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44E" w:rsidRPr="001A53A7" w:rsidRDefault="00A8244E" w:rsidP="00A8244E">
      <w:pPr>
        <w:jc w:val="right"/>
        <w:rPr>
          <w:b/>
          <w:color w:val="0000FF"/>
          <w:sz w:val="36"/>
          <w:szCs w:val="36"/>
          <w:lang w:val="en-GB"/>
        </w:rPr>
      </w:pPr>
      <w:r w:rsidRPr="001A53A7">
        <w:rPr>
          <w:b/>
          <w:sz w:val="36"/>
          <w:szCs w:val="36"/>
          <w:lang w:val="en-GB"/>
        </w:rPr>
        <w:t>Open Geospatial Consortium</w:t>
      </w:r>
      <w:r w:rsidRPr="001A53A7">
        <w:rPr>
          <w:b/>
          <w:color w:val="0000FF"/>
          <w:sz w:val="36"/>
          <w:szCs w:val="36"/>
          <w:lang w:val="en-GB"/>
        </w:rPr>
        <w:t xml:space="preserve"> </w:t>
      </w:r>
    </w:p>
    <w:p w:rsidR="00A8244E" w:rsidRPr="001A53A7" w:rsidRDefault="005A6998" w:rsidP="00A8244E">
      <w:pPr>
        <w:jc w:val="right"/>
        <w:rPr>
          <w:lang w:val="en-GB"/>
        </w:rPr>
      </w:pPr>
      <w:r>
        <w:rPr>
          <w:lang w:val="en-GB"/>
        </w:rPr>
        <w:t>Date: </w:t>
      </w:r>
      <w:r w:rsidR="00743B3E">
        <w:t>2017-12</w:t>
      </w:r>
      <w:r w:rsidR="00EE7ED9">
        <w:t>-</w:t>
      </w:r>
      <w:r w:rsidR="0009042F">
        <w:t>21</w:t>
      </w:r>
      <w:r w:rsidR="00A8244E" w:rsidRPr="001A53A7">
        <w:rPr>
          <w:lang w:val="en-GB"/>
        </w:rPr>
        <w:t xml:space="preserve"> </w:t>
      </w:r>
    </w:p>
    <w:p w:rsidR="00A8244E" w:rsidRPr="001A53A7" w:rsidRDefault="00A8244E" w:rsidP="00A8244E">
      <w:pPr>
        <w:jc w:val="right"/>
        <w:rPr>
          <w:lang w:val="en-GB"/>
        </w:rPr>
      </w:pPr>
      <w:bookmarkStart w:id="0" w:name="Cover_RemoveText2"/>
      <w:r w:rsidRPr="001A53A7">
        <w:rPr>
          <w:sz w:val="20"/>
          <w:lang w:val="en-GB"/>
        </w:rPr>
        <w:t>External identifier of this OGC</w:t>
      </w:r>
      <w:r w:rsidRPr="001A53A7">
        <w:rPr>
          <w:sz w:val="20"/>
          <w:vertAlign w:val="superscript"/>
          <w:lang w:val="en-GB"/>
        </w:rPr>
        <w:t>®</w:t>
      </w:r>
      <w:r w:rsidRPr="001A53A7">
        <w:rPr>
          <w:sz w:val="20"/>
          <w:lang w:val="en-GB"/>
        </w:rPr>
        <w:t xml:space="preserve"> document:</w:t>
      </w:r>
      <w:r w:rsidRPr="001A53A7">
        <w:rPr>
          <w:color w:val="0000FF"/>
          <w:sz w:val="20"/>
          <w:lang w:val="en-GB"/>
        </w:rPr>
        <w:t xml:space="preserve"> &lt;</w:t>
      </w:r>
      <w:r w:rsidR="003224F6" w:rsidRPr="003224F6">
        <w:rPr>
          <w:color w:val="0000FF"/>
          <w:sz w:val="20"/>
          <w:lang w:val="en-GB"/>
        </w:rPr>
        <w:t>http://www.opengis.</w:t>
      </w:r>
      <w:r w:rsidR="00CF47BE">
        <w:rPr>
          <w:color w:val="0000FF"/>
          <w:sz w:val="20"/>
          <w:lang w:val="en-GB"/>
        </w:rPr>
        <w:t>net/doc/IS</w:t>
      </w:r>
      <w:r w:rsidR="00F345B9">
        <w:rPr>
          <w:color w:val="0000FF"/>
          <w:sz w:val="20"/>
          <w:lang w:val="en-GB"/>
        </w:rPr>
        <w:t>/</w:t>
      </w:r>
      <w:r w:rsidR="00CA16C4">
        <w:rPr>
          <w:color w:val="0000FF"/>
          <w:sz w:val="20"/>
          <w:lang w:val="en-GB"/>
        </w:rPr>
        <w:t>os</w:t>
      </w:r>
      <w:r w:rsidR="00CF47BE">
        <w:rPr>
          <w:color w:val="0000FF"/>
          <w:sz w:val="20"/>
          <w:lang w:val="en-GB"/>
        </w:rPr>
        <w:t>-geojson</w:t>
      </w:r>
      <w:r w:rsidR="003224F6" w:rsidRPr="003224F6">
        <w:rPr>
          <w:color w:val="0000FF"/>
          <w:sz w:val="20"/>
          <w:lang w:val="en-GB"/>
        </w:rPr>
        <w:t>/1.</w:t>
      </w:r>
      <w:r w:rsidR="00F345B9">
        <w:rPr>
          <w:color w:val="0000FF"/>
          <w:sz w:val="20"/>
          <w:lang w:val="en-GB"/>
        </w:rPr>
        <w:t>0</w:t>
      </w:r>
      <w:r w:rsidRPr="001A53A7">
        <w:rPr>
          <w:sz w:val="20"/>
          <w:lang w:val="en-GB"/>
        </w:rPr>
        <w:t>&gt;</w:t>
      </w:r>
    </w:p>
    <w:p w:rsidR="00A8244E" w:rsidRPr="001A53A7" w:rsidRDefault="00A8244E" w:rsidP="00A8244E">
      <w:pPr>
        <w:jc w:val="right"/>
        <w:rPr>
          <w:lang w:val="en-GB"/>
        </w:rPr>
      </w:pPr>
      <w:r w:rsidRPr="001A53A7">
        <w:rPr>
          <w:sz w:val="20"/>
          <w:lang w:val="en-GB"/>
        </w:rPr>
        <w:t>Internal reference number of this OGC</w:t>
      </w:r>
      <w:r w:rsidRPr="001A53A7">
        <w:rPr>
          <w:sz w:val="20"/>
          <w:vertAlign w:val="superscript"/>
          <w:lang w:val="en-GB"/>
        </w:rPr>
        <w:t>®</w:t>
      </w:r>
      <w:r w:rsidRPr="001A53A7">
        <w:rPr>
          <w:sz w:val="20"/>
          <w:lang w:val="en-GB"/>
        </w:rPr>
        <w:t xml:space="preserve"> document:</w:t>
      </w:r>
      <w:r w:rsidRPr="001A53A7">
        <w:rPr>
          <w:color w:val="0000FF"/>
          <w:sz w:val="20"/>
          <w:lang w:val="en-GB"/>
        </w:rPr>
        <w:t>   </w:t>
      </w:r>
      <w:bookmarkEnd w:id="0"/>
      <w:r w:rsidR="0051487E">
        <w:rPr>
          <w:sz w:val="20"/>
          <w:lang w:val="en-GB"/>
        </w:rPr>
        <w:t> 17-047</w:t>
      </w:r>
      <w:r w:rsidRPr="001A53A7">
        <w:rPr>
          <w:sz w:val="20"/>
          <w:lang w:val="en-GB"/>
        </w:rPr>
        <w:t>r</w:t>
      </w:r>
      <w:r w:rsidR="009225A9">
        <w:rPr>
          <w:sz w:val="20"/>
          <w:lang w:val="en-GB"/>
        </w:rPr>
        <w:t>0</w:t>
      </w:r>
    </w:p>
    <w:p w:rsidR="00A8244E" w:rsidRPr="001A53A7" w:rsidRDefault="00A7154F" w:rsidP="00A8244E">
      <w:pPr>
        <w:jc w:val="right"/>
        <w:rPr>
          <w:lang w:val="en-GB"/>
        </w:rPr>
      </w:pPr>
      <w:r>
        <w:rPr>
          <w:lang w:val="en-GB"/>
        </w:rPr>
        <w:t>Version: 0</w:t>
      </w:r>
      <w:r w:rsidR="009225A9">
        <w:rPr>
          <w:lang w:val="en-GB"/>
        </w:rPr>
        <w:t>.</w:t>
      </w:r>
      <w:r w:rsidR="00C91500">
        <w:rPr>
          <w:lang w:val="en-GB"/>
        </w:rPr>
        <w:t>5</w:t>
      </w:r>
      <w:r w:rsidR="00160395">
        <w:rPr>
          <w:lang w:val="en-GB"/>
        </w:rPr>
        <w:t>.</w:t>
      </w:r>
      <w:r w:rsidR="0051487E">
        <w:rPr>
          <w:lang w:val="en-GB"/>
        </w:rPr>
        <w:t>0</w:t>
      </w:r>
      <w:r w:rsidR="00C91500">
        <w:rPr>
          <w:lang w:val="en-GB"/>
        </w:rPr>
        <w:t>D8</w:t>
      </w:r>
    </w:p>
    <w:p w:rsidR="00A8244E" w:rsidRPr="001A53A7" w:rsidRDefault="00A8244E" w:rsidP="00A8244E">
      <w:pPr>
        <w:jc w:val="right"/>
        <w:rPr>
          <w:lang w:val="en-GB"/>
        </w:rPr>
      </w:pPr>
      <w:r w:rsidRPr="001A53A7">
        <w:rPr>
          <w:lang w:val="en-GB"/>
        </w:rPr>
        <w:t>Category: OGC</w:t>
      </w:r>
      <w:r w:rsidRPr="001A53A7">
        <w:rPr>
          <w:vertAlign w:val="superscript"/>
          <w:lang w:val="en-GB"/>
        </w:rPr>
        <w:t>®</w:t>
      </w:r>
      <w:r w:rsidRPr="001A53A7">
        <w:rPr>
          <w:color w:val="0000FF"/>
          <w:lang w:val="en-GB"/>
        </w:rPr>
        <w:t xml:space="preserve"> </w:t>
      </w:r>
      <w:r w:rsidR="00CF47BE">
        <w:rPr>
          <w:lang w:val="en-GB"/>
        </w:rPr>
        <w:t>Implementation</w:t>
      </w:r>
      <w:r w:rsidR="007A5FCB">
        <w:rPr>
          <w:lang w:val="en-GB"/>
        </w:rPr>
        <w:t xml:space="preserve"> </w:t>
      </w:r>
      <w:r w:rsidR="00CF47BE">
        <w:rPr>
          <w:lang w:val="en-GB"/>
        </w:rPr>
        <w:t>Standard</w:t>
      </w:r>
    </w:p>
    <w:p w:rsidR="00A8244E" w:rsidRPr="001A53A7" w:rsidRDefault="00A8244E" w:rsidP="00A8244E">
      <w:pPr>
        <w:jc w:val="right"/>
        <w:rPr>
          <w:b/>
          <w:color w:val="FF0000"/>
          <w:sz w:val="28"/>
          <w:szCs w:val="28"/>
          <w:lang w:val="en-GB"/>
        </w:rPr>
      </w:pPr>
      <w:r w:rsidRPr="001A53A7">
        <w:rPr>
          <w:lang w:val="en-GB"/>
        </w:rPr>
        <w:t>E</w:t>
      </w:r>
      <w:r w:rsidR="00320D66">
        <w:rPr>
          <w:lang w:val="en-GB"/>
        </w:rPr>
        <w:t>ditor</w:t>
      </w:r>
      <w:r w:rsidR="00B67DAB">
        <w:rPr>
          <w:lang w:val="en-GB"/>
        </w:rPr>
        <w:t>s</w:t>
      </w:r>
      <w:r w:rsidR="00320D66">
        <w:rPr>
          <w:lang w:val="en-GB"/>
        </w:rPr>
        <w:t>:   </w:t>
      </w:r>
      <w:r w:rsidR="00B315FE">
        <w:rPr>
          <w:lang w:val="en-GB"/>
        </w:rPr>
        <w:t>Y. Coene</w:t>
      </w:r>
      <w:r w:rsidR="00320D66">
        <w:rPr>
          <w:lang w:val="en-GB"/>
        </w:rPr>
        <w:t xml:space="preserve">, </w:t>
      </w:r>
      <w:r w:rsidR="00CF47BE">
        <w:rPr>
          <w:lang w:val="en-GB"/>
        </w:rPr>
        <w:t>U. Voges</w:t>
      </w:r>
      <w:r w:rsidR="004D43E0">
        <w:rPr>
          <w:lang w:val="en-GB"/>
        </w:rPr>
        <w:t xml:space="preserve">, </w:t>
      </w:r>
      <w:r w:rsidR="00CF47BE">
        <w:rPr>
          <w:lang w:val="en-GB"/>
        </w:rPr>
        <w:t>O. Barois</w:t>
      </w:r>
    </w:p>
    <w:p w:rsidR="00A8244E" w:rsidRPr="001A53A7" w:rsidRDefault="00A8244E" w:rsidP="00A8244E">
      <w:pPr>
        <w:jc w:val="right"/>
        <w:rPr>
          <w:b/>
          <w:color w:val="FF0000"/>
          <w:sz w:val="28"/>
          <w:szCs w:val="28"/>
          <w:lang w:val="en-GB"/>
        </w:rPr>
      </w:pPr>
    </w:p>
    <w:p w:rsidR="00A8244E" w:rsidRPr="001A53A7" w:rsidRDefault="00A8244E" w:rsidP="00A8244E">
      <w:pPr>
        <w:jc w:val="right"/>
        <w:rPr>
          <w:b/>
          <w:color w:val="FF0000"/>
          <w:sz w:val="28"/>
          <w:szCs w:val="28"/>
          <w:lang w:val="en-GB"/>
        </w:rPr>
      </w:pPr>
    </w:p>
    <w:p w:rsidR="00A8244E" w:rsidRPr="001A53A7" w:rsidRDefault="00A8244E" w:rsidP="00A8244E">
      <w:pPr>
        <w:jc w:val="right"/>
        <w:rPr>
          <w:b/>
          <w:color w:val="FF0000"/>
          <w:sz w:val="28"/>
          <w:szCs w:val="28"/>
          <w:lang w:val="en-GB"/>
        </w:rPr>
      </w:pPr>
    </w:p>
    <w:p w:rsidR="00A8244E" w:rsidRPr="001A53A7" w:rsidRDefault="00CF47BE" w:rsidP="00A8244E">
      <w:pPr>
        <w:jc w:val="center"/>
        <w:rPr>
          <w:sz w:val="36"/>
          <w:szCs w:val="36"/>
          <w:lang w:val="en-GB"/>
        </w:rPr>
      </w:pPr>
      <w:r>
        <w:rPr>
          <w:sz w:val="36"/>
          <w:szCs w:val="36"/>
          <w:lang w:val="en-GB"/>
        </w:rPr>
        <w:t xml:space="preserve">OGC </w:t>
      </w:r>
      <w:r w:rsidR="0051487E">
        <w:rPr>
          <w:sz w:val="36"/>
          <w:szCs w:val="36"/>
          <w:lang w:val="en-GB"/>
        </w:rPr>
        <w:t>OpenSearch-</w:t>
      </w:r>
      <w:r w:rsidR="00B16D1B">
        <w:rPr>
          <w:sz w:val="36"/>
          <w:szCs w:val="36"/>
          <w:lang w:val="en-GB"/>
        </w:rPr>
        <w:t xml:space="preserve">EO </w:t>
      </w:r>
      <w:proofErr w:type="gramStart"/>
      <w:r>
        <w:rPr>
          <w:sz w:val="36"/>
          <w:szCs w:val="36"/>
          <w:lang w:val="en-GB"/>
        </w:rPr>
        <w:t>GeoJSON</w:t>
      </w:r>
      <w:r w:rsidR="00C63122">
        <w:rPr>
          <w:sz w:val="36"/>
          <w:szCs w:val="36"/>
          <w:lang w:val="en-GB"/>
        </w:rPr>
        <w:t>(</w:t>
      </w:r>
      <w:proofErr w:type="gramEnd"/>
      <w:r w:rsidR="00C63122">
        <w:rPr>
          <w:sz w:val="36"/>
          <w:szCs w:val="36"/>
          <w:lang w:val="en-GB"/>
        </w:rPr>
        <w:t>-LD)</w:t>
      </w:r>
      <w:r>
        <w:rPr>
          <w:sz w:val="36"/>
          <w:szCs w:val="36"/>
          <w:lang w:val="en-GB"/>
        </w:rPr>
        <w:t xml:space="preserve"> </w:t>
      </w:r>
      <w:r w:rsidR="0051487E">
        <w:rPr>
          <w:sz w:val="36"/>
          <w:szCs w:val="36"/>
          <w:lang w:val="en-GB"/>
        </w:rPr>
        <w:br/>
        <w:t xml:space="preserve">Response </w:t>
      </w:r>
      <w:r>
        <w:rPr>
          <w:sz w:val="36"/>
          <w:szCs w:val="36"/>
          <w:lang w:val="en-GB"/>
        </w:rPr>
        <w:t>Encoding</w:t>
      </w:r>
      <w:r w:rsidR="00C63122">
        <w:rPr>
          <w:sz w:val="36"/>
          <w:szCs w:val="36"/>
          <w:lang w:val="en-GB"/>
        </w:rPr>
        <w:t xml:space="preserve"> Standard</w:t>
      </w:r>
    </w:p>
    <w:p w:rsidR="00A8244E" w:rsidRPr="001A53A7" w:rsidRDefault="00A8244E" w:rsidP="00A8244E">
      <w:pPr>
        <w:pStyle w:val="zzCopyright"/>
        <w:pBdr>
          <w:top w:val="none" w:sz="0" w:space="0" w:color="auto"/>
          <w:left w:val="none" w:sz="0" w:space="0" w:color="auto"/>
          <w:bottom w:val="none" w:sz="0" w:space="0" w:color="auto"/>
          <w:right w:val="none" w:sz="0" w:space="0" w:color="auto"/>
        </w:pBdr>
        <w:jc w:val="center"/>
        <w:rPr>
          <w:b/>
          <w:color w:val="auto"/>
        </w:rPr>
      </w:pPr>
    </w:p>
    <w:p w:rsidR="00A8244E" w:rsidRPr="001A53A7" w:rsidRDefault="00A8244E" w:rsidP="00A8244E">
      <w:pPr>
        <w:rPr>
          <w:lang w:val="en-GB"/>
        </w:rPr>
      </w:pPr>
    </w:p>
    <w:p w:rsidR="00A8244E" w:rsidRPr="001A53A7" w:rsidRDefault="00A8244E" w:rsidP="00A8244E">
      <w:pPr>
        <w:pStyle w:val="zzCopyright"/>
        <w:pBdr>
          <w:top w:val="none" w:sz="0" w:space="0" w:color="auto"/>
          <w:left w:val="none" w:sz="0" w:space="0" w:color="auto"/>
          <w:bottom w:val="none" w:sz="0" w:space="0" w:color="auto"/>
          <w:right w:val="none" w:sz="0" w:space="0" w:color="auto"/>
        </w:pBdr>
        <w:jc w:val="center"/>
        <w:rPr>
          <w:b/>
          <w:color w:val="auto"/>
        </w:rPr>
      </w:pPr>
      <w:r w:rsidRPr="001A53A7">
        <w:rPr>
          <w:b/>
          <w:color w:val="auto"/>
        </w:rPr>
        <w:t>Copyright notice</w:t>
      </w:r>
    </w:p>
    <w:p w:rsidR="00A8244E" w:rsidRPr="001A53A7" w:rsidRDefault="00CF47BE" w:rsidP="00A8244E">
      <w:pPr>
        <w:jc w:val="center"/>
        <w:rPr>
          <w:b/>
          <w:lang w:val="en-GB"/>
        </w:rPr>
      </w:pPr>
      <w:r>
        <w:rPr>
          <w:lang w:val="en-GB"/>
        </w:rPr>
        <w:t>Copyright © 2017</w:t>
      </w:r>
      <w:r w:rsidR="00A8244E" w:rsidRPr="001A53A7">
        <w:rPr>
          <w:lang w:val="en-GB"/>
        </w:rPr>
        <w:t xml:space="preserve"> Open Geospatial Consortium</w:t>
      </w:r>
      <w:r w:rsidR="00A8244E" w:rsidRPr="001A53A7">
        <w:rPr>
          <w:lang w:val="en-GB"/>
        </w:rPr>
        <w:br/>
      </w:r>
      <w:proofErr w:type="gramStart"/>
      <w:r w:rsidR="00A8244E" w:rsidRPr="001A53A7">
        <w:rPr>
          <w:lang w:val="en-GB"/>
        </w:rPr>
        <w:t>To</w:t>
      </w:r>
      <w:proofErr w:type="gramEnd"/>
      <w:r w:rsidR="00A8244E" w:rsidRPr="001A53A7">
        <w:rPr>
          <w:lang w:val="en-GB"/>
        </w:rPr>
        <w:t xml:space="preserve"> obtain additional rights of use, visit </w:t>
      </w:r>
      <w:hyperlink r:id="rId8" w:history="1">
        <w:r w:rsidR="00A8244E" w:rsidRPr="001A53A7">
          <w:rPr>
            <w:rStyle w:val="Hyperlink"/>
            <w:lang w:val="en-GB"/>
          </w:rPr>
          <w:t>http://www.opengeospatial.org/legal/</w:t>
        </w:r>
      </w:hyperlink>
      <w:r w:rsidR="00A8244E" w:rsidRPr="001A53A7">
        <w:rPr>
          <w:lang w:val="en-GB"/>
        </w:rPr>
        <w:t>.</w:t>
      </w:r>
    </w:p>
    <w:p w:rsidR="00A8244E" w:rsidRPr="001A53A7" w:rsidRDefault="00A8244E" w:rsidP="00A8244E">
      <w:pPr>
        <w:jc w:val="center"/>
        <w:rPr>
          <w:b/>
          <w:bCs/>
          <w:lang w:val="en-GB"/>
        </w:rPr>
      </w:pPr>
    </w:p>
    <w:p w:rsidR="00A8244E" w:rsidRPr="001A53A7" w:rsidRDefault="00A8244E" w:rsidP="00A8244E">
      <w:pPr>
        <w:jc w:val="center"/>
        <w:rPr>
          <w:b/>
          <w:bCs/>
          <w:lang w:val="en-GB"/>
        </w:rPr>
      </w:pPr>
      <w:r w:rsidRPr="001A53A7">
        <w:rPr>
          <w:b/>
          <w:bCs/>
          <w:lang w:val="en-GB"/>
        </w:rPr>
        <w:t>Warning</w:t>
      </w:r>
    </w:p>
    <w:p w:rsidR="00A8244E" w:rsidRPr="001A53A7" w:rsidRDefault="00A8244E" w:rsidP="00A8244E">
      <w:pPr>
        <w:rPr>
          <w:lang w:val="en-GB"/>
        </w:rPr>
      </w:pPr>
      <w:r w:rsidRPr="001A53A7">
        <w:rPr>
          <w:lang w:val="en-GB"/>
        </w:rPr>
        <w:t>This document is not an OGC Standard. It is distributed for review and comment. It is subject to change without notice and may not be referred to as an OGC Standard.</w:t>
      </w:r>
    </w:p>
    <w:p w:rsidR="00A8244E" w:rsidRPr="00B11EF9" w:rsidRDefault="00A8244E" w:rsidP="00A8244E">
      <w:pPr>
        <w:pStyle w:val="zzCover"/>
        <w:framePr w:hSpace="142" w:vSpace="142" w:wrap="auto" w:vAnchor="page" w:hAnchor="page" w:x="798" w:y="13865"/>
        <w:tabs>
          <w:tab w:val="left" w:pos="1980"/>
        </w:tabs>
        <w:spacing w:after="0"/>
        <w:jc w:val="left"/>
        <w:rPr>
          <w:b w:val="0"/>
          <w:color w:val="auto"/>
          <w:sz w:val="20"/>
          <w:lang w:val="fr-BE"/>
        </w:rPr>
      </w:pPr>
      <w:r w:rsidRPr="00B11EF9">
        <w:rPr>
          <w:b w:val="0"/>
          <w:color w:val="auto"/>
          <w:sz w:val="20"/>
          <w:lang w:val="fr-BE"/>
        </w:rPr>
        <w:t>Document type:   </w:t>
      </w:r>
      <w:r w:rsidRPr="00B11EF9">
        <w:rPr>
          <w:b w:val="0"/>
          <w:color w:val="auto"/>
          <w:sz w:val="20"/>
          <w:lang w:val="fr-BE"/>
        </w:rPr>
        <w:tab/>
        <w:t>OGC</w:t>
      </w:r>
      <w:r w:rsidRPr="00B11EF9">
        <w:rPr>
          <w:b w:val="0"/>
          <w:color w:val="auto"/>
          <w:sz w:val="20"/>
          <w:vertAlign w:val="superscript"/>
          <w:lang w:val="fr-BE"/>
        </w:rPr>
        <w:t>®</w:t>
      </w:r>
      <w:r w:rsidRPr="00B11EF9">
        <w:rPr>
          <w:b w:val="0"/>
          <w:color w:val="auto"/>
          <w:sz w:val="20"/>
          <w:lang w:val="fr-BE"/>
        </w:rPr>
        <w:t xml:space="preserve"> </w:t>
      </w:r>
      <w:r w:rsidR="00E67A13">
        <w:rPr>
          <w:b w:val="0"/>
          <w:color w:val="auto"/>
          <w:sz w:val="20"/>
          <w:lang w:val="fr-BE"/>
        </w:rPr>
        <w:t>Interface Standard</w:t>
      </w:r>
    </w:p>
    <w:p w:rsidR="00A8244E" w:rsidRPr="00B11EF9" w:rsidRDefault="00E67A13" w:rsidP="00A8244E">
      <w:pPr>
        <w:pStyle w:val="zzCover"/>
        <w:framePr w:hSpace="142" w:vSpace="142" w:wrap="auto" w:vAnchor="page" w:hAnchor="page" w:x="798" w:y="13865"/>
        <w:tabs>
          <w:tab w:val="left" w:pos="1980"/>
        </w:tabs>
        <w:spacing w:after="0"/>
        <w:jc w:val="left"/>
        <w:rPr>
          <w:b w:val="0"/>
          <w:color w:val="auto"/>
          <w:sz w:val="20"/>
          <w:lang w:val="fr-BE"/>
        </w:rPr>
      </w:pPr>
      <w:r>
        <w:rPr>
          <w:b w:val="0"/>
          <w:color w:val="auto"/>
          <w:sz w:val="20"/>
          <w:lang w:val="fr-BE"/>
        </w:rPr>
        <w:t>Document subtype:   </w:t>
      </w:r>
      <w:r>
        <w:rPr>
          <w:b w:val="0"/>
          <w:color w:val="auto"/>
          <w:sz w:val="20"/>
          <w:lang w:val="fr-BE"/>
        </w:rPr>
        <w:tab/>
        <w:t>Encoding</w:t>
      </w:r>
    </w:p>
    <w:p w:rsidR="00A8244E" w:rsidRPr="001A53A7" w:rsidRDefault="00A8244E" w:rsidP="00A8244E">
      <w:pPr>
        <w:pStyle w:val="zzCover"/>
        <w:framePr w:hSpace="142" w:vSpace="142" w:wrap="auto" w:vAnchor="page" w:hAnchor="page" w:x="798" w:y="13865"/>
        <w:tabs>
          <w:tab w:val="left" w:pos="1980"/>
        </w:tabs>
        <w:spacing w:after="0"/>
        <w:jc w:val="left"/>
        <w:rPr>
          <w:b w:val="0"/>
          <w:color w:val="auto"/>
          <w:sz w:val="20"/>
        </w:rPr>
      </w:pPr>
      <w:r w:rsidRPr="001A53A7">
        <w:rPr>
          <w:b w:val="0"/>
          <w:color w:val="auto"/>
          <w:sz w:val="20"/>
        </w:rPr>
        <w:t>Document stage:   </w:t>
      </w:r>
      <w:r w:rsidRPr="001A53A7">
        <w:rPr>
          <w:b w:val="0"/>
          <w:color w:val="auto"/>
          <w:sz w:val="20"/>
        </w:rPr>
        <w:tab/>
      </w:r>
      <w:r w:rsidRPr="0074538B">
        <w:rPr>
          <w:b w:val="0"/>
          <w:color w:val="auto"/>
          <w:sz w:val="20"/>
        </w:rPr>
        <w:t>Draft</w:t>
      </w:r>
      <w:r w:rsidR="00F345B9">
        <w:rPr>
          <w:b w:val="0"/>
          <w:color w:val="auto"/>
          <w:sz w:val="20"/>
        </w:rPr>
        <w:t xml:space="preserve"> </w:t>
      </w:r>
    </w:p>
    <w:p w:rsidR="00A8244E" w:rsidRPr="001A53A7" w:rsidRDefault="00A8244E" w:rsidP="00A8244E">
      <w:pPr>
        <w:pStyle w:val="zzCover"/>
        <w:framePr w:hSpace="142" w:vSpace="142" w:wrap="auto" w:vAnchor="page" w:hAnchor="page" w:x="798" w:y="13865"/>
        <w:tabs>
          <w:tab w:val="left" w:pos="1980"/>
        </w:tabs>
        <w:spacing w:after="0"/>
        <w:jc w:val="left"/>
        <w:rPr>
          <w:color w:val="auto"/>
          <w:sz w:val="16"/>
        </w:rPr>
      </w:pPr>
      <w:r w:rsidRPr="001A53A7">
        <w:rPr>
          <w:b w:val="0"/>
          <w:color w:val="auto"/>
          <w:sz w:val="20"/>
        </w:rPr>
        <w:t>Document language: </w:t>
      </w:r>
      <w:r w:rsidRPr="001A53A7">
        <w:rPr>
          <w:b w:val="0"/>
          <w:color w:val="auto"/>
          <w:sz w:val="20"/>
        </w:rPr>
        <w:tab/>
        <w:t>English</w:t>
      </w:r>
    </w:p>
    <w:p w:rsidR="00A8244E" w:rsidRPr="001A53A7" w:rsidRDefault="00A8244E">
      <w:pPr>
        <w:outlineLvl w:val="0"/>
        <w:rPr>
          <w:lang w:val="en-GB"/>
        </w:rPr>
      </w:pPr>
      <w:r w:rsidRPr="001A53A7">
        <w:rPr>
          <w:lang w:val="en-GB"/>
        </w:rPr>
        <w:t>Recipients of this document are invited to submit, with their comments, notification of any relevant patent rights of which they are aware and to provide supporting documentation.</w:t>
      </w:r>
    </w:p>
    <w:p w:rsidR="000C4DA2" w:rsidRDefault="000C4DA2">
      <w:pPr>
        <w:outlineLvl w:val="0"/>
        <w:sectPr w:rsidR="000C4DA2" w:rsidSect="00B40475">
          <w:footerReference w:type="default" r:id="rId9"/>
          <w:pgSz w:w="11907" w:h="16840" w:code="9"/>
          <w:pgMar w:top="1440" w:right="1800" w:bottom="1440" w:left="1800" w:header="720" w:footer="720" w:gutter="0"/>
          <w:paperSrc w:first="2" w:other="2"/>
          <w:pgNumType w:fmt="lowerRoman"/>
          <w:cols w:space="720"/>
          <w:docGrid w:linePitch="360"/>
        </w:sectPr>
      </w:pPr>
    </w:p>
    <w:p w:rsidR="000C4DA2" w:rsidRPr="000B65F0" w:rsidRDefault="000C4DA2" w:rsidP="000C4DA2">
      <w:pPr>
        <w:rPr>
          <w:sz w:val="16"/>
          <w:szCs w:val="16"/>
        </w:rPr>
      </w:pPr>
      <w:r w:rsidRPr="000B65F0">
        <w:rPr>
          <w:sz w:val="16"/>
          <w:szCs w:val="16"/>
        </w:rPr>
        <w:lastRenderedPageBreak/>
        <w:t>License Agreement</w:t>
      </w:r>
    </w:p>
    <w:p w:rsidR="000C4DA2" w:rsidRPr="000B65F0" w:rsidRDefault="000C4DA2" w:rsidP="000C4DA2">
      <w:pPr>
        <w:rPr>
          <w:sz w:val="16"/>
          <w:szCs w:val="16"/>
        </w:rPr>
      </w:pPr>
      <w:r w:rsidRPr="000B65F0">
        <w:rPr>
          <w:sz w:val="16"/>
          <w:szCs w:val="16"/>
        </w:rPr>
        <w:t>Permission is hereby granted by the Open Geospatial Consortium, (</w:t>
      </w:r>
      <w:r w:rsidR="00F55097">
        <w:rPr>
          <w:sz w:val="16"/>
          <w:szCs w:val="16"/>
        </w:rPr>
        <w:t>"</w:t>
      </w:r>
      <w:r w:rsidRPr="000B65F0">
        <w:rPr>
          <w:sz w:val="16"/>
          <w:szCs w:val="16"/>
        </w:rPr>
        <w:t>Licensor</w:t>
      </w:r>
      <w:r w:rsidR="00F55097">
        <w:rPr>
          <w:sz w:val="16"/>
          <w:szCs w:val="16"/>
        </w:rPr>
        <w:t>"</w:t>
      </w:r>
      <w:r w:rsidRPr="000B65F0">
        <w:rPr>
          <w:sz w:val="16"/>
          <w:szCs w:val="16"/>
        </w:rPr>
        <w:t>),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0C4DA2" w:rsidRPr="000B65F0" w:rsidRDefault="000C4DA2" w:rsidP="000C4DA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0C4DA2" w:rsidRPr="000B65F0" w:rsidRDefault="000C4DA2" w:rsidP="000C4DA2">
      <w:pPr>
        <w:rPr>
          <w:sz w:val="16"/>
          <w:szCs w:val="16"/>
        </w:rPr>
      </w:pPr>
      <w:r w:rsidRPr="000B65F0">
        <w:rPr>
          <w:sz w:val="16"/>
          <w:szCs w:val="16"/>
        </w:rPr>
        <w:t>THIS LICENSE IS A COPYRIGHT LICENSE ONLY, AND DOES NOT CONVEY ANY RIGHTS UNDER ANY PATENTS THAT MAY BE IN FORCE ANYWHERE IN THE WORLD.</w:t>
      </w:r>
    </w:p>
    <w:p w:rsidR="000C4DA2" w:rsidRPr="000B65F0" w:rsidRDefault="000C4DA2" w:rsidP="000C4DA2">
      <w:pPr>
        <w:rPr>
          <w:sz w:val="16"/>
          <w:szCs w:val="16"/>
        </w:rPr>
      </w:pPr>
      <w:r w:rsidRPr="000B65F0">
        <w:rPr>
          <w:sz w:val="16"/>
          <w:szCs w:val="16"/>
        </w:rPr>
        <w:t xml:space="preserve">THE INTELLECTUAL PROPERTY IS PROVIDED </w:t>
      </w:r>
      <w:r w:rsidR="00F55097">
        <w:rPr>
          <w:sz w:val="16"/>
          <w:szCs w:val="16"/>
        </w:rPr>
        <w:t>"</w:t>
      </w:r>
      <w:r w:rsidRPr="000B65F0">
        <w:rPr>
          <w:sz w:val="16"/>
          <w:szCs w:val="16"/>
        </w:rPr>
        <w:t>AS IS</w:t>
      </w:r>
      <w:r w:rsidR="00F55097">
        <w:rPr>
          <w:sz w:val="16"/>
          <w:szCs w:val="16"/>
        </w:rPr>
        <w:t>"</w:t>
      </w:r>
      <w:r w:rsidRPr="000B65F0">
        <w:rPr>
          <w:sz w:val="16"/>
          <w:szCs w:val="16"/>
        </w:rPr>
        <w:t xml:space="preserve">,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w:t>
      </w:r>
      <w:proofErr w:type="gramStart"/>
      <w:r w:rsidRPr="000B65F0">
        <w:rPr>
          <w:sz w:val="16"/>
          <w:szCs w:val="16"/>
        </w:rPr>
        <w:t>YOUR</w:t>
      </w:r>
      <w:proofErr w:type="gramEnd"/>
      <w:r w:rsidRPr="000B65F0">
        <w:rPr>
          <w:sz w:val="16"/>
          <w:szCs w:val="16"/>
        </w:rPr>
        <w:t xml:space="preserve">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0C4DA2" w:rsidRPr="000B65F0" w:rsidRDefault="000C4DA2" w:rsidP="000C4DA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0C4DA2" w:rsidRPr="00F60CB2" w:rsidRDefault="000C4DA2" w:rsidP="000C4DA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D34E6F" w:rsidRPr="001A53A7" w:rsidRDefault="00A8244E">
      <w:pPr>
        <w:outlineLvl w:val="0"/>
        <w:rPr>
          <w:rFonts w:ascii="Arial" w:hAnsi="Arial"/>
          <w:b/>
          <w:sz w:val="28"/>
          <w:lang w:val="en-GB"/>
        </w:rPr>
        <w:sectPr w:rsidR="00D34E6F" w:rsidRPr="001A53A7" w:rsidSect="00B40475">
          <w:pgSz w:w="11907" w:h="16840" w:code="9"/>
          <w:pgMar w:top="1440" w:right="1800" w:bottom="1440" w:left="1800" w:header="720" w:footer="720" w:gutter="0"/>
          <w:paperSrc w:first="2" w:other="2"/>
          <w:pgNumType w:fmt="lowerRoman"/>
          <w:cols w:space="720"/>
          <w:docGrid w:linePitch="360"/>
        </w:sectPr>
      </w:pPr>
      <w:r w:rsidRPr="001A53A7">
        <w:br w:type="page"/>
      </w:r>
      <w:r w:rsidR="00D34E6F" w:rsidRPr="001A53A7">
        <w:rPr>
          <w:rFonts w:ascii="Arial" w:hAnsi="Arial"/>
          <w:b/>
          <w:sz w:val="28"/>
          <w:lang w:val="en-GB"/>
        </w:rPr>
        <w:lastRenderedPageBreak/>
        <w:t>Contents</w:t>
      </w:r>
    </w:p>
    <w:p w:rsidR="00617FA2" w:rsidRDefault="005C6CA4">
      <w:pPr>
        <w:pStyle w:val="TOC1"/>
        <w:tabs>
          <w:tab w:val="left" w:pos="440"/>
          <w:tab w:val="right" w:leader="dot" w:pos="8303"/>
        </w:tabs>
        <w:rPr>
          <w:rFonts w:asciiTheme="minorHAnsi" w:eastAsiaTheme="minorEastAsia" w:hAnsiTheme="minorHAnsi" w:cstheme="minorBidi"/>
          <w:b w:val="0"/>
          <w:bCs w:val="0"/>
          <w:smallCaps w:val="0"/>
          <w:noProof/>
          <w:szCs w:val="22"/>
          <w:lang w:eastAsia="en-US"/>
        </w:rPr>
      </w:pPr>
      <w:r w:rsidRPr="001A53A7">
        <w:rPr>
          <w:rFonts w:ascii="Arial" w:hAnsi="Arial"/>
          <w:bCs w:val="0"/>
          <w:caps/>
          <w:sz w:val="24"/>
          <w:lang w:val="en-GB"/>
        </w:rPr>
        <w:fldChar w:fldCharType="begin"/>
      </w:r>
      <w:r w:rsidR="00D34E6F" w:rsidRPr="001A53A7">
        <w:rPr>
          <w:rFonts w:ascii="Arial" w:hAnsi="Arial"/>
          <w:bCs w:val="0"/>
          <w:caps/>
          <w:sz w:val="24"/>
          <w:lang w:val="en-GB"/>
        </w:rPr>
        <w:instrText xml:space="preserve"> TOC \o "1-4" \h \z \t "ANNEX;1" </w:instrText>
      </w:r>
      <w:r w:rsidRPr="001A53A7">
        <w:rPr>
          <w:rFonts w:ascii="Arial" w:hAnsi="Arial"/>
          <w:bCs w:val="0"/>
          <w:caps/>
          <w:sz w:val="24"/>
          <w:lang w:val="en-GB"/>
        </w:rPr>
        <w:fldChar w:fldCharType="separate"/>
      </w:r>
      <w:hyperlink w:anchor="_Toc501619973" w:history="1">
        <w:r w:rsidR="00617FA2" w:rsidRPr="000A6D2A">
          <w:rPr>
            <w:rStyle w:val="Hyperlink"/>
            <w:noProof/>
            <w:lang w:val="en-GB"/>
          </w:rPr>
          <w:t>1</w:t>
        </w:r>
        <w:r w:rsidR="00617FA2">
          <w:rPr>
            <w:rFonts w:asciiTheme="minorHAnsi" w:eastAsiaTheme="minorEastAsia" w:hAnsiTheme="minorHAnsi" w:cstheme="minorBidi"/>
            <w:b w:val="0"/>
            <w:bCs w:val="0"/>
            <w:smallCaps w:val="0"/>
            <w:noProof/>
            <w:szCs w:val="22"/>
            <w:lang w:eastAsia="en-US"/>
          </w:rPr>
          <w:tab/>
        </w:r>
        <w:r w:rsidR="00617FA2" w:rsidRPr="000A6D2A">
          <w:rPr>
            <w:rStyle w:val="Hyperlink"/>
            <w:noProof/>
            <w:lang w:val="en-GB"/>
          </w:rPr>
          <w:t>Scope</w:t>
        </w:r>
        <w:r w:rsidR="00617FA2">
          <w:rPr>
            <w:noProof/>
            <w:webHidden/>
          </w:rPr>
          <w:tab/>
        </w:r>
        <w:r w:rsidR="00617FA2">
          <w:rPr>
            <w:noProof/>
            <w:webHidden/>
          </w:rPr>
          <w:fldChar w:fldCharType="begin"/>
        </w:r>
        <w:r w:rsidR="00617FA2">
          <w:rPr>
            <w:noProof/>
            <w:webHidden/>
          </w:rPr>
          <w:instrText xml:space="preserve"> PAGEREF _Toc501619973 \h </w:instrText>
        </w:r>
        <w:r w:rsidR="00617FA2">
          <w:rPr>
            <w:noProof/>
            <w:webHidden/>
          </w:rPr>
        </w:r>
        <w:r w:rsidR="00617FA2">
          <w:rPr>
            <w:noProof/>
            <w:webHidden/>
          </w:rPr>
          <w:fldChar w:fldCharType="separate"/>
        </w:r>
        <w:r w:rsidR="00617FA2">
          <w:rPr>
            <w:noProof/>
            <w:webHidden/>
          </w:rPr>
          <w:t>12</w:t>
        </w:r>
        <w:r w:rsidR="00617FA2">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74" w:history="1">
        <w:r w:rsidRPr="000A6D2A">
          <w:rPr>
            <w:rStyle w:val="Hyperlink"/>
            <w:noProof/>
            <w:lang w:val="en-GB"/>
          </w:rPr>
          <w:t>1.1</w:t>
        </w:r>
        <w:r>
          <w:rPr>
            <w:rFonts w:asciiTheme="minorHAnsi" w:eastAsiaTheme="minorEastAsia" w:hAnsiTheme="minorHAnsi" w:cstheme="minorBidi"/>
            <w:noProof/>
            <w:szCs w:val="22"/>
            <w:lang w:eastAsia="en-US"/>
          </w:rPr>
          <w:tab/>
        </w:r>
        <w:r w:rsidRPr="000A6D2A">
          <w:rPr>
            <w:rStyle w:val="Hyperlink"/>
            <w:noProof/>
            <w:lang w:val="en-GB"/>
          </w:rPr>
          <w:t>OpenSearch Extension for Earth Observation</w:t>
        </w:r>
        <w:r>
          <w:rPr>
            <w:noProof/>
            <w:webHidden/>
          </w:rPr>
          <w:tab/>
        </w:r>
        <w:r>
          <w:rPr>
            <w:noProof/>
            <w:webHidden/>
          </w:rPr>
          <w:fldChar w:fldCharType="begin"/>
        </w:r>
        <w:r>
          <w:rPr>
            <w:noProof/>
            <w:webHidden/>
          </w:rPr>
          <w:instrText xml:space="preserve"> PAGEREF _Toc501619974 \h </w:instrText>
        </w:r>
        <w:r>
          <w:rPr>
            <w:noProof/>
            <w:webHidden/>
          </w:rPr>
        </w:r>
        <w:r>
          <w:rPr>
            <w:noProof/>
            <w:webHidden/>
          </w:rPr>
          <w:fldChar w:fldCharType="separate"/>
        </w:r>
        <w:r>
          <w:rPr>
            <w:noProof/>
            <w:webHidden/>
          </w:rPr>
          <w:t>12</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75" w:history="1">
        <w:r w:rsidRPr="000A6D2A">
          <w:rPr>
            <w:rStyle w:val="Hyperlink"/>
            <w:noProof/>
            <w:lang w:val="en-GB"/>
          </w:rPr>
          <w:t>1.2</w:t>
        </w:r>
        <w:r>
          <w:rPr>
            <w:rFonts w:asciiTheme="minorHAnsi" w:eastAsiaTheme="minorEastAsia" w:hAnsiTheme="minorHAnsi" w:cstheme="minorBidi"/>
            <w:noProof/>
            <w:szCs w:val="22"/>
            <w:lang w:eastAsia="en-US"/>
          </w:rPr>
          <w:tab/>
        </w:r>
        <w:r w:rsidRPr="000A6D2A">
          <w:rPr>
            <w:rStyle w:val="Hyperlink"/>
            <w:noProof/>
            <w:lang w:val="en-GB"/>
          </w:rPr>
          <w:t>OpenSearch Extension for Earth Observation Response Model</w:t>
        </w:r>
        <w:r>
          <w:rPr>
            <w:noProof/>
            <w:webHidden/>
          </w:rPr>
          <w:tab/>
        </w:r>
        <w:r>
          <w:rPr>
            <w:noProof/>
            <w:webHidden/>
          </w:rPr>
          <w:fldChar w:fldCharType="begin"/>
        </w:r>
        <w:r>
          <w:rPr>
            <w:noProof/>
            <w:webHidden/>
          </w:rPr>
          <w:instrText xml:space="preserve"> PAGEREF _Toc501619975 \h </w:instrText>
        </w:r>
        <w:r>
          <w:rPr>
            <w:noProof/>
            <w:webHidden/>
          </w:rPr>
        </w:r>
        <w:r>
          <w:rPr>
            <w:noProof/>
            <w:webHidden/>
          </w:rPr>
          <w:fldChar w:fldCharType="separate"/>
        </w:r>
        <w:r>
          <w:rPr>
            <w:noProof/>
            <w:webHidden/>
          </w:rPr>
          <w:t>12</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76" w:history="1">
        <w:r w:rsidRPr="000A6D2A">
          <w:rPr>
            <w:rStyle w:val="Hyperlink"/>
            <w:noProof/>
            <w:lang w:val="en-GB"/>
          </w:rPr>
          <w:t>1.3</w:t>
        </w:r>
        <w:r>
          <w:rPr>
            <w:rFonts w:asciiTheme="minorHAnsi" w:eastAsiaTheme="minorEastAsia" w:hAnsiTheme="minorHAnsi" w:cstheme="minorBidi"/>
            <w:noProof/>
            <w:szCs w:val="22"/>
            <w:lang w:eastAsia="en-US"/>
          </w:rPr>
          <w:tab/>
        </w:r>
        <w:r w:rsidRPr="000A6D2A">
          <w:rPr>
            <w:rStyle w:val="Hyperlink"/>
            <w:noProof/>
            <w:lang w:val="en-GB"/>
          </w:rPr>
          <w:t>Design Approach and Rationale</w:t>
        </w:r>
        <w:r>
          <w:rPr>
            <w:noProof/>
            <w:webHidden/>
          </w:rPr>
          <w:tab/>
        </w:r>
        <w:r>
          <w:rPr>
            <w:noProof/>
            <w:webHidden/>
          </w:rPr>
          <w:fldChar w:fldCharType="begin"/>
        </w:r>
        <w:r>
          <w:rPr>
            <w:noProof/>
            <w:webHidden/>
          </w:rPr>
          <w:instrText xml:space="preserve"> PAGEREF _Toc501619976 \h </w:instrText>
        </w:r>
        <w:r>
          <w:rPr>
            <w:noProof/>
            <w:webHidden/>
          </w:rPr>
        </w:r>
        <w:r>
          <w:rPr>
            <w:noProof/>
            <w:webHidden/>
          </w:rPr>
          <w:fldChar w:fldCharType="separate"/>
        </w:r>
        <w:r>
          <w:rPr>
            <w:noProof/>
            <w:webHidden/>
          </w:rPr>
          <w:t>12</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77" w:history="1">
        <w:r w:rsidRPr="000A6D2A">
          <w:rPr>
            <w:rStyle w:val="Hyperlink"/>
            <w:noProof/>
            <w:lang w:val="en-GB"/>
          </w:rPr>
          <w:t>1.4</w:t>
        </w:r>
        <w:r>
          <w:rPr>
            <w:rFonts w:asciiTheme="minorHAnsi" w:eastAsiaTheme="minorEastAsia" w:hAnsiTheme="minorHAnsi" w:cstheme="minorBidi"/>
            <w:noProof/>
            <w:szCs w:val="22"/>
            <w:lang w:eastAsia="en-US"/>
          </w:rPr>
          <w:tab/>
        </w:r>
        <w:r w:rsidRPr="000A6D2A">
          <w:rPr>
            <w:rStyle w:val="Hyperlink"/>
            <w:noProof/>
            <w:lang w:val="en-GB"/>
          </w:rPr>
          <w:t>Document Outline</w:t>
        </w:r>
        <w:r>
          <w:rPr>
            <w:noProof/>
            <w:webHidden/>
          </w:rPr>
          <w:tab/>
        </w:r>
        <w:r>
          <w:rPr>
            <w:noProof/>
            <w:webHidden/>
          </w:rPr>
          <w:fldChar w:fldCharType="begin"/>
        </w:r>
        <w:r>
          <w:rPr>
            <w:noProof/>
            <w:webHidden/>
          </w:rPr>
          <w:instrText xml:space="preserve"> PAGEREF _Toc501619977 \h </w:instrText>
        </w:r>
        <w:r>
          <w:rPr>
            <w:noProof/>
            <w:webHidden/>
          </w:rPr>
        </w:r>
        <w:r>
          <w:rPr>
            <w:noProof/>
            <w:webHidden/>
          </w:rPr>
          <w:fldChar w:fldCharType="separate"/>
        </w:r>
        <w:r>
          <w:rPr>
            <w:noProof/>
            <w:webHidden/>
          </w:rPr>
          <w:t>13</w:t>
        </w:r>
        <w:r>
          <w:rPr>
            <w:noProof/>
            <w:webHidden/>
          </w:rPr>
          <w:fldChar w:fldCharType="end"/>
        </w:r>
      </w:hyperlink>
    </w:p>
    <w:p w:rsidR="00617FA2" w:rsidRDefault="00617FA2">
      <w:pPr>
        <w:pStyle w:val="TOC1"/>
        <w:tabs>
          <w:tab w:val="left" w:pos="440"/>
          <w:tab w:val="right" w:leader="dot" w:pos="8303"/>
        </w:tabs>
        <w:rPr>
          <w:rFonts w:asciiTheme="minorHAnsi" w:eastAsiaTheme="minorEastAsia" w:hAnsiTheme="minorHAnsi" w:cstheme="minorBidi"/>
          <w:b w:val="0"/>
          <w:bCs w:val="0"/>
          <w:smallCaps w:val="0"/>
          <w:noProof/>
          <w:szCs w:val="22"/>
          <w:lang w:eastAsia="en-US"/>
        </w:rPr>
      </w:pPr>
      <w:hyperlink w:anchor="_Toc501619978" w:history="1">
        <w:r w:rsidRPr="000A6D2A">
          <w:rPr>
            <w:rStyle w:val="Hyperlink"/>
            <w:noProof/>
            <w:lang w:val="en-GB"/>
          </w:rPr>
          <w:t>2</w:t>
        </w:r>
        <w:r>
          <w:rPr>
            <w:rFonts w:asciiTheme="minorHAnsi" w:eastAsiaTheme="minorEastAsia" w:hAnsiTheme="minorHAnsi" w:cstheme="minorBidi"/>
            <w:b w:val="0"/>
            <w:bCs w:val="0"/>
            <w:smallCaps w:val="0"/>
            <w:noProof/>
            <w:szCs w:val="22"/>
            <w:lang w:eastAsia="en-US"/>
          </w:rPr>
          <w:tab/>
        </w:r>
        <w:r w:rsidRPr="000A6D2A">
          <w:rPr>
            <w:rStyle w:val="Hyperlink"/>
            <w:noProof/>
            <w:lang w:val="en-GB"/>
          </w:rPr>
          <w:t>Conformance</w:t>
        </w:r>
        <w:r>
          <w:rPr>
            <w:noProof/>
            <w:webHidden/>
          </w:rPr>
          <w:tab/>
        </w:r>
        <w:r>
          <w:rPr>
            <w:noProof/>
            <w:webHidden/>
          </w:rPr>
          <w:fldChar w:fldCharType="begin"/>
        </w:r>
        <w:r>
          <w:rPr>
            <w:noProof/>
            <w:webHidden/>
          </w:rPr>
          <w:instrText xml:space="preserve"> PAGEREF _Toc501619978 \h </w:instrText>
        </w:r>
        <w:r>
          <w:rPr>
            <w:noProof/>
            <w:webHidden/>
          </w:rPr>
        </w:r>
        <w:r>
          <w:rPr>
            <w:noProof/>
            <w:webHidden/>
          </w:rPr>
          <w:fldChar w:fldCharType="separate"/>
        </w:r>
        <w:r>
          <w:rPr>
            <w:noProof/>
            <w:webHidden/>
          </w:rPr>
          <w:t>14</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79" w:history="1">
        <w:r w:rsidRPr="000A6D2A">
          <w:rPr>
            <w:rStyle w:val="Hyperlink"/>
            <w:noProof/>
            <w:lang w:val="en-GB"/>
          </w:rPr>
          <w:t>2.1</w:t>
        </w:r>
        <w:r>
          <w:rPr>
            <w:rFonts w:asciiTheme="minorHAnsi" w:eastAsiaTheme="minorEastAsia" w:hAnsiTheme="minorHAnsi" w:cstheme="minorBidi"/>
            <w:noProof/>
            <w:szCs w:val="22"/>
            <w:lang w:eastAsia="en-US"/>
          </w:rPr>
          <w:tab/>
        </w:r>
        <w:r w:rsidRPr="000A6D2A">
          <w:rPr>
            <w:rStyle w:val="Hyperlink"/>
            <w:noProof/>
            <w:lang w:val="en-GB"/>
          </w:rPr>
          <w:t>Conformance to base specifications</w:t>
        </w:r>
        <w:r>
          <w:rPr>
            <w:noProof/>
            <w:webHidden/>
          </w:rPr>
          <w:tab/>
        </w:r>
        <w:r>
          <w:rPr>
            <w:noProof/>
            <w:webHidden/>
          </w:rPr>
          <w:fldChar w:fldCharType="begin"/>
        </w:r>
        <w:r>
          <w:rPr>
            <w:noProof/>
            <w:webHidden/>
          </w:rPr>
          <w:instrText xml:space="preserve"> PAGEREF _Toc501619979 \h </w:instrText>
        </w:r>
        <w:r>
          <w:rPr>
            <w:noProof/>
            <w:webHidden/>
          </w:rPr>
        </w:r>
        <w:r>
          <w:rPr>
            <w:noProof/>
            <w:webHidden/>
          </w:rPr>
          <w:fldChar w:fldCharType="separate"/>
        </w:r>
        <w:r>
          <w:rPr>
            <w:noProof/>
            <w:webHidden/>
          </w:rPr>
          <w:t>14</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80" w:history="1">
        <w:r w:rsidRPr="000A6D2A">
          <w:rPr>
            <w:rStyle w:val="Hyperlink"/>
            <w:noProof/>
            <w:lang w:val="en-GB"/>
          </w:rPr>
          <w:t>2.2</w:t>
        </w:r>
        <w:r>
          <w:rPr>
            <w:rFonts w:asciiTheme="minorHAnsi" w:eastAsiaTheme="minorEastAsia" w:hAnsiTheme="minorHAnsi" w:cstheme="minorBidi"/>
            <w:noProof/>
            <w:szCs w:val="22"/>
            <w:lang w:eastAsia="en-US"/>
          </w:rPr>
          <w:tab/>
        </w:r>
        <w:r w:rsidRPr="000A6D2A">
          <w:rPr>
            <w:rStyle w:val="Hyperlink"/>
            <w:noProof/>
            <w:lang w:val="en-GB"/>
          </w:rPr>
          <w:t>Conformance classes</w:t>
        </w:r>
        <w:r>
          <w:rPr>
            <w:noProof/>
            <w:webHidden/>
          </w:rPr>
          <w:tab/>
        </w:r>
        <w:r>
          <w:rPr>
            <w:noProof/>
            <w:webHidden/>
          </w:rPr>
          <w:fldChar w:fldCharType="begin"/>
        </w:r>
        <w:r>
          <w:rPr>
            <w:noProof/>
            <w:webHidden/>
          </w:rPr>
          <w:instrText xml:space="preserve"> PAGEREF _Toc501619980 \h </w:instrText>
        </w:r>
        <w:r>
          <w:rPr>
            <w:noProof/>
            <w:webHidden/>
          </w:rPr>
        </w:r>
        <w:r>
          <w:rPr>
            <w:noProof/>
            <w:webHidden/>
          </w:rPr>
          <w:fldChar w:fldCharType="separate"/>
        </w:r>
        <w:r>
          <w:rPr>
            <w:noProof/>
            <w:webHidden/>
          </w:rPr>
          <w:t>14</w:t>
        </w:r>
        <w:r>
          <w:rPr>
            <w:noProof/>
            <w:webHidden/>
          </w:rPr>
          <w:fldChar w:fldCharType="end"/>
        </w:r>
      </w:hyperlink>
    </w:p>
    <w:p w:rsidR="00617FA2" w:rsidRDefault="00617FA2">
      <w:pPr>
        <w:pStyle w:val="TOC1"/>
        <w:tabs>
          <w:tab w:val="left" w:pos="440"/>
          <w:tab w:val="right" w:leader="dot" w:pos="8303"/>
        </w:tabs>
        <w:rPr>
          <w:rFonts w:asciiTheme="minorHAnsi" w:eastAsiaTheme="minorEastAsia" w:hAnsiTheme="minorHAnsi" w:cstheme="minorBidi"/>
          <w:b w:val="0"/>
          <w:bCs w:val="0"/>
          <w:smallCaps w:val="0"/>
          <w:noProof/>
          <w:szCs w:val="22"/>
          <w:lang w:eastAsia="en-US"/>
        </w:rPr>
      </w:pPr>
      <w:hyperlink w:anchor="_Toc501619981" w:history="1">
        <w:r w:rsidRPr="000A6D2A">
          <w:rPr>
            <w:rStyle w:val="Hyperlink"/>
            <w:noProof/>
            <w:lang w:val="en-GB"/>
          </w:rPr>
          <w:t>3</w:t>
        </w:r>
        <w:r>
          <w:rPr>
            <w:rFonts w:asciiTheme="minorHAnsi" w:eastAsiaTheme="minorEastAsia" w:hAnsiTheme="minorHAnsi" w:cstheme="minorBidi"/>
            <w:b w:val="0"/>
            <w:bCs w:val="0"/>
            <w:smallCaps w:val="0"/>
            <w:noProof/>
            <w:szCs w:val="22"/>
            <w:lang w:eastAsia="en-US"/>
          </w:rPr>
          <w:tab/>
        </w:r>
        <w:r w:rsidRPr="000A6D2A">
          <w:rPr>
            <w:rStyle w:val="Hyperlink"/>
            <w:noProof/>
            <w:lang w:val="en-GB"/>
          </w:rPr>
          <w:t>References</w:t>
        </w:r>
        <w:r>
          <w:rPr>
            <w:noProof/>
            <w:webHidden/>
          </w:rPr>
          <w:tab/>
        </w:r>
        <w:r>
          <w:rPr>
            <w:noProof/>
            <w:webHidden/>
          </w:rPr>
          <w:fldChar w:fldCharType="begin"/>
        </w:r>
        <w:r>
          <w:rPr>
            <w:noProof/>
            <w:webHidden/>
          </w:rPr>
          <w:instrText xml:space="preserve"> PAGEREF _Toc501619981 \h </w:instrText>
        </w:r>
        <w:r>
          <w:rPr>
            <w:noProof/>
            <w:webHidden/>
          </w:rPr>
        </w:r>
        <w:r>
          <w:rPr>
            <w:noProof/>
            <w:webHidden/>
          </w:rPr>
          <w:fldChar w:fldCharType="separate"/>
        </w:r>
        <w:r>
          <w:rPr>
            <w:noProof/>
            <w:webHidden/>
          </w:rPr>
          <w:t>15</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82" w:history="1">
        <w:r w:rsidRPr="000A6D2A">
          <w:rPr>
            <w:rStyle w:val="Hyperlink"/>
            <w:noProof/>
            <w:lang w:val="en-GB"/>
          </w:rPr>
          <w:t>3.1</w:t>
        </w:r>
        <w:r>
          <w:rPr>
            <w:rFonts w:asciiTheme="minorHAnsi" w:eastAsiaTheme="minorEastAsia" w:hAnsiTheme="minorHAnsi" w:cstheme="minorBidi"/>
            <w:noProof/>
            <w:szCs w:val="22"/>
            <w:lang w:eastAsia="en-US"/>
          </w:rPr>
          <w:tab/>
        </w:r>
        <w:r w:rsidRPr="000A6D2A">
          <w:rPr>
            <w:rStyle w:val="Hyperlink"/>
            <w:noProof/>
            <w:lang w:val="en-GB"/>
          </w:rPr>
          <w:t>Normative references</w:t>
        </w:r>
        <w:r>
          <w:rPr>
            <w:noProof/>
            <w:webHidden/>
          </w:rPr>
          <w:tab/>
        </w:r>
        <w:r>
          <w:rPr>
            <w:noProof/>
            <w:webHidden/>
          </w:rPr>
          <w:fldChar w:fldCharType="begin"/>
        </w:r>
        <w:r>
          <w:rPr>
            <w:noProof/>
            <w:webHidden/>
          </w:rPr>
          <w:instrText xml:space="preserve"> PAGEREF _Toc501619982 \h </w:instrText>
        </w:r>
        <w:r>
          <w:rPr>
            <w:noProof/>
            <w:webHidden/>
          </w:rPr>
        </w:r>
        <w:r>
          <w:rPr>
            <w:noProof/>
            <w:webHidden/>
          </w:rPr>
          <w:fldChar w:fldCharType="separate"/>
        </w:r>
        <w:r>
          <w:rPr>
            <w:noProof/>
            <w:webHidden/>
          </w:rPr>
          <w:t>15</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83" w:history="1">
        <w:r w:rsidRPr="000A6D2A">
          <w:rPr>
            <w:rStyle w:val="Hyperlink"/>
            <w:noProof/>
            <w:lang w:val="en-GB"/>
          </w:rPr>
          <w:t>3.2</w:t>
        </w:r>
        <w:r>
          <w:rPr>
            <w:rFonts w:asciiTheme="minorHAnsi" w:eastAsiaTheme="minorEastAsia" w:hAnsiTheme="minorHAnsi" w:cstheme="minorBidi"/>
            <w:noProof/>
            <w:szCs w:val="22"/>
            <w:lang w:eastAsia="en-US"/>
          </w:rPr>
          <w:tab/>
        </w:r>
        <w:r w:rsidRPr="000A6D2A">
          <w:rPr>
            <w:rStyle w:val="Hyperlink"/>
            <w:noProof/>
            <w:lang w:val="en-GB"/>
          </w:rPr>
          <w:t>Other references</w:t>
        </w:r>
        <w:r>
          <w:rPr>
            <w:noProof/>
            <w:webHidden/>
          </w:rPr>
          <w:tab/>
        </w:r>
        <w:r>
          <w:rPr>
            <w:noProof/>
            <w:webHidden/>
          </w:rPr>
          <w:fldChar w:fldCharType="begin"/>
        </w:r>
        <w:r>
          <w:rPr>
            <w:noProof/>
            <w:webHidden/>
          </w:rPr>
          <w:instrText xml:space="preserve"> PAGEREF _Toc501619983 \h </w:instrText>
        </w:r>
        <w:r>
          <w:rPr>
            <w:noProof/>
            <w:webHidden/>
          </w:rPr>
        </w:r>
        <w:r>
          <w:rPr>
            <w:noProof/>
            <w:webHidden/>
          </w:rPr>
          <w:fldChar w:fldCharType="separate"/>
        </w:r>
        <w:r>
          <w:rPr>
            <w:noProof/>
            <w:webHidden/>
          </w:rPr>
          <w:t>15</w:t>
        </w:r>
        <w:r>
          <w:rPr>
            <w:noProof/>
            <w:webHidden/>
          </w:rPr>
          <w:fldChar w:fldCharType="end"/>
        </w:r>
      </w:hyperlink>
    </w:p>
    <w:p w:rsidR="00617FA2" w:rsidRDefault="00617FA2">
      <w:pPr>
        <w:pStyle w:val="TOC1"/>
        <w:tabs>
          <w:tab w:val="left" w:pos="440"/>
          <w:tab w:val="right" w:leader="dot" w:pos="8303"/>
        </w:tabs>
        <w:rPr>
          <w:rFonts w:asciiTheme="minorHAnsi" w:eastAsiaTheme="minorEastAsia" w:hAnsiTheme="minorHAnsi" w:cstheme="minorBidi"/>
          <w:b w:val="0"/>
          <w:bCs w:val="0"/>
          <w:smallCaps w:val="0"/>
          <w:noProof/>
          <w:szCs w:val="22"/>
          <w:lang w:eastAsia="en-US"/>
        </w:rPr>
      </w:pPr>
      <w:hyperlink w:anchor="_Toc501619984" w:history="1">
        <w:r w:rsidRPr="000A6D2A">
          <w:rPr>
            <w:rStyle w:val="Hyperlink"/>
            <w:noProof/>
            <w:lang w:val="en-GB"/>
          </w:rPr>
          <w:t>4</w:t>
        </w:r>
        <w:r>
          <w:rPr>
            <w:rFonts w:asciiTheme="minorHAnsi" w:eastAsiaTheme="minorEastAsia" w:hAnsiTheme="minorHAnsi" w:cstheme="minorBidi"/>
            <w:b w:val="0"/>
            <w:bCs w:val="0"/>
            <w:smallCaps w:val="0"/>
            <w:noProof/>
            <w:szCs w:val="22"/>
            <w:lang w:eastAsia="en-US"/>
          </w:rPr>
          <w:tab/>
        </w:r>
        <w:r w:rsidRPr="000A6D2A">
          <w:rPr>
            <w:rStyle w:val="Hyperlink"/>
            <w:noProof/>
            <w:lang w:val="en-GB"/>
          </w:rPr>
          <w:t>Terms and definitions</w:t>
        </w:r>
        <w:r>
          <w:rPr>
            <w:noProof/>
            <w:webHidden/>
          </w:rPr>
          <w:tab/>
        </w:r>
        <w:r>
          <w:rPr>
            <w:noProof/>
            <w:webHidden/>
          </w:rPr>
          <w:fldChar w:fldCharType="begin"/>
        </w:r>
        <w:r>
          <w:rPr>
            <w:noProof/>
            <w:webHidden/>
          </w:rPr>
          <w:instrText xml:space="preserve"> PAGEREF _Toc501619984 \h </w:instrText>
        </w:r>
        <w:r>
          <w:rPr>
            <w:noProof/>
            <w:webHidden/>
          </w:rPr>
        </w:r>
        <w:r>
          <w:rPr>
            <w:noProof/>
            <w:webHidden/>
          </w:rPr>
          <w:fldChar w:fldCharType="separate"/>
        </w:r>
        <w:r>
          <w:rPr>
            <w:noProof/>
            <w:webHidden/>
          </w:rPr>
          <w:t>17</w:t>
        </w:r>
        <w:r>
          <w:rPr>
            <w:noProof/>
            <w:webHidden/>
          </w:rPr>
          <w:fldChar w:fldCharType="end"/>
        </w:r>
      </w:hyperlink>
    </w:p>
    <w:p w:rsidR="00617FA2" w:rsidRDefault="00617FA2">
      <w:pPr>
        <w:pStyle w:val="TOC1"/>
        <w:tabs>
          <w:tab w:val="left" w:pos="440"/>
          <w:tab w:val="right" w:leader="dot" w:pos="8303"/>
        </w:tabs>
        <w:rPr>
          <w:rFonts w:asciiTheme="minorHAnsi" w:eastAsiaTheme="minorEastAsia" w:hAnsiTheme="minorHAnsi" w:cstheme="minorBidi"/>
          <w:b w:val="0"/>
          <w:bCs w:val="0"/>
          <w:smallCaps w:val="0"/>
          <w:noProof/>
          <w:szCs w:val="22"/>
          <w:lang w:eastAsia="en-US"/>
        </w:rPr>
      </w:pPr>
      <w:hyperlink w:anchor="_Toc501619985" w:history="1">
        <w:r w:rsidRPr="000A6D2A">
          <w:rPr>
            <w:rStyle w:val="Hyperlink"/>
            <w:noProof/>
            <w:lang w:val="en-GB"/>
          </w:rPr>
          <w:t>5</w:t>
        </w:r>
        <w:r>
          <w:rPr>
            <w:rFonts w:asciiTheme="minorHAnsi" w:eastAsiaTheme="minorEastAsia" w:hAnsiTheme="minorHAnsi" w:cstheme="minorBidi"/>
            <w:b w:val="0"/>
            <w:bCs w:val="0"/>
            <w:smallCaps w:val="0"/>
            <w:noProof/>
            <w:szCs w:val="22"/>
            <w:lang w:eastAsia="en-US"/>
          </w:rPr>
          <w:tab/>
        </w:r>
        <w:r w:rsidRPr="000A6D2A">
          <w:rPr>
            <w:rStyle w:val="Hyperlink"/>
            <w:noProof/>
            <w:lang w:val="en-GB"/>
          </w:rPr>
          <w:t>Conventions</w:t>
        </w:r>
        <w:r>
          <w:rPr>
            <w:noProof/>
            <w:webHidden/>
          </w:rPr>
          <w:tab/>
        </w:r>
        <w:r>
          <w:rPr>
            <w:noProof/>
            <w:webHidden/>
          </w:rPr>
          <w:fldChar w:fldCharType="begin"/>
        </w:r>
        <w:r>
          <w:rPr>
            <w:noProof/>
            <w:webHidden/>
          </w:rPr>
          <w:instrText xml:space="preserve"> PAGEREF _Toc501619985 \h </w:instrText>
        </w:r>
        <w:r>
          <w:rPr>
            <w:noProof/>
            <w:webHidden/>
          </w:rPr>
        </w:r>
        <w:r>
          <w:rPr>
            <w:noProof/>
            <w:webHidden/>
          </w:rPr>
          <w:fldChar w:fldCharType="separate"/>
        </w:r>
        <w:r>
          <w:rPr>
            <w:noProof/>
            <w:webHidden/>
          </w:rPr>
          <w:t>20</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86" w:history="1">
        <w:r w:rsidRPr="000A6D2A">
          <w:rPr>
            <w:rStyle w:val="Hyperlink"/>
            <w:noProof/>
            <w:lang w:val="en-GB"/>
          </w:rPr>
          <w:t>5.1</w:t>
        </w:r>
        <w:r>
          <w:rPr>
            <w:rFonts w:asciiTheme="minorHAnsi" w:eastAsiaTheme="minorEastAsia" w:hAnsiTheme="minorHAnsi" w:cstheme="minorBidi"/>
            <w:noProof/>
            <w:szCs w:val="22"/>
            <w:lang w:eastAsia="en-US"/>
          </w:rPr>
          <w:tab/>
        </w:r>
        <w:r w:rsidRPr="000A6D2A">
          <w:rPr>
            <w:rStyle w:val="Hyperlink"/>
            <w:noProof/>
            <w:lang w:val="en-GB"/>
          </w:rPr>
          <w:t>Abbreviated terms</w:t>
        </w:r>
        <w:r>
          <w:rPr>
            <w:noProof/>
            <w:webHidden/>
          </w:rPr>
          <w:tab/>
        </w:r>
        <w:r>
          <w:rPr>
            <w:noProof/>
            <w:webHidden/>
          </w:rPr>
          <w:fldChar w:fldCharType="begin"/>
        </w:r>
        <w:r>
          <w:rPr>
            <w:noProof/>
            <w:webHidden/>
          </w:rPr>
          <w:instrText xml:space="preserve"> PAGEREF _Toc501619986 \h </w:instrText>
        </w:r>
        <w:r>
          <w:rPr>
            <w:noProof/>
            <w:webHidden/>
          </w:rPr>
        </w:r>
        <w:r>
          <w:rPr>
            <w:noProof/>
            <w:webHidden/>
          </w:rPr>
          <w:fldChar w:fldCharType="separate"/>
        </w:r>
        <w:r>
          <w:rPr>
            <w:noProof/>
            <w:webHidden/>
          </w:rPr>
          <w:t>20</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87" w:history="1">
        <w:r w:rsidRPr="000A6D2A">
          <w:rPr>
            <w:rStyle w:val="Hyperlink"/>
            <w:noProof/>
            <w:lang w:val="en-GB"/>
          </w:rPr>
          <w:t>5.2</w:t>
        </w:r>
        <w:r>
          <w:rPr>
            <w:rFonts w:asciiTheme="minorHAnsi" w:eastAsiaTheme="minorEastAsia" w:hAnsiTheme="minorHAnsi" w:cstheme="minorBidi"/>
            <w:noProof/>
            <w:szCs w:val="22"/>
            <w:lang w:eastAsia="en-US"/>
          </w:rPr>
          <w:tab/>
        </w:r>
        <w:r w:rsidRPr="000A6D2A">
          <w:rPr>
            <w:rStyle w:val="Hyperlink"/>
            <w:noProof/>
            <w:lang w:val="en-GB"/>
          </w:rPr>
          <w:t>Symbols</w:t>
        </w:r>
        <w:r>
          <w:rPr>
            <w:noProof/>
            <w:webHidden/>
          </w:rPr>
          <w:tab/>
        </w:r>
        <w:r>
          <w:rPr>
            <w:noProof/>
            <w:webHidden/>
          </w:rPr>
          <w:fldChar w:fldCharType="begin"/>
        </w:r>
        <w:r>
          <w:rPr>
            <w:noProof/>
            <w:webHidden/>
          </w:rPr>
          <w:instrText xml:space="preserve"> PAGEREF _Toc501619987 \h </w:instrText>
        </w:r>
        <w:r>
          <w:rPr>
            <w:noProof/>
            <w:webHidden/>
          </w:rPr>
        </w:r>
        <w:r>
          <w:rPr>
            <w:noProof/>
            <w:webHidden/>
          </w:rPr>
          <w:fldChar w:fldCharType="separate"/>
        </w:r>
        <w:r>
          <w:rPr>
            <w:noProof/>
            <w:webHidden/>
          </w:rPr>
          <w:t>21</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19988" w:history="1">
        <w:r w:rsidRPr="000A6D2A">
          <w:rPr>
            <w:rStyle w:val="Hyperlink"/>
            <w:noProof/>
            <w:lang w:val="en-GB"/>
          </w:rPr>
          <w:t>5.2.1</w:t>
        </w:r>
        <w:r>
          <w:rPr>
            <w:rFonts w:asciiTheme="minorHAnsi" w:eastAsiaTheme="minorEastAsia" w:hAnsiTheme="minorHAnsi" w:cstheme="minorBidi"/>
            <w:iCs w:val="0"/>
            <w:noProof/>
            <w:szCs w:val="22"/>
            <w:lang w:eastAsia="en-US"/>
          </w:rPr>
          <w:tab/>
        </w:r>
        <w:r w:rsidRPr="000A6D2A">
          <w:rPr>
            <w:rStyle w:val="Hyperlink"/>
            <w:noProof/>
            <w:lang w:val="en-GB"/>
          </w:rPr>
          <w:t>JSON Schema diagrams</w:t>
        </w:r>
        <w:r>
          <w:rPr>
            <w:noProof/>
            <w:webHidden/>
          </w:rPr>
          <w:tab/>
        </w:r>
        <w:r>
          <w:rPr>
            <w:noProof/>
            <w:webHidden/>
          </w:rPr>
          <w:fldChar w:fldCharType="begin"/>
        </w:r>
        <w:r>
          <w:rPr>
            <w:noProof/>
            <w:webHidden/>
          </w:rPr>
          <w:instrText xml:space="preserve"> PAGEREF _Toc501619988 \h </w:instrText>
        </w:r>
        <w:r>
          <w:rPr>
            <w:noProof/>
            <w:webHidden/>
          </w:rPr>
        </w:r>
        <w:r>
          <w:rPr>
            <w:noProof/>
            <w:webHidden/>
          </w:rPr>
          <w:fldChar w:fldCharType="separate"/>
        </w:r>
        <w:r>
          <w:rPr>
            <w:noProof/>
            <w:webHidden/>
          </w:rPr>
          <w:t>21</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19989" w:history="1">
        <w:r w:rsidRPr="000A6D2A">
          <w:rPr>
            <w:rStyle w:val="Hyperlink"/>
            <w:noProof/>
            <w:lang w:val="en-GB"/>
          </w:rPr>
          <w:t>5.2.2</w:t>
        </w:r>
        <w:r>
          <w:rPr>
            <w:rFonts w:asciiTheme="minorHAnsi" w:eastAsiaTheme="minorEastAsia" w:hAnsiTheme="minorHAnsi" w:cstheme="minorBidi"/>
            <w:iCs w:val="0"/>
            <w:noProof/>
            <w:szCs w:val="22"/>
            <w:lang w:eastAsia="en-US"/>
          </w:rPr>
          <w:tab/>
        </w:r>
        <w:r w:rsidRPr="000A6D2A">
          <w:rPr>
            <w:rStyle w:val="Hyperlink"/>
            <w:noProof/>
            <w:lang w:val="en-GB"/>
          </w:rPr>
          <w:t>JSONPath</w:t>
        </w:r>
        <w:r>
          <w:rPr>
            <w:noProof/>
            <w:webHidden/>
          </w:rPr>
          <w:tab/>
        </w:r>
        <w:r>
          <w:rPr>
            <w:noProof/>
            <w:webHidden/>
          </w:rPr>
          <w:fldChar w:fldCharType="begin"/>
        </w:r>
        <w:r>
          <w:rPr>
            <w:noProof/>
            <w:webHidden/>
          </w:rPr>
          <w:instrText xml:space="preserve"> PAGEREF _Toc501619989 \h </w:instrText>
        </w:r>
        <w:r>
          <w:rPr>
            <w:noProof/>
            <w:webHidden/>
          </w:rPr>
        </w:r>
        <w:r>
          <w:rPr>
            <w:noProof/>
            <w:webHidden/>
          </w:rPr>
          <w:fldChar w:fldCharType="separate"/>
        </w:r>
        <w:r>
          <w:rPr>
            <w:noProof/>
            <w:webHidden/>
          </w:rPr>
          <w:t>22</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90" w:history="1">
        <w:r w:rsidRPr="000A6D2A">
          <w:rPr>
            <w:rStyle w:val="Hyperlink"/>
            <w:noProof/>
            <w:lang w:val="en-GB"/>
          </w:rPr>
          <w:t>5.3</w:t>
        </w:r>
        <w:r>
          <w:rPr>
            <w:rFonts w:asciiTheme="minorHAnsi" w:eastAsiaTheme="minorEastAsia" w:hAnsiTheme="minorHAnsi" w:cstheme="minorBidi"/>
            <w:noProof/>
            <w:szCs w:val="22"/>
            <w:lang w:eastAsia="en-US"/>
          </w:rPr>
          <w:tab/>
        </w:r>
        <w:r w:rsidRPr="000A6D2A">
          <w:rPr>
            <w:rStyle w:val="Hyperlink"/>
            <w:noProof/>
            <w:lang w:val="en-GB"/>
          </w:rPr>
          <w:t>Namespace abbreviations</w:t>
        </w:r>
        <w:r>
          <w:rPr>
            <w:noProof/>
            <w:webHidden/>
          </w:rPr>
          <w:tab/>
        </w:r>
        <w:r>
          <w:rPr>
            <w:noProof/>
            <w:webHidden/>
          </w:rPr>
          <w:fldChar w:fldCharType="begin"/>
        </w:r>
        <w:r>
          <w:rPr>
            <w:noProof/>
            <w:webHidden/>
          </w:rPr>
          <w:instrText xml:space="preserve"> PAGEREF _Toc501619990 \h </w:instrText>
        </w:r>
        <w:r>
          <w:rPr>
            <w:noProof/>
            <w:webHidden/>
          </w:rPr>
        </w:r>
        <w:r>
          <w:rPr>
            <w:noProof/>
            <w:webHidden/>
          </w:rPr>
          <w:fldChar w:fldCharType="separate"/>
        </w:r>
        <w:r>
          <w:rPr>
            <w:noProof/>
            <w:webHidden/>
          </w:rPr>
          <w:t>23</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91" w:history="1">
        <w:r w:rsidRPr="000A6D2A">
          <w:rPr>
            <w:rStyle w:val="Hyperlink"/>
            <w:noProof/>
            <w:lang w:val="en-GB"/>
          </w:rPr>
          <w:t>5.4</w:t>
        </w:r>
        <w:r>
          <w:rPr>
            <w:rFonts w:asciiTheme="minorHAnsi" w:eastAsiaTheme="minorEastAsia" w:hAnsiTheme="minorHAnsi" w:cstheme="minorBidi"/>
            <w:noProof/>
            <w:szCs w:val="22"/>
            <w:lang w:eastAsia="en-US"/>
          </w:rPr>
          <w:tab/>
        </w:r>
        <w:r w:rsidRPr="000A6D2A">
          <w:rPr>
            <w:rStyle w:val="Hyperlink"/>
            <w:noProof/>
            <w:lang w:val="en-GB"/>
          </w:rPr>
          <w:t>Layout and identifiers</w:t>
        </w:r>
        <w:r>
          <w:rPr>
            <w:noProof/>
            <w:webHidden/>
          </w:rPr>
          <w:tab/>
        </w:r>
        <w:r>
          <w:rPr>
            <w:noProof/>
            <w:webHidden/>
          </w:rPr>
          <w:fldChar w:fldCharType="begin"/>
        </w:r>
        <w:r>
          <w:rPr>
            <w:noProof/>
            <w:webHidden/>
          </w:rPr>
          <w:instrText xml:space="preserve"> PAGEREF _Toc501619991 \h </w:instrText>
        </w:r>
        <w:r>
          <w:rPr>
            <w:noProof/>
            <w:webHidden/>
          </w:rPr>
        </w:r>
        <w:r>
          <w:rPr>
            <w:noProof/>
            <w:webHidden/>
          </w:rPr>
          <w:fldChar w:fldCharType="separate"/>
        </w:r>
        <w:r>
          <w:rPr>
            <w:noProof/>
            <w:webHidden/>
          </w:rPr>
          <w:t>24</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92" w:history="1">
        <w:r w:rsidRPr="000A6D2A">
          <w:rPr>
            <w:rStyle w:val="Hyperlink"/>
            <w:noProof/>
            <w:lang w:val="en-GB"/>
          </w:rPr>
          <w:t>5.5</w:t>
        </w:r>
        <w:r>
          <w:rPr>
            <w:rFonts w:asciiTheme="minorHAnsi" w:eastAsiaTheme="minorEastAsia" w:hAnsiTheme="minorHAnsi" w:cstheme="minorBidi"/>
            <w:noProof/>
            <w:szCs w:val="22"/>
            <w:lang w:eastAsia="en-US"/>
          </w:rPr>
          <w:tab/>
        </w:r>
        <w:r w:rsidRPr="000A6D2A">
          <w:rPr>
            <w:rStyle w:val="Hyperlink"/>
            <w:noProof/>
            <w:lang w:val="en-GB"/>
          </w:rPr>
          <w:t>Style</w:t>
        </w:r>
        <w:r>
          <w:rPr>
            <w:noProof/>
            <w:webHidden/>
          </w:rPr>
          <w:tab/>
        </w:r>
        <w:r>
          <w:rPr>
            <w:noProof/>
            <w:webHidden/>
          </w:rPr>
          <w:fldChar w:fldCharType="begin"/>
        </w:r>
        <w:r>
          <w:rPr>
            <w:noProof/>
            <w:webHidden/>
          </w:rPr>
          <w:instrText xml:space="preserve"> PAGEREF _Toc501619992 \h </w:instrText>
        </w:r>
        <w:r>
          <w:rPr>
            <w:noProof/>
            <w:webHidden/>
          </w:rPr>
        </w:r>
        <w:r>
          <w:rPr>
            <w:noProof/>
            <w:webHidden/>
          </w:rPr>
          <w:fldChar w:fldCharType="separate"/>
        </w:r>
        <w:r>
          <w:rPr>
            <w:noProof/>
            <w:webHidden/>
          </w:rPr>
          <w:t>24</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93" w:history="1">
        <w:r w:rsidRPr="000A6D2A">
          <w:rPr>
            <w:rStyle w:val="Hyperlink"/>
            <w:noProof/>
            <w:lang w:val="en-GB"/>
          </w:rPr>
          <w:t>5.6</w:t>
        </w:r>
        <w:r>
          <w:rPr>
            <w:rFonts w:asciiTheme="minorHAnsi" w:eastAsiaTheme="minorEastAsia" w:hAnsiTheme="minorHAnsi" w:cstheme="minorBidi"/>
            <w:noProof/>
            <w:szCs w:val="22"/>
            <w:lang w:eastAsia="en-US"/>
          </w:rPr>
          <w:tab/>
        </w:r>
        <w:r w:rsidRPr="000A6D2A">
          <w:rPr>
            <w:rStyle w:val="Hyperlink"/>
            <w:noProof/>
            <w:lang w:val="en-GB"/>
          </w:rPr>
          <w:t>Data dictionary tables</w:t>
        </w:r>
        <w:r>
          <w:rPr>
            <w:noProof/>
            <w:webHidden/>
          </w:rPr>
          <w:tab/>
        </w:r>
        <w:r>
          <w:rPr>
            <w:noProof/>
            <w:webHidden/>
          </w:rPr>
          <w:fldChar w:fldCharType="begin"/>
        </w:r>
        <w:r>
          <w:rPr>
            <w:noProof/>
            <w:webHidden/>
          </w:rPr>
          <w:instrText xml:space="preserve"> PAGEREF _Toc501619993 \h </w:instrText>
        </w:r>
        <w:r>
          <w:rPr>
            <w:noProof/>
            <w:webHidden/>
          </w:rPr>
        </w:r>
        <w:r>
          <w:rPr>
            <w:noProof/>
            <w:webHidden/>
          </w:rPr>
          <w:fldChar w:fldCharType="separate"/>
        </w:r>
        <w:r>
          <w:rPr>
            <w:noProof/>
            <w:webHidden/>
          </w:rPr>
          <w:t>24</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94" w:history="1">
        <w:r w:rsidRPr="000A6D2A">
          <w:rPr>
            <w:rStyle w:val="Hyperlink"/>
            <w:noProof/>
            <w:lang w:val="en-GB"/>
          </w:rPr>
          <w:t>5.7</w:t>
        </w:r>
        <w:r>
          <w:rPr>
            <w:rFonts w:asciiTheme="minorHAnsi" w:eastAsiaTheme="minorEastAsia" w:hAnsiTheme="minorHAnsi" w:cstheme="minorBidi"/>
            <w:noProof/>
            <w:szCs w:val="22"/>
            <w:lang w:eastAsia="en-US"/>
          </w:rPr>
          <w:tab/>
        </w:r>
        <w:r w:rsidRPr="000A6D2A">
          <w:rPr>
            <w:rStyle w:val="Hyperlink"/>
            <w:noProof/>
            <w:lang w:val="en-GB"/>
          </w:rPr>
          <w:t>Editor notes</w:t>
        </w:r>
        <w:r>
          <w:rPr>
            <w:noProof/>
            <w:webHidden/>
          </w:rPr>
          <w:tab/>
        </w:r>
        <w:r>
          <w:rPr>
            <w:noProof/>
            <w:webHidden/>
          </w:rPr>
          <w:fldChar w:fldCharType="begin"/>
        </w:r>
        <w:r>
          <w:rPr>
            <w:noProof/>
            <w:webHidden/>
          </w:rPr>
          <w:instrText xml:space="preserve"> PAGEREF _Toc501619994 \h </w:instrText>
        </w:r>
        <w:r>
          <w:rPr>
            <w:noProof/>
            <w:webHidden/>
          </w:rPr>
        </w:r>
        <w:r>
          <w:rPr>
            <w:noProof/>
            <w:webHidden/>
          </w:rPr>
          <w:fldChar w:fldCharType="separate"/>
        </w:r>
        <w:r>
          <w:rPr>
            <w:noProof/>
            <w:webHidden/>
          </w:rPr>
          <w:t>24</w:t>
        </w:r>
        <w:r>
          <w:rPr>
            <w:noProof/>
            <w:webHidden/>
          </w:rPr>
          <w:fldChar w:fldCharType="end"/>
        </w:r>
      </w:hyperlink>
    </w:p>
    <w:p w:rsidR="00617FA2" w:rsidRDefault="00617FA2">
      <w:pPr>
        <w:pStyle w:val="TOC1"/>
        <w:tabs>
          <w:tab w:val="left" w:pos="440"/>
          <w:tab w:val="right" w:leader="dot" w:pos="8303"/>
        </w:tabs>
        <w:rPr>
          <w:rFonts w:asciiTheme="minorHAnsi" w:eastAsiaTheme="minorEastAsia" w:hAnsiTheme="minorHAnsi" w:cstheme="minorBidi"/>
          <w:b w:val="0"/>
          <w:bCs w:val="0"/>
          <w:smallCaps w:val="0"/>
          <w:noProof/>
          <w:szCs w:val="22"/>
          <w:lang w:eastAsia="en-US"/>
        </w:rPr>
      </w:pPr>
      <w:hyperlink w:anchor="_Toc501619995" w:history="1">
        <w:r w:rsidRPr="000A6D2A">
          <w:rPr>
            <w:rStyle w:val="Hyperlink"/>
            <w:noProof/>
            <w:lang w:val="en-GB"/>
          </w:rPr>
          <w:t>6</w:t>
        </w:r>
        <w:r>
          <w:rPr>
            <w:rFonts w:asciiTheme="minorHAnsi" w:eastAsiaTheme="minorEastAsia" w:hAnsiTheme="minorHAnsi" w:cstheme="minorBidi"/>
            <w:b w:val="0"/>
            <w:bCs w:val="0"/>
            <w:smallCaps w:val="0"/>
            <w:noProof/>
            <w:szCs w:val="22"/>
            <w:lang w:eastAsia="en-US"/>
          </w:rPr>
          <w:tab/>
        </w:r>
        <w:r w:rsidRPr="000A6D2A">
          <w:rPr>
            <w:rStyle w:val="Hyperlink"/>
            <w:noProof/>
            <w:lang w:val="en-GB"/>
          </w:rPr>
          <w:t>Overview</w:t>
        </w:r>
        <w:r>
          <w:rPr>
            <w:noProof/>
            <w:webHidden/>
          </w:rPr>
          <w:tab/>
        </w:r>
        <w:r>
          <w:rPr>
            <w:noProof/>
            <w:webHidden/>
          </w:rPr>
          <w:fldChar w:fldCharType="begin"/>
        </w:r>
        <w:r>
          <w:rPr>
            <w:noProof/>
            <w:webHidden/>
          </w:rPr>
          <w:instrText xml:space="preserve"> PAGEREF _Toc501619995 \h </w:instrText>
        </w:r>
        <w:r>
          <w:rPr>
            <w:noProof/>
            <w:webHidden/>
          </w:rPr>
        </w:r>
        <w:r>
          <w:rPr>
            <w:noProof/>
            <w:webHidden/>
          </w:rPr>
          <w:fldChar w:fldCharType="separate"/>
        </w:r>
        <w:r>
          <w:rPr>
            <w:noProof/>
            <w:webHidden/>
          </w:rPr>
          <w:t>25</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96" w:history="1">
        <w:r w:rsidRPr="000A6D2A">
          <w:rPr>
            <w:rStyle w:val="Hyperlink"/>
            <w:noProof/>
            <w:lang w:val="en-GB"/>
          </w:rPr>
          <w:t>6.1</w:t>
        </w:r>
        <w:r>
          <w:rPr>
            <w:rFonts w:asciiTheme="minorHAnsi" w:eastAsiaTheme="minorEastAsia" w:hAnsiTheme="minorHAnsi" w:cstheme="minorBidi"/>
            <w:noProof/>
            <w:szCs w:val="22"/>
            <w:lang w:eastAsia="en-US"/>
          </w:rPr>
          <w:tab/>
        </w:r>
        <w:r w:rsidRPr="000A6D2A">
          <w:rPr>
            <w:rStyle w:val="Hyperlink"/>
            <w:noProof/>
            <w:lang w:val="en-GB"/>
          </w:rPr>
          <w:t>JavaScript Object Notation</w:t>
        </w:r>
        <w:r>
          <w:rPr>
            <w:noProof/>
            <w:webHidden/>
          </w:rPr>
          <w:tab/>
        </w:r>
        <w:r>
          <w:rPr>
            <w:noProof/>
            <w:webHidden/>
          </w:rPr>
          <w:fldChar w:fldCharType="begin"/>
        </w:r>
        <w:r>
          <w:rPr>
            <w:noProof/>
            <w:webHidden/>
          </w:rPr>
          <w:instrText xml:space="preserve"> PAGEREF _Toc501619996 \h </w:instrText>
        </w:r>
        <w:r>
          <w:rPr>
            <w:noProof/>
            <w:webHidden/>
          </w:rPr>
        </w:r>
        <w:r>
          <w:rPr>
            <w:noProof/>
            <w:webHidden/>
          </w:rPr>
          <w:fldChar w:fldCharType="separate"/>
        </w:r>
        <w:r>
          <w:rPr>
            <w:noProof/>
            <w:webHidden/>
          </w:rPr>
          <w:t>25</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97" w:history="1">
        <w:r w:rsidRPr="000A6D2A">
          <w:rPr>
            <w:rStyle w:val="Hyperlink"/>
            <w:noProof/>
            <w:lang w:val="en-GB"/>
          </w:rPr>
          <w:t>6.2</w:t>
        </w:r>
        <w:r>
          <w:rPr>
            <w:rFonts w:asciiTheme="minorHAnsi" w:eastAsiaTheme="minorEastAsia" w:hAnsiTheme="minorHAnsi" w:cstheme="minorBidi"/>
            <w:noProof/>
            <w:szCs w:val="22"/>
            <w:lang w:eastAsia="en-US"/>
          </w:rPr>
          <w:tab/>
        </w:r>
        <w:r w:rsidRPr="000A6D2A">
          <w:rPr>
            <w:rStyle w:val="Hyperlink"/>
            <w:noProof/>
            <w:lang w:val="en-GB"/>
          </w:rPr>
          <w:t>GeoJSON Format Specification</w:t>
        </w:r>
        <w:r>
          <w:rPr>
            <w:noProof/>
            <w:webHidden/>
          </w:rPr>
          <w:tab/>
        </w:r>
        <w:r>
          <w:rPr>
            <w:noProof/>
            <w:webHidden/>
          </w:rPr>
          <w:fldChar w:fldCharType="begin"/>
        </w:r>
        <w:r>
          <w:rPr>
            <w:noProof/>
            <w:webHidden/>
          </w:rPr>
          <w:instrText xml:space="preserve"> PAGEREF _Toc501619997 \h </w:instrText>
        </w:r>
        <w:r>
          <w:rPr>
            <w:noProof/>
            <w:webHidden/>
          </w:rPr>
        </w:r>
        <w:r>
          <w:rPr>
            <w:noProof/>
            <w:webHidden/>
          </w:rPr>
          <w:fldChar w:fldCharType="separate"/>
        </w:r>
        <w:r>
          <w:rPr>
            <w:noProof/>
            <w:webHidden/>
          </w:rPr>
          <w:t>25</w:t>
        </w:r>
        <w:r>
          <w:rPr>
            <w:noProof/>
            <w:webHidden/>
          </w:rPr>
          <w:fldChar w:fldCharType="end"/>
        </w:r>
      </w:hyperlink>
    </w:p>
    <w:p w:rsidR="00617FA2" w:rsidRDefault="00617FA2">
      <w:pPr>
        <w:pStyle w:val="TOC1"/>
        <w:tabs>
          <w:tab w:val="left" w:pos="440"/>
          <w:tab w:val="right" w:leader="dot" w:pos="8303"/>
        </w:tabs>
        <w:rPr>
          <w:rFonts w:asciiTheme="minorHAnsi" w:eastAsiaTheme="minorEastAsia" w:hAnsiTheme="minorHAnsi" w:cstheme="minorBidi"/>
          <w:b w:val="0"/>
          <w:bCs w:val="0"/>
          <w:smallCaps w:val="0"/>
          <w:noProof/>
          <w:szCs w:val="22"/>
          <w:lang w:eastAsia="en-US"/>
        </w:rPr>
      </w:pPr>
      <w:hyperlink w:anchor="_Toc501619998" w:history="1">
        <w:r w:rsidRPr="000A6D2A">
          <w:rPr>
            <w:rStyle w:val="Hyperlink"/>
            <w:noProof/>
            <w:lang w:val="en-GB"/>
          </w:rPr>
          <w:t>7</w:t>
        </w:r>
        <w:r>
          <w:rPr>
            <w:rFonts w:asciiTheme="minorHAnsi" w:eastAsiaTheme="minorEastAsia" w:hAnsiTheme="minorHAnsi" w:cstheme="minorBidi"/>
            <w:b w:val="0"/>
            <w:bCs w:val="0"/>
            <w:smallCaps w:val="0"/>
            <w:noProof/>
            <w:szCs w:val="22"/>
            <w:lang w:eastAsia="en-US"/>
          </w:rPr>
          <w:tab/>
        </w:r>
        <w:r w:rsidRPr="000A6D2A">
          <w:rPr>
            <w:rStyle w:val="Hyperlink"/>
            <w:noProof/>
            <w:lang w:val="en-GB"/>
          </w:rPr>
          <w:t>GeoJSON Encoding Specification</w:t>
        </w:r>
        <w:r>
          <w:rPr>
            <w:noProof/>
            <w:webHidden/>
          </w:rPr>
          <w:tab/>
        </w:r>
        <w:r>
          <w:rPr>
            <w:noProof/>
            <w:webHidden/>
          </w:rPr>
          <w:fldChar w:fldCharType="begin"/>
        </w:r>
        <w:r>
          <w:rPr>
            <w:noProof/>
            <w:webHidden/>
          </w:rPr>
          <w:instrText xml:space="preserve"> PAGEREF _Toc501619998 \h </w:instrText>
        </w:r>
        <w:r>
          <w:rPr>
            <w:noProof/>
            <w:webHidden/>
          </w:rPr>
        </w:r>
        <w:r>
          <w:rPr>
            <w:noProof/>
            <w:webHidden/>
          </w:rPr>
          <w:fldChar w:fldCharType="separate"/>
        </w:r>
        <w:r>
          <w:rPr>
            <w:noProof/>
            <w:webHidden/>
          </w:rPr>
          <w:t>26</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19999" w:history="1">
        <w:r w:rsidRPr="000A6D2A">
          <w:rPr>
            <w:rStyle w:val="Hyperlink"/>
            <w:noProof/>
            <w:lang w:val="en-GB"/>
          </w:rPr>
          <w:t>7.1</w:t>
        </w:r>
        <w:r>
          <w:rPr>
            <w:rFonts w:asciiTheme="minorHAnsi" w:eastAsiaTheme="minorEastAsia" w:hAnsiTheme="minorHAnsi" w:cstheme="minorBidi"/>
            <w:noProof/>
            <w:szCs w:val="22"/>
            <w:lang w:eastAsia="en-US"/>
          </w:rPr>
          <w:tab/>
        </w:r>
        <w:r w:rsidRPr="000A6D2A">
          <w:rPr>
            <w:rStyle w:val="Hyperlink"/>
            <w:noProof/>
            <w:lang w:val="en-GB"/>
          </w:rPr>
          <w:t>Requirements class: Core</w:t>
        </w:r>
        <w:r>
          <w:rPr>
            <w:noProof/>
            <w:webHidden/>
          </w:rPr>
          <w:tab/>
        </w:r>
        <w:r>
          <w:rPr>
            <w:noProof/>
            <w:webHidden/>
          </w:rPr>
          <w:fldChar w:fldCharType="begin"/>
        </w:r>
        <w:r>
          <w:rPr>
            <w:noProof/>
            <w:webHidden/>
          </w:rPr>
          <w:instrText xml:space="preserve"> PAGEREF _Toc501619999 \h </w:instrText>
        </w:r>
        <w:r>
          <w:rPr>
            <w:noProof/>
            <w:webHidden/>
          </w:rPr>
        </w:r>
        <w:r>
          <w:rPr>
            <w:noProof/>
            <w:webHidden/>
          </w:rPr>
          <w:fldChar w:fldCharType="separate"/>
        </w:r>
        <w:r>
          <w:rPr>
            <w:noProof/>
            <w:webHidden/>
          </w:rPr>
          <w:t>26</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00" w:history="1">
        <w:r w:rsidRPr="000A6D2A">
          <w:rPr>
            <w:rStyle w:val="Hyperlink"/>
            <w:noProof/>
            <w:lang w:val="en-GB"/>
          </w:rPr>
          <w:t>7.2</w:t>
        </w:r>
        <w:r>
          <w:rPr>
            <w:rFonts w:asciiTheme="minorHAnsi" w:eastAsiaTheme="minorEastAsia" w:hAnsiTheme="minorHAnsi" w:cstheme="minorBidi"/>
            <w:noProof/>
            <w:szCs w:val="22"/>
            <w:lang w:eastAsia="en-US"/>
          </w:rPr>
          <w:tab/>
        </w:r>
        <w:r w:rsidRPr="000A6D2A">
          <w:rPr>
            <w:rStyle w:val="Hyperlink"/>
            <w:noProof/>
            <w:lang w:val="en-GB"/>
          </w:rPr>
          <w:t>Requirements class: Feature Collection</w:t>
        </w:r>
        <w:r>
          <w:rPr>
            <w:noProof/>
            <w:webHidden/>
          </w:rPr>
          <w:tab/>
        </w:r>
        <w:r>
          <w:rPr>
            <w:noProof/>
            <w:webHidden/>
          </w:rPr>
          <w:fldChar w:fldCharType="begin"/>
        </w:r>
        <w:r>
          <w:rPr>
            <w:noProof/>
            <w:webHidden/>
          </w:rPr>
          <w:instrText xml:space="preserve"> PAGEREF _Toc501620000 \h </w:instrText>
        </w:r>
        <w:r>
          <w:rPr>
            <w:noProof/>
            <w:webHidden/>
          </w:rPr>
        </w:r>
        <w:r>
          <w:rPr>
            <w:noProof/>
            <w:webHidden/>
          </w:rPr>
          <w:fldChar w:fldCharType="separate"/>
        </w:r>
        <w:r>
          <w:rPr>
            <w:noProof/>
            <w:webHidden/>
          </w:rPr>
          <w:t>27</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01" w:history="1">
        <w:r w:rsidRPr="000A6D2A">
          <w:rPr>
            <w:rStyle w:val="Hyperlink"/>
            <w:noProof/>
            <w:lang w:val="en-GB"/>
          </w:rPr>
          <w:t>7.2.1</w:t>
        </w:r>
        <w:r>
          <w:rPr>
            <w:rFonts w:asciiTheme="minorHAnsi" w:eastAsiaTheme="minorEastAsia" w:hAnsiTheme="minorHAnsi" w:cstheme="minorBidi"/>
            <w:iCs w:val="0"/>
            <w:noProof/>
            <w:szCs w:val="22"/>
            <w:lang w:eastAsia="en-US"/>
          </w:rPr>
          <w:tab/>
        </w:r>
        <w:r w:rsidRPr="000A6D2A">
          <w:rPr>
            <w:rStyle w:val="Hyperlink"/>
            <w:noProof/>
            <w:lang w:val="en-GB"/>
          </w:rPr>
          <w:t>Properties</w:t>
        </w:r>
        <w:r>
          <w:rPr>
            <w:noProof/>
            <w:webHidden/>
          </w:rPr>
          <w:tab/>
        </w:r>
        <w:r>
          <w:rPr>
            <w:noProof/>
            <w:webHidden/>
          </w:rPr>
          <w:fldChar w:fldCharType="begin"/>
        </w:r>
        <w:r>
          <w:rPr>
            <w:noProof/>
            <w:webHidden/>
          </w:rPr>
          <w:instrText xml:space="preserve"> PAGEREF _Toc501620001 \h </w:instrText>
        </w:r>
        <w:r>
          <w:rPr>
            <w:noProof/>
            <w:webHidden/>
          </w:rPr>
        </w:r>
        <w:r>
          <w:rPr>
            <w:noProof/>
            <w:webHidden/>
          </w:rPr>
          <w:fldChar w:fldCharType="separate"/>
        </w:r>
        <w:r>
          <w:rPr>
            <w:noProof/>
            <w:webHidden/>
          </w:rPr>
          <w:t>30</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02" w:history="1">
        <w:r w:rsidRPr="000A6D2A">
          <w:rPr>
            <w:rStyle w:val="Hyperlink"/>
            <w:noProof/>
            <w:lang w:val="en-GB"/>
          </w:rPr>
          <w:t>7.2.2</w:t>
        </w:r>
        <w:r>
          <w:rPr>
            <w:rFonts w:asciiTheme="minorHAnsi" w:eastAsiaTheme="minorEastAsia" w:hAnsiTheme="minorHAnsi" w:cstheme="minorBidi"/>
            <w:iCs w:val="0"/>
            <w:noProof/>
            <w:szCs w:val="22"/>
            <w:lang w:eastAsia="en-US"/>
          </w:rPr>
          <w:tab/>
        </w:r>
        <w:r w:rsidRPr="000A6D2A">
          <w:rPr>
            <w:rStyle w:val="Hyperlink"/>
            <w:noProof/>
            <w:lang w:val="en-GB"/>
          </w:rPr>
          <w:t>CommonProperties</w:t>
        </w:r>
        <w:r>
          <w:rPr>
            <w:noProof/>
            <w:webHidden/>
          </w:rPr>
          <w:tab/>
        </w:r>
        <w:r>
          <w:rPr>
            <w:noProof/>
            <w:webHidden/>
          </w:rPr>
          <w:fldChar w:fldCharType="begin"/>
        </w:r>
        <w:r>
          <w:rPr>
            <w:noProof/>
            <w:webHidden/>
          </w:rPr>
          <w:instrText xml:space="preserve"> PAGEREF _Toc501620002 \h </w:instrText>
        </w:r>
        <w:r>
          <w:rPr>
            <w:noProof/>
            <w:webHidden/>
          </w:rPr>
        </w:r>
        <w:r>
          <w:rPr>
            <w:noProof/>
            <w:webHidden/>
          </w:rPr>
          <w:fldChar w:fldCharType="separate"/>
        </w:r>
        <w:r>
          <w:rPr>
            <w:noProof/>
            <w:webHidden/>
          </w:rPr>
          <w:t>33</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03" w:history="1">
        <w:r w:rsidRPr="000A6D2A">
          <w:rPr>
            <w:rStyle w:val="Hyperlink"/>
            <w:noProof/>
            <w:lang w:val="en-GB"/>
          </w:rPr>
          <w:t>7.2.3</w:t>
        </w:r>
        <w:r>
          <w:rPr>
            <w:rFonts w:asciiTheme="minorHAnsi" w:eastAsiaTheme="minorEastAsia" w:hAnsiTheme="minorHAnsi" w:cstheme="minorBidi"/>
            <w:iCs w:val="0"/>
            <w:noProof/>
            <w:szCs w:val="22"/>
            <w:lang w:eastAsia="en-US"/>
          </w:rPr>
          <w:tab/>
        </w:r>
        <w:r w:rsidRPr="000A6D2A">
          <w:rPr>
            <w:rStyle w:val="Hyperlink"/>
            <w:noProof/>
            <w:lang w:val="en-GB"/>
          </w:rPr>
          <w:t>Category</w:t>
        </w:r>
        <w:r>
          <w:rPr>
            <w:noProof/>
            <w:webHidden/>
          </w:rPr>
          <w:tab/>
        </w:r>
        <w:r>
          <w:rPr>
            <w:noProof/>
            <w:webHidden/>
          </w:rPr>
          <w:fldChar w:fldCharType="begin"/>
        </w:r>
        <w:r>
          <w:rPr>
            <w:noProof/>
            <w:webHidden/>
          </w:rPr>
          <w:instrText xml:space="preserve"> PAGEREF _Toc501620003 \h </w:instrText>
        </w:r>
        <w:r>
          <w:rPr>
            <w:noProof/>
            <w:webHidden/>
          </w:rPr>
        </w:r>
        <w:r>
          <w:rPr>
            <w:noProof/>
            <w:webHidden/>
          </w:rPr>
          <w:fldChar w:fldCharType="separate"/>
        </w:r>
        <w:r>
          <w:rPr>
            <w:noProof/>
            <w:webHidden/>
          </w:rPr>
          <w:t>35</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04" w:history="1">
        <w:r w:rsidRPr="000A6D2A">
          <w:rPr>
            <w:rStyle w:val="Hyperlink"/>
            <w:noProof/>
            <w:lang w:val="en-GB"/>
          </w:rPr>
          <w:t>7.2.4</w:t>
        </w:r>
        <w:r>
          <w:rPr>
            <w:rFonts w:asciiTheme="minorHAnsi" w:eastAsiaTheme="minorEastAsia" w:hAnsiTheme="minorHAnsi" w:cstheme="minorBidi"/>
            <w:iCs w:val="0"/>
            <w:noProof/>
            <w:szCs w:val="22"/>
            <w:lang w:eastAsia="en-US"/>
          </w:rPr>
          <w:tab/>
        </w:r>
        <w:r w:rsidRPr="000A6D2A">
          <w:rPr>
            <w:rStyle w:val="Hyperlink"/>
            <w:noProof/>
            <w:lang w:val="en-GB"/>
          </w:rPr>
          <w:t>Agent</w:t>
        </w:r>
        <w:r>
          <w:rPr>
            <w:noProof/>
            <w:webHidden/>
          </w:rPr>
          <w:tab/>
        </w:r>
        <w:r>
          <w:rPr>
            <w:noProof/>
            <w:webHidden/>
          </w:rPr>
          <w:fldChar w:fldCharType="begin"/>
        </w:r>
        <w:r>
          <w:rPr>
            <w:noProof/>
            <w:webHidden/>
          </w:rPr>
          <w:instrText xml:space="preserve"> PAGEREF _Toc501620004 \h </w:instrText>
        </w:r>
        <w:r>
          <w:rPr>
            <w:noProof/>
            <w:webHidden/>
          </w:rPr>
        </w:r>
        <w:r>
          <w:rPr>
            <w:noProof/>
            <w:webHidden/>
          </w:rPr>
          <w:fldChar w:fldCharType="separate"/>
        </w:r>
        <w:r>
          <w:rPr>
            <w:noProof/>
            <w:webHidden/>
          </w:rPr>
          <w:t>37</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05" w:history="1">
        <w:r w:rsidRPr="000A6D2A">
          <w:rPr>
            <w:rStyle w:val="Hyperlink"/>
            <w:noProof/>
            <w:lang w:val="en-GB"/>
          </w:rPr>
          <w:t>7.2.5</w:t>
        </w:r>
        <w:r>
          <w:rPr>
            <w:rFonts w:asciiTheme="minorHAnsi" w:eastAsiaTheme="minorEastAsia" w:hAnsiTheme="minorHAnsi" w:cstheme="minorBidi"/>
            <w:iCs w:val="0"/>
            <w:noProof/>
            <w:szCs w:val="22"/>
            <w:lang w:eastAsia="en-US"/>
          </w:rPr>
          <w:tab/>
        </w:r>
        <w:r w:rsidRPr="000A6D2A">
          <w:rPr>
            <w:rStyle w:val="Hyperlink"/>
            <w:noProof/>
            <w:lang w:val="en-GB"/>
          </w:rPr>
          <w:t>Links</w:t>
        </w:r>
        <w:r>
          <w:rPr>
            <w:noProof/>
            <w:webHidden/>
          </w:rPr>
          <w:tab/>
        </w:r>
        <w:r>
          <w:rPr>
            <w:noProof/>
            <w:webHidden/>
          </w:rPr>
          <w:fldChar w:fldCharType="begin"/>
        </w:r>
        <w:r>
          <w:rPr>
            <w:noProof/>
            <w:webHidden/>
          </w:rPr>
          <w:instrText xml:space="preserve"> PAGEREF _Toc501620005 \h </w:instrText>
        </w:r>
        <w:r>
          <w:rPr>
            <w:noProof/>
            <w:webHidden/>
          </w:rPr>
        </w:r>
        <w:r>
          <w:rPr>
            <w:noProof/>
            <w:webHidden/>
          </w:rPr>
          <w:fldChar w:fldCharType="separate"/>
        </w:r>
        <w:r>
          <w:rPr>
            <w:noProof/>
            <w:webHidden/>
          </w:rPr>
          <w:t>39</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06" w:history="1">
        <w:r w:rsidRPr="000A6D2A">
          <w:rPr>
            <w:rStyle w:val="Hyperlink"/>
            <w:noProof/>
            <w:lang w:val="en-GB"/>
          </w:rPr>
          <w:t>7.2.6</w:t>
        </w:r>
        <w:r>
          <w:rPr>
            <w:rFonts w:asciiTheme="minorHAnsi" w:eastAsiaTheme="minorEastAsia" w:hAnsiTheme="minorHAnsi" w:cstheme="minorBidi"/>
            <w:iCs w:val="0"/>
            <w:noProof/>
            <w:szCs w:val="22"/>
            <w:lang w:eastAsia="en-US"/>
          </w:rPr>
          <w:tab/>
        </w:r>
        <w:r w:rsidRPr="000A6D2A">
          <w:rPr>
            <w:rStyle w:val="Hyperlink"/>
            <w:noProof/>
            <w:lang w:val="en-GB"/>
          </w:rPr>
          <w:t>Link</w:t>
        </w:r>
        <w:r>
          <w:rPr>
            <w:noProof/>
            <w:webHidden/>
          </w:rPr>
          <w:tab/>
        </w:r>
        <w:r>
          <w:rPr>
            <w:noProof/>
            <w:webHidden/>
          </w:rPr>
          <w:fldChar w:fldCharType="begin"/>
        </w:r>
        <w:r>
          <w:rPr>
            <w:noProof/>
            <w:webHidden/>
          </w:rPr>
          <w:instrText xml:space="preserve"> PAGEREF _Toc501620006 \h </w:instrText>
        </w:r>
        <w:r>
          <w:rPr>
            <w:noProof/>
            <w:webHidden/>
          </w:rPr>
        </w:r>
        <w:r>
          <w:rPr>
            <w:noProof/>
            <w:webHidden/>
          </w:rPr>
          <w:fldChar w:fldCharType="separate"/>
        </w:r>
        <w:r>
          <w:rPr>
            <w:noProof/>
            <w:webHidden/>
          </w:rPr>
          <w:t>44</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07" w:history="1">
        <w:r w:rsidRPr="000A6D2A">
          <w:rPr>
            <w:rStyle w:val="Hyperlink"/>
            <w:noProof/>
            <w:lang w:val="en-GB"/>
          </w:rPr>
          <w:t>7.3</w:t>
        </w:r>
        <w:r>
          <w:rPr>
            <w:rFonts w:asciiTheme="minorHAnsi" w:eastAsiaTheme="minorEastAsia" w:hAnsiTheme="minorHAnsi" w:cstheme="minorBidi"/>
            <w:noProof/>
            <w:szCs w:val="22"/>
            <w:lang w:eastAsia="en-US"/>
          </w:rPr>
          <w:tab/>
        </w:r>
        <w:r w:rsidRPr="000A6D2A">
          <w:rPr>
            <w:rStyle w:val="Hyperlink"/>
            <w:noProof/>
            <w:lang w:val="en-GB"/>
          </w:rPr>
          <w:t>Requirements class: Control Information</w:t>
        </w:r>
        <w:r>
          <w:rPr>
            <w:noProof/>
            <w:webHidden/>
          </w:rPr>
          <w:tab/>
        </w:r>
        <w:r>
          <w:rPr>
            <w:noProof/>
            <w:webHidden/>
          </w:rPr>
          <w:fldChar w:fldCharType="begin"/>
        </w:r>
        <w:r>
          <w:rPr>
            <w:noProof/>
            <w:webHidden/>
          </w:rPr>
          <w:instrText xml:space="preserve"> PAGEREF _Toc501620007 \h </w:instrText>
        </w:r>
        <w:r>
          <w:rPr>
            <w:noProof/>
            <w:webHidden/>
          </w:rPr>
        </w:r>
        <w:r>
          <w:rPr>
            <w:noProof/>
            <w:webHidden/>
          </w:rPr>
          <w:fldChar w:fldCharType="separate"/>
        </w:r>
        <w:r>
          <w:rPr>
            <w:noProof/>
            <w:webHidden/>
          </w:rPr>
          <w:t>46</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08" w:history="1">
        <w:r w:rsidRPr="000A6D2A">
          <w:rPr>
            <w:rStyle w:val="Hyperlink"/>
            <w:noProof/>
            <w:lang w:val="en-GB"/>
          </w:rPr>
          <w:t>7.3.1</w:t>
        </w:r>
        <w:r>
          <w:rPr>
            <w:rFonts w:asciiTheme="minorHAnsi" w:eastAsiaTheme="minorEastAsia" w:hAnsiTheme="minorHAnsi" w:cstheme="minorBidi"/>
            <w:iCs w:val="0"/>
            <w:noProof/>
            <w:szCs w:val="22"/>
            <w:lang w:eastAsia="en-US"/>
          </w:rPr>
          <w:tab/>
        </w:r>
        <w:r w:rsidRPr="000A6D2A">
          <w:rPr>
            <w:rStyle w:val="Hyperlink"/>
            <w:noProof/>
            <w:lang w:val="en-GB"/>
          </w:rPr>
          <w:t>Queries</w:t>
        </w:r>
        <w:r>
          <w:rPr>
            <w:noProof/>
            <w:webHidden/>
          </w:rPr>
          <w:tab/>
        </w:r>
        <w:r>
          <w:rPr>
            <w:noProof/>
            <w:webHidden/>
          </w:rPr>
          <w:fldChar w:fldCharType="begin"/>
        </w:r>
        <w:r>
          <w:rPr>
            <w:noProof/>
            <w:webHidden/>
          </w:rPr>
          <w:instrText xml:space="preserve"> PAGEREF _Toc501620008 \h </w:instrText>
        </w:r>
        <w:r>
          <w:rPr>
            <w:noProof/>
            <w:webHidden/>
          </w:rPr>
        </w:r>
        <w:r>
          <w:rPr>
            <w:noProof/>
            <w:webHidden/>
          </w:rPr>
          <w:fldChar w:fldCharType="separate"/>
        </w:r>
        <w:r>
          <w:rPr>
            <w:noProof/>
            <w:webHidden/>
          </w:rPr>
          <w:t>48</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09" w:history="1">
        <w:r w:rsidRPr="000A6D2A">
          <w:rPr>
            <w:rStyle w:val="Hyperlink"/>
            <w:noProof/>
            <w:lang w:val="en-GB"/>
          </w:rPr>
          <w:t>7.3.2</w:t>
        </w:r>
        <w:r>
          <w:rPr>
            <w:rFonts w:asciiTheme="minorHAnsi" w:eastAsiaTheme="minorEastAsia" w:hAnsiTheme="minorHAnsi" w:cstheme="minorBidi"/>
            <w:iCs w:val="0"/>
            <w:noProof/>
            <w:szCs w:val="22"/>
            <w:lang w:eastAsia="en-US"/>
          </w:rPr>
          <w:tab/>
        </w:r>
        <w:r w:rsidRPr="000A6D2A">
          <w:rPr>
            <w:rStyle w:val="Hyperlink"/>
            <w:noProof/>
            <w:lang w:val="en-GB"/>
          </w:rPr>
          <w:t>Query</w:t>
        </w:r>
        <w:r>
          <w:rPr>
            <w:noProof/>
            <w:webHidden/>
          </w:rPr>
          <w:tab/>
        </w:r>
        <w:r>
          <w:rPr>
            <w:noProof/>
            <w:webHidden/>
          </w:rPr>
          <w:fldChar w:fldCharType="begin"/>
        </w:r>
        <w:r>
          <w:rPr>
            <w:noProof/>
            <w:webHidden/>
          </w:rPr>
          <w:instrText xml:space="preserve"> PAGEREF _Toc501620009 \h </w:instrText>
        </w:r>
        <w:r>
          <w:rPr>
            <w:noProof/>
            <w:webHidden/>
          </w:rPr>
        </w:r>
        <w:r>
          <w:rPr>
            <w:noProof/>
            <w:webHidden/>
          </w:rPr>
          <w:fldChar w:fldCharType="separate"/>
        </w:r>
        <w:r>
          <w:rPr>
            <w:noProof/>
            <w:webHidden/>
          </w:rPr>
          <w:t>50</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10" w:history="1">
        <w:r w:rsidRPr="000A6D2A">
          <w:rPr>
            <w:rStyle w:val="Hyperlink"/>
            <w:noProof/>
            <w:lang w:val="en-GB"/>
          </w:rPr>
          <w:t>7.4</w:t>
        </w:r>
        <w:r>
          <w:rPr>
            <w:rFonts w:asciiTheme="minorHAnsi" w:eastAsiaTheme="minorEastAsia" w:hAnsiTheme="minorHAnsi" w:cstheme="minorBidi"/>
            <w:noProof/>
            <w:szCs w:val="22"/>
            <w:lang w:eastAsia="en-US"/>
          </w:rPr>
          <w:tab/>
        </w:r>
        <w:r w:rsidRPr="000A6D2A">
          <w:rPr>
            <w:rStyle w:val="Hyperlink"/>
            <w:noProof/>
            <w:lang w:val="en-GB"/>
          </w:rPr>
          <w:t>Requirements class: Feature</w:t>
        </w:r>
        <w:r>
          <w:rPr>
            <w:noProof/>
            <w:webHidden/>
          </w:rPr>
          <w:tab/>
        </w:r>
        <w:r>
          <w:rPr>
            <w:noProof/>
            <w:webHidden/>
          </w:rPr>
          <w:fldChar w:fldCharType="begin"/>
        </w:r>
        <w:r>
          <w:rPr>
            <w:noProof/>
            <w:webHidden/>
          </w:rPr>
          <w:instrText xml:space="preserve"> PAGEREF _Toc501620010 \h </w:instrText>
        </w:r>
        <w:r>
          <w:rPr>
            <w:noProof/>
            <w:webHidden/>
          </w:rPr>
        </w:r>
        <w:r>
          <w:rPr>
            <w:noProof/>
            <w:webHidden/>
          </w:rPr>
          <w:fldChar w:fldCharType="separate"/>
        </w:r>
        <w:r>
          <w:rPr>
            <w:noProof/>
            <w:webHidden/>
          </w:rPr>
          <w:t>55</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11" w:history="1">
        <w:r w:rsidRPr="000A6D2A">
          <w:rPr>
            <w:rStyle w:val="Hyperlink"/>
            <w:noProof/>
            <w:lang w:val="en-GB"/>
          </w:rPr>
          <w:t>7.4.1</w:t>
        </w:r>
        <w:r>
          <w:rPr>
            <w:rFonts w:asciiTheme="minorHAnsi" w:eastAsiaTheme="minorEastAsia" w:hAnsiTheme="minorHAnsi" w:cstheme="minorBidi"/>
            <w:iCs w:val="0"/>
            <w:noProof/>
            <w:szCs w:val="22"/>
            <w:lang w:eastAsia="en-US"/>
          </w:rPr>
          <w:tab/>
        </w:r>
        <w:r w:rsidRPr="000A6D2A">
          <w:rPr>
            <w:rStyle w:val="Hyperlink"/>
            <w:noProof/>
            <w:lang w:val="en-GB"/>
          </w:rPr>
          <w:t>Properties</w:t>
        </w:r>
        <w:r>
          <w:rPr>
            <w:noProof/>
            <w:webHidden/>
          </w:rPr>
          <w:tab/>
        </w:r>
        <w:r>
          <w:rPr>
            <w:noProof/>
            <w:webHidden/>
          </w:rPr>
          <w:fldChar w:fldCharType="begin"/>
        </w:r>
        <w:r>
          <w:rPr>
            <w:noProof/>
            <w:webHidden/>
          </w:rPr>
          <w:instrText xml:space="preserve"> PAGEREF _Toc501620011 \h </w:instrText>
        </w:r>
        <w:r>
          <w:rPr>
            <w:noProof/>
            <w:webHidden/>
          </w:rPr>
        </w:r>
        <w:r>
          <w:rPr>
            <w:noProof/>
            <w:webHidden/>
          </w:rPr>
          <w:fldChar w:fldCharType="separate"/>
        </w:r>
        <w:r>
          <w:rPr>
            <w:noProof/>
            <w:webHidden/>
          </w:rPr>
          <w:t>61</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12" w:history="1">
        <w:r w:rsidRPr="000A6D2A">
          <w:rPr>
            <w:rStyle w:val="Hyperlink"/>
            <w:noProof/>
            <w:lang w:val="en-GB"/>
          </w:rPr>
          <w:t>7.5</w:t>
        </w:r>
        <w:r>
          <w:rPr>
            <w:rFonts w:asciiTheme="minorHAnsi" w:eastAsiaTheme="minorEastAsia" w:hAnsiTheme="minorHAnsi" w:cstheme="minorBidi"/>
            <w:noProof/>
            <w:szCs w:val="22"/>
            <w:lang w:eastAsia="en-US"/>
          </w:rPr>
          <w:tab/>
        </w:r>
        <w:r w:rsidRPr="000A6D2A">
          <w:rPr>
            <w:rStyle w:val="Hyperlink"/>
            <w:noProof/>
            <w:lang w:val="en-GB"/>
          </w:rPr>
          <w:t>Requirements class: Exceptions</w:t>
        </w:r>
        <w:r>
          <w:rPr>
            <w:noProof/>
            <w:webHidden/>
          </w:rPr>
          <w:tab/>
        </w:r>
        <w:r>
          <w:rPr>
            <w:noProof/>
            <w:webHidden/>
          </w:rPr>
          <w:fldChar w:fldCharType="begin"/>
        </w:r>
        <w:r>
          <w:rPr>
            <w:noProof/>
            <w:webHidden/>
          </w:rPr>
          <w:instrText xml:space="preserve"> PAGEREF _Toc501620012 \h </w:instrText>
        </w:r>
        <w:r>
          <w:rPr>
            <w:noProof/>
            <w:webHidden/>
          </w:rPr>
        </w:r>
        <w:r>
          <w:rPr>
            <w:noProof/>
            <w:webHidden/>
          </w:rPr>
          <w:fldChar w:fldCharType="separate"/>
        </w:r>
        <w:r>
          <w:rPr>
            <w:noProof/>
            <w:webHidden/>
          </w:rPr>
          <w:t>64</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13" w:history="1">
        <w:r w:rsidRPr="000A6D2A">
          <w:rPr>
            <w:rStyle w:val="Hyperlink"/>
            <w:noProof/>
            <w:lang w:val="en-GB"/>
          </w:rPr>
          <w:t>7.5.1</w:t>
        </w:r>
        <w:r>
          <w:rPr>
            <w:rFonts w:asciiTheme="minorHAnsi" w:eastAsiaTheme="minorEastAsia" w:hAnsiTheme="minorHAnsi" w:cstheme="minorBidi"/>
            <w:iCs w:val="0"/>
            <w:noProof/>
            <w:szCs w:val="22"/>
            <w:lang w:eastAsia="en-US"/>
          </w:rPr>
          <w:tab/>
        </w:r>
        <w:r w:rsidRPr="000A6D2A">
          <w:rPr>
            <w:rStyle w:val="Hyperlink"/>
            <w:noProof/>
            <w:lang w:val="en-GB"/>
          </w:rPr>
          <w:t>HTTP Status Code</w:t>
        </w:r>
        <w:r>
          <w:rPr>
            <w:noProof/>
            <w:webHidden/>
          </w:rPr>
          <w:tab/>
        </w:r>
        <w:r>
          <w:rPr>
            <w:noProof/>
            <w:webHidden/>
          </w:rPr>
          <w:fldChar w:fldCharType="begin"/>
        </w:r>
        <w:r>
          <w:rPr>
            <w:noProof/>
            <w:webHidden/>
          </w:rPr>
          <w:instrText xml:space="preserve"> PAGEREF _Toc501620013 \h </w:instrText>
        </w:r>
        <w:r>
          <w:rPr>
            <w:noProof/>
            <w:webHidden/>
          </w:rPr>
        </w:r>
        <w:r>
          <w:rPr>
            <w:noProof/>
            <w:webHidden/>
          </w:rPr>
          <w:fldChar w:fldCharType="separate"/>
        </w:r>
        <w:r>
          <w:rPr>
            <w:noProof/>
            <w:webHidden/>
          </w:rPr>
          <w:t>64</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14" w:history="1">
        <w:r w:rsidRPr="000A6D2A">
          <w:rPr>
            <w:rStyle w:val="Hyperlink"/>
            <w:noProof/>
            <w:lang w:val="en-GB"/>
          </w:rPr>
          <w:t>7.5.2</w:t>
        </w:r>
        <w:r>
          <w:rPr>
            <w:rFonts w:asciiTheme="minorHAnsi" w:eastAsiaTheme="minorEastAsia" w:hAnsiTheme="minorHAnsi" w:cstheme="minorBidi"/>
            <w:iCs w:val="0"/>
            <w:noProof/>
            <w:szCs w:val="22"/>
            <w:lang w:eastAsia="en-US"/>
          </w:rPr>
          <w:tab/>
        </w:r>
        <w:r w:rsidRPr="000A6D2A">
          <w:rPr>
            <w:rStyle w:val="Hyperlink"/>
            <w:noProof/>
            <w:lang w:val="en-GB"/>
          </w:rPr>
          <w:t>ExceptionReport</w:t>
        </w:r>
        <w:r>
          <w:rPr>
            <w:noProof/>
            <w:webHidden/>
          </w:rPr>
          <w:tab/>
        </w:r>
        <w:r>
          <w:rPr>
            <w:noProof/>
            <w:webHidden/>
          </w:rPr>
          <w:fldChar w:fldCharType="begin"/>
        </w:r>
        <w:r>
          <w:rPr>
            <w:noProof/>
            <w:webHidden/>
          </w:rPr>
          <w:instrText xml:space="preserve"> PAGEREF _Toc501620014 \h </w:instrText>
        </w:r>
        <w:r>
          <w:rPr>
            <w:noProof/>
            <w:webHidden/>
          </w:rPr>
        </w:r>
        <w:r>
          <w:rPr>
            <w:noProof/>
            <w:webHidden/>
          </w:rPr>
          <w:fldChar w:fldCharType="separate"/>
        </w:r>
        <w:r>
          <w:rPr>
            <w:noProof/>
            <w:webHidden/>
          </w:rPr>
          <w:t>65</w:t>
        </w:r>
        <w:r>
          <w:rPr>
            <w:noProof/>
            <w:webHidden/>
          </w:rPr>
          <w:fldChar w:fldCharType="end"/>
        </w:r>
      </w:hyperlink>
    </w:p>
    <w:p w:rsidR="00617FA2" w:rsidRDefault="00617FA2">
      <w:pPr>
        <w:pStyle w:val="TOC3"/>
        <w:tabs>
          <w:tab w:val="left" w:pos="1320"/>
          <w:tab w:val="right" w:leader="dot" w:pos="8303"/>
        </w:tabs>
        <w:rPr>
          <w:rFonts w:asciiTheme="minorHAnsi" w:eastAsiaTheme="minorEastAsia" w:hAnsiTheme="minorHAnsi" w:cstheme="minorBidi"/>
          <w:iCs w:val="0"/>
          <w:noProof/>
          <w:szCs w:val="22"/>
          <w:lang w:eastAsia="en-US"/>
        </w:rPr>
      </w:pPr>
      <w:hyperlink w:anchor="_Toc501620015" w:history="1">
        <w:r w:rsidRPr="000A6D2A">
          <w:rPr>
            <w:rStyle w:val="Hyperlink"/>
            <w:noProof/>
            <w:lang w:val="en-GB"/>
          </w:rPr>
          <w:t>7.5.3</w:t>
        </w:r>
        <w:r>
          <w:rPr>
            <w:rFonts w:asciiTheme="minorHAnsi" w:eastAsiaTheme="minorEastAsia" w:hAnsiTheme="minorHAnsi" w:cstheme="minorBidi"/>
            <w:iCs w:val="0"/>
            <w:noProof/>
            <w:szCs w:val="22"/>
            <w:lang w:eastAsia="en-US"/>
          </w:rPr>
          <w:tab/>
        </w:r>
        <w:r w:rsidRPr="000A6D2A">
          <w:rPr>
            <w:rStyle w:val="Hyperlink"/>
            <w:noProof/>
            <w:lang w:val="en-GB"/>
          </w:rPr>
          <w:t>Exception</w:t>
        </w:r>
        <w:r>
          <w:rPr>
            <w:noProof/>
            <w:webHidden/>
          </w:rPr>
          <w:tab/>
        </w:r>
        <w:r>
          <w:rPr>
            <w:noProof/>
            <w:webHidden/>
          </w:rPr>
          <w:fldChar w:fldCharType="begin"/>
        </w:r>
        <w:r>
          <w:rPr>
            <w:noProof/>
            <w:webHidden/>
          </w:rPr>
          <w:instrText xml:space="preserve"> PAGEREF _Toc501620015 \h </w:instrText>
        </w:r>
        <w:r>
          <w:rPr>
            <w:noProof/>
            <w:webHidden/>
          </w:rPr>
        </w:r>
        <w:r>
          <w:rPr>
            <w:noProof/>
            <w:webHidden/>
          </w:rPr>
          <w:fldChar w:fldCharType="separate"/>
        </w:r>
        <w:r>
          <w:rPr>
            <w:noProof/>
            <w:webHidden/>
          </w:rPr>
          <w:t>67</w:t>
        </w:r>
        <w:r>
          <w:rPr>
            <w:noProof/>
            <w:webHidden/>
          </w:rPr>
          <w:fldChar w:fldCharType="end"/>
        </w:r>
      </w:hyperlink>
    </w:p>
    <w:p w:rsidR="00617FA2" w:rsidRDefault="00617FA2">
      <w:pPr>
        <w:pStyle w:val="TOC1"/>
        <w:tabs>
          <w:tab w:val="left" w:pos="440"/>
          <w:tab w:val="right" w:leader="dot" w:pos="8303"/>
        </w:tabs>
        <w:rPr>
          <w:rFonts w:asciiTheme="minorHAnsi" w:eastAsiaTheme="minorEastAsia" w:hAnsiTheme="minorHAnsi" w:cstheme="minorBidi"/>
          <w:b w:val="0"/>
          <w:bCs w:val="0"/>
          <w:smallCaps w:val="0"/>
          <w:noProof/>
          <w:szCs w:val="22"/>
          <w:lang w:eastAsia="en-US"/>
        </w:rPr>
      </w:pPr>
      <w:hyperlink w:anchor="_Toc501620016" w:history="1">
        <w:r w:rsidRPr="000A6D2A">
          <w:rPr>
            <w:rStyle w:val="Hyperlink"/>
            <w:noProof/>
            <w:lang w:val="en-GB"/>
          </w:rPr>
          <w:t>8</w:t>
        </w:r>
        <w:r>
          <w:rPr>
            <w:rFonts w:asciiTheme="minorHAnsi" w:eastAsiaTheme="minorEastAsia" w:hAnsiTheme="minorHAnsi" w:cstheme="minorBidi"/>
            <w:b w:val="0"/>
            <w:bCs w:val="0"/>
            <w:smallCaps w:val="0"/>
            <w:noProof/>
            <w:szCs w:val="22"/>
            <w:lang w:eastAsia="en-US"/>
          </w:rPr>
          <w:tab/>
        </w:r>
        <w:r w:rsidRPr="000A6D2A">
          <w:rPr>
            <w:rStyle w:val="Hyperlink"/>
            <w:noProof/>
            <w:lang w:val="en-GB"/>
          </w:rPr>
          <w:t>Extensibility</w:t>
        </w:r>
        <w:r>
          <w:rPr>
            <w:noProof/>
            <w:webHidden/>
          </w:rPr>
          <w:tab/>
        </w:r>
        <w:r>
          <w:rPr>
            <w:noProof/>
            <w:webHidden/>
          </w:rPr>
          <w:fldChar w:fldCharType="begin"/>
        </w:r>
        <w:r>
          <w:rPr>
            <w:noProof/>
            <w:webHidden/>
          </w:rPr>
          <w:instrText xml:space="preserve"> PAGEREF _Toc501620016 \h </w:instrText>
        </w:r>
        <w:r>
          <w:rPr>
            <w:noProof/>
            <w:webHidden/>
          </w:rPr>
        </w:r>
        <w:r>
          <w:rPr>
            <w:noProof/>
            <w:webHidden/>
          </w:rPr>
          <w:fldChar w:fldCharType="separate"/>
        </w:r>
        <w:r>
          <w:rPr>
            <w:noProof/>
            <w:webHidden/>
          </w:rPr>
          <w:t>69</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17" w:history="1">
        <w:r w:rsidRPr="000A6D2A">
          <w:rPr>
            <w:rStyle w:val="Hyperlink"/>
            <w:noProof/>
            <w:lang w:val="en-GB"/>
          </w:rPr>
          <w:t>8.1</w:t>
        </w:r>
        <w:r>
          <w:rPr>
            <w:rFonts w:asciiTheme="minorHAnsi" w:eastAsiaTheme="minorEastAsia" w:hAnsiTheme="minorHAnsi" w:cstheme="minorBidi"/>
            <w:noProof/>
            <w:szCs w:val="22"/>
            <w:lang w:eastAsia="en-US"/>
          </w:rPr>
          <w:tab/>
        </w:r>
        <w:r w:rsidRPr="000A6D2A">
          <w:rPr>
            <w:rStyle w:val="Hyperlink"/>
            <w:noProof/>
            <w:lang w:val="en-GB"/>
          </w:rPr>
          <w:t>Additional properties</w:t>
        </w:r>
        <w:r>
          <w:rPr>
            <w:noProof/>
            <w:webHidden/>
          </w:rPr>
          <w:tab/>
        </w:r>
        <w:r>
          <w:rPr>
            <w:noProof/>
            <w:webHidden/>
          </w:rPr>
          <w:fldChar w:fldCharType="begin"/>
        </w:r>
        <w:r>
          <w:rPr>
            <w:noProof/>
            <w:webHidden/>
          </w:rPr>
          <w:instrText xml:space="preserve"> PAGEREF _Toc501620017 \h </w:instrText>
        </w:r>
        <w:r>
          <w:rPr>
            <w:noProof/>
            <w:webHidden/>
          </w:rPr>
        </w:r>
        <w:r>
          <w:rPr>
            <w:noProof/>
            <w:webHidden/>
          </w:rPr>
          <w:fldChar w:fldCharType="separate"/>
        </w:r>
        <w:r>
          <w:rPr>
            <w:noProof/>
            <w:webHidden/>
          </w:rPr>
          <w:t>69</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18" w:history="1">
        <w:r w:rsidRPr="000A6D2A">
          <w:rPr>
            <w:rStyle w:val="Hyperlink"/>
            <w:noProof/>
            <w:lang w:val="en-GB"/>
          </w:rPr>
          <w:t>8.2</w:t>
        </w:r>
        <w:r>
          <w:rPr>
            <w:rFonts w:asciiTheme="minorHAnsi" w:eastAsiaTheme="minorEastAsia" w:hAnsiTheme="minorHAnsi" w:cstheme="minorBidi"/>
            <w:noProof/>
            <w:szCs w:val="22"/>
            <w:lang w:eastAsia="en-US"/>
          </w:rPr>
          <w:tab/>
        </w:r>
        <w:r w:rsidRPr="000A6D2A">
          <w:rPr>
            <w:rStyle w:val="Hyperlink"/>
            <w:noProof/>
            <w:lang w:val="en-GB"/>
          </w:rPr>
          <w:t>JSON-specific constructs</w:t>
        </w:r>
        <w:r>
          <w:rPr>
            <w:noProof/>
            <w:webHidden/>
          </w:rPr>
          <w:tab/>
        </w:r>
        <w:r>
          <w:rPr>
            <w:noProof/>
            <w:webHidden/>
          </w:rPr>
          <w:fldChar w:fldCharType="begin"/>
        </w:r>
        <w:r>
          <w:rPr>
            <w:noProof/>
            <w:webHidden/>
          </w:rPr>
          <w:instrText xml:space="preserve"> PAGEREF _Toc501620018 \h </w:instrText>
        </w:r>
        <w:r>
          <w:rPr>
            <w:noProof/>
            <w:webHidden/>
          </w:rPr>
        </w:r>
        <w:r>
          <w:rPr>
            <w:noProof/>
            <w:webHidden/>
          </w:rPr>
          <w:fldChar w:fldCharType="separate"/>
        </w:r>
        <w:r>
          <w:rPr>
            <w:noProof/>
            <w:webHidden/>
          </w:rPr>
          <w:t>69</w:t>
        </w:r>
        <w:r>
          <w:rPr>
            <w:noProof/>
            <w:webHidden/>
          </w:rPr>
          <w:fldChar w:fldCharType="end"/>
        </w:r>
      </w:hyperlink>
    </w:p>
    <w:p w:rsidR="00617FA2" w:rsidRDefault="00617FA2">
      <w:pPr>
        <w:pStyle w:val="TOC1"/>
        <w:tabs>
          <w:tab w:val="left" w:pos="440"/>
          <w:tab w:val="right" w:leader="dot" w:pos="8303"/>
        </w:tabs>
        <w:rPr>
          <w:rFonts w:asciiTheme="minorHAnsi" w:eastAsiaTheme="minorEastAsia" w:hAnsiTheme="minorHAnsi" w:cstheme="minorBidi"/>
          <w:b w:val="0"/>
          <w:bCs w:val="0"/>
          <w:smallCaps w:val="0"/>
          <w:noProof/>
          <w:szCs w:val="22"/>
          <w:lang w:eastAsia="en-US"/>
        </w:rPr>
      </w:pPr>
      <w:hyperlink w:anchor="_Toc501620019" w:history="1">
        <w:r w:rsidRPr="000A6D2A">
          <w:rPr>
            <w:rStyle w:val="Hyperlink"/>
            <w:noProof/>
            <w:lang w:val="en-GB"/>
          </w:rPr>
          <w:t>9</w:t>
        </w:r>
        <w:r>
          <w:rPr>
            <w:rFonts w:asciiTheme="minorHAnsi" w:eastAsiaTheme="minorEastAsia" w:hAnsiTheme="minorHAnsi" w:cstheme="minorBidi"/>
            <w:b w:val="0"/>
            <w:bCs w:val="0"/>
            <w:smallCaps w:val="0"/>
            <w:noProof/>
            <w:szCs w:val="22"/>
            <w:lang w:eastAsia="en-US"/>
          </w:rPr>
          <w:tab/>
        </w:r>
        <w:r w:rsidRPr="000A6D2A">
          <w:rPr>
            <w:rStyle w:val="Hyperlink"/>
            <w:noProof/>
            <w:lang w:val="en-GB"/>
          </w:rPr>
          <w:t>Media Types for any data encoding(s)</w:t>
        </w:r>
        <w:r>
          <w:rPr>
            <w:noProof/>
            <w:webHidden/>
          </w:rPr>
          <w:tab/>
        </w:r>
        <w:r>
          <w:rPr>
            <w:noProof/>
            <w:webHidden/>
          </w:rPr>
          <w:fldChar w:fldCharType="begin"/>
        </w:r>
        <w:r>
          <w:rPr>
            <w:noProof/>
            <w:webHidden/>
          </w:rPr>
          <w:instrText xml:space="preserve"> PAGEREF _Toc501620019 \h </w:instrText>
        </w:r>
        <w:r>
          <w:rPr>
            <w:noProof/>
            <w:webHidden/>
          </w:rPr>
        </w:r>
        <w:r>
          <w:rPr>
            <w:noProof/>
            <w:webHidden/>
          </w:rPr>
          <w:fldChar w:fldCharType="separate"/>
        </w:r>
        <w:r>
          <w:rPr>
            <w:noProof/>
            <w:webHidden/>
          </w:rPr>
          <w:t>70</w:t>
        </w:r>
        <w:r>
          <w:rPr>
            <w:noProof/>
            <w:webHidden/>
          </w:rPr>
          <w:fldChar w:fldCharType="end"/>
        </w:r>
      </w:hyperlink>
    </w:p>
    <w:p w:rsidR="00617FA2" w:rsidRDefault="00617FA2">
      <w:pPr>
        <w:pStyle w:val="TOC1"/>
        <w:tabs>
          <w:tab w:val="left" w:pos="660"/>
          <w:tab w:val="right" w:leader="dot" w:pos="8303"/>
        </w:tabs>
        <w:rPr>
          <w:rFonts w:asciiTheme="minorHAnsi" w:eastAsiaTheme="minorEastAsia" w:hAnsiTheme="minorHAnsi" w:cstheme="minorBidi"/>
          <w:b w:val="0"/>
          <w:bCs w:val="0"/>
          <w:smallCaps w:val="0"/>
          <w:noProof/>
          <w:szCs w:val="22"/>
          <w:lang w:eastAsia="en-US"/>
        </w:rPr>
      </w:pPr>
      <w:hyperlink w:anchor="_Toc501620020" w:history="1">
        <w:r w:rsidRPr="000A6D2A">
          <w:rPr>
            <w:rStyle w:val="Hyperlink"/>
            <w:noProof/>
          </w:rPr>
          <w:t>10</w:t>
        </w:r>
        <w:r>
          <w:rPr>
            <w:rFonts w:asciiTheme="minorHAnsi" w:eastAsiaTheme="minorEastAsia" w:hAnsiTheme="minorHAnsi" w:cstheme="minorBidi"/>
            <w:b w:val="0"/>
            <w:bCs w:val="0"/>
            <w:smallCaps w:val="0"/>
            <w:noProof/>
            <w:szCs w:val="22"/>
            <w:lang w:eastAsia="en-US"/>
          </w:rPr>
          <w:tab/>
        </w:r>
        <w:r w:rsidRPr="000A6D2A">
          <w:rPr>
            <w:rStyle w:val="Hyperlink"/>
            <w:noProof/>
          </w:rPr>
          <w:t>Future Work (Non-Normative)</w:t>
        </w:r>
        <w:r>
          <w:rPr>
            <w:noProof/>
            <w:webHidden/>
          </w:rPr>
          <w:tab/>
        </w:r>
        <w:r>
          <w:rPr>
            <w:noProof/>
            <w:webHidden/>
          </w:rPr>
          <w:fldChar w:fldCharType="begin"/>
        </w:r>
        <w:r>
          <w:rPr>
            <w:noProof/>
            <w:webHidden/>
          </w:rPr>
          <w:instrText xml:space="preserve"> PAGEREF _Toc501620020 \h </w:instrText>
        </w:r>
        <w:r>
          <w:rPr>
            <w:noProof/>
            <w:webHidden/>
          </w:rPr>
        </w:r>
        <w:r>
          <w:rPr>
            <w:noProof/>
            <w:webHidden/>
          </w:rPr>
          <w:fldChar w:fldCharType="separate"/>
        </w:r>
        <w:r>
          <w:rPr>
            <w:noProof/>
            <w:webHidden/>
          </w:rPr>
          <w:t>71</w:t>
        </w:r>
        <w:r>
          <w:rPr>
            <w:noProof/>
            <w:webHidden/>
          </w:rPr>
          <w:fldChar w:fldCharType="end"/>
        </w:r>
      </w:hyperlink>
    </w:p>
    <w:p w:rsidR="00617FA2" w:rsidRDefault="00617FA2">
      <w:pPr>
        <w:pStyle w:val="TOC1"/>
        <w:tabs>
          <w:tab w:val="left" w:pos="1320"/>
          <w:tab w:val="right" w:leader="dot" w:pos="8303"/>
        </w:tabs>
        <w:rPr>
          <w:rFonts w:asciiTheme="minorHAnsi" w:eastAsiaTheme="minorEastAsia" w:hAnsiTheme="minorHAnsi" w:cstheme="minorBidi"/>
          <w:b w:val="0"/>
          <w:bCs w:val="0"/>
          <w:smallCaps w:val="0"/>
          <w:noProof/>
          <w:szCs w:val="22"/>
          <w:lang w:eastAsia="en-US"/>
        </w:rPr>
      </w:pPr>
      <w:hyperlink w:anchor="_Toc501620021" w:history="1">
        <w:r w:rsidRPr="000A6D2A">
          <w:rPr>
            <w:rStyle w:val="Hyperlink"/>
            <w:noProof/>
            <w:lang w:val="en-GB"/>
          </w:rPr>
          <w:t>Annex A:</w:t>
        </w:r>
        <w:r>
          <w:rPr>
            <w:rFonts w:asciiTheme="minorHAnsi" w:eastAsiaTheme="minorEastAsia" w:hAnsiTheme="minorHAnsi" w:cstheme="minorBidi"/>
            <w:b w:val="0"/>
            <w:bCs w:val="0"/>
            <w:smallCaps w:val="0"/>
            <w:noProof/>
            <w:szCs w:val="22"/>
            <w:lang w:eastAsia="en-US"/>
          </w:rPr>
          <w:tab/>
        </w:r>
        <w:r w:rsidRPr="000A6D2A">
          <w:rPr>
            <w:rStyle w:val="Hyperlink"/>
            <w:noProof/>
            <w:lang w:val="en-GB"/>
          </w:rPr>
          <w:t>Abstract Test Suite (Normative)</w:t>
        </w:r>
        <w:r>
          <w:rPr>
            <w:noProof/>
            <w:webHidden/>
          </w:rPr>
          <w:tab/>
        </w:r>
        <w:r>
          <w:rPr>
            <w:noProof/>
            <w:webHidden/>
          </w:rPr>
          <w:fldChar w:fldCharType="begin"/>
        </w:r>
        <w:r>
          <w:rPr>
            <w:noProof/>
            <w:webHidden/>
          </w:rPr>
          <w:instrText xml:space="preserve"> PAGEREF _Toc501620021 \h </w:instrText>
        </w:r>
        <w:r>
          <w:rPr>
            <w:noProof/>
            <w:webHidden/>
          </w:rPr>
        </w:r>
        <w:r>
          <w:rPr>
            <w:noProof/>
            <w:webHidden/>
          </w:rPr>
          <w:fldChar w:fldCharType="separate"/>
        </w:r>
        <w:r>
          <w:rPr>
            <w:noProof/>
            <w:webHidden/>
          </w:rPr>
          <w:t>72</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22" w:history="1">
        <w:r w:rsidRPr="000A6D2A">
          <w:rPr>
            <w:rStyle w:val="Hyperlink"/>
            <w:noProof/>
            <w:lang w:val="en-GB"/>
          </w:rPr>
          <w:t>A.1</w:t>
        </w:r>
        <w:r>
          <w:rPr>
            <w:rFonts w:asciiTheme="minorHAnsi" w:eastAsiaTheme="minorEastAsia" w:hAnsiTheme="minorHAnsi" w:cstheme="minorBidi"/>
            <w:noProof/>
            <w:szCs w:val="22"/>
            <w:lang w:eastAsia="en-US"/>
          </w:rPr>
          <w:tab/>
        </w:r>
        <w:r w:rsidRPr="000A6D2A">
          <w:rPr>
            <w:rStyle w:val="Hyperlink"/>
            <w:noProof/>
            <w:lang w:val="en-GB"/>
          </w:rPr>
          <w:t>Introduction</w:t>
        </w:r>
        <w:r>
          <w:rPr>
            <w:noProof/>
            <w:webHidden/>
          </w:rPr>
          <w:tab/>
        </w:r>
        <w:r>
          <w:rPr>
            <w:noProof/>
            <w:webHidden/>
          </w:rPr>
          <w:fldChar w:fldCharType="begin"/>
        </w:r>
        <w:r>
          <w:rPr>
            <w:noProof/>
            <w:webHidden/>
          </w:rPr>
          <w:instrText xml:space="preserve"> PAGEREF _Toc501620022 \h </w:instrText>
        </w:r>
        <w:r>
          <w:rPr>
            <w:noProof/>
            <w:webHidden/>
          </w:rPr>
        </w:r>
        <w:r>
          <w:rPr>
            <w:noProof/>
            <w:webHidden/>
          </w:rPr>
          <w:fldChar w:fldCharType="separate"/>
        </w:r>
        <w:r>
          <w:rPr>
            <w:noProof/>
            <w:webHidden/>
          </w:rPr>
          <w:t>72</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23" w:history="1">
        <w:r w:rsidRPr="000A6D2A">
          <w:rPr>
            <w:rStyle w:val="Hyperlink"/>
            <w:noProof/>
          </w:rPr>
          <w:t>A.2</w:t>
        </w:r>
        <w:r>
          <w:rPr>
            <w:rFonts w:asciiTheme="minorHAnsi" w:eastAsiaTheme="minorEastAsia" w:hAnsiTheme="minorHAnsi" w:cstheme="minorBidi"/>
            <w:noProof/>
            <w:szCs w:val="22"/>
            <w:lang w:eastAsia="en-US"/>
          </w:rPr>
          <w:tab/>
        </w:r>
        <w:r w:rsidRPr="000A6D2A">
          <w:rPr>
            <w:rStyle w:val="Hyperlink"/>
            <w:noProof/>
          </w:rPr>
          <w:t>Conformance Class: /conf/core</w:t>
        </w:r>
        <w:r>
          <w:rPr>
            <w:noProof/>
            <w:webHidden/>
          </w:rPr>
          <w:tab/>
        </w:r>
        <w:r>
          <w:rPr>
            <w:noProof/>
            <w:webHidden/>
          </w:rPr>
          <w:fldChar w:fldCharType="begin"/>
        </w:r>
        <w:r>
          <w:rPr>
            <w:noProof/>
            <w:webHidden/>
          </w:rPr>
          <w:instrText xml:space="preserve"> PAGEREF _Toc501620023 \h </w:instrText>
        </w:r>
        <w:r>
          <w:rPr>
            <w:noProof/>
            <w:webHidden/>
          </w:rPr>
        </w:r>
        <w:r>
          <w:rPr>
            <w:noProof/>
            <w:webHidden/>
          </w:rPr>
          <w:fldChar w:fldCharType="separate"/>
        </w:r>
        <w:r>
          <w:rPr>
            <w:noProof/>
            <w:webHidden/>
          </w:rPr>
          <w:t>72</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24" w:history="1">
        <w:r w:rsidRPr="000A6D2A">
          <w:rPr>
            <w:rStyle w:val="Hyperlink"/>
            <w:noProof/>
          </w:rPr>
          <w:t>A.3</w:t>
        </w:r>
        <w:r>
          <w:rPr>
            <w:rFonts w:asciiTheme="minorHAnsi" w:eastAsiaTheme="minorEastAsia" w:hAnsiTheme="minorHAnsi" w:cstheme="minorBidi"/>
            <w:noProof/>
            <w:szCs w:val="22"/>
            <w:lang w:eastAsia="en-US"/>
          </w:rPr>
          <w:tab/>
        </w:r>
        <w:r w:rsidRPr="000A6D2A">
          <w:rPr>
            <w:rStyle w:val="Hyperlink"/>
            <w:noProof/>
          </w:rPr>
          <w:t>Conformance Class: /conf/feature-collection</w:t>
        </w:r>
        <w:r>
          <w:rPr>
            <w:noProof/>
            <w:webHidden/>
          </w:rPr>
          <w:tab/>
        </w:r>
        <w:r>
          <w:rPr>
            <w:noProof/>
            <w:webHidden/>
          </w:rPr>
          <w:fldChar w:fldCharType="begin"/>
        </w:r>
        <w:r>
          <w:rPr>
            <w:noProof/>
            <w:webHidden/>
          </w:rPr>
          <w:instrText xml:space="preserve"> PAGEREF _Toc501620024 \h </w:instrText>
        </w:r>
        <w:r>
          <w:rPr>
            <w:noProof/>
            <w:webHidden/>
          </w:rPr>
        </w:r>
        <w:r>
          <w:rPr>
            <w:noProof/>
            <w:webHidden/>
          </w:rPr>
          <w:fldChar w:fldCharType="separate"/>
        </w:r>
        <w:r>
          <w:rPr>
            <w:noProof/>
            <w:webHidden/>
          </w:rPr>
          <w:t>73</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25" w:history="1">
        <w:r w:rsidRPr="000A6D2A">
          <w:rPr>
            <w:rStyle w:val="Hyperlink"/>
            <w:noProof/>
          </w:rPr>
          <w:t>A.4</w:t>
        </w:r>
        <w:r>
          <w:rPr>
            <w:rFonts w:asciiTheme="minorHAnsi" w:eastAsiaTheme="minorEastAsia" w:hAnsiTheme="minorHAnsi" w:cstheme="minorBidi"/>
            <w:noProof/>
            <w:szCs w:val="22"/>
            <w:lang w:eastAsia="en-US"/>
          </w:rPr>
          <w:tab/>
        </w:r>
        <w:r w:rsidRPr="000A6D2A">
          <w:rPr>
            <w:rStyle w:val="Hyperlink"/>
            <w:noProof/>
          </w:rPr>
          <w:t>Conformance Class: /conf/properties</w:t>
        </w:r>
        <w:r>
          <w:rPr>
            <w:noProof/>
            <w:webHidden/>
          </w:rPr>
          <w:tab/>
        </w:r>
        <w:r>
          <w:rPr>
            <w:noProof/>
            <w:webHidden/>
          </w:rPr>
          <w:fldChar w:fldCharType="begin"/>
        </w:r>
        <w:r>
          <w:rPr>
            <w:noProof/>
            <w:webHidden/>
          </w:rPr>
          <w:instrText xml:space="preserve"> PAGEREF _Toc501620025 \h </w:instrText>
        </w:r>
        <w:r>
          <w:rPr>
            <w:noProof/>
            <w:webHidden/>
          </w:rPr>
        </w:r>
        <w:r>
          <w:rPr>
            <w:noProof/>
            <w:webHidden/>
          </w:rPr>
          <w:fldChar w:fldCharType="separate"/>
        </w:r>
        <w:r>
          <w:rPr>
            <w:noProof/>
            <w:webHidden/>
          </w:rPr>
          <w:t>73</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26" w:history="1">
        <w:r w:rsidRPr="000A6D2A">
          <w:rPr>
            <w:rStyle w:val="Hyperlink"/>
            <w:noProof/>
          </w:rPr>
          <w:t>A.5</w:t>
        </w:r>
        <w:r>
          <w:rPr>
            <w:rFonts w:asciiTheme="minorHAnsi" w:eastAsiaTheme="minorEastAsia" w:hAnsiTheme="minorHAnsi" w:cstheme="minorBidi"/>
            <w:noProof/>
            <w:szCs w:val="22"/>
            <w:lang w:eastAsia="en-US"/>
          </w:rPr>
          <w:tab/>
        </w:r>
        <w:r w:rsidRPr="000A6D2A">
          <w:rPr>
            <w:rStyle w:val="Hyperlink"/>
            <w:noProof/>
          </w:rPr>
          <w:t>Conformance Class: /conf/links</w:t>
        </w:r>
        <w:r>
          <w:rPr>
            <w:noProof/>
            <w:webHidden/>
          </w:rPr>
          <w:tab/>
        </w:r>
        <w:r>
          <w:rPr>
            <w:noProof/>
            <w:webHidden/>
          </w:rPr>
          <w:fldChar w:fldCharType="begin"/>
        </w:r>
        <w:r>
          <w:rPr>
            <w:noProof/>
            <w:webHidden/>
          </w:rPr>
          <w:instrText xml:space="preserve"> PAGEREF _Toc501620026 \h </w:instrText>
        </w:r>
        <w:r>
          <w:rPr>
            <w:noProof/>
            <w:webHidden/>
          </w:rPr>
        </w:r>
        <w:r>
          <w:rPr>
            <w:noProof/>
            <w:webHidden/>
          </w:rPr>
          <w:fldChar w:fldCharType="separate"/>
        </w:r>
        <w:r>
          <w:rPr>
            <w:noProof/>
            <w:webHidden/>
          </w:rPr>
          <w:t>74</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27" w:history="1">
        <w:r w:rsidRPr="000A6D2A">
          <w:rPr>
            <w:rStyle w:val="Hyperlink"/>
            <w:noProof/>
          </w:rPr>
          <w:t>A.6</w:t>
        </w:r>
        <w:r>
          <w:rPr>
            <w:rFonts w:asciiTheme="minorHAnsi" w:eastAsiaTheme="minorEastAsia" w:hAnsiTheme="minorHAnsi" w:cstheme="minorBidi"/>
            <w:noProof/>
            <w:szCs w:val="22"/>
            <w:lang w:eastAsia="en-US"/>
          </w:rPr>
          <w:tab/>
        </w:r>
        <w:r w:rsidRPr="000A6D2A">
          <w:rPr>
            <w:rStyle w:val="Hyperlink"/>
            <w:noProof/>
          </w:rPr>
          <w:t>Conformance Class: /conf/control-information</w:t>
        </w:r>
        <w:r>
          <w:rPr>
            <w:noProof/>
            <w:webHidden/>
          </w:rPr>
          <w:tab/>
        </w:r>
        <w:r>
          <w:rPr>
            <w:noProof/>
            <w:webHidden/>
          </w:rPr>
          <w:fldChar w:fldCharType="begin"/>
        </w:r>
        <w:r>
          <w:rPr>
            <w:noProof/>
            <w:webHidden/>
          </w:rPr>
          <w:instrText xml:space="preserve"> PAGEREF _Toc501620027 \h </w:instrText>
        </w:r>
        <w:r>
          <w:rPr>
            <w:noProof/>
            <w:webHidden/>
          </w:rPr>
        </w:r>
        <w:r>
          <w:rPr>
            <w:noProof/>
            <w:webHidden/>
          </w:rPr>
          <w:fldChar w:fldCharType="separate"/>
        </w:r>
        <w:r>
          <w:rPr>
            <w:noProof/>
            <w:webHidden/>
          </w:rPr>
          <w:t>74</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28" w:history="1">
        <w:r w:rsidRPr="000A6D2A">
          <w:rPr>
            <w:rStyle w:val="Hyperlink"/>
            <w:noProof/>
          </w:rPr>
          <w:t>A.7</w:t>
        </w:r>
        <w:r>
          <w:rPr>
            <w:rFonts w:asciiTheme="minorHAnsi" w:eastAsiaTheme="minorEastAsia" w:hAnsiTheme="minorHAnsi" w:cstheme="minorBidi"/>
            <w:noProof/>
            <w:szCs w:val="22"/>
            <w:lang w:eastAsia="en-US"/>
          </w:rPr>
          <w:tab/>
        </w:r>
        <w:r w:rsidRPr="000A6D2A">
          <w:rPr>
            <w:rStyle w:val="Hyperlink"/>
            <w:noProof/>
          </w:rPr>
          <w:t>Conformance Class: /conf/queries</w:t>
        </w:r>
        <w:r>
          <w:rPr>
            <w:noProof/>
            <w:webHidden/>
          </w:rPr>
          <w:tab/>
        </w:r>
        <w:r>
          <w:rPr>
            <w:noProof/>
            <w:webHidden/>
          </w:rPr>
          <w:fldChar w:fldCharType="begin"/>
        </w:r>
        <w:r>
          <w:rPr>
            <w:noProof/>
            <w:webHidden/>
          </w:rPr>
          <w:instrText xml:space="preserve"> PAGEREF _Toc501620028 \h </w:instrText>
        </w:r>
        <w:r>
          <w:rPr>
            <w:noProof/>
            <w:webHidden/>
          </w:rPr>
        </w:r>
        <w:r>
          <w:rPr>
            <w:noProof/>
            <w:webHidden/>
          </w:rPr>
          <w:fldChar w:fldCharType="separate"/>
        </w:r>
        <w:r>
          <w:rPr>
            <w:noProof/>
            <w:webHidden/>
          </w:rPr>
          <w:t>74</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29" w:history="1">
        <w:r w:rsidRPr="000A6D2A">
          <w:rPr>
            <w:rStyle w:val="Hyperlink"/>
            <w:noProof/>
          </w:rPr>
          <w:t>A.8</w:t>
        </w:r>
        <w:r>
          <w:rPr>
            <w:rFonts w:asciiTheme="minorHAnsi" w:eastAsiaTheme="minorEastAsia" w:hAnsiTheme="minorHAnsi" w:cstheme="minorBidi"/>
            <w:noProof/>
            <w:szCs w:val="22"/>
            <w:lang w:eastAsia="en-US"/>
          </w:rPr>
          <w:tab/>
        </w:r>
        <w:r w:rsidRPr="000A6D2A">
          <w:rPr>
            <w:rStyle w:val="Hyperlink"/>
            <w:noProof/>
          </w:rPr>
          <w:t>Conformance Class: /conf/feature</w:t>
        </w:r>
        <w:r>
          <w:rPr>
            <w:noProof/>
            <w:webHidden/>
          </w:rPr>
          <w:tab/>
        </w:r>
        <w:r>
          <w:rPr>
            <w:noProof/>
            <w:webHidden/>
          </w:rPr>
          <w:fldChar w:fldCharType="begin"/>
        </w:r>
        <w:r>
          <w:rPr>
            <w:noProof/>
            <w:webHidden/>
          </w:rPr>
          <w:instrText xml:space="preserve"> PAGEREF _Toc501620029 \h </w:instrText>
        </w:r>
        <w:r>
          <w:rPr>
            <w:noProof/>
            <w:webHidden/>
          </w:rPr>
        </w:r>
        <w:r>
          <w:rPr>
            <w:noProof/>
            <w:webHidden/>
          </w:rPr>
          <w:fldChar w:fldCharType="separate"/>
        </w:r>
        <w:r>
          <w:rPr>
            <w:noProof/>
            <w:webHidden/>
          </w:rPr>
          <w:t>75</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30" w:history="1">
        <w:r w:rsidRPr="000A6D2A">
          <w:rPr>
            <w:rStyle w:val="Hyperlink"/>
            <w:noProof/>
          </w:rPr>
          <w:t>A.9</w:t>
        </w:r>
        <w:r>
          <w:rPr>
            <w:rFonts w:asciiTheme="minorHAnsi" w:eastAsiaTheme="minorEastAsia" w:hAnsiTheme="minorHAnsi" w:cstheme="minorBidi"/>
            <w:noProof/>
            <w:szCs w:val="22"/>
            <w:lang w:eastAsia="en-US"/>
          </w:rPr>
          <w:tab/>
        </w:r>
        <w:r w:rsidRPr="000A6D2A">
          <w:rPr>
            <w:rStyle w:val="Hyperlink"/>
            <w:noProof/>
          </w:rPr>
          <w:t>Conformance Class: /conf/feature-properties</w:t>
        </w:r>
        <w:r>
          <w:rPr>
            <w:noProof/>
            <w:webHidden/>
          </w:rPr>
          <w:tab/>
        </w:r>
        <w:r>
          <w:rPr>
            <w:noProof/>
            <w:webHidden/>
          </w:rPr>
          <w:fldChar w:fldCharType="begin"/>
        </w:r>
        <w:r>
          <w:rPr>
            <w:noProof/>
            <w:webHidden/>
          </w:rPr>
          <w:instrText xml:space="preserve"> PAGEREF _Toc501620030 \h </w:instrText>
        </w:r>
        <w:r>
          <w:rPr>
            <w:noProof/>
            <w:webHidden/>
          </w:rPr>
        </w:r>
        <w:r>
          <w:rPr>
            <w:noProof/>
            <w:webHidden/>
          </w:rPr>
          <w:fldChar w:fldCharType="separate"/>
        </w:r>
        <w:r>
          <w:rPr>
            <w:noProof/>
            <w:webHidden/>
          </w:rPr>
          <w:t>75</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31" w:history="1">
        <w:r w:rsidRPr="000A6D2A">
          <w:rPr>
            <w:rStyle w:val="Hyperlink"/>
            <w:noProof/>
          </w:rPr>
          <w:t>A.10</w:t>
        </w:r>
        <w:r>
          <w:rPr>
            <w:rFonts w:asciiTheme="minorHAnsi" w:eastAsiaTheme="minorEastAsia" w:hAnsiTheme="minorHAnsi" w:cstheme="minorBidi"/>
            <w:noProof/>
            <w:szCs w:val="22"/>
            <w:lang w:eastAsia="en-US"/>
          </w:rPr>
          <w:tab/>
        </w:r>
        <w:r w:rsidRPr="000A6D2A">
          <w:rPr>
            <w:rStyle w:val="Hyperlink"/>
            <w:noProof/>
          </w:rPr>
          <w:t>Conformance Class: /conf/exceptions</w:t>
        </w:r>
        <w:r>
          <w:rPr>
            <w:noProof/>
            <w:webHidden/>
          </w:rPr>
          <w:tab/>
        </w:r>
        <w:r>
          <w:rPr>
            <w:noProof/>
            <w:webHidden/>
          </w:rPr>
          <w:fldChar w:fldCharType="begin"/>
        </w:r>
        <w:r>
          <w:rPr>
            <w:noProof/>
            <w:webHidden/>
          </w:rPr>
          <w:instrText xml:space="preserve"> PAGEREF _Toc501620031 \h </w:instrText>
        </w:r>
        <w:r>
          <w:rPr>
            <w:noProof/>
            <w:webHidden/>
          </w:rPr>
        </w:r>
        <w:r>
          <w:rPr>
            <w:noProof/>
            <w:webHidden/>
          </w:rPr>
          <w:fldChar w:fldCharType="separate"/>
        </w:r>
        <w:r>
          <w:rPr>
            <w:noProof/>
            <w:webHidden/>
          </w:rPr>
          <w:t>76</w:t>
        </w:r>
        <w:r>
          <w:rPr>
            <w:noProof/>
            <w:webHidden/>
          </w:rPr>
          <w:fldChar w:fldCharType="end"/>
        </w:r>
      </w:hyperlink>
    </w:p>
    <w:p w:rsidR="00617FA2" w:rsidRDefault="00617FA2">
      <w:pPr>
        <w:pStyle w:val="TOC2"/>
        <w:tabs>
          <w:tab w:val="left" w:pos="880"/>
          <w:tab w:val="right" w:leader="dot" w:pos="8303"/>
        </w:tabs>
        <w:rPr>
          <w:rFonts w:asciiTheme="minorHAnsi" w:eastAsiaTheme="minorEastAsia" w:hAnsiTheme="minorHAnsi" w:cstheme="minorBidi"/>
          <w:noProof/>
          <w:szCs w:val="22"/>
          <w:lang w:eastAsia="en-US"/>
        </w:rPr>
      </w:pPr>
      <w:hyperlink w:anchor="_Toc501620032" w:history="1">
        <w:r w:rsidRPr="000A6D2A">
          <w:rPr>
            <w:rStyle w:val="Hyperlink"/>
            <w:noProof/>
          </w:rPr>
          <w:t>A.11</w:t>
        </w:r>
        <w:r>
          <w:rPr>
            <w:rFonts w:asciiTheme="minorHAnsi" w:eastAsiaTheme="minorEastAsia" w:hAnsiTheme="minorHAnsi" w:cstheme="minorBidi"/>
            <w:noProof/>
            <w:szCs w:val="22"/>
            <w:lang w:eastAsia="en-US"/>
          </w:rPr>
          <w:tab/>
        </w:r>
        <w:r w:rsidRPr="000A6D2A">
          <w:rPr>
            <w:rStyle w:val="Hyperlink"/>
            <w:noProof/>
          </w:rPr>
          <w:t>Conformance Class: /conf/exception-report</w:t>
        </w:r>
        <w:r>
          <w:rPr>
            <w:noProof/>
            <w:webHidden/>
          </w:rPr>
          <w:tab/>
        </w:r>
        <w:r>
          <w:rPr>
            <w:noProof/>
            <w:webHidden/>
          </w:rPr>
          <w:fldChar w:fldCharType="begin"/>
        </w:r>
        <w:r>
          <w:rPr>
            <w:noProof/>
            <w:webHidden/>
          </w:rPr>
          <w:instrText xml:space="preserve"> PAGEREF _Toc501620032 \h </w:instrText>
        </w:r>
        <w:r>
          <w:rPr>
            <w:noProof/>
            <w:webHidden/>
          </w:rPr>
        </w:r>
        <w:r>
          <w:rPr>
            <w:noProof/>
            <w:webHidden/>
          </w:rPr>
          <w:fldChar w:fldCharType="separate"/>
        </w:r>
        <w:r>
          <w:rPr>
            <w:noProof/>
            <w:webHidden/>
          </w:rPr>
          <w:t>77</w:t>
        </w:r>
        <w:r>
          <w:rPr>
            <w:noProof/>
            <w:webHidden/>
          </w:rPr>
          <w:fldChar w:fldCharType="end"/>
        </w:r>
      </w:hyperlink>
    </w:p>
    <w:p w:rsidR="00617FA2" w:rsidRDefault="00617FA2">
      <w:pPr>
        <w:pStyle w:val="TOC1"/>
        <w:tabs>
          <w:tab w:val="left" w:pos="1320"/>
          <w:tab w:val="right" w:leader="dot" w:pos="8303"/>
        </w:tabs>
        <w:rPr>
          <w:rFonts w:asciiTheme="minorHAnsi" w:eastAsiaTheme="minorEastAsia" w:hAnsiTheme="minorHAnsi" w:cstheme="minorBidi"/>
          <w:b w:val="0"/>
          <w:bCs w:val="0"/>
          <w:smallCaps w:val="0"/>
          <w:noProof/>
          <w:szCs w:val="22"/>
          <w:lang w:eastAsia="en-US"/>
        </w:rPr>
      </w:pPr>
      <w:hyperlink w:anchor="_Toc501620033" w:history="1">
        <w:r w:rsidRPr="000A6D2A">
          <w:rPr>
            <w:rStyle w:val="Hyperlink"/>
            <w:noProof/>
          </w:rPr>
          <w:t>Annex B:</w:t>
        </w:r>
        <w:r>
          <w:rPr>
            <w:rFonts w:asciiTheme="minorHAnsi" w:eastAsiaTheme="minorEastAsia" w:hAnsiTheme="minorHAnsi" w:cstheme="minorBidi"/>
            <w:b w:val="0"/>
            <w:bCs w:val="0"/>
            <w:smallCaps w:val="0"/>
            <w:noProof/>
            <w:szCs w:val="22"/>
            <w:lang w:eastAsia="en-US"/>
          </w:rPr>
          <w:tab/>
        </w:r>
        <w:r w:rsidRPr="000A6D2A">
          <w:rPr>
            <w:rStyle w:val="Hyperlink"/>
            <w:noProof/>
          </w:rPr>
          <w:t>Interpreting JSON as JSON-LD (Non-Normative)</w:t>
        </w:r>
        <w:r>
          <w:rPr>
            <w:noProof/>
            <w:webHidden/>
          </w:rPr>
          <w:tab/>
        </w:r>
        <w:r>
          <w:rPr>
            <w:noProof/>
            <w:webHidden/>
          </w:rPr>
          <w:fldChar w:fldCharType="begin"/>
        </w:r>
        <w:r>
          <w:rPr>
            <w:noProof/>
            <w:webHidden/>
          </w:rPr>
          <w:instrText xml:space="preserve"> PAGEREF _Toc501620033 \h </w:instrText>
        </w:r>
        <w:r>
          <w:rPr>
            <w:noProof/>
            <w:webHidden/>
          </w:rPr>
        </w:r>
        <w:r>
          <w:rPr>
            <w:noProof/>
            <w:webHidden/>
          </w:rPr>
          <w:fldChar w:fldCharType="separate"/>
        </w:r>
        <w:r>
          <w:rPr>
            <w:noProof/>
            <w:webHidden/>
          </w:rPr>
          <w:t>78</w:t>
        </w:r>
        <w:r>
          <w:rPr>
            <w:noProof/>
            <w:webHidden/>
          </w:rPr>
          <w:fldChar w:fldCharType="end"/>
        </w:r>
      </w:hyperlink>
    </w:p>
    <w:p w:rsidR="00617FA2" w:rsidRDefault="00617FA2">
      <w:pPr>
        <w:pStyle w:val="TOC2"/>
        <w:tabs>
          <w:tab w:val="right" w:leader="dot" w:pos="8303"/>
        </w:tabs>
        <w:rPr>
          <w:rFonts w:asciiTheme="minorHAnsi" w:eastAsiaTheme="minorEastAsia" w:hAnsiTheme="minorHAnsi" w:cstheme="minorBidi"/>
          <w:noProof/>
          <w:szCs w:val="22"/>
          <w:lang w:eastAsia="en-US"/>
        </w:rPr>
      </w:pPr>
      <w:hyperlink w:anchor="_Toc501620034" w:history="1">
        <w:r w:rsidRPr="000A6D2A">
          <w:rPr>
            <w:rStyle w:val="Hyperlink"/>
            <w:rFonts w:eastAsia="MS Mincho"/>
            <w:noProof/>
            <w:lang w:val="en-GB" w:eastAsia="ja-JP"/>
          </w:rPr>
          <w:t>B.1 Introduction</w:t>
        </w:r>
        <w:r>
          <w:rPr>
            <w:noProof/>
            <w:webHidden/>
          </w:rPr>
          <w:tab/>
        </w:r>
        <w:r>
          <w:rPr>
            <w:noProof/>
            <w:webHidden/>
          </w:rPr>
          <w:fldChar w:fldCharType="begin"/>
        </w:r>
        <w:r>
          <w:rPr>
            <w:noProof/>
            <w:webHidden/>
          </w:rPr>
          <w:instrText xml:space="preserve"> PAGEREF _Toc501620034 \h </w:instrText>
        </w:r>
        <w:r>
          <w:rPr>
            <w:noProof/>
            <w:webHidden/>
          </w:rPr>
        </w:r>
        <w:r>
          <w:rPr>
            <w:noProof/>
            <w:webHidden/>
          </w:rPr>
          <w:fldChar w:fldCharType="separate"/>
        </w:r>
        <w:r>
          <w:rPr>
            <w:noProof/>
            <w:webHidden/>
          </w:rPr>
          <w:t>78</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35" w:history="1">
        <w:r w:rsidRPr="000A6D2A">
          <w:rPr>
            <w:rStyle w:val="Hyperlink"/>
            <w:noProof/>
          </w:rPr>
          <w:t>B.1.1 JSON-LD</w:t>
        </w:r>
        <w:r>
          <w:rPr>
            <w:noProof/>
            <w:webHidden/>
          </w:rPr>
          <w:tab/>
        </w:r>
        <w:r>
          <w:rPr>
            <w:noProof/>
            <w:webHidden/>
          </w:rPr>
          <w:fldChar w:fldCharType="begin"/>
        </w:r>
        <w:r>
          <w:rPr>
            <w:noProof/>
            <w:webHidden/>
          </w:rPr>
          <w:instrText xml:space="preserve"> PAGEREF _Toc501620035 \h </w:instrText>
        </w:r>
        <w:r>
          <w:rPr>
            <w:noProof/>
            <w:webHidden/>
          </w:rPr>
        </w:r>
        <w:r>
          <w:rPr>
            <w:noProof/>
            <w:webHidden/>
          </w:rPr>
          <w:fldChar w:fldCharType="separate"/>
        </w:r>
        <w:r>
          <w:rPr>
            <w:noProof/>
            <w:webHidden/>
          </w:rPr>
          <w:t>78</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36" w:history="1">
        <w:r w:rsidRPr="000A6D2A">
          <w:rPr>
            <w:rStyle w:val="Hyperlink"/>
            <w:noProof/>
          </w:rPr>
          <w:t>B.1.2 Semantic Web and JSON-LD</w:t>
        </w:r>
        <w:r>
          <w:rPr>
            <w:noProof/>
            <w:webHidden/>
          </w:rPr>
          <w:tab/>
        </w:r>
        <w:r>
          <w:rPr>
            <w:noProof/>
            <w:webHidden/>
          </w:rPr>
          <w:fldChar w:fldCharType="begin"/>
        </w:r>
        <w:r>
          <w:rPr>
            <w:noProof/>
            <w:webHidden/>
          </w:rPr>
          <w:instrText xml:space="preserve"> PAGEREF _Toc501620036 \h </w:instrText>
        </w:r>
        <w:r>
          <w:rPr>
            <w:noProof/>
            <w:webHidden/>
          </w:rPr>
        </w:r>
        <w:r>
          <w:rPr>
            <w:noProof/>
            <w:webHidden/>
          </w:rPr>
          <w:fldChar w:fldCharType="separate"/>
        </w:r>
        <w:r>
          <w:rPr>
            <w:noProof/>
            <w:webHidden/>
          </w:rPr>
          <w:t>78</w:t>
        </w:r>
        <w:r>
          <w:rPr>
            <w:noProof/>
            <w:webHidden/>
          </w:rPr>
          <w:fldChar w:fldCharType="end"/>
        </w:r>
      </w:hyperlink>
    </w:p>
    <w:p w:rsidR="00617FA2" w:rsidRDefault="00617FA2">
      <w:pPr>
        <w:pStyle w:val="TOC2"/>
        <w:tabs>
          <w:tab w:val="right" w:leader="dot" w:pos="8303"/>
        </w:tabs>
        <w:rPr>
          <w:rFonts w:asciiTheme="minorHAnsi" w:eastAsiaTheme="minorEastAsia" w:hAnsiTheme="minorHAnsi" w:cstheme="minorBidi"/>
          <w:noProof/>
          <w:szCs w:val="22"/>
          <w:lang w:eastAsia="en-US"/>
        </w:rPr>
      </w:pPr>
      <w:hyperlink w:anchor="_Toc501620037" w:history="1">
        <w:r w:rsidRPr="000A6D2A">
          <w:rPr>
            <w:rStyle w:val="Hyperlink"/>
            <w:rFonts w:eastAsia="MS Mincho"/>
            <w:noProof/>
            <w:lang w:val="en-GB" w:eastAsia="ja-JP"/>
          </w:rPr>
          <w:t>B.2 JSON-LD @context definition</w:t>
        </w:r>
        <w:r>
          <w:rPr>
            <w:noProof/>
            <w:webHidden/>
          </w:rPr>
          <w:tab/>
        </w:r>
        <w:r>
          <w:rPr>
            <w:noProof/>
            <w:webHidden/>
          </w:rPr>
          <w:fldChar w:fldCharType="begin"/>
        </w:r>
        <w:r>
          <w:rPr>
            <w:noProof/>
            <w:webHidden/>
          </w:rPr>
          <w:instrText xml:space="preserve"> PAGEREF _Toc501620037 \h </w:instrText>
        </w:r>
        <w:r>
          <w:rPr>
            <w:noProof/>
            <w:webHidden/>
          </w:rPr>
        </w:r>
        <w:r>
          <w:rPr>
            <w:noProof/>
            <w:webHidden/>
          </w:rPr>
          <w:fldChar w:fldCharType="separate"/>
        </w:r>
        <w:r>
          <w:rPr>
            <w:noProof/>
            <w:webHidden/>
          </w:rPr>
          <w:t>79</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38" w:history="1">
        <w:r w:rsidRPr="000A6D2A">
          <w:rPr>
            <w:rStyle w:val="Hyperlink"/>
            <w:noProof/>
          </w:rPr>
          <w:t>B.2.1 JSON-LD 1.0</w:t>
        </w:r>
        <w:r>
          <w:rPr>
            <w:noProof/>
            <w:webHidden/>
          </w:rPr>
          <w:tab/>
        </w:r>
        <w:r>
          <w:rPr>
            <w:noProof/>
            <w:webHidden/>
          </w:rPr>
          <w:fldChar w:fldCharType="begin"/>
        </w:r>
        <w:r>
          <w:rPr>
            <w:noProof/>
            <w:webHidden/>
          </w:rPr>
          <w:instrText xml:space="preserve"> PAGEREF _Toc501620038 \h </w:instrText>
        </w:r>
        <w:r>
          <w:rPr>
            <w:noProof/>
            <w:webHidden/>
          </w:rPr>
        </w:r>
        <w:r>
          <w:rPr>
            <w:noProof/>
            <w:webHidden/>
          </w:rPr>
          <w:fldChar w:fldCharType="separate"/>
        </w:r>
        <w:r>
          <w:rPr>
            <w:noProof/>
            <w:webHidden/>
          </w:rPr>
          <w:t>79</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39" w:history="1">
        <w:r w:rsidRPr="000A6D2A">
          <w:rPr>
            <w:rStyle w:val="Hyperlink"/>
            <w:noProof/>
          </w:rPr>
          <w:t>B.2.2 JSON-LD 1.1</w:t>
        </w:r>
        <w:r>
          <w:rPr>
            <w:noProof/>
            <w:webHidden/>
          </w:rPr>
          <w:tab/>
        </w:r>
        <w:r>
          <w:rPr>
            <w:noProof/>
            <w:webHidden/>
          </w:rPr>
          <w:fldChar w:fldCharType="begin"/>
        </w:r>
        <w:r>
          <w:rPr>
            <w:noProof/>
            <w:webHidden/>
          </w:rPr>
          <w:instrText xml:space="preserve"> PAGEREF _Toc501620039 \h </w:instrText>
        </w:r>
        <w:r>
          <w:rPr>
            <w:noProof/>
            <w:webHidden/>
          </w:rPr>
        </w:r>
        <w:r>
          <w:rPr>
            <w:noProof/>
            <w:webHidden/>
          </w:rPr>
          <w:fldChar w:fldCharType="separate"/>
        </w:r>
        <w:r>
          <w:rPr>
            <w:noProof/>
            <w:webHidden/>
          </w:rPr>
          <w:t>81</w:t>
        </w:r>
        <w:r>
          <w:rPr>
            <w:noProof/>
            <w:webHidden/>
          </w:rPr>
          <w:fldChar w:fldCharType="end"/>
        </w:r>
      </w:hyperlink>
    </w:p>
    <w:p w:rsidR="00617FA2" w:rsidRDefault="00617FA2">
      <w:pPr>
        <w:pStyle w:val="TOC1"/>
        <w:tabs>
          <w:tab w:val="left" w:pos="1320"/>
          <w:tab w:val="right" w:leader="dot" w:pos="8303"/>
        </w:tabs>
        <w:rPr>
          <w:rFonts w:asciiTheme="minorHAnsi" w:eastAsiaTheme="minorEastAsia" w:hAnsiTheme="minorHAnsi" w:cstheme="minorBidi"/>
          <w:b w:val="0"/>
          <w:bCs w:val="0"/>
          <w:smallCaps w:val="0"/>
          <w:noProof/>
          <w:szCs w:val="22"/>
          <w:lang w:eastAsia="en-US"/>
        </w:rPr>
      </w:pPr>
      <w:hyperlink w:anchor="_Toc501620040" w:history="1">
        <w:r w:rsidRPr="000A6D2A">
          <w:rPr>
            <w:rStyle w:val="Hyperlink"/>
            <w:noProof/>
          </w:rPr>
          <w:t>Annex C:</w:t>
        </w:r>
        <w:r>
          <w:rPr>
            <w:rFonts w:asciiTheme="minorHAnsi" w:eastAsiaTheme="minorEastAsia" w:hAnsiTheme="minorHAnsi" w:cstheme="minorBidi"/>
            <w:b w:val="0"/>
            <w:bCs w:val="0"/>
            <w:smallCaps w:val="0"/>
            <w:noProof/>
            <w:szCs w:val="22"/>
            <w:lang w:eastAsia="en-US"/>
          </w:rPr>
          <w:tab/>
        </w:r>
        <w:r w:rsidRPr="000A6D2A">
          <w:rPr>
            <w:rStyle w:val="Hyperlink"/>
            <w:noProof/>
          </w:rPr>
          <w:t>Vocabulary Mapping</w:t>
        </w:r>
        <w:r>
          <w:rPr>
            <w:noProof/>
            <w:webHidden/>
          </w:rPr>
          <w:tab/>
        </w:r>
        <w:r>
          <w:rPr>
            <w:noProof/>
            <w:webHidden/>
          </w:rPr>
          <w:fldChar w:fldCharType="begin"/>
        </w:r>
        <w:r>
          <w:rPr>
            <w:noProof/>
            <w:webHidden/>
          </w:rPr>
          <w:instrText xml:space="preserve"> PAGEREF _Toc501620040 \h </w:instrText>
        </w:r>
        <w:r>
          <w:rPr>
            <w:noProof/>
            <w:webHidden/>
          </w:rPr>
        </w:r>
        <w:r>
          <w:rPr>
            <w:noProof/>
            <w:webHidden/>
          </w:rPr>
          <w:fldChar w:fldCharType="separate"/>
        </w:r>
        <w:r>
          <w:rPr>
            <w:noProof/>
            <w:webHidden/>
          </w:rPr>
          <w:t>84</w:t>
        </w:r>
        <w:r>
          <w:rPr>
            <w:noProof/>
            <w:webHidden/>
          </w:rPr>
          <w:fldChar w:fldCharType="end"/>
        </w:r>
      </w:hyperlink>
    </w:p>
    <w:p w:rsidR="00617FA2" w:rsidRDefault="00617FA2">
      <w:pPr>
        <w:pStyle w:val="TOC2"/>
        <w:tabs>
          <w:tab w:val="right" w:leader="dot" w:pos="8303"/>
        </w:tabs>
        <w:rPr>
          <w:rFonts w:asciiTheme="minorHAnsi" w:eastAsiaTheme="minorEastAsia" w:hAnsiTheme="minorHAnsi" w:cstheme="minorBidi"/>
          <w:noProof/>
          <w:szCs w:val="22"/>
          <w:lang w:eastAsia="en-US"/>
        </w:rPr>
      </w:pPr>
      <w:hyperlink w:anchor="_Toc501620041" w:history="1">
        <w:r w:rsidRPr="000A6D2A">
          <w:rPr>
            <w:rStyle w:val="Hyperlink"/>
            <w:rFonts w:eastAsia="MS Mincho"/>
            <w:noProof/>
            <w:lang w:val="en-GB" w:eastAsia="ja-JP"/>
          </w:rPr>
          <w:t>C.1 Vocabulary to XML Mapping (Normative)</w:t>
        </w:r>
        <w:r>
          <w:rPr>
            <w:noProof/>
            <w:webHidden/>
          </w:rPr>
          <w:tab/>
        </w:r>
        <w:r>
          <w:rPr>
            <w:noProof/>
            <w:webHidden/>
          </w:rPr>
          <w:fldChar w:fldCharType="begin"/>
        </w:r>
        <w:r>
          <w:rPr>
            <w:noProof/>
            <w:webHidden/>
          </w:rPr>
          <w:instrText xml:space="preserve"> PAGEREF _Toc501620041 \h </w:instrText>
        </w:r>
        <w:r>
          <w:rPr>
            <w:noProof/>
            <w:webHidden/>
          </w:rPr>
        </w:r>
        <w:r>
          <w:rPr>
            <w:noProof/>
            <w:webHidden/>
          </w:rPr>
          <w:fldChar w:fldCharType="separate"/>
        </w:r>
        <w:r>
          <w:rPr>
            <w:noProof/>
            <w:webHidden/>
          </w:rPr>
          <w:t>84</w:t>
        </w:r>
        <w:r>
          <w:rPr>
            <w:noProof/>
            <w:webHidden/>
          </w:rPr>
          <w:fldChar w:fldCharType="end"/>
        </w:r>
      </w:hyperlink>
    </w:p>
    <w:p w:rsidR="00617FA2" w:rsidRDefault="00617FA2">
      <w:pPr>
        <w:pStyle w:val="TOC2"/>
        <w:tabs>
          <w:tab w:val="right" w:leader="dot" w:pos="8303"/>
        </w:tabs>
        <w:rPr>
          <w:rFonts w:asciiTheme="minorHAnsi" w:eastAsiaTheme="minorEastAsia" w:hAnsiTheme="minorHAnsi" w:cstheme="minorBidi"/>
          <w:noProof/>
          <w:szCs w:val="22"/>
          <w:lang w:eastAsia="en-US"/>
        </w:rPr>
      </w:pPr>
      <w:hyperlink w:anchor="_Toc501620042" w:history="1">
        <w:r w:rsidRPr="000A6D2A">
          <w:rPr>
            <w:rStyle w:val="Hyperlink"/>
            <w:rFonts w:eastAsia="MS Mincho"/>
            <w:noProof/>
            <w:lang w:val="en-GB" w:eastAsia="ja-JP"/>
          </w:rPr>
          <w:t>C.2 OASIS searchRetrieve APD Mapping (Non-normative)</w:t>
        </w:r>
        <w:r>
          <w:rPr>
            <w:noProof/>
            <w:webHidden/>
          </w:rPr>
          <w:tab/>
        </w:r>
        <w:r>
          <w:rPr>
            <w:noProof/>
            <w:webHidden/>
          </w:rPr>
          <w:fldChar w:fldCharType="begin"/>
        </w:r>
        <w:r>
          <w:rPr>
            <w:noProof/>
            <w:webHidden/>
          </w:rPr>
          <w:instrText xml:space="preserve"> PAGEREF _Toc501620042 \h </w:instrText>
        </w:r>
        <w:r>
          <w:rPr>
            <w:noProof/>
            <w:webHidden/>
          </w:rPr>
        </w:r>
        <w:r>
          <w:rPr>
            <w:noProof/>
            <w:webHidden/>
          </w:rPr>
          <w:fldChar w:fldCharType="separate"/>
        </w:r>
        <w:r>
          <w:rPr>
            <w:noProof/>
            <w:webHidden/>
          </w:rPr>
          <w:t>92</w:t>
        </w:r>
        <w:r>
          <w:rPr>
            <w:noProof/>
            <w:webHidden/>
          </w:rPr>
          <w:fldChar w:fldCharType="end"/>
        </w:r>
      </w:hyperlink>
    </w:p>
    <w:p w:rsidR="00617FA2" w:rsidRDefault="00617FA2">
      <w:pPr>
        <w:pStyle w:val="TOC1"/>
        <w:tabs>
          <w:tab w:val="left" w:pos="1320"/>
          <w:tab w:val="right" w:leader="dot" w:pos="8303"/>
        </w:tabs>
        <w:rPr>
          <w:rFonts w:asciiTheme="minorHAnsi" w:eastAsiaTheme="minorEastAsia" w:hAnsiTheme="minorHAnsi" w:cstheme="minorBidi"/>
          <w:b w:val="0"/>
          <w:bCs w:val="0"/>
          <w:smallCaps w:val="0"/>
          <w:noProof/>
          <w:szCs w:val="22"/>
          <w:lang w:eastAsia="en-US"/>
        </w:rPr>
      </w:pPr>
      <w:hyperlink w:anchor="_Toc501620043" w:history="1">
        <w:r w:rsidRPr="000A6D2A">
          <w:rPr>
            <w:rStyle w:val="Hyperlink"/>
            <w:noProof/>
          </w:rPr>
          <w:t>Annex D:</w:t>
        </w:r>
        <w:r>
          <w:rPr>
            <w:rFonts w:asciiTheme="minorHAnsi" w:eastAsiaTheme="minorEastAsia" w:hAnsiTheme="minorHAnsi" w:cstheme="minorBidi"/>
            <w:b w:val="0"/>
            <w:bCs w:val="0"/>
            <w:smallCaps w:val="0"/>
            <w:noProof/>
            <w:szCs w:val="22"/>
            <w:lang w:eastAsia="en-US"/>
          </w:rPr>
          <w:tab/>
        </w:r>
        <w:r w:rsidRPr="000A6D2A">
          <w:rPr>
            <w:rStyle w:val="Hyperlink"/>
            <w:noProof/>
          </w:rPr>
          <w:t>Encoding Examples (Non-Normative)</w:t>
        </w:r>
        <w:r>
          <w:rPr>
            <w:noProof/>
            <w:webHidden/>
          </w:rPr>
          <w:tab/>
        </w:r>
        <w:r>
          <w:rPr>
            <w:noProof/>
            <w:webHidden/>
          </w:rPr>
          <w:fldChar w:fldCharType="begin"/>
        </w:r>
        <w:r>
          <w:rPr>
            <w:noProof/>
            <w:webHidden/>
          </w:rPr>
          <w:instrText xml:space="preserve"> PAGEREF _Toc501620043 \h </w:instrText>
        </w:r>
        <w:r>
          <w:rPr>
            <w:noProof/>
            <w:webHidden/>
          </w:rPr>
        </w:r>
        <w:r>
          <w:rPr>
            <w:noProof/>
            <w:webHidden/>
          </w:rPr>
          <w:fldChar w:fldCharType="separate"/>
        </w:r>
        <w:r>
          <w:rPr>
            <w:noProof/>
            <w:webHidden/>
          </w:rPr>
          <w:t>93</w:t>
        </w:r>
        <w:r>
          <w:rPr>
            <w:noProof/>
            <w:webHidden/>
          </w:rPr>
          <w:fldChar w:fldCharType="end"/>
        </w:r>
      </w:hyperlink>
    </w:p>
    <w:p w:rsidR="00617FA2" w:rsidRDefault="00617FA2">
      <w:pPr>
        <w:pStyle w:val="TOC2"/>
        <w:tabs>
          <w:tab w:val="right" w:leader="dot" w:pos="8303"/>
        </w:tabs>
        <w:rPr>
          <w:rFonts w:asciiTheme="minorHAnsi" w:eastAsiaTheme="minorEastAsia" w:hAnsiTheme="minorHAnsi" w:cstheme="minorBidi"/>
          <w:noProof/>
          <w:szCs w:val="22"/>
          <w:lang w:eastAsia="en-US"/>
        </w:rPr>
      </w:pPr>
      <w:hyperlink w:anchor="_Toc501620044" w:history="1">
        <w:r w:rsidRPr="000A6D2A">
          <w:rPr>
            <w:rStyle w:val="Hyperlink"/>
            <w:rFonts w:eastAsia="MS Mincho"/>
            <w:noProof/>
            <w:lang w:val="en-GB" w:eastAsia="ja-JP"/>
          </w:rPr>
          <w:t>D.1 Nominal Response Examples</w:t>
        </w:r>
        <w:r>
          <w:rPr>
            <w:noProof/>
            <w:webHidden/>
          </w:rPr>
          <w:tab/>
        </w:r>
        <w:r>
          <w:rPr>
            <w:noProof/>
            <w:webHidden/>
          </w:rPr>
          <w:fldChar w:fldCharType="begin"/>
        </w:r>
        <w:r>
          <w:rPr>
            <w:noProof/>
            <w:webHidden/>
          </w:rPr>
          <w:instrText xml:space="preserve"> PAGEREF _Toc501620044 \h </w:instrText>
        </w:r>
        <w:r>
          <w:rPr>
            <w:noProof/>
            <w:webHidden/>
          </w:rPr>
        </w:r>
        <w:r>
          <w:rPr>
            <w:noProof/>
            <w:webHidden/>
          </w:rPr>
          <w:fldChar w:fldCharType="separate"/>
        </w:r>
        <w:r>
          <w:rPr>
            <w:noProof/>
            <w:webHidden/>
          </w:rPr>
          <w:t>93</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45" w:history="1">
        <w:r w:rsidRPr="000A6D2A">
          <w:rPr>
            <w:rStyle w:val="Hyperlink"/>
            <w:noProof/>
          </w:rPr>
          <w:t>D.1.1 Example 1: EO Collections (OGC 14-055r2)</w:t>
        </w:r>
        <w:r>
          <w:rPr>
            <w:noProof/>
            <w:webHidden/>
          </w:rPr>
          <w:tab/>
        </w:r>
        <w:r>
          <w:rPr>
            <w:noProof/>
            <w:webHidden/>
          </w:rPr>
          <w:fldChar w:fldCharType="begin"/>
        </w:r>
        <w:r>
          <w:rPr>
            <w:noProof/>
            <w:webHidden/>
          </w:rPr>
          <w:instrText xml:space="preserve"> PAGEREF _Toc501620045 \h </w:instrText>
        </w:r>
        <w:r>
          <w:rPr>
            <w:noProof/>
            <w:webHidden/>
          </w:rPr>
        </w:r>
        <w:r>
          <w:rPr>
            <w:noProof/>
            <w:webHidden/>
          </w:rPr>
          <w:fldChar w:fldCharType="separate"/>
        </w:r>
        <w:r>
          <w:rPr>
            <w:noProof/>
            <w:webHidden/>
          </w:rPr>
          <w:t>93</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46" w:history="1">
        <w:r w:rsidRPr="000A6D2A">
          <w:rPr>
            <w:rStyle w:val="Hyperlink"/>
            <w:noProof/>
          </w:rPr>
          <w:t>D.1.1.1 Atom</w:t>
        </w:r>
        <w:r>
          <w:rPr>
            <w:noProof/>
            <w:webHidden/>
          </w:rPr>
          <w:tab/>
        </w:r>
        <w:r>
          <w:rPr>
            <w:noProof/>
            <w:webHidden/>
          </w:rPr>
          <w:fldChar w:fldCharType="begin"/>
        </w:r>
        <w:r>
          <w:rPr>
            <w:noProof/>
            <w:webHidden/>
          </w:rPr>
          <w:instrText xml:space="preserve"> PAGEREF _Toc501620046 \h </w:instrText>
        </w:r>
        <w:r>
          <w:rPr>
            <w:noProof/>
            <w:webHidden/>
          </w:rPr>
        </w:r>
        <w:r>
          <w:rPr>
            <w:noProof/>
            <w:webHidden/>
          </w:rPr>
          <w:fldChar w:fldCharType="separate"/>
        </w:r>
        <w:r>
          <w:rPr>
            <w:noProof/>
            <w:webHidden/>
          </w:rPr>
          <w:t>93</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47" w:history="1">
        <w:r w:rsidRPr="000A6D2A">
          <w:rPr>
            <w:rStyle w:val="Hyperlink"/>
            <w:noProof/>
          </w:rPr>
          <w:t>D.1.1.2 GeoJSON</w:t>
        </w:r>
        <w:r>
          <w:rPr>
            <w:noProof/>
            <w:webHidden/>
          </w:rPr>
          <w:tab/>
        </w:r>
        <w:r>
          <w:rPr>
            <w:noProof/>
            <w:webHidden/>
          </w:rPr>
          <w:fldChar w:fldCharType="begin"/>
        </w:r>
        <w:r>
          <w:rPr>
            <w:noProof/>
            <w:webHidden/>
          </w:rPr>
          <w:instrText xml:space="preserve"> PAGEREF _Toc501620047 \h </w:instrText>
        </w:r>
        <w:r>
          <w:rPr>
            <w:noProof/>
            <w:webHidden/>
          </w:rPr>
        </w:r>
        <w:r>
          <w:rPr>
            <w:noProof/>
            <w:webHidden/>
          </w:rPr>
          <w:fldChar w:fldCharType="separate"/>
        </w:r>
        <w:r>
          <w:rPr>
            <w:noProof/>
            <w:webHidden/>
          </w:rPr>
          <w:t>95</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48" w:history="1">
        <w:r w:rsidRPr="000A6D2A">
          <w:rPr>
            <w:rStyle w:val="Hyperlink"/>
            <w:noProof/>
            <w:lang w:val="en-GB"/>
          </w:rPr>
          <w:t>D.1.1.3 JSON-LD (Compacted)</w:t>
        </w:r>
        <w:r>
          <w:rPr>
            <w:noProof/>
            <w:webHidden/>
          </w:rPr>
          <w:tab/>
        </w:r>
        <w:r>
          <w:rPr>
            <w:noProof/>
            <w:webHidden/>
          </w:rPr>
          <w:fldChar w:fldCharType="begin"/>
        </w:r>
        <w:r>
          <w:rPr>
            <w:noProof/>
            <w:webHidden/>
          </w:rPr>
          <w:instrText xml:space="preserve"> PAGEREF _Toc501620048 \h </w:instrText>
        </w:r>
        <w:r>
          <w:rPr>
            <w:noProof/>
            <w:webHidden/>
          </w:rPr>
        </w:r>
        <w:r>
          <w:rPr>
            <w:noProof/>
            <w:webHidden/>
          </w:rPr>
          <w:fldChar w:fldCharType="separate"/>
        </w:r>
        <w:r>
          <w:rPr>
            <w:noProof/>
            <w:webHidden/>
          </w:rPr>
          <w:t>99</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49" w:history="1">
        <w:r w:rsidRPr="000A6D2A">
          <w:rPr>
            <w:rStyle w:val="Hyperlink"/>
            <w:noProof/>
          </w:rPr>
          <w:t>D.1.1.4 JSON-LD 1.1 (Expanded)</w:t>
        </w:r>
        <w:r>
          <w:rPr>
            <w:noProof/>
            <w:webHidden/>
          </w:rPr>
          <w:tab/>
        </w:r>
        <w:r>
          <w:rPr>
            <w:noProof/>
            <w:webHidden/>
          </w:rPr>
          <w:fldChar w:fldCharType="begin"/>
        </w:r>
        <w:r>
          <w:rPr>
            <w:noProof/>
            <w:webHidden/>
          </w:rPr>
          <w:instrText xml:space="preserve"> PAGEREF _Toc501620049 \h </w:instrText>
        </w:r>
        <w:r>
          <w:rPr>
            <w:noProof/>
            <w:webHidden/>
          </w:rPr>
        </w:r>
        <w:r>
          <w:rPr>
            <w:noProof/>
            <w:webHidden/>
          </w:rPr>
          <w:fldChar w:fldCharType="separate"/>
        </w:r>
        <w:r>
          <w:rPr>
            <w:noProof/>
            <w:webHidden/>
          </w:rPr>
          <w:t>99</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0" w:history="1">
        <w:r w:rsidRPr="000A6D2A">
          <w:rPr>
            <w:rStyle w:val="Hyperlink"/>
            <w:noProof/>
          </w:rPr>
          <w:t>D.1.2 Example 2: EO Products (OGC 17-003)</w:t>
        </w:r>
        <w:r>
          <w:rPr>
            <w:noProof/>
            <w:webHidden/>
          </w:rPr>
          <w:tab/>
        </w:r>
        <w:r>
          <w:rPr>
            <w:noProof/>
            <w:webHidden/>
          </w:rPr>
          <w:fldChar w:fldCharType="begin"/>
        </w:r>
        <w:r>
          <w:rPr>
            <w:noProof/>
            <w:webHidden/>
          </w:rPr>
          <w:instrText xml:space="preserve"> PAGEREF _Toc501620050 \h </w:instrText>
        </w:r>
        <w:r>
          <w:rPr>
            <w:noProof/>
            <w:webHidden/>
          </w:rPr>
        </w:r>
        <w:r>
          <w:rPr>
            <w:noProof/>
            <w:webHidden/>
          </w:rPr>
          <w:fldChar w:fldCharType="separate"/>
        </w:r>
        <w:r>
          <w:rPr>
            <w:noProof/>
            <w:webHidden/>
          </w:rPr>
          <w:t>103</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1" w:history="1">
        <w:r w:rsidRPr="000A6D2A">
          <w:rPr>
            <w:rStyle w:val="Hyperlink"/>
            <w:noProof/>
          </w:rPr>
          <w:t>D.1.2.1 Atom</w:t>
        </w:r>
        <w:r>
          <w:rPr>
            <w:noProof/>
            <w:webHidden/>
          </w:rPr>
          <w:tab/>
        </w:r>
        <w:r>
          <w:rPr>
            <w:noProof/>
            <w:webHidden/>
          </w:rPr>
          <w:fldChar w:fldCharType="begin"/>
        </w:r>
        <w:r>
          <w:rPr>
            <w:noProof/>
            <w:webHidden/>
          </w:rPr>
          <w:instrText xml:space="preserve"> PAGEREF _Toc501620051 \h </w:instrText>
        </w:r>
        <w:r>
          <w:rPr>
            <w:noProof/>
            <w:webHidden/>
          </w:rPr>
        </w:r>
        <w:r>
          <w:rPr>
            <w:noProof/>
            <w:webHidden/>
          </w:rPr>
          <w:fldChar w:fldCharType="separate"/>
        </w:r>
        <w:r>
          <w:rPr>
            <w:noProof/>
            <w:webHidden/>
          </w:rPr>
          <w:t>103</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2" w:history="1">
        <w:r w:rsidRPr="000A6D2A">
          <w:rPr>
            <w:rStyle w:val="Hyperlink"/>
            <w:noProof/>
          </w:rPr>
          <w:t>D.1.2.2 GeoJSON</w:t>
        </w:r>
        <w:r>
          <w:rPr>
            <w:noProof/>
            <w:webHidden/>
          </w:rPr>
          <w:tab/>
        </w:r>
        <w:r>
          <w:rPr>
            <w:noProof/>
            <w:webHidden/>
          </w:rPr>
          <w:fldChar w:fldCharType="begin"/>
        </w:r>
        <w:r>
          <w:rPr>
            <w:noProof/>
            <w:webHidden/>
          </w:rPr>
          <w:instrText xml:space="preserve"> PAGEREF _Toc501620052 \h </w:instrText>
        </w:r>
        <w:r>
          <w:rPr>
            <w:noProof/>
            <w:webHidden/>
          </w:rPr>
        </w:r>
        <w:r>
          <w:rPr>
            <w:noProof/>
            <w:webHidden/>
          </w:rPr>
          <w:fldChar w:fldCharType="separate"/>
        </w:r>
        <w:r>
          <w:rPr>
            <w:noProof/>
            <w:webHidden/>
          </w:rPr>
          <w:t>105</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3" w:history="1">
        <w:r w:rsidRPr="000A6D2A">
          <w:rPr>
            <w:rStyle w:val="Hyperlink"/>
            <w:noProof/>
          </w:rPr>
          <w:t>D.1.2.3 JSON-LD (Compacted)</w:t>
        </w:r>
        <w:r>
          <w:rPr>
            <w:noProof/>
            <w:webHidden/>
          </w:rPr>
          <w:tab/>
        </w:r>
        <w:r>
          <w:rPr>
            <w:noProof/>
            <w:webHidden/>
          </w:rPr>
          <w:fldChar w:fldCharType="begin"/>
        </w:r>
        <w:r>
          <w:rPr>
            <w:noProof/>
            <w:webHidden/>
          </w:rPr>
          <w:instrText xml:space="preserve"> PAGEREF _Toc501620053 \h </w:instrText>
        </w:r>
        <w:r>
          <w:rPr>
            <w:noProof/>
            <w:webHidden/>
          </w:rPr>
        </w:r>
        <w:r>
          <w:rPr>
            <w:noProof/>
            <w:webHidden/>
          </w:rPr>
          <w:fldChar w:fldCharType="separate"/>
        </w:r>
        <w:r>
          <w:rPr>
            <w:noProof/>
            <w:webHidden/>
          </w:rPr>
          <w:t>108</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4" w:history="1">
        <w:r w:rsidRPr="000A6D2A">
          <w:rPr>
            <w:rStyle w:val="Hyperlink"/>
            <w:noProof/>
          </w:rPr>
          <w:t>D.1.2.4 JSON-LD 1.1 (Expanded)</w:t>
        </w:r>
        <w:r>
          <w:rPr>
            <w:noProof/>
            <w:webHidden/>
          </w:rPr>
          <w:tab/>
        </w:r>
        <w:r>
          <w:rPr>
            <w:noProof/>
            <w:webHidden/>
          </w:rPr>
          <w:fldChar w:fldCharType="begin"/>
        </w:r>
        <w:r>
          <w:rPr>
            <w:noProof/>
            <w:webHidden/>
          </w:rPr>
          <w:instrText xml:space="preserve"> PAGEREF _Toc501620054 \h </w:instrText>
        </w:r>
        <w:r>
          <w:rPr>
            <w:noProof/>
            <w:webHidden/>
          </w:rPr>
        </w:r>
        <w:r>
          <w:rPr>
            <w:noProof/>
            <w:webHidden/>
          </w:rPr>
          <w:fldChar w:fldCharType="separate"/>
        </w:r>
        <w:r>
          <w:rPr>
            <w:noProof/>
            <w:webHidden/>
          </w:rPr>
          <w:t>108</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5" w:history="1">
        <w:r w:rsidRPr="000A6D2A">
          <w:rPr>
            <w:rStyle w:val="Hyperlink"/>
            <w:noProof/>
          </w:rPr>
          <w:t>D.1.2.5 RDF/XML</w:t>
        </w:r>
        <w:r>
          <w:rPr>
            <w:noProof/>
            <w:webHidden/>
          </w:rPr>
          <w:tab/>
        </w:r>
        <w:r>
          <w:rPr>
            <w:noProof/>
            <w:webHidden/>
          </w:rPr>
          <w:fldChar w:fldCharType="begin"/>
        </w:r>
        <w:r>
          <w:rPr>
            <w:noProof/>
            <w:webHidden/>
          </w:rPr>
          <w:instrText xml:space="preserve"> PAGEREF _Toc501620055 \h </w:instrText>
        </w:r>
        <w:r>
          <w:rPr>
            <w:noProof/>
            <w:webHidden/>
          </w:rPr>
        </w:r>
        <w:r>
          <w:rPr>
            <w:noProof/>
            <w:webHidden/>
          </w:rPr>
          <w:fldChar w:fldCharType="separate"/>
        </w:r>
        <w:r>
          <w:rPr>
            <w:noProof/>
            <w:webHidden/>
          </w:rPr>
          <w:t>111</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6" w:history="1">
        <w:r w:rsidRPr="000A6D2A">
          <w:rPr>
            <w:rStyle w:val="Hyperlink"/>
            <w:noProof/>
          </w:rPr>
          <w:t>D.1.3 Example 3: EO Collections (OGC 14-055r2 and OGC 17-003)</w:t>
        </w:r>
        <w:r>
          <w:rPr>
            <w:noProof/>
            <w:webHidden/>
          </w:rPr>
          <w:tab/>
        </w:r>
        <w:r>
          <w:rPr>
            <w:noProof/>
            <w:webHidden/>
          </w:rPr>
          <w:fldChar w:fldCharType="begin"/>
        </w:r>
        <w:r>
          <w:rPr>
            <w:noProof/>
            <w:webHidden/>
          </w:rPr>
          <w:instrText xml:space="preserve"> PAGEREF _Toc501620056 \h </w:instrText>
        </w:r>
        <w:r>
          <w:rPr>
            <w:noProof/>
            <w:webHidden/>
          </w:rPr>
        </w:r>
        <w:r>
          <w:rPr>
            <w:noProof/>
            <w:webHidden/>
          </w:rPr>
          <w:fldChar w:fldCharType="separate"/>
        </w:r>
        <w:r>
          <w:rPr>
            <w:noProof/>
            <w:webHidden/>
          </w:rPr>
          <w:t>115</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7" w:history="1">
        <w:r w:rsidRPr="000A6D2A">
          <w:rPr>
            <w:rStyle w:val="Hyperlink"/>
            <w:noProof/>
          </w:rPr>
          <w:t>D.1.3.1 GeoJSON</w:t>
        </w:r>
        <w:r>
          <w:rPr>
            <w:noProof/>
            <w:webHidden/>
          </w:rPr>
          <w:tab/>
        </w:r>
        <w:r>
          <w:rPr>
            <w:noProof/>
            <w:webHidden/>
          </w:rPr>
          <w:fldChar w:fldCharType="begin"/>
        </w:r>
        <w:r>
          <w:rPr>
            <w:noProof/>
            <w:webHidden/>
          </w:rPr>
          <w:instrText xml:space="preserve"> PAGEREF _Toc501620057 \h </w:instrText>
        </w:r>
        <w:r>
          <w:rPr>
            <w:noProof/>
            <w:webHidden/>
          </w:rPr>
        </w:r>
        <w:r>
          <w:rPr>
            <w:noProof/>
            <w:webHidden/>
          </w:rPr>
          <w:fldChar w:fldCharType="separate"/>
        </w:r>
        <w:r>
          <w:rPr>
            <w:noProof/>
            <w:webHidden/>
          </w:rPr>
          <w:t>115</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8" w:history="1">
        <w:r w:rsidRPr="000A6D2A">
          <w:rPr>
            <w:rStyle w:val="Hyperlink"/>
            <w:noProof/>
            <w:lang w:val="en-GB"/>
          </w:rPr>
          <w:t>D.1.3.2 JSON-LD (Compacted)</w:t>
        </w:r>
        <w:r>
          <w:rPr>
            <w:noProof/>
            <w:webHidden/>
          </w:rPr>
          <w:tab/>
        </w:r>
        <w:r>
          <w:rPr>
            <w:noProof/>
            <w:webHidden/>
          </w:rPr>
          <w:fldChar w:fldCharType="begin"/>
        </w:r>
        <w:r>
          <w:rPr>
            <w:noProof/>
            <w:webHidden/>
          </w:rPr>
          <w:instrText xml:space="preserve"> PAGEREF _Toc501620058 \h </w:instrText>
        </w:r>
        <w:r>
          <w:rPr>
            <w:noProof/>
            <w:webHidden/>
          </w:rPr>
        </w:r>
        <w:r>
          <w:rPr>
            <w:noProof/>
            <w:webHidden/>
          </w:rPr>
          <w:fldChar w:fldCharType="separate"/>
        </w:r>
        <w:r>
          <w:rPr>
            <w:noProof/>
            <w:webHidden/>
          </w:rPr>
          <w:t>118</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59" w:history="1">
        <w:r w:rsidRPr="000A6D2A">
          <w:rPr>
            <w:rStyle w:val="Hyperlink"/>
            <w:noProof/>
          </w:rPr>
          <w:t>D.1.3.3 JSON-LD 1.1 (Expanded)</w:t>
        </w:r>
        <w:r>
          <w:rPr>
            <w:noProof/>
            <w:webHidden/>
          </w:rPr>
          <w:tab/>
        </w:r>
        <w:r>
          <w:rPr>
            <w:noProof/>
            <w:webHidden/>
          </w:rPr>
          <w:fldChar w:fldCharType="begin"/>
        </w:r>
        <w:r>
          <w:rPr>
            <w:noProof/>
            <w:webHidden/>
          </w:rPr>
          <w:instrText xml:space="preserve"> PAGEREF _Toc501620059 \h </w:instrText>
        </w:r>
        <w:r>
          <w:rPr>
            <w:noProof/>
            <w:webHidden/>
          </w:rPr>
        </w:r>
        <w:r>
          <w:rPr>
            <w:noProof/>
            <w:webHidden/>
          </w:rPr>
          <w:fldChar w:fldCharType="separate"/>
        </w:r>
        <w:r>
          <w:rPr>
            <w:noProof/>
            <w:webHidden/>
          </w:rPr>
          <w:t>119</w:t>
        </w:r>
        <w:r>
          <w:rPr>
            <w:noProof/>
            <w:webHidden/>
          </w:rPr>
          <w:fldChar w:fldCharType="end"/>
        </w:r>
      </w:hyperlink>
    </w:p>
    <w:p w:rsidR="00617FA2" w:rsidRDefault="00617FA2">
      <w:pPr>
        <w:pStyle w:val="TOC2"/>
        <w:tabs>
          <w:tab w:val="right" w:leader="dot" w:pos="8303"/>
        </w:tabs>
        <w:rPr>
          <w:rFonts w:asciiTheme="minorHAnsi" w:eastAsiaTheme="minorEastAsia" w:hAnsiTheme="minorHAnsi" w:cstheme="minorBidi"/>
          <w:noProof/>
          <w:szCs w:val="22"/>
          <w:lang w:eastAsia="en-US"/>
        </w:rPr>
      </w:pPr>
      <w:hyperlink w:anchor="_Toc501620060" w:history="1">
        <w:r w:rsidRPr="000A6D2A">
          <w:rPr>
            <w:rStyle w:val="Hyperlink"/>
            <w:rFonts w:eastAsia="MS Mincho"/>
            <w:noProof/>
            <w:lang w:val="en-GB" w:eastAsia="ja-JP"/>
          </w:rPr>
          <w:t>D.2 Exception Response Examples</w:t>
        </w:r>
        <w:r>
          <w:rPr>
            <w:noProof/>
            <w:webHidden/>
          </w:rPr>
          <w:tab/>
        </w:r>
        <w:r>
          <w:rPr>
            <w:noProof/>
            <w:webHidden/>
          </w:rPr>
          <w:fldChar w:fldCharType="begin"/>
        </w:r>
        <w:r>
          <w:rPr>
            <w:noProof/>
            <w:webHidden/>
          </w:rPr>
          <w:instrText xml:space="preserve"> PAGEREF _Toc501620060 \h </w:instrText>
        </w:r>
        <w:r>
          <w:rPr>
            <w:noProof/>
            <w:webHidden/>
          </w:rPr>
        </w:r>
        <w:r>
          <w:rPr>
            <w:noProof/>
            <w:webHidden/>
          </w:rPr>
          <w:fldChar w:fldCharType="separate"/>
        </w:r>
        <w:r>
          <w:rPr>
            <w:noProof/>
            <w:webHidden/>
          </w:rPr>
          <w:t>122</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61" w:history="1">
        <w:r w:rsidRPr="000A6D2A">
          <w:rPr>
            <w:rStyle w:val="Hyperlink"/>
            <w:noProof/>
          </w:rPr>
          <w:t>D.2.1 Example 1: Fatal Exceptions</w:t>
        </w:r>
        <w:r>
          <w:rPr>
            <w:noProof/>
            <w:webHidden/>
          </w:rPr>
          <w:tab/>
        </w:r>
        <w:r>
          <w:rPr>
            <w:noProof/>
            <w:webHidden/>
          </w:rPr>
          <w:fldChar w:fldCharType="begin"/>
        </w:r>
        <w:r>
          <w:rPr>
            <w:noProof/>
            <w:webHidden/>
          </w:rPr>
          <w:instrText xml:space="preserve"> PAGEREF _Toc501620061 \h </w:instrText>
        </w:r>
        <w:r>
          <w:rPr>
            <w:noProof/>
            <w:webHidden/>
          </w:rPr>
        </w:r>
        <w:r>
          <w:rPr>
            <w:noProof/>
            <w:webHidden/>
          </w:rPr>
          <w:fldChar w:fldCharType="separate"/>
        </w:r>
        <w:r>
          <w:rPr>
            <w:noProof/>
            <w:webHidden/>
          </w:rPr>
          <w:t>122</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62" w:history="1">
        <w:r w:rsidRPr="000A6D2A">
          <w:rPr>
            <w:rStyle w:val="Hyperlink"/>
            <w:noProof/>
          </w:rPr>
          <w:t>D.2.1.1 GeoJSON</w:t>
        </w:r>
        <w:r>
          <w:rPr>
            <w:noProof/>
            <w:webHidden/>
          </w:rPr>
          <w:tab/>
        </w:r>
        <w:r>
          <w:rPr>
            <w:noProof/>
            <w:webHidden/>
          </w:rPr>
          <w:fldChar w:fldCharType="begin"/>
        </w:r>
        <w:r>
          <w:rPr>
            <w:noProof/>
            <w:webHidden/>
          </w:rPr>
          <w:instrText xml:space="preserve"> PAGEREF _Toc501620062 \h </w:instrText>
        </w:r>
        <w:r>
          <w:rPr>
            <w:noProof/>
            <w:webHidden/>
          </w:rPr>
        </w:r>
        <w:r>
          <w:rPr>
            <w:noProof/>
            <w:webHidden/>
          </w:rPr>
          <w:fldChar w:fldCharType="separate"/>
        </w:r>
        <w:r>
          <w:rPr>
            <w:noProof/>
            <w:webHidden/>
          </w:rPr>
          <w:t>122</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63" w:history="1">
        <w:r w:rsidRPr="000A6D2A">
          <w:rPr>
            <w:rStyle w:val="Hyperlink"/>
            <w:noProof/>
          </w:rPr>
          <w:t>D.2.1.2 GeoJSON-LD (Compacted)</w:t>
        </w:r>
        <w:r>
          <w:rPr>
            <w:noProof/>
            <w:webHidden/>
          </w:rPr>
          <w:tab/>
        </w:r>
        <w:r>
          <w:rPr>
            <w:noProof/>
            <w:webHidden/>
          </w:rPr>
          <w:fldChar w:fldCharType="begin"/>
        </w:r>
        <w:r>
          <w:rPr>
            <w:noProof/>
            <w:webHidden/>
          </w:rPr>
          <w:instrText xml:space="preserve"> PAGEREF _Toc501620063 \h </w:instrText>
        </w:r>
        <w:r>
          <w:rPr>
            <w:noProof/>
            <w:webHidden/>
          </w:rPr>
        </w:r>
        <w:r>
          <w:rPr>
            <w:noProof/>
            <w:webHidden/>
          </w:rPr>
          <w:fldChar w:fldCharType="separate"/>
        </w:r>
        <w:r>
          <w:rPr>
            <w:noProof/>
            <w:webHidden/>
          </w:rPr>
          <w:t>122</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64" w:history="1">
        <w:r w:rsidRPr="000A6D2A">
          <w:rPr>
            <w:rStyle w:val="Hyperlink"/>
            <w:noProof/>
          </w:rPr>
          <w:t>D.2.1.3 GeoJSON-LD 1.1 (Expanded)</w:t>
        </w:r>
        <w:r>
          <w:rPr>
            <w:noProof/>
            <w:webHidden/>
          </w:rPr>
          <w:tab/>
        </w:r>
        <w:r>
          <w:rPr>
            <w:noProof/>
            <w:webHidden/>
          </w:rPr>
          <w:fldChar w:fldCharType="begin"/>
        </w:r>
        <w:r>
          <w:rPr>
            <w:noProof/>
            <w:webHidden/>
          </w:rPr>
          <w:instrText xml:space="preserve"> PAGEREF _Toc501620064 \h </w:instrText>
        </w:r>
        <w:r>
          <w:rPr>
            <w:noProof/>
            <w:webHidden/>
          </w:rPr>
        </w:r>
        <w:r>
          <w:rPr>
            <w:noProof/>
            <w:webHidden/>
          </w:rPr>
          <w:fldChar w:fldCharType="separate"/>
        </w:r>
        <w:r>
          <w:rPr>
            <w:noProof/>
            <w:webHidden/>
          </w:rPr>
          <w:t>122</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65" w:history="1">
        <w:r w:rsidRPr="000A6D2A">
          <w:rPr>
            <w:rStyle w:val="Hyperlink"/>
            <w:noProof/>
            <w:lang w:val="fr-BE"/>
          </w:rPr>
          <w:t>D.2.2 Example 2: Non-Fatal Exceptions</w:t>
        </w:r>
        <w:r>
          <w:rPr>
            <w:noProof/>
            <w:webHidden/>
          </w:rPr>
          <w:tab/>
        </w:r>
        <w:r>
          <w:rPr>
            <w:noProof/>
            <w:webHidden/>
          </w:rPr>
          <w:fldChar w:fldCharType="begin"/>
        </w:r>
        <w:r>
          <w:rPr>
            <w:noProof/>
            <w:webHidden/>
          </w:rPr>
          <w:instrText xml:space="preserve"> PAGEREF _Toc501620065 \h </w:instrText>
        </w:r>
        <w:r>
          <w:rPr>
            <w:noProof/>
            <w:webHidden/>
          </w:rPr>
        </w:r>
        <w:r>
          <w:rPr>
            <w:noProof/>
            <w:webHidden/>
          </w:rPr>
          <w:fldChar w:fldCharType="separate"/>
        </w:r>
        <w:r>
          <w:rPr>
            <w:noProof/>
            <w:webHidden/>
          </w:rPr>
          <w:t>123</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66" w:history="1">
        <w:r w:rsidRPr="000A6D2A">
          <w:rPr>
            <w:rStyle w:val="Hyperlink"/>
            <w:noProof/>
            <w:lang w:val="fr-BE"/>
          </w:rPr>
          <w:t>D.2.2.1 GeoJSON</w:t>
        </w:r>
        <w:r>
          <w:rPr>
            <w:noProof/>
            <w:webHidden/>
          </w:rPr>
          <w:tab/>
        </w:r>
        <w:r>
          <w:rPr>
            <w:noProof/>
            <w:webHidden/>
          </w:rPr>
          <w:fldChar w:fldCharType="begin"/>
        </w:r>
        <w:r>
          <w:rPr>
            <w:noProof/>
            <w:webHidden/>
          </w:rPr>
          <w:instrText xml:space="preserve"> PAGEREF _Toc501620066 \h </w:instrText>
        </w:r>
        <w:r>
          <w:rPr>
            <w:noProof/>
            <w:webHidden/>
          </w:rPr>
        </w:r>
        <w:r>
          <w:rPr>
            <w:noProof/>
            <w:webHidden/>
          </w:rPr>
          <w:fldChar w:fldCharType="separate"/>
        </w:r>
        <w:r>
          <w:rPr>
            <w:noProof/>
            <w:webHidden/>
          </w:rPr>
          <w:t>123</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67" w:history="1">
        <w:r w:rsidRPr="000A6D2A">
          <w:rPr>
            <w:rStyle w:val="Hyperlink"/>
            <w:noProof/>
          </w:rPr>
          <w:t>D.2.2.2 GeoJSON-LD (Compacted)</w:t>
        </w:r>
        <w:r>
          <w:rPr>
            <w:noProof/>
            <w:webHidden/>
          </w:rPr>
          <w:tab/>
        </w:r>
        <w:r>
          <w:rPr>
            <w:noProof/>
            <w:webHidden/>
          </w:rPr>
          <w:fldChar w:fldCharType="begin"/>
        </w:r>
        <w:r>
          <w:rPr>
            <w:noProof/>
            <w:webHidden/>
          </w:rPr>
          <w:instrText xml:space="preserve"> PAGEREF _Toc501620067 \h </w:instrText>
        </w:r>
        <w:r>
          <w:rPr>
            <w:noProof/>
            <w:webHidden/>
          </w:rPr>
        </w:r>
        <w:r>
          <w:rPr>
            <w:noProof/>
            <w:webHidden/>
          </w:rPr>
          <w:fldChar w:fldCharType="separate"/>
        </w:r>
        <w:r>
          <w:rPr>
            <w:noProof/>
            <w:webHidden/>
          </w:rPr>
          <w:t>125</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68" w:history="1">
        <w:r w:rsidRPr="000A6D2A">
          <w:rPr>
            <w:rStyle w:val="Hyperlink"/>
            <w:noProof/>
          </w:rPr>
          <w:t>D.2.2.3 GeoJSON-LD 1.1 (Expanded)</w:t>
        </w:r>
        <w:r>
          <w:rPr>
            <w:noProof/>
            <w:webHidden/>
          </w:rPr>
          <w:tab/>
        </w:r>
        <w:r>
          <w:rPr>
            <w:noProof/>
            <w:webHidden/>
          </w:rPr>
          <w:fldChar w:fldCharType="begin"/>
        </w:r>
        <w:r>
          <w:rPr>
            <w:noProof/>
            <w:webHidden/>
          </w:rPr>
          <w:instrText xml:space="preserve"> PAGEREF _Toc501620068 \h </w:instrText>
        </w:r>
        <w:r>
          <w:rPr>
            <w:noProof/>
            <w:webHidden/>
          </w:rPr>
        </w:r>
        <w:r>
          <w:rPr>
            <w:noProof/>
            <w:webHidden/>
          </w:rPr>
          <w:fldChar w:fldCharType="separate"/>
        </w:r>
        <w:r>
          <w:rPr>
            <w:noProof/>
            <w:webHidden/>
          </w:rPr>
          <w:t>125</w:t>
        </w:r>
        <w:r>
          <w:rPr>
            <w:noProof/>
            <w:webHidden/>
          </w:rPr>
          <w:fldChar w:fldCharType="end"/>
        </w:r>
      </w:hyperlink>
    </w:p>
    <w:p w:rsidR="00617FA2" w:rsidRDefault="00617FA2">
      <w:pPr>
        <w:pStyle w:val="TOC1"/>
        <w:tabs>
          <w:tab w:val="left" w:pos="1320"/>
          <w:tab w:val="right" w:leader="dot" w:pos="8303"/>
        </w:tabs>
        <w:rPr>
          <w:rFonts w:asciiTheme="minorHAnsi" w:eastAsiaTheme="minorEastAsia" w:hAnsiTheme="minorHAnsi" w:cstheme="minorBidi"/>
          <w:b w:val="0"/>
          <w:bCs w:val="0"/>
          <w:smallCaps w:val="0"/>
          <w:noProof/>
          <w:szCs w:val="22"/>
          <w:lang w:eastAsia="en-US"/>
        </w:rPr>
      </w:pPr>
      <w:hyperlink w:anchor="_Toc501620069" w:history="1">
        <w:r w:rsidRPr="000A6D2A">
          <w:rPr>
            <w:rStyle w:val="Hyperlink"/>
            <w:noProof/>
          </w:rPr>
          <w:t>Annex E:</w:t>
        </w:r>
        <w:r>
          <w:rPr>
            <w:rFonts w:asciiTheme="minorHAnsi" w:eastAsiaTheme="minorEastAsia" w:hAnsiTheme="minorHAnsi" w:cstheme="minorBidi"/>
            <w:b w:val="0"/>
            <w:bCs w:val="0"/>
            <w:smallCaps w:val="0"/>
            <w:noProof/>
            <w:szCs w:val="22"/>
            <w:lang w:eastAsia="en-US"/>
          </w:rPr>
          <w:tab/>
        </w:r>
        <w:r w:rsidRPr="000A6D2A">
          <w:rPr>
            <w:rStyle w:val="Hyperlink"/>
            <w:noProof/>
          </w:rPr>
          <w:t>JSON Schemas (Normative)</w:t>
        </w:r>
        <w:r>
          <w:rPr>
            <w:noProof/>
            <w:webHidden/>
          </w:rPr>
          <w:tab/>
        </w:r>
        <w:r>
          <w:rPr>
            <w:noProof/>
            <w:webHidden/>
          </w:rPr>
          <w:fldChar w:fldCharType="begin"/>
        </w:r>
        <w:r>
          <w:rPr>
            <w:noProof/>
            <w:webHidden/>
          </w:rPr>
          <w:instrText xml:space="preserve"> PAGEREF _Toc501620069 \h </w:instrText>
        </w:r>
        <w:r>
          <w:rPr>
            <w:noProof/>
            <w:webHidden/>
          </w:rPr>
        </w:r>
        <w:r>
          <w:rPr>
            <w:noProof/>
            <w:webHidden/>
          </w:rPr>
          <w:fldChar w:fldCharType="separate"/>
        </w:r>
        <w:r>
          <w:rPr>
            <w:noProof/>
            <w:webHidden/>
          </w:rPr>
          <w:t>128</w:t>
        </w:r>
        <w:r>
          <w:rPr>
            <w:noProof/>
            <w:webHidden/>
          </w:rPr>
          <w:fldChar w:fldCharType="end"/>
        </w:r>
      </w:hyperlink>
    </w:p>
    <w:p w:rsidR="00617FA2" w:rsidRDefault="00617FA2">
      <w:pPr>
        <w:pStyle w:val="TOC2"/>
        <w:tabs>
          <w:tab w:val="right" w:leader="dot" w:pos="8303"/>
        </w:tabs>
        <w:rPr>
          <w:rFonts w:asciiTheme="minorHAnsi" w:eastAsiaTheme="minorEastAsia" w:hAnsiTheme="minorHAnsi" w:cstheme="minorBidi"/>
          <w:noProof/>
          <w:szCs w:val="22"/>
          <w:lang w:eastAsia="en-US"/>
        </w:rPr>
      </w:pPr>
      <w:hyperlink w:anchor="_Toc501620070" w:history="1">
        <w:r w:rsidRPr="000A6D2A">
          <w:rPr>
            <w:rStyle w:val="Hyperlink"/>
            <w:rFonts w:eastAsia="MS Mincho"/>
            <w:noProof/>
            <w:lang w:val="en-GB" w:eastAsia="ja-JP"/>
          </w:rPr>
          <w:t>E.1 Schemas for JSON validation</w:t>
        </w:r>
        <w:r>
          <w:rPr>
            <w:noProof/>
            <w:webHidden/>
          </w:rPr>
          <w:tab/>
        </w:r>
        <w:r>
          <w:rPr>
            <w:noProof/>
            <w:webHidden/>
          </w:rPr>
          <w:fldChar w:fldCharType="begin"/>
        </w:r>
        <w:r>
          <w:rPr>
            <w:noProof/>
            <w:webHidden/>
          </w:rPr>
          <w:instrText xml:space="preserve"> PAGEREF _Toc501620070 \h </w:instrText>
        </w:r>
        <w:r>
          <w:rPr>
            <w:noProof/>
            <w:webHidden/>
          </w:rPr>
        </w:r>
        <w:r>
          <w:rPr>
            <w:noProof/>
            <w:webHidden/>
          </w:rPr>
          <w:fldChar w:fldCharType="separate"/>
        </w:r>
        <w:r>
          <w:rPr>
            <w:noProof/>
            <w:webHidden/>
          </w:rPr>
          <w:t>128</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71" w:history="1">
        <w:r w:rsidRPr="000A6D2A">
          <w:rPr>
            <w:rStyle w:val="Hyperlink"/>
            <w:noProof/>
          </w:rPr>
          <w:t>E.1.1 Definitions/Geometry</w:t>
        </w:r>
        <w:r>
          <w:rPr>
            <w:noProof/>
            <w:webHidden/>
          </w:rPr>
          <w:tab/>
        </w:r>
        <w:r>
          <w:rPr>
            <w:noProof/>
            <w:webHidden/>
          </w:rPr>
          <w:fldChar w:fldCharType="begin"/>
        </w:r>
        <w:r>
          <w:rPr>
            <w:noProof/>
            <w:webHidden/>
          </w:rPr>
          <w:instrText xml:space="preserve"> PAGEREF _Toc501620071 \h </w:instrText>
        </w:r>
        <w:r>
          <w:rPr>
            <w:noProof/>
            <w:webHidden/>
          </w:rPr>
        </w:r>
        <w:r>
          <w:rPr>
            <w:noProof/>
            <w:webHidden/>
          </w:rPr>
          <w:fldChar w:fldCharType="separate"/>
        </w:r>
        <w:r>
          <w:rPr>
            <w:noProof/>
            <w:webHidden/>
          </w:rPr>
          <w:t>128</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72" w:history="1">
        <w:r w:rsidRPr="000A6D2A">
          <w:rPr>
            <w:rStyle w:val="Hyperlink"/>
            <w:noProof/>
          </w:rPr>
          <w:t>E.1.2 Definitions/Links</w:t>
        </w:r>
        <w:r>
          <w:rPr>
            <w:noProof/>
            <w:webHidden/>
          </w:rPr>
          <w:tab/>
        </w:r>
        <w:r>
          <w:rPr>
            <w:noProof/>
            <w:webHidden/>
          </w:rPr>
          <w:fldChar w:fldCharType="begin"/>
        </w:r>
        <w:r>
          <w:rPr>
            <w:noProof/>
            <w:webHidden/>
          </w:rPr>
          <w:instrText xml:space="preserve"> PAGEREF _Toc501620072 \h </w:instrText>
        </w:r>
        <w:r>
          <w:rPr>
            <w:noProof/>
            <w:webHidden/>
          </w:rPr>
        </w:r>
        <w:r>
          <w:rPr>
            <w:noProof/>
            <w:webHidden/>
          </w:rPr>
          <w:fldChar w:fldCharType="separate"/>
        </w:r>
        <w:r>
          <w:rPr>
            <w:noProof/>
            <w:webHidden/>
          </w:rPr>
          <w:t>131</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73" w:history="1">
        <w:r w:rsidRPr="000A6D2A">
          <w:rPr>
            <w:rStyle w:val="Hyperlink"/>
            <w:noProof/>
          </w:rPr>
          <w:t>E.1.3 Definitions/Properties</w:t>
        </w:r>
        <w:r>
          <w:rPr>
            <w:noProof/>
            <w:webHidden/>
          </w:rPr>
          <w:tab/>
        </w:r>
        <w:r>
          <w:rPr>
            <w:noProof/>
            <w:webHidden/>
          </w:rPr>
          <w:fldChar w:fldCharType="begin"/>
        </w:r>
        <w:r>
          <w:rPr>
            <w:noProof/>
            <w:webHidden/>
          </w:rPr>
          <w:instrText xml:space="preserve"> PAGEREF _Toc501620073 \h </w:instrText>
        </w:r>
        <w:r>
          <w:rPr>
            <w:noProof/>
            <w:webHidden/>
          </w:rPr>
        </w:r>
        <w:r>
          <w:rPr>
            <w:noProof/>
            <w:webHidden/>
          </w:rPr>
          <w:fldChar w:fldCharType="separate"/>
        </w:r>
        <w:r>
          <w:rPr>
            <w:noProof/>
            <w:webHidden/>
          </w:rPr>
          <w:t>132</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74" w:history="1">
        <w:r w:rsidRPr="000A6D2A">
          <w:rPr>
            <w:rStyle w:val="Hyperlink"/>
            <w:noProof/>
          </w:rPr>
          <w:t>E.1.4 Definitions/Feature</w:t>
        </w:r>
        <w:r>
          <w:rPr>
            <w:noProof/>
            <w:webHidden/>
          </w:rPr>
          <w:tab/>
        </w:r>
        <w:r>
          <w:rPr>
            <w:noProof/>
            <w:webHidden/>
          </w:rPr>
          <w:fldChar w:fldCharType="begin"/>
        </w:r>
        <w:r>
          <w:rPr>
            <w:noProof/>
            <w:webHidden/>
          </w:rPr>
          <w:instrText xml:space="preserve"> PAGEREF _Toc501620074 \h </w:instrText>
        </w:r>
        <w:r>
          <w:rPr>
            <w:noProof/>
            <w:webHidden/>
          </w:rPr>
        </w:r>
        <w:r>
          <w:rPr>
            <w:noProof/>
            <w:webHidden/>
          </w:rPr>
          <w:fldChar w:fldCharType="separate"/>
        </w:r>
        <w:r>
          <w:rPr>
            <w:noProof/>
            <w:webHidden/>
          </w:rPr>
          <w:t>133</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75" w:history="1">
        <w:r w:rsidRPr="000A6D2A">
          <w:rPr>
            <w:rStyle w:val="Hyperlink"/>
            <w:noProof/>
          </w:rPr>
          <w:t>E.1.5 Definitions/Link</w:t>
        </w:r>
        <w:r>
          <w:rPr>
            <w:noProof/>
            <w:webHidden/>
          </w:rPr>
          <w:tab/>
        </w:r>
        <w:r>
          <w:rPr>
            <w:noProof/>
            <w:webHidden/>
          </w:rPr>
          <w:fldChar w:fldCharType="begin"/>
        </w:r>
        <w:r>
          <w:rPr>
            <w:noProof/>
            <w:webHidden/>
          </w:rPr>
          <w:instrText xml:space="preserve"> PAGEREF _Toc501620075 \h </w:instrText>
        </w:r>
        <w:r>
          <w:rPr>
            <w:noProof/>
            <w:webHidden/>
          </w:rPr>
        </w:r>
        <w:r>
          <w:rPr>
            <w:noProof/>
            <w:webHidden/>
          </w:rPr>
          <w:fldChar w:fldCharType="separate"/>
        </w:r>
        <w:r>
          <w:rPr>
            <w:noProof/>
            <w:webHidden/>
          </w:rPr>
          <w:t>133</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76" w:history="1">
        <w:r w:rsidRPr="000A6D2A">
          <w:rPr>
            <w:rStyle w:val="Hyperlink"/>
            <w:noProof/>
          </w:rPr>
          <w:t>E.1.6 Definitions/FeatureCollection</w:t>
        </w:r>
        <w:r>
          <w:rPr>
            <w:noProof/>
            <w:webHidden/>
          </w:rPr>
          <w:tab/>
        </w:r>
        <w:r>
          <w:rPr>
            <w:noProof/>
            <w:webHidden/>
          </w:rPr>
          <w:fldChar w:fldCharType="begin"/>
        </w:r>
        <w:r>
          <w:rPr>
            <w:noProof/>
            <w:webHidden/>
          </w:rPr>
          <w:instrText xml:space="preserve"> PAGEREF _Toc501620076 \h </w:instrText>
        </w:r>
        <w:r>
          <w:rPr>
            <w:noProof/>
            <w:webHidden/>
          </w:rPr>
        </w:r>
        <w:r>
          <w:rPr>
            <w:noProof/>
            <w:webHidden/>
          </w:rPr>
          <w:fldChar w:fldCharType="separate"/>
        </w:r>
        <w:r>
          <w:rPr>
            <w:noProof/>
            <w:webHidden/>
          </w:rPr>
          <w:t>134</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77" w:history="1">
        <w:r w:rsidRPr="000A6D2A">
          <w:rPr>
            <w:rStyle w:val="Hyperlink"/>
            <w:noProof/>
          </w:rPr>
          <w:t>E.1.7 Definitions/Queries</w:t>
        </w:r>
        <w:r>
          <w:rPr>
            <w:noProof/>
            <w:webHidden/>
          </w:rPr>
          <w:tab/>
        </w:r>
        <w:r>
          <w:rPr>
            <w:noProof/>
            <w:webHidden/>
          </w:rPr>
          <w:fldChar w:fldCharType="begin"/>
        </w:r>
        <w:r>
          <w:rPr>
            <w:noProof/>
            <w:webHidden/>
          </w:rPr>
          <w:instrText xml:space="preserve"> PAGEREF _Toc501620077 \h </w:instrText>
        </w:r>
        <w:r>
          <w:rPr>
            <w:noProof/>
            <w:webHidden/>
          </w:rPr>
        </w:r>
        <w:r>
          <w:rPr>
            <w:noProof/>
            <w:webHidden/>
          </w:rPr>
          <w:fldChar w:fldCharType="separate"/>
        </w:r>
        <w:r>
          <w:rPr>
            <w:noProof/>
            <w:webHidden/>
          </w:rPr>
          <w:t>134</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78" w:history="1">
        <w:r w:rsidRPr="000A6D2A">
          <w:rPr>
            <w:rStyle w:val="Hyperlink"/>
            <w:noProof/>
          </w:rPr>
          <w:t>E.1.8 Definitions/Query</w:t>
        </w:r>
        <w:r>
          <w:rPr>
            <w:noProof/>
            <w:webHidden/>
          </w:rPr>
          <w:tab/>
        </w:r>
        <w:r>
          <w:rPr>
            <w:noProof/>
            <w:webHidden/>
          </w:rPr>
          <w:fldChar w:fldCharType="begin"/>
        </w:r>
        <w:r>
          <w:rPr>
            <w:noProof/>
            <w:webHidden/>
          </w:rPr>
          <w:instrText xml:space="preserve"> PAGEREF _Toc501620078 \h </w:instrText>
        </w:r>
        <w:r>
          <w:rPr>
            <w:noProof/>
            <w:webHidden/>
          </w:rPr>
        </w:r>
        <w:r>
          <w:rPr>
            <w:noProof/>
            <w:webHidden/>
          </w:rPr>
          <w:fldChar w:fldCharType="separate"/>
        </w:r>
        <w:r>
          <w:rPr>
            <w:noProof/>
            <w:webHidden/>
          </w:rPr>
          <w:t>135</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79" w:history="1">
        <w:r w:rsidRPr="000A6D2A">
          <w:rPr>
            <w:rStyle w:val="Hyperlink"/>
            <w:noProof/>
          </w:rPr>
          <w:t>E.1.9 Definitions/ControlInformation</w:t>
        </w:r>
        <w:r>
          <w:rPr>
            <w:noProof/>
            <w:webHidden/>
          </w:rPr>
          <w:tab/>
        </w:r>
        <w:r>
          <w:rPr>
            <w:noProof/>
            <w:webHidden/>
          </w:rPr>
          <w:fldChar w:fldCharType="begin"/>
        </w:r>
        <w:r>
          <w:rPr>
            <w:noProof/>
            <w:webHidden/>
          </w:rPr>
          <w:instrText xml:space="preserve"> PAGEREF _Toc501620079 \h </w:instrText>
        </w:r>
        <w:r>
          <w:rPr>
            <w:noProof/>
            <w:webHidden/>
          </w:rPr>
        </w:r>
        <w:r>
          <w:rPr>
            <w:noProof/>
            <w:webHidden/>
          </w:rPr>
          <w:fldChar w:fldCharType="separate"/>
        </w:r>
        <w:r>
          <w:rPr>
            <w:noProof/>
            <w:webHidden/>
          </w:rPr>
          <w:t>136</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80" w:history="1">
        <w:r w:rsidRPr="000A6D2A">
          <w:rPr>
            <w:rStyle w:val="Hyperlink"/>
            <w:noProof/>
          </w:rPr>
          <w:t>E.1.10 Definitions/Agent</w:t>
        </w:r>
        <w:r>
          <w:rPr>
            <w:noProof/>
            <w:webHidden/>
          </w:rPr>
          <w:tab/>
        </w:r>
        <w:r>
          <w:rPr>
            <w:noProof/>
            <w:webHidden/>
          </w:rPr>
          <w:fldChar w:fldCharType="begin"/>
        </w:r>
        <w:r>
          <w:rPr>
            <w:noProof/>
            <w:webHidden/>
          </w:rPr>
          <w:instrText xml:space="preserve"> PAGEREF _Toc501620080 \h </w:instrText>
        </w:r>
        <w:r>
          <w:rPr>
            <w:noProof/>
            <w:webHidden/>
          </w:rPr>
        </w:r>
        <w:r>
          <w:rPr>
            <w:noProof/>
            <w:webHidden/>
          </w:rPr>
          <w:fldChar w:fldCharType="separate"/>
        </w:r>
        <w:r>
          <w:rPr>
            <w:noProof/>
            <w:webHidden/>
          </w:rPr>
          <w:t>136</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81" w:history="1">
        <w:r w:rsidRPr="000A6D2A">
          <w:rPr>
            <w:rStyle w:val="Hyperlink"/>
            <w:noProof/>
          </w:rPr>
          <w:t>E.1.11 Definitions/Category</w:t>
        </w:r>
        <w:r>
          <w:rPr>
            <w:noProof/>
            <w:webHidden/>
          </w:rPr>
          <w:tab/>
        </w:r>
        <w:r>
          <w:rPr>
            <w:noProof/>
            <w:webHidden/>
          </w:rPr>
          <w:fldChar w:fldCharType="begin"/>
        </w:r>
        <w:r>
          <w:rPr>
            <w:noProof/>
            <w:webHidden/>
          </w:rPr>
          <w:instrText xml:space="preserve"> PAGEREF _Toc501620081 \h </w:instrText>
        </w:r>
        <w:r>
          <w:rPr>
            <w:noProof/>
            <w:webHidden/>
          </w:rPr>
        </w:r>
        <w:r>
          <w:rPr>
            <w:noProof/>
            <w:webHidden/>
          </w:rPr>
          <w:fldChar w:fldCharType="separate"/>
        </w:r>
        <w:r>
          <w:rPr>
            <w:noProof/>
            <w:webHidden/>
          </w:rPr>
          <w:t>137</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82" w:history="1">
        <w:r w:rsidRPr="000A6D2A">
          <w:rPr>
            <w:rStyle w:val="Hyperlink"/>
            <w:noProof/>
          </w:rPr>
          <w:t>E.1.12 Definitions/Properties_</w:t>
        </w:r>
        <w:r>
          <w:rPr>
            <w:noProof/>
            <w:webHidden/>
          </w:rPr>
          <w:tab/>
        </w:r>
        <w:r>
          <w:rPr>
            <w:noProof/>
            <w:webHidden/>
          </w:rPr>
          <w:fldChar w:fldCharType="begin"/>
        </w:r>
        <w:r>
          <w:rPr>
            <w:noProof/>
            <w:webHidden/>
          </w:rPr>
          <w:instrText xml:space="preserve"> PAGEREF _Toc501620082 \h </w:instrText>
        </w:r>
        <w:r>
          <w:rPr>
            <w:noProof/>
            <w:webHidden/>
          </w:rPr>
        </w:r>
        <w:r>
          <w:rPr>
            <w:noProof/>
            <w:webHidden/>
          </w:rPr>
          <w:fldChar w:fldCharType="separate"/>
        </w:r>
        <w:r>
          <w:rPr>
            <w:noProof/>
            <w:webHidden/>
          </w:rPr>
          <w:t>137</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83" w:history="1">
        <w:r w:rsidRPr="000A6D2A">
          <w:rPr>
            <w:rStyle w:val="Hyperlink"/>
            <w:noProof/>
          </w:rPr>
          <w:t>E.1.13 Definitions/CommonProperties</w:t>
        </w:r>
        <w:r>
          <w:rPr>
            <w:noProof/>
            <w:webHidden/>
          </w:rPr>
          <w:tab/>
        </w:r>
        <w:r>
          <w:rPr>
            <w:noProof/>
            <w:webHidden/>
          </w:rPr>
          <w:fldChar w:fldCharType="begin"/>
        </w:r>
        <w:r>
          <w:rPr>
            <w:noProof/>
            <w:webHidden/>
          </w:rPr>
          <w:instrText xml:space="preserve"> PAGEREF _Toc501620083 \h </w:instrText>
        </w:r>
        <w:r>
          <w:rPr>
            <w:noProof/>
            <w:webHidden/>
          </w:rPr>
        </w:r>
        <w:r>
          <w:rPr>
            <w:noProof/>
            <w:webHidden/>
          </w:rPr>
          <w:fldChar w:fldCharType="separate"/>
        </w:r>
        <w:r>
          <w:rPr>
            <w:noProof/>
            <w:webHidden/>
          </w:rPr>
          <w:t>138</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84" w:history="1">
        <w:r w:rsidRPr="000A6D2A">
          <w:rPr>
            <w:rStyle w:val="Hyperlink"/>
            <w:noProof/>
          </w:rPr>
          <w:t>E.1.14 Definitions/Exception</w:t>
        </w:r>
        <w:r>
          <w:rPr>
            <w:noProof/>
            <w:webHidden/>
          </w:rPr>
          <w:tab/>
        </w:r>
        <w:r>
          <w:rPr>
            <w:noProof/>
            <w:webHidden/>
          </w:rPr>
          <w:fldChar w:fldCharType="begin"/>
        </w:r>
        <w:r>
          <w:rPr>
            <w:noProof/>
            <w:webHidden/>
          </w:rPr>
          <w:instrText xml:space="preserve"> PAGEREF _Toc501620084 \h </w:instrText>
        </w:r>
        <w:r>
          <w:rPr>
            <w:noProof/>
            <w:webHidden/>
          </w:rPr>
        </w:r>
        <w:r>
          <w:rPr>
            <w:noProof/>
            <w:webHidden/>
          </w:rPr>
          <w:fldChar w:fldCharType="separate"/>
        </w:r>
        <w:r>
          <w:rPr>
            <w:noProof/>
            <w:webHidden/>
          </w:rPr>
          <w:t>138</w:t>
        </w:r>
        <w:r>
          <w:rPr>
            <w:noProof/>
            <w:webHidden/>
          </w:rPr>
          <w:fldChar w:fldCharType="end"/>
        </w:r>
      </w:hyperlink>
    </w:p>
    <w:p w:rsidR="00617FA2" w:rsidRDefault="00617FA2">
      <w:pPr>
        <w:pStyle w:val="TOC3"/>
        <w:tabs>
          <w:tab w:val="right" w:leader="dot" w:pos="8303"/>
        </w:tabs>
        <w:rPr>
          <w:rFonts w:asciiTheme="minorHAnsi" w:eastAsiaTheme="minorEastAsia" w:hAnsiTheme="minorHAnsi" w:cstheme="minorBidi"/>
          <w:iCs w:val="0"/>
          <w:noProof/>
          <w:szCs w:val="22"/>
          <w:lang w:eastAsia="en-US"/>
        </w:rPr>
      </w:pPr>
      <w:hyperlink w:anchor="_Toc501620085" w:history="1">
        <w:r w:rsidRPr="000A6D2A">
          <w:rPr>
            <w:rStyle w:val="Hyperlink"/>
            <w:noProof/>
          </w:rPr>
          <w:t>E.1.15 Definitions/ExceptionReport</w:t>
        </w:r>
        <w:r>
          <w:rPr>
            <w:noProof/>
            <w:webHidden/>
          </w:rPr>
          <w:tab/>
        </w:r>
        <w:r>
          <w:rPr>
            <w:noProof/>
            <w:webHidden/>
          </w:rPr>
          <w:fldChar w:fldCharType="begin"/>
        </w:r>
        <w:r>
          <w:rPr>
            <w:noProof/>
            <w:webHidden/>
          </w:rPr>
          <w:instrText xml:space="preserve"> PAGEREF _Toc501620085 \h </w:instrText>
        </w:r>
        <w:r>
          <w:rPr>
            <w:noProof/>
            <w:webHidden/>
          </w:rPr>
        </w:r>
        <w:r>
          <w:rPr>
            <w:noProof/>
            <w:webHidden/>
          </w:rPr>
          <w:fldChar w:fldCharType="separate"/>
        </w:r>
        <w:r>
          <w:rPr>
            <w:noProof/>
            <w:webHidden/>
          </w:rPr>
          <w:t>139</w:t>
        </w:r>
        <w:r>
          <w:rPr>
            <w:noProof/>
            <w:webHidden/>
          </w:rPr>
          <w:fldChar w:fldCharType="end"/>
        </w:r>
      </w:hyperlink>
    </w:p>
    <w:p w:rsidR="00617FA2" w:rsidRDefault="00617FA2">
      <w:pPr>
        <w:pStyle w:val="TOC1"/>
        <w:tabs>
          <w:tab w:val="left" w:pos="1320"/>
          <w:tab w:val="right" w:leader="dot" w:pos="8303"/>
        </w:tabs>
        <w:rPr>
          <w:rFonts w:asciiTheme="minorHAnsi" w:eastAsiaTheme="minorEastAsia" w:hAnsiTheme="minorHAnsi" w:cstheme="minorBidi"/>
          <w:b w:val="0"/>
          <w:bCs w:val="0"/>
          <w:smallCaps w:val="0"/>
          <w:noProof/>
          <w:szCs w:val="22"/>
          <w:lang w:eastAsia="en-US"/>
        </w:rPr>
      </w:pPr>
      <w:hyperlink w:anchor="_Toc501620086" w:history="1">
        <w:r w:rsidRPr="000A6D2A">
          <w:rPr>
            <w:rStyle w:val="Hyperlink"/>
            <w:noProof/>
          </w:rPr>
          <w:t>Annex F:</w:t>
        </w:r>
        <w:r>
          <w:rPr>
            <w:rFonts w:asciiTheme="minorHAnsi" w:eastAsiaTheme="minorEastAsia" w:hAnsiTheme="minorHAnsi" w:cstheme="minorBidi"/>
            <w:b w:val="0"/>
            <w:bCs w:val="0"/>
            <w:smallCaps w:val="0"/>
            <w:noProof/>
            <w:szCs w:val="22"/>
            <w:lang w:eastAsia="en-US"/>
          </w:rPr>
          <w:tab/>
        </w:r>
        <w:r w:rsidRPr="000A6D2A">
          <w:rPr>
            <w:rStyle w:val="Hyperlink"/>
            <w:noProof/>
          </w:rPr>
          <w:t>Schemas and Examples</w:t>
        </w:r>
        <w:r>
          <w:rPr>
            <w:noProof/>
            <w:webHidden/>
          </w:rPr>
          <w:tab/>
        </w:r>
        <w:r>
          <w:rPr>
            <w:noProof/>
            <w:webHidden/>
          </w:rPr>
          <w:fldChar w:fldCharType="begin"/>
        </w:r>
        <w:r>
          <w:rPr>
            <w:noProof/>
            <w:webHidden/>
          </w:rPr>
          <w:instrText xml:space="preserve"> PAGEREF _Toc501620086 \h </w:instrText>
        </w:r>
        <w:r>
          <w:rPr>
            <w:noProof/>
            <w:webHidden/>
          </w:rPr>
        </w:r>
        <w:r>
          <w:rPr>
            <w:noProof/>
            <w:webHidden/>
          </w:rPr>
          <w:fldChar w:fldCharType="separate"/>
        </w:r>
        <w:r>
          <w:rPr>
            <w:noProof/>
            <w:webHidden/>
          </w:rPr>
          <w:t>140</w:t>
        </w:r>
        <w:r>
          <w:rPr>
            <w:noProof/>
            <w:webHidden/>
          </w:rPr>
          <w:fldChar w:fldCharType="end"/>
        </w:r>
      </w:hyperlink>
    </w:p>
    <w:p w:rsidR="00617FA2" w:rsidRDefault="00617FA2">
      <w:pPr>
        <w:pStyle w:val="TOC1"/>
        <w:tabs>
          <w:tab w:val="left" w:pos="1320"/>
          <w:tab w:val="right" w:leader="dot" w:pos="8303"/>
        </w:tabs>
        <w:rPr>
          <w:rFonts w:asciiTheme="minorHAnsi" w:eastAsiaTheme="minorEastAsia" w:hAnsiTheme="minorHAnsi" w:cstheme="minorBidi"/>
          <w:b w:val="0"/>
          <w:bCs w:val="0"/>
          <w:smallCaps w:val="0"/>
          <w:noProof/>
          <w:szCs w:val="22"/>
          <w:lang w:eastAsia="en-US"/>
        </w:rPr>
      </w:pPr>
      <w:hyperlink w:anchor="_Toc501620087" w:history="1">
        <w:r w:rsidRPr="000A6D2A">
          <w:rPr>
            <w:rStyle w:val="Hyperlink"/>
            <w:noProof/>
          </w:rPr>
          <w:t>Annex G:</w:t>
        </w:r>
        <w:r>
          <w:rPr>
            <w:rFonts w:asciiTheme="minorHAnsi" w:eastAsiaTheme="minorEastAsia" w:hAnsiTheme="minorHAnsi" w:cstheme="minorBidi"/>
            <w:b w:val="0"/>
            <w:bCs w:val="0"/>
            <w:smallCaps w:val="0"/>
            <w:noProof/>
            <w:szCs w:val="22"/>
            <w:lang w:eastAsia="en-US"/>
          </w:rPr>
          <w:tab/>
        </w:r>
        <w:r w:rsidRPr="000A6D2A">
          <w:rPr>
            <w:rStyle w:val="Hyperlink"/>
            <w:noProof/>
          </w:rPr>
          <w:t>Revision History</w:t>
        </w:r>
        <w:r>
          <w:rPr>
            <w:noProof/>
            <w:webHidden/>
          </w:rPr>
          <w:tab/>
        </w:r>
        <w:r>
          <w:rPr>
            <w:noProof/>
            <w:webHidden/>
          </w:rPr>
          <w:fldChar w:fldCharType="begin"/>
        </w:r>
        <w:r>
          <w:rPr>
            <w:noProof/>
            <w:webHidden/>
          </w:rPr>
          <w:instrText xml:space="preserve"> PAGEREF _Toc501620087 \h </w:instrText>
        </w:r>
        <w:r>
          <w:rPr>
            <w:noProof/>
            <w:webHidden/>
          </w:rPr>
        </w:r>
        <w:r>
          <w:rPr>
            <w:noProof/>
            <w:webHidden/>
          </w:rPr>
          <w:fldChar w:fldCharType="separate"/>
        </w:r>
        <w:r>
          <w:rPr>
            <w:noProof/>
            <w:webHidden/>
          </w:rPr>
          <w:t>141</w:t>
        </w:r>
        <w:r>
          <w:rPr>
            <w:noProof/>
            <w:webHidden/>
          </w:rPr>
          <w:fldChar w:fldCharType="end"/>
        </w:r>
      </w:hyperlink>
    </w:p>
    <w:p w:rsidR="00D34E6F" w:rsidRPr="001A53A7" w:rsidRDefault="005C6CA4">
      <w:pPr>
        <w:pStyle w:val="TOC1"/>
        <w:tabs>
          <w:tab w:val="left" w:pos="720"/>
          <w:tab w:val="right" w:leader="dot" w:pos="8640"/>
        </w:tabs>
        <w:spacing w:after="0"/>
        <w:ind w:left="720" w:right="500" w:hanging="720"/>
        <w:rPr>
          <w:rFonts w:ascii="Arial" w:hAnsi="Arial"/>
          <w:bCs w:val="0"/>
          <w:caps/>
          <w:sz w:val="24"/>
          <w:lang w:val="en-GB"/>
        </w:rPr>
      </w:pPr>
      <w:r w:rsidRPr="001A53A7">
        <w:rPr>
          <w:rFonts w:ascii="Arial" w:hAnsi="Arial"/>
          <w:bCs w:val="0"/>
          <w:caps/>
          <w:sz w:val="24"/>
          <w:lang w:val="en-GB"/>
        </w:rPr>
        <w:fldChar w:fldCharType="end"/>
      </w:r>
    </w:p>
    <w:p w:rsidR="00D34E6F" w:rsidRPr="001A53A7" w:rsidRDefault="001A2C48">
      <w:pPr>
        <w:outlineLvl w:val="0"/>
        <w:rPr>
          <w:rFonts w:ascii="Arial" w:hAnsi="Arial" w:cs="Arial"/>
          <w:b/>
          <w:sz w:val="28"/>
          <w:lang w:val="en-GB"/>
        </w:rPr>
      </w:pPr>
      <w:r>
        <w:rPr>
          <w:rFonts w:ascii="Arial" w:hAnsi="Arial" w:cs="Arial"/>
          <w:b/>
          <w:sz w:val="28"/>
          <w:lang w:val="en-GB"/>
        </w:rPr>
        <w:br w:type="page"/>
      </w:r>
      <w:r w:rsidR="00D34E6F" w:rsidRPr="001A53A7">
        <w:rPr>
          <w:rFonts w:ascii="Arial" w:hAnsi="Arial" w:cs="Arial"/>
          <w:b/>
          <w:sz w:val="28"/>
          <w:lang w:val="en-GB"/>
        </w:rPr>
        <w:t>Figures</w:t>
      </w:r>
    </w:p>
    <w:p w:rsidR="00617FA2" w:rsidRDefault="005C6CA4">
      <w:pPr>
        <w:pStyle w:val="TableofFigures"/>
        <w:tabs>
          <w:tab w:val="right" w:leader="dot" w:pos="8303"/>
        </w:tabs>
        <w:rPr>
          <w:rFonts w:asciiTheme="minorHAnsi" w:eastAsiaTheme="minorEastAsia" w:hAnsiTheme="minorHAnsi" w:cstheme="minorBidi"/>
          <w:noProof/>
          <w:szCs w:val="22"/>
          <w:lang w:eastAsia="en-US"/>
        </w:rPr>
      </w:pPr>
      <w:r w:rsidRPr="005C6CA4">
        <w:rPr>
          <w:b/>
          <w:sz w:val="36"/>
          <w:lang w:val="en-GB"/>
        </w:rPr>
        <w:fldChar w:fldCharType="begin"/>
      </w:r>
      <w:r w:rsidR="00D34E6F" w:rsidRPr="001A53A7">
        <w:rPr>
          <w:b/>
          <w:sz w:val="36"/>
          <w:lang w:val="en-GB"/>
        </w:rPr>
        <w:instrText xml:space="preserve"> TOC \h \z \c "Figure" </w:instrText>
      </w:r>
      <w:r w:rsidRPr="005C6CA4">
        <w:rPr>
          <w:b/>
          <w:sz w:val="36"/>
          <w:lang w:val="en-GB"/>
        </w:rPr>
        <w:fldChar w:fldCharType="separate"/>
      </w:r>
      <w:hyperlink w:anchor="_Toc501620088" w:history="1">
        <w:r w:rsidR="00617FA2" w:rsidRPr="00E029F2">
          <w:rPr>
            <w:rStyle w:val="Hyperlink"/>
            <w:bCs/>
            <w:noProof/>
            <w:lang w:val="en-GB" w:eastAsia="en-US"/>
          </w:rPr>
          <w:t>Figure 1: FeatureCollection Schema (GeoJSON)</w:t>
        </w:r>
        <w:r w:rsidR="00617FA2">
          <w:rPr>
            <w:noProof/>
            <w:webHidden/>
          </w:rPr>
          <w:tab/>
        </w:r>
        <w:r w:rsidR="00617FA2">
          <w:rPr>
            <w:noProof/>
            <w:webHidden/>
          </w:rPr>
          <w:fldChar w:fldCharType="begin"/>
        </w:r>
        <w:r w:rsidR="00617FA2">
          <w:rPr>
            <w:noProof/>
            <w:webHidden/>
          </w:rPr>
          <w:instrText xml:space="preserve"> PAGEREF _Toc501620088 \h </w:instrText>
        </w:r>
        <w:r w:rsidR="00617FA2">
          <w:rPr>
            <w:noProof/>
            <w:webHidden/>
          </w:rPr>
        </w:r>
        <w:r w:rsidR="00617FA2">
          <w:rPr>
            <w:noProof/>
            <w:webHidden/>
          </w:rPr>
          <w:fldChar w:fldCharType="separate"/>
        </w:r>
        <w:r w:rsidR="00617FA2">
          <w:rPr>
            <w:noProof/>
            <w:webHidden/>
          </w:rPr>
          <w:t>28</w:t>
        </w:r>
        <w:r w:rsidR="00617FA2">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89" w:history="1">
        <w:r w:rsidRPr="00E029F2">
          <w:rPr>
            <w:rStyle w:val="Hyperlink"/>
            <w:bCs/>
            <w:noProof/>
            <w:lang w:val="en-GB" w:eastAsia="en-US"/>
          </w:rPr>
          <w:t>Figure 2: Properties Schema (FeatureCollection)</w:t>
        </w:r>
        <w:r>
          <w:rPr>
            <w:noProof/>
            <w:webHidden/>
          </w:rPr>
          <w:tab/>
        </w:r>
        <w:r>
          <w:rPr>
            <w:noProof/>
            <w:webHidden/>
          </w:rPr>
          <w:fldChar w:fldCharType="begin"/>
        </w:r>
        <w:r>
          <w:rPr>
            <w:noProof/>
            <w:webHidden/>
          </w:rPr>
          <w:instrText xml:space="preserve"> PAGEREF _Toc501620089 \h </w:instrText>
        </w:r>
        <w:r>
          <w:rPr>
            <w:noProof/>
            <w:webHidden/>
          </w:rPr>
        </w:r>
        <w:r>
          <w:rPr>
            <w:noProof/>
            <w:webHidden/>
          </w:rPr>
          <w:fldChar w:fldCharType="separate"/>
        </w:r>
        <w:r>
          <w:rPr>
            <w:noProof/>
            <w:webHidden/>
          </w:rPr>
          <w:t>31</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0" w:history="1">
        <w:r w:rsidRPr="00E029F2">
          <w:rPr>
            <w:rStyle w:val="Hyperlink"/>
            <w:bCs/>
            <w:noProof/>
            <w:lang w:val="en-GB" w:eastAsia="en-US"/>
          </w:rPr>
          <w:t>Figure 3: CommonProperties Schema</w:t>
        </w:r>
        <w:r>
          <w:rPr>
            <w:noProof/>
            <w:webHidden/>
          </w:rPr>
          <w:tab/>
        </w:r>
        <w:r>
          <w:rPr>
            <w:noProof/>
            <w:webHidden/>
          </w:rPr>
          <w:fldChar w:fldCharType="begin"/>
        </w:r>
        <w:r>
          <w:rPr>
            <w:noProof/>
            <w:webHidden/>
          </w:rPr>
          <w:instrText xml:space="preserve"> PAGEREF _Toc501620090 \h </w:instrText>
        </w:r>
        <w:r>
          <w:rPr>
            <w:noProof/>
            <w:webHidden/>
          </w:rPr>
        </w:r>
        <w:r>
          <w:rPr>
            <w:noProof/>
            <w:webHidden/>
          </w:rPr>
          <w:fldChar w:fldCharType="separate"/>
        </w:r>
        <w:r>
          <w:rPr>
            <w:noProof/>
            <w:webHidden/>
          </w:rPr>
          <w:t>34</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1" w:history="1">
        <w:r w:rsidRPr="00E029F2">
          <w:rPr>
            <w:rStyle w:val="Hyperlink"/>
            <w:bCs/>
            <w:noProof/>
            <w:lang w:val="en-GB" w:eastAsia="en-US"/>
          </w:rPr>
          <w:t>Figure 4: Category Schema</w:t>
        </w:r>
        <w:r>
          <w:rPr>
            <w:noProof/>
            <w:webHidden/>
          </w:rPr>
          <w:tab/>
        </w:r>
        <w:r>
          <w:rPr>
            <w:noProof/>
            <w:webHidden/>
          </w:rPr>
          <w:fldChar w:fldCharType="begin"/>
        </w:r>
        <w:r>
          <w:rPr>
            <w:noProof/>
            <w:webHidden/>
          </w:rPr>
          <w:instrText xml:space="preserve"> PAGEREF _Toc501620091 \h </w:instrText>
        </w:r>
        <w:r>
          <w:rPr>
            <w:noProof/>
            <w:webHidden/>
          </w:rPr>
        </w:r>
        <w:r>
          <w:rPr>
            <w:noProof/>
            <w:webHidden/>
          </w:rPr>
          <w:fldChar w:fldCharType="separate"/>
        </w:r>
        <w:r>
          <w:rPr>
            <w:noProof/>
            <w:webHidden/>
          </w:rPr>
          <w:t>36</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2" w:history="1">
        <w:r w:rsidRPr="00E029F2">
          <w:rPr>
            <w:rStyle w:val="Hyperlink"/>
            <w:bCs/>
            <w:noProof/>
            <w:lang w:val="en-GB" w:eastAsia="en-US"/>
          </w:rPr>
          <w:t>Figure 5: Agent Schema</w:t>
        </w:r>
        <w:r>
          <w:rPr>
            <w:noProof/>
            <w:webHidden/>
          </w:rPr>
          <w:tab/>
        </w:r>
        <w:r>
          <w:rPr>
            <w:noProof/>
            <w:webHidden/>
          </w:rPr>
          <w:fldChar w:fldCharType="begin"/>
        </w:r>
        <w:r>
          <w:rPr>
            <w:noProof/>
            <w:webHidden/>
          </w:rPr>
          <w:instrText xml:space="preserve"> PAGEREF _Toc501620092 \h </w:instrText>
        </w:r>
        <w:r>
          <w:rPr>
            <w:noProof/>
            <w:webHidden/>
          </w:rPr>
        </w:r>
        <w:r>
          <w:rPr>
            <w:noProof/>
            <w:webHidden/>
          </w:rPr>
          <w:fldChar w:fldCharType="separate"/>
        </w:r>
        <w:r>
          <w:rPr>
            <w:noProof/>
            <w:webHidden/>
          </w:rPr>
          <w:t>37</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3" w:history="1">
        <w:r w:rsidRPr="00E029F2">
          <w:rPr>
            <w:rStyle w:val="Hyperlink"/>
            <w:bCs/>
            <w:noProof/>
            <w:lang w:val="en-GB" w:eastAsia="en-US"/>
          </w:rPr>
          <w:t>Figure 6: Links Schema</w:t>
        </w:r>
        <w:r>
          <w:rPr>
            <w:noProof/>
            <w:webHidden/>
          </w:rPr>
          <w:tab/>
        </w:r>
        <w:r>
          <w:rPr>
            <w:noProof/>
            <w:webHidden/>
          </w:rPr>
          <w:fldChar w:fldCharType="begin"/>
        </w:r>
        <w:r>
          <w:rPr>
            <w:noProof/>
            <w:webHidden/>
          </w:rPr>
          <w:instrText xml:space="preserve"> PAGEREF _Toc501620093 \h </w:instrText>
        </w:r>
        <w:r>
          <w:rPr>
            <w:noProof/>
            <w:webHidden/>
          </w:rPr>
        </w:r>
        <w:r>
          <w:rPr>
            <w:noProof/>
            <w:webHidden/>
          </w:rPr>
          <w:fldChar w:fldCharType="separate"/>
        </w:r>
        <w:r>
          <w:rPr>
            <w:noProof/>
            <w:webHidden/>
          </w:rPr>
          <w:t>40</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4" w:history="1">
        <w:r w:rsidRPr="00E029F2">
          <w:rPr>
            <w:rStyle w:val="Hyperlink"/>
            <w:bCs/>
            <w:noProof/>
            <w:lang w:val="en-GB" w:eastAsia="en-US"/>
          </w:rPr>
          <w:t>Figure 7: Link Schema</w:t>
        </w:r>
        <w:r>
          <w:rPr>
            <w:noProof/>
            <w:webHidden/>
          </w:rPr>
          <w:tab/>
        </w:r>
        <w:r>
          <w:rPr>
            <w:noProof/>
            <w:webHidden/>
          </w:rPr>
          <w:fldChar w:fldCharType="begin"/>
        </w:r>
        <w:r>
          <w:rPr>
            <w:noProof/>
            <w:webHidden/>
          </w:rPr>
          <w:instrText xml:space="preserve"> PAGEREF _Toc501620094 \h </w:instrText>
        </w:r>
        <w:r>
          <w:rPr>
            <w:noProof/>
            <w:webHidden/>
          </w:rPr>
        </w:r>
        <w:r>
          <w:rPr>
            <w:noProof/>
            <w:webHidden/>
          </w:rPr>
          <w:fldChar w:fldCharType="separate"/>
        </w:r>
        <w:r>
          <w:rPr>
            <w:noProof/>
            <w:webHidden/>
          </w:rPr>
          <w:t>45</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5" w:history="1">
        <w:r w:rsidRPr="00E029F2">
          <w:rPr>
            <w:rStyle w:val="Hyperlink"/>
            <w:bCs/>
            <w:noProof/>
            <w:lang w:val="en-GB" w:eastAsia="en-US"/>
          </w:rPr>
          <w:t>Figure 8: ControlInformation Schema</w:t>
        </w:r>
        <w:r>
          <w:rPr>
            <w:noProof/>
            <w:webHidden/>
          </w:rPr>
          <w:tab/>
        </w:r>
        <w:r>
          <w:rPr>
            <w:noProof/>
            <w:webHidden/>
          </w:rPr>
          <w:fldChar w:fldCharType="begin"/>
        </w:r>
        <w:r>
          <w:rPr>
            <w:noProof/>
            <w:webHidden/>
          </w:rPr>
          <w:instrText xml:space="preserve"> PAGEREF _Toc501620095 \h </w:instrText>
        </w:r>
        <w:r>
          <w:rPr>
            <w:noProof/>
            <w:webHidden/>
          </w:rPr>
        </w:r>
        <w:r>
          <w:rPr>
            <w:noProof/>
            <w:webHidden/>
          </w:rPr>
          <w:fldChar w:fldCharType="separate"/>
        </w:r>
        <w:r>
          <w:rPr>
            <w:noProof/>
            <w:webHidden/>
          </w:rPr>
          <w:t>47</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6" w:history="1">
        <w:r w:rsidRPr="00E029F2">
          <w:rPr>
            <w:rStyle w:val="Hyperlink"/>
            <w:bCs/>
            <w:noProof/>
            <w:lang w:val="en-GB" w:eastAsia="en-US"/>
          </w:rPr>
          <w:t>Figure 9: Queries Schema</w:t>
        </w:r>
        <w:r>
          <w:rPr>
            <w:noProof/>
            <w:webHidden/>
          </w:rPr>
          <w:tab/>
        </w:r>
        <w:r>
          <w:rPr>
            <w:noProof/>
            <w:webHidden/>
          </w:rPr>
          <w:fldChar w:fldCharType="begin"/>
        </w:r>
        <w:r>
          <w:rPr>
            <w:noProof/>
            <w:webHidden/>
          </w:rPr>
          <w:instrText xml:space="preserve"> PAGEREF _Toc501620096 \h </w:instrText>
        </w:r>
        <w:r>
          <w:rPr>
            <w:noProof/>
            <w:webHidden/>
          </w:rPr>
        </w:r>
        <w:r>
          <w:rPr>
            <w:noProof/>
            <w:webHidden/>
          </w:rPr>
          <w:fldChar w:fldCharType="separate"/>
        </w:r>
        <w:r>
          <w:rPr>
            <w:noProof/>
            <w:webHidden/>
          </w:rPr>
          <w:t>49</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7" w:history="1">
        <w:r w:rsidRPr="00E029F2">
          <w:rPr>
            <w:rStyle w:val="Hyperlink"/>
            <w:bCs/>
            <w:noProof/>
            <w:lang w:val="en-GB" w:eastAsia="en-US"/>
          </w:rPr>
          <w:t>Figure 10: Query Schema</w:t>
        </w:r>
        <w:r>
          <w:rPr>
            <w:noProof/>
            <w:webHidden/>
          </w:rPr>
          <w:tab/>
        </w:r>
        <w:r>
          <w:rPr>
            <w:noProof/>
            <w:webHidden/>
          </w:rPr>
          <w:fldChar w:fldCharType="begin"/>
        </w:r>
        <w:r>
          <w:rPr>
            <w:noProof/>
            <w:webHidden/>
          </w:rPr>
          <w:instrText xml:space="preserve"> PAGEREF _Toc501620097 \h </w:instrText>
        </w:r>
        <w:r>
          <w:rPr>
            <w:noProof/>
            <w:webHidden/>
          </w:rPr>
        </w:r>
        <w:r>
          <w:rPr>
            <w:noProof/>
            <w:webHidden/>
          </w:rPr>
          <w:fldChar w:fldCharType="separate"/>
        </w:r>
        <w:r>
          <w:rPr>
            <w:noProof/>
            <w:webHidden/>
          </w:rPr>
          <w:t>52</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8" w:history="1">
        <w:r w:rsidRPr="00E029F2">
          <w:rPr>
            <w:rStyle w:val="Hyperlink"/>
            <w:bCs/>
            <w:noProof/>
            <w:lang w:val="en-GB" w:eastAsia="en-US"/>
          </w:rPr>
          <w:t>Figure 11: Feature Schema (GeoJSON)</w:t>
        </w:r>
        <w:r>
          <w:rPr>
            <w:noProof/>
            <w:webHidden/>
          </w:rPr>
          <w:tab/>
        </w:r>
        <w:r>
          <w:rPr>
            <w:noProof/>
            <w:webHidden/>
          </w:rPr>
          <w:fldChar w:fldCharType="begin"/>
        </w:r>
        <w:r>
          <w:rPr>
            <w:noProof/>
            <w:webHidden/>
          </w:rPr>
          <w:instrText xml:space="preserve"> PAGEREF _Toc501620098 \h </w:instrText>
        </w:r>
        <w:r>
          <w:rPr>
            <w:noProof/>
            <w:webHidden/>
          </w:rPr>
        </w:r>
        <w:r>
          <w:rPr>
            <w:noProof/>
            <w:webHidden/>
          </w:rPr>
          <w:fldChar w:fldCharType="separate"/>
        </w:r>
        <w:r>
          <w:rPr>
            <w:noProof/>
            <w:webHidden/>
          </w:rPr>
          <w:t>55</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099" w:history="1">
        <w:r w:rsidRPr="00E029F2">
          <w:rPr>
            <w:rStyle w:val="Hyperlink"/>
            <w:bCs/>
            <w:noProof/>
            <w:lang w:val="en-GB" w:eastAsia="en-US"/>
          </w:rPr>
          <w:t>Figure 12: Properties (Feature) Schema</w:t>
        </w:r>
        <w:r>
          <w:rPr>
            <w:noProof/>
            <w:webHidden/>
          </w:rPr>
          <w:tab/>
        </w:r>
        <w:r>
          <w:rPr>
            <w:noProof/>
            <w:webHidden/>
          </w:rPr>
          <w:fldChar w:fldCharType="begin"/>
        </w:r>
        <w:r>
          <w:rPr>
            <w:noProof/>
            <w:webHidden/>
          </w:rPr>
          <w:instrText xml:space="preserve"> PAGEREF _Toc501620099 \h </w:instrText>
        </w:r>
        <w:r>
          <w:rPr>
            <w:noProof/>
            <w:webHidden/>
          </w:rPr>
        </w:r>
        <w:r>
          <w:rPr>
            <w:noProof/>
            <w:webHidden/>
          </w:rPr>
          <w:fldChar w:fldCharType="separate"/>
        </w:r>
        <w:r>
          <w:rPr>
            <w:noProof/>
            <w:webHidden/>
          </w:rPr>
          <w:t>62</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00" w:history="1">
        <w:r w:rsidRPr="00E029F2">
          <w:rPr>
            <w:rStyle w:val="Hyperlink"/>
            <w:bCs/>
            <w:noProof/>
            <w:lang w:val="en-GB" w:eastAsia="en-US"/>
          </w:rPr>
          <w:t>Figure 13: ExceptionReport Schema</w:t>
        </w:r>
        <w:r>
          <w:rPr>
            <w:noProof/>
            <w:webHidden/>
          </w:rPr>
          <w:tab/>
        </w:r>
        <w:r>
          <w:rPr>
            <w:noProof/>
            <w:webHidden/>
          </w:rPr>
          <w:fldChar w:fldCharType="begin"/>
        </w:r>
        <w:r>
          <w:rPr>
            <w:noProof/>
            <w:webHidden/>
          </w:rPr>
          <w:instrText xml:space="preserve"> PAGEREF _Toc501620100 \h </w:instrText>
        </w:r>
        <w:r>
          <w:rPr>
            <w:noProof/>
            <w:webHidden/>
          </w:rPr>
        </w:r>
        <w:r>
          <w:rPr>
            <w:noProof/>
            <w:webHidden/>
          </w:rPr>
          <w:fldChar w:fldCharType="separate"/>
        </w:r>
        <w:r>
          <w:rPr>
            <w:noProof/>
            <w:webHidden/>
          </w:rPr>
          <w:t>66</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01" w:history="1">
        <w:r w:rsidRPr="00E029F2">
          <w:rPr>
            <w:rStyle w:val="Hyperlink"/>
            <w:bCs/>
            <w:noProof/>
            <w:lang w:val="en-GB" w:eastAsia="en-US"/>
          </w:rPr>
          <w:t>Figure 14: Exception Schema</w:t>
        </w:r>
        <w:r>
          <w:rPr>
            <w:noProof/>
            <w:webHidden/>
          </w:rPr>
          <w:tab/>
        </w:r>
        <w:r>
          <w:rPr>
            <w:noProof/>
            <w:webHidden/>
          </w:rPr>
          <w:fldChar w:fldCharType="begin"/>
        </w:r>
        <w:r>
          <w:rPr>
            <w:noProof/>
            <w:webHidden/>
          </w:rPr>
          <w:instrText xml:space="preserve"> PAGEREF _Toc501620101 \h </w:instrText>
        </w:r>
        <w:r>
          <w:rPr>
            <w:noProof/>
            <w:webHidden/>
          </w:rPr>
        </w:r>
        <w:r>
          <w:rPr>
            <w:noProof/>
            <w:webHidden/>
          </w:rPr>
          <w:fldChar w:fldCharType="separate"/>
        </w:r>
        <w:r>
          <w:rPr>
            <w:noProof/>
            <w:webHidden/>
          </w:rPr>
          <w:t>67</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02" w:history="1">
        <w:r w:rsidRPr="00E029F2">
          <w:rPr>
            <w:rStyle w:val="Hyperlink"/>
            <w:bCs/>
            <w:noProof/>
            <w:lang w:val="en-GB" w:eastAsia="en-US"/>
          </w:rPr>
          <w:t>Figure 15: Conformance and requirements class dependencies</w:t>
        </w:r>
        <w:r>
          <w:rPr>
            <w:noProof/>
            <w:webHidden/>
          </w:rPr>
          <w:tab/>
        </w:r>
        <w:r>
          <w:rPr>
            <w:noProof/>
            <w:webHidden/>
          </w:rPr>
          <w:fldChar w:fldCharType="begin"/>
        </w:r>
        <w:r>
          <w:rPr>
            <w:noProof/>
            <w:webHidden/>
          </w:rPr>
          <w:instrText xml:space="preserve"> PAGEREF _Toc501620102 \h </w:instrText>
        </w:r>
        <w:r>
          <w:rPr>
            <w:noProof/>
            <w:webHidden/>
          </w:rPr>
        </w:r>
        <w:r>
          <w:rPr>
            <w:noProof/>
            <w:webHidden/>
          </w:rPr>
          <w:fldChar w:fldCharType="separate"/>
        </w:r>
        <w:r>
          <w:rPr>
            <w:noProof/>
            <w:webHidden/>
          </w:rPr>
          <w:t>72</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03" w:history="1">
        <w:r w:rsidRPr="00E029F2">
          <w:rPr>
            <w:rStyle w:val="Hyperlink"/>
            <w:bCs/>
            <w:noProof/>
            <w:lang w:val="en-GB" w:eastAsia="en-US"/>
          </w:rPr>
          <w:t>Figure 16: RDF Triple</w:t>
        </w:r>
        <w:r>
          <w:rPr>
            <w:noProof/>
            <w:webHidden/>
          </w:rPr>
          <w:tab/>
        </w:r>
        <w:r>
          <w:rPr>
            <w:noProof/>
            <w:webHidden/>
          </w:rPr>
          <w:fldChar w:fldCharType="begin"/>
        </w:r>
        <w:r>
          <w:rPr>
            <w:noProof/>
            <w:webHidden/>
          </w:rPr>
          <w:instrText xml:space="preserve"> PAGEREF _Toc501620103 \h </w:instrText>
        </w:r>
        <w:r>
          <w:rPr>
            <w:noProof/>
            <w:webHidden/>
          </w:rPr>
        </w:r>
        <w:r>
          <w:rPr>
            <w:noProof/>
            <w:webHidden/>
          </w:rPr>
          <w:fldChar w:fldCharType="separate"/>
        </w:r>
        <w:r>
          <w:rPr>
            <w:noProof/>
            <w:webHidden/>
          </w:rPr>
          <w:t>79</w:t>
        </w:r>
        <w:r>
          <w:rPr>
            <w:noProof/>
            <w:webHidden/>
          </w:rPr>
          <w:fldChar w:fldCharType="end"/>
        </w:r>
      </w:hyperlink>
    </w:p>
    <w:p w:rsidR="00D34E6F" w:rsidRDefault="005C6CA4">
      <w:pPr>
        <w:rPr>
          <w:lang w:val="en-GB"/>
        </w:rPr>
      </w:pPr>
      <w:r w:rsidRPr="001A53A7">
        <w:rPr>
          <w:lang w:val="en-GB"/>
        </w:rPr>
        <w:fldChar w:fldCharType="end"/>
      </w:r>
    </w:p>
    <w:p w:rsidR="005B053E" w:rsidRDefault="005B053E">
      <w:pPr>
        <w:rPr>
          <w:lang w:val="en-GB"/>
        </w:rPr>
      </w:pPr>
    </w:p>
    <w:p w:rsidR="005B053E" w:rsidRPr="001A53A7" w:rsidRDefault="005B053E" w:rsidP="005B053E">
      <w:pPr>
        <w:outlineLvl w:val="0"/>
        <w:rPr>
          <w:rFonts w:ascii="Arial" w:hAnsi="Arial" w:cs="Arial"/>
          <w:b/>
          <w:sz w:val="28"/>
          <w:lang w:val="en-GB"/>
        </w:rPr>
      </w:pPr>
      <w:r>
        <w:rPr>
          <w:rFonts w:ascii="Arial" w:hAnsi="Arial" w:cs="Arial"/>
          <w:b/>
          <w:sz w:val="28"/>
          <w:lang w:val="en-GB"/>
        </w:rPr>
        <w:t>Tabl</w:t>
      </w:r>
      <w:r w:rsidRPr="001A53A7">
        <w:rPr>
          <w:rFonts w:ascii="Arial" w:hAnsi="Arial" w:cs="Arial"/>
          <w:b/>
          <w:sz w:val="28"/>
          <w:lang w:val="en-GB"/>
        </w:rPr>
        <w:t>es</w:t>
      </w:r>
    </w:p>
    <w:p w:rsidR="00617FA2" w:rsidRDefault="005C6CA4">
      <w:pPr>
        <w:pStyle w:val="TableofFigures"/>
        <w:tabs>
          <w:tab w:val="right" w:leader="dot" w:pos="8303"/>
        </w:tabs>
        <w:rPr>
          <w:rFonts w:asciiTheme="minorHAnsi" w:eastAsiaTheme="minorEastAsia" w:hAnsiTheme="minorHAnsi" w:cstheme="minorBidi"/>
          <w:noProof/>
          <w:szCs w:val="22"/>
          <w:lang w:eastAsia="en-US"/>
        </w:rPr>
      </w:pPr>
      <w:r w:rsidRPr="005C6CA4">
        <w:rPr>
          <w:b/>
          <w:sz w:val="36"/>
          <w:lang w:val="en-GB"/>
        </w:rPr>
        <w:fldChar w:fldCharType="begin"/>
      </w:r>
      <w:r w:rsidR="005B053E">
        <w:rPr>
          <w:b/>
          <w:sz w:val="36"/>
          <w:lang w:val="en-GB"/>
        </w:rPr>
        <w:instrText xml:space="preserve"> TOC \h \z \c "Table</w:instrText>
      </w:r>
      <w:r w:rsidR="005B053E" w:rsidRPr="001A53A7">
        <w:rPr>
          <w:b/>
          <w:sz w:val="36"/>
          <w:lang w:val="en-GB"/>
        </w:rPr>
        <w:instrText xml:space="preserve">" </w:instrText>
      </w:r>
      <w:r w:rsidRPr="005C6CA4">
        <w:rPr>
          <w:b/>
          <w:sz w:val="36"/>
          <w:lang w:val="en-GB"/>
        </w:rPr>
        <w:fldChar w:fldCharType="separate"/>
      </w:r>
      <w:hyperlink w:anchor="_Toc501620104" w:history="1">
        <w:r w:rsidR="00617FA2" w:rsidRPr="0057267A">
          <w:rPr>
            <w:rStyle w:val="Hyperlink"/>
            <w:bCs/>
            <w:noProof/>
            <w:lang w:val="en-GB" w:eastAsia="en-US"/>
          </w:rPr>
          <w:t>Table 1: Conformance classes related to data instances</w:t>
        </w:r>
        <w:r w:rsidR="00617FA2">
          <w:rPr>
            <w:noProof/>
            <w:webHidden/>
          </w:rPr>
          <w:tab/>
        </w:r>
        <w:r w:rsidR="00617FA2">
          <w:rPr>
            <w:noProof/>
            <w:webHidden/>
          </w:rPr>
          <w:fldChar w:fldCharType="begin"/>
        </w:r>
        <w:r w:rsidR="00617FA2">
          <w:rPr>
            <w:noProof/>
            <w:webHidden/>
          </w:rPr>
          <w:instrText xml:space="preserve"> PAGEREF _Toc501620104 \h </w:instrText>
        </w:r>
        <w:r w:rsidR="00617FA2">
          <w:rPr>
            <w:noProof/>
            <w:webHidden/>
          </w:rPr>
        </w:r>
        <w:r w:rsidR="00617FA2">
          <w:rPr>
            <w:noProof/>
            <w:webHidden/>
          </w:rPr>
          <w:fldChar w:fldCharType="separate"/>
        </w:r>
        <w:r w:rsidR="00617FA2">
          <w:rPr>
            <w:noProof/>
            <w:webHidden/>
          </w:rPr>
          <w:t>14</w:t>
        </w:r>
        <w:r w:rsidR="00617FA2">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05" w:history="1">
        <w:r w:rsidRPr="0057267A">
          <w:rPr>
            <w:rStyle w:val="Hyperlink"/>
            <w:bCs/>
            <w:noProof/>
            <w:lang w:eastAsia="en-US"/>
          </w:rPr>
          <w:t>Table 2: JSON Schema diagram symbols</w:t>
        </w:r>
        <w:r>
          <w:rPr>
            <w:noProof/>
            <w:webHidden/>
          </w:rPr>
          <w:tab/>
        </w:r>
        <w:r>
          <w:rPr>
            <w:noProof/>
            <w:webHidden/>
          </w:rPr>
          <w:fldChar w:fldCharType="begin"/>
        </w:r>
        <w:r>
          <w:rPr>
            <w:noProof/>
            <w:webHidden/>
          </w:rPr>
          <w:instrText xml:space="preserve"> PAGEREF _Toc501620105 \h </w:instrText>
        </w:r>
        <w:r>
          <w:rPr>
            <w:noProof/>
            <w:webHidden/>
          </w:rPr>
        </w:r>
        <w:r>
          <w:rPr>
            <w:noProof/>
            <w:webHidden/>
          </w:rPr>
          <w:fldChar w:fldCharType="separate"/>
        </w:r>
        <w:r>
          <w:rPr>
            <w:noProof/>
            <w:webHidden/>
          </w:rPr>
          <w:t>22</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06" w:history="1">
        <w:r w:rsidRPr="0057267A">
          <w:rPr>
            <w:rStyle w:val="Hyperlink"/>
            <w:bCs/>
            <w:noProof/>
            <w:lang w:val="en-GB" w:eastAsia="en-US"/>
          </w:rPr>
          <w:t>Table 3: Namespace abbreviations</w:t>
        </w:r>
        <w:r>
          <w:rPr>
            <w:noProof/>
            <w:webHidden/>
          </w:rPr>
          <w:tab/>
        </w:r>
        <w:r>
          <w:rPr>
            <w:noProof/>
            <w:webHidden/>
          </w:rPr>
          <w:fldChar w:fldCharType="begin"/>
        </w:r>
        <w:r>
          <w:rPr>
            <w:noProof/>
            <w:webHidden/>
          </w:rPr>
          <w:instrText xml:space="preserve"> PAGEREF _Toc501620106 \h </w:instrText>
        </w:r>
        <w:r>
          <w:rPr>
            <w:noProof/>
            <w:webHidden/>
          </w:rPr>
        </w:r>
        <w:r>
          <w:rPr>
            <w:noProof/>
            <w:webHidden/>
          </w:rPr>
          <w:fldChar w:fldCharType="separate"/>
        </w:r>
        <w:r>
          <w:rPr>
            <w:noProof/>
            <w:webHidden/>
          </w:rPr>
          <w:t>24</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07" w:history="1">
        <w:r w:rsidRPr="0057267A">
          <w:rPr>
            <w:rStyle w:val="Hyperlink"/>
            <w:bCs/>
            <w:noProof/>
            <w:lang w:val="en-GB" w:eastAsia="en-US"/>
          </w:rPr>
          <w:t>Table 4: FeatureCollection object properties</w:t>
        </w:r>
        <w:r>
          <w:rPr>
            <w:noProof/>
            <w:webHidden/>
          </w:rPr>
          <w:tab/>
        </w:r>
        <w:r>
          <w:rPr>
            <w:noProof/>
            <w:webHidden/>
          </w:rPr>
          <w:fldChar w:fldCharType="begin"/>
        </w:r>
        <w:r>
          <w:rPr>
            <w:noProof/>
            <w:webHidden/>
          </w:rPr>
          <w:instrText xml:space="preserve"> PAGEREF _Toc501620107 \h </w:instrText>
        </w:r>
        <w:r>
          <w:rPr>
            <w:noProof/>
            <w:webHidden/>
          </w:rPr>
        </w:r>
        <w:r>
          <w:rPr>
            <w:noProof/>
            <w:webHidden/>
          </w:rPr>
          <w:fldChar w:fldCharType="separate"/>
        </w:r>
        <w:r>
          <w:rPr>
            <w:noProof/>
            <w:webHidden/>
          </w:rPr>
          <w:t>29</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08" w:history="1">
        <w:r w:rsidRPr="0057267A">
          <w:rPr>
            <w:rStyle w:val="Hyperlink"/>
            <w:bCs/>
            <w:noProof/>
            <w:lang w:val="en-GB" w:eastAsia="en-US"/>
          </w:rPr>
          <w:t>Table 5: Properties object properties</w:t>
        </w:r>
        <w:r>
          <w:rPr>
            <w:noProof/>
            <w:webHidden/>
          </w:rPr>
          <w:tab/>
        </w:r>
        <w:r>
          <w:rPr>
            <w:noProof/>
            <w:webHidden/>
          </w:rPr>
          <w:fldChar w:fldCharType="begin"/>
        </w:r>
        <w:r>
          <w:rPr>
            <w:noProof/>
            <w:webHidden/>
          </w:rPr>
          <w:instrText xml:space="preserve"> PAGEREF _Toc501620108 \h </w:instrText>
        </w:r>
        <w:r>
          <w:rPr>
            <w:noProof/>
            <w:webHidden/>
          </w:rPr>
        </w:r>
        <w:r>
          <w:rPr>
            <w:noProof/>
            <w:webHidden/>
          </w:rPr>
          <w:fldChar w:fldCharType="separate"/>
        </w:r>
        <w:r>
          <w:rPr>
            <w:noProof/>
            <w:webHidden/>
          </w:rPr>
          <w:t>32</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09" w:history="1">
        <w:r w:rsidRPr="0057267A">
          <w:rPr>
            <w:rStyle w:val="Hyperlink"/>
            <w:bCs/>
            <w:noProof/>
            <w:lang w:val="en-GB" w:eastAsia="en-US"/>
          </w:rPr>
          <w:t>Table 6: CommonProperties object properties</w:t>
        </w:r>
        <w:r>
          <w:rPr>
            <w:noProof/>
            <w:webHidden/>
          </w:rPr>
          <w:tab/>
        </w:r>
        <w:r>
          <w:rPr>
            <w:noProof/>
            <w:webHidden/>
          </w:rPr>
          <w:fldChar w:fldCharType="begin"/>
        </w:r>
        <w:r>
          <w:rPr>
            <w:noProof/>
            <w:webHidden/>
          </w:rPr>
          <w:instrText xml:space="preserve"> PAGEREF _Toc501620109 \h </w:instrText>
        </w:r>
        <w:r>
          <w:rPr>
            <w:noProof/>
            <w:webHidden/>
          </w:rPr>
        </w:r>
        <w:r>
          <w:rPr>
            <w:noProof/>
            <w:webHidden/>
          </w:rPr>
          <w:fldChar w:fldCharType="separate"/>
        </w:r>
        <w:r>
          <w:rPr>
            <w:noProof/>
            <w:webHidden/>
          </w:rPr>
          <w:t>35</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0" w:history="1">
        <w:r w:rsidRPr="0057267A">
          <w:rPr>
            <w:rStyle w:val="Hyperlink"/>
            <w:bCs/>
            <w:noProof/>
            <w:lang w:val="en-GB" w:eastAsia="en-US"/>
          </w:rPr>
          <w:t>Table 7: Category object properties</w:t>
        </w:r>
        <w:r>
          <w:rPr>
            <w:noProof/>
            <w:webHidden/>
          </w:rPr>
          <w:tab/>
        </w:r>
        <w:r>
          <w:rPr>
            <w:noProof/>
            <w:webHidden/>
          </w:rPr>
          <w:fldChar w:fldCharType="begin"/>
        </w:r>
        <w:r>
          <w:rPr>
            <w:noProof/>
            <w:webHidden/>
          </w:rPr>
          <w:instrText xml:space="preserve"> PAGEREF _Toc501620110 \h </w:instrText>
        </w:r>
        <w:r>
          <w:rPr>
            <w:noProof/>
            <w:webHidden/>
          </w:rPr>
        </w:r>
        <w:r>
          <w:rPr>
            <w:noProof/>
            <w:webHidden/>
          </w:rPr>
          <w:fldChar w:fldCharType="separate"/>
        </w:r>
        <w:r>
          <w:rPr>
            <w:noProof/>
            <w:webHidden/>
          </w:rPr>
          <w:t>37</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1" w:history="1">
        <w:r w:rsidRPr="0057267A">
          <w:rPr>
            <w:rStyle w:val="Hyperlink"/>
            <w:bCs/>
            <w:noProof/>
            <w:lang w:val="en-GB" w:eastAsia="en-US"/>
          </w:rPr>
          <w:t>Table 8: Agent object properties</w:t>
        </w:r>
        <w:r>
          <w:rPr>
            <w:noProof/>
            <w:webHidden/>
          </w:rPr>
          <w:tab/>
        </w:r>
        <w:r>
          <w:rPr>
            <w:noProof/>
            <w:webHidden/>
          </w:rPr>
          <w:fldChar w:fldCharType="begin"/>
        </w:r>
        <w:r>
          <w:rPr>
            <w:noProof/>
            <w:webHidden/>
          </w:rPr>
          <w:instrText xml:space="preserve"> PAGEREF _Toc501620111 \h </w:instrText>
        </w:r>
        <w:r>
          <w:rPr>
            <w:noProof/>
            <w:webHidden/>
          </w:rPr>
        </w:r>
        <w:r>
          <w:rPr>
            <w:noProof/>
            <w:webHidden/>
          </w:rPr>
          <w:fldChar w:fldCharType="separate"/>
        </w:r>
        <w:r>
          <w:rPr>
            <w:noProof/>
            <w:webHidden/>
          </w:rPr>
          <w:t>38</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2" w:history="1">
        <w:r w:rsidRPr="0057267A">
          <w:rPr>
            <w:rStyle w:val="Hyperlink"/>
            <w:bCs/>
            <w:noProof/>
            <w:lang w:eastAsia="en-US"/>
          </w:rPr>
          <w:t>Table 9: Links object properties</w:t>
        </w:r>
        <w:r>
          <w:rPr>
            <w:noProof/>
            <w:webHidden/>
          </w:rPr>
          <w:tab/>
        </w:r>
        <w:r>
          <w:rPr>
            <w:noProof/>
            <w:webHidden/>
          </w:rPr>
          <w:fldChar w:fldCharType="begin"/>
        </w:r>
        <w:r>
          <w:rPr>
            <w:noProof/>
            <w:webHidden/>
          </w:rPr>
          <w:instrText xml:space="preserve"> PAGEREF _Toc501620112 \h </w:instrText>
        </w:r>
        <w:r>
          <w:rPr>
            <w:noProof/>
            <w:webHidden/>
          </w:rPr>
        </w:r>
        <w:r>
          <w:rPr>
            <w:noProof/>
            <w:webHidden/>
          </w:rPr>
          <w:fldChar w:fldCharType="separate"/>
        </w:r>
        <w:r>
          <w:rPr>
            <w:noProof/>
            <w:webHidden/>
          </w:rPr>
          <w:t>42</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3" w:history="1">
        <w:r w:rsidRPr="0057267A">
          <w:rPr>
            <w:rStyle w:val="Hyperlink"/>
            <w:bCs/>
            <w:noProof/>
            <w:lang w:eastAsia="en-US"/>
          </w:rPr>
          <w:t>Table 10: recordSchema URI</w:t>
        </w:r>
        <w:r>
          <w:rPr>
            <w:noProof/>
            <w:webHidden/>
          </w:rPr>
          <w:tab/>
        </w:r>
        <w:r>
          <w:rPr>
            <w:noProof/>
            <w:webHidden/>
          </w:rPr>
          <w:fldChar w:fldCharType="begin"/>
        </w:r>
        <w:r>
          <w:rPr>
            <w:noProof/>
            <w:webHidden/>
          </w:rPr>
          <w:instrText xml:space="preserve"> PAGEREF _Toc501620113 \h </w:instrText>
        </w:r>
        <w:r>
          <w:rPr>
            <w:noProof/>
            <w:webHidden/>
          </w:rPr>
        </w:r>
        <w:r>
          <w:rPr>
            <w:noProof/>
            <w:webHidden/>
          </w:rPr>
          <w:fldChar w:fldCharType="separate"/>
        </w:r>
        <w:r>
          <w:rPr>
            <w:noProof/>
            <w:webHidden/>
          </w:rPr>
          <w:t>43</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4" w:history="1">
        <w:r w:rsidRPr="0057267A">
          <w:rPr>
            <w:rStyle w:val="Hyperlink"/>
            <w:bCs/>
            <w:noProof/>
            <w:lang w:eastAsia="en-US"/>
          </w:rPr>
          <w:t>Table 11: Link object properties</w:t>
        </w:r>
        <w:r>
          <w:rPr>
            <w:noProof/>
            <w:webHidden/>
          </w:rPr>
          <w:tab/>
        </w:r>
        <w:r>
          <w:rPr>
            <w:noProof/>
            <w:webHidden/>
          </w:rPr>
          <w:fldChar w:fldCharType="begin"/>
        </w:r>
        <w:r>
          <w:rPr>
            <w:noProof/>
            <w:webHidden/>
          </w:rPr>
          <w:instrText xml:space="preserve"> PAGEREF _Toc501620114 \h </w:instrText>
        </w:r>
        <w:r>
          <w:rPr>
            <w:noProof/>
            <w:webHidden/>
          </w:rPr>
        </w:r>
        <w:r>
          <w:rPr>
            <w:noProof/>
            <w:webHidden/>
          </w:rPr>
          <w:fldChar w:fldCharType="separate"/>
        </w:r>
        <w:r>
          <w:rPr>
            <w:noProof/>
            <w:webHidden/>
          </w:rPr>
          <w:t>46</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5" w:history="1">
        <w:r w:rsidRPr="0057267A">
          <w:rPr>
            <w:rStyle w:val="Hyperlink"/>
            <w:bCs/>
            <w:noProof/>
            <w:lang w:val="en-GB" w:eastAsia="en-US"/>
          </w:rPr>
          <w:t>Table 12: ControlInformation object properties</w:t>
        </w:r>
        <w:r>
          <w:rPr>
            <w:noProof/>
            <w:webHidden/>
          </w:rPr>
          <w:tab/>
        </w:r>
        <w:r>
          <w:rPr>
            <w:noProof/>
            <w:webHidden/>
          </w:rPr>
          <w:fldChar w:fldCharType="begin"/>
        </w:r>
        <w:r>
          <w:rPr>
            <w:noProof/>
            <w:webHidden/>
          </w:rPr>
          <w:instrText xml:space="preserve"> PAGEREF _Toc501620115 \h </w:instrText>
        </w:r>
        <w:r>
          <w:rPr>
            <w:noProof/>
            <w:webHidden/>
          </w:rPr>
        </w:r>
        <w:r>
          <w:rPr>
            <w:noProof/>
            <w:webHidden/>
          </w:rPr>
          <w:fldChar w:fldCharType="separate"/>
        </w:r>
        <w:r>
          <w:rPr>
            <w:noProof/>
            <w:webHidden/>
          </w:rPr>
          <w:t>47</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6" w:history="1">
        <w:r w:rsidRPr="0057267A">
          <w:rPr>
            <w:rStyle w:val="Hyperlink"/>
            <w:bCs/>
            <w:noProof/>
            <w:lang w:val="en-GB" w:eastAsia="en-US"/>
          </w:rPr>
          <w:t>Table 13: Queries object properties</w:t>
        </w:r>
        <w:r>
          <w:rPr>
            <w:noProof/>
            <w:webHidden/>
          </w:rPr>
          <w:tab/>
        </w:r>
        <w:r>
          <w:rPr>
            <w:noProof/>
            <w:webHidden/>
          </w:rPr>
          <w:fldChar w:fldCharType="begin"/>
        </w:r>
        <w:r>
          <w:rPr>
            <w:noProof/>
            <w:webHidden/>
          </w:rPr>
          <w:instrText xml:space="preserve"> PAGEREF _Toc501620116 \h </w:instrText>
        </w:r>
        <w:r>
          <w:rPr>
            <w:noProof/>
            <w:webHidden/>
          </w:rPr>
        </w:r>
        <w:r>
          <w:rPr>
            <w:noProof/>
            <w:webHidden/>
          </w:rPr>
          <w:fldChar w:fldCharType="separate"/>
        </w:r>
        <w:r>
          <w:rPr>
            <w:noProof/>
            <w:webHidden/>
          </w:rPr>
          <w:t>50</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7" w:history="1">
        <w:r w:rsidRPr="0057267A">
          <w:rPr>
            <w:rStyle w:val="Hyperlink"/>
            <w:bCs/>
            <w:noProof/>
            <w:lang w:val="en-GB" w:eastAsia="en-US"/>
          </w:rPr>
          <w:t>Table 14: Query object properties</w:t>
        </w:r>
        <w:r>
          <w:rPr>
            <w:noProof/>
            <w:webHidden/>
          </w:rPr>
          <w:tab/>
        </w:r>
        <w:r>
          <w:rPr>
            <w:noProof/>
            <w:webHidden/>
          </w:rPr>
          <w:fldChar w:fldCharType="begin"/>
        </w:r>
        <w:r>
          <w:rPr>
            <w:noProof/>
            <w:webHidden/>
          </w:rPr>
          <w:instrText xml:space="preserve"> PAGEREF _Toc501620117 \h </w:instrText>
        </w:r>
        <w:r>
          <w:rPr>
            <w:noProof/>
            <w:webHidden/>
          </w:rPr>
        </w:r>
        <w:r>
          <w:rPr>
            <w:noProof/>
            <w:webHidden/>
          </w:rPr>
          <w:fldChar w:fldCharType="separate"/>
        </w:r>
        <w:r>
          <w:rPr>
            <w:noProof/>
            <w:webHidden/>
          </w:rPr>
          <w:t>54</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8" w:history="1">
        <w:r w:rsidRPr="0057267A">
          <w:rPr>
            <w:rStyle w:val="Hyperlink"/>
            <w:bCs/>
            <w:noProof/>
            <w:lang w:val="en-GB" w:eastAsia="en-US"/>
          </w:rPr>
          <w:t>Table 15: Feature object properties</w:t>
        </w:r>
        <w:r>
          <w:rPr>
            <w:noProof/>
            <w:webHidden/>
          </w:rPr>
          <w:tab/>
        </w:r>
        <w:r>
          <w:rPr>
            <w:noProof/>
            <w:webHidden/>
          </w:rPr>
          <w:fldChar w:fldCharType="begin"/>
        </w:r>
        <w:r>
          <w:rPr>
            <w:noProof/>
            <w:webHidden/>
          </w:rPr>
          <w:instrText xml:space="preserve"> PAGEREF _Toc501620118 \h </w:instrText>
        </w:r>
        <w:r>
          <w:rPr>
            <w:noProof/>
            <w:webHidden/>
          </w:rPr>
        </w:r>
        <w:r>
          <w:rPr>
            <w:noProof/>
            <w:webHidden/>
          </w:rPr>
          <w:fldChar w:fldCharType="separate"/>
        </w:r>
        <w:r>
          <w:rPr>
            <w:noProof/>
            <w:webHidden/>
          </w:rPr>
          <w:t>57</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19" w:history="1">
        <w:r w:rsidRPr="0057267A">
          <w:rPr>
            <w:rStyle w:val="Hyperlink"/>
            <w:bCs/>
            <w:noProof/>
            <w:lang w:val="en-GB" w:eastAsia="en-US"/>
          </w:rPr>
          <w:t>Table 16: Properties (Feature) object properties</w:t>
        </w:r>
        <w:r>
          <w:rPr>
            <w:noProof/>
            <w:webHidden/>
          </w:rPr>
          <w:tab/>
        </w:r>
        <w:r>
          <w:rPr>
            <w:noProof/>
            <w:webHidden/>
          </w:rPr>
          <w:fldChar w:fldCharType="begin"/>
        </w:r>
        <w:r>
          <w:rPr>
            <w:noProof/>
            <w:webHidden/>
          </w:rPr>
          <w:instrText xml:space="preserve"> PAGEREF _Toc501620119 \h </w:instrText>
        </w:r>
        <w:r>
          <w:rPr>
            <w:noProof/>
            <w:webHidden/>
          </w:rPr>
        </w:r>
        <w:r>
          <w:rPr>
            <w:noProof/>
            <w:webHidden/>
          </w:rPr>
          <w:fldChar w:fldCharType="separate"/>
        </w:r>
        <w:r>
          <w:rPr>
            <w:noProof/>
            <w:webHidden/>
          </w:rPr>
          <w:t>63</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20" w:history="1">
        <w:r w:rsidRPr="0057267A">
          <w:rPr>
            <w:rStyle w:val="Hyperlink"/>
            <w:bCs/>
            <w:noProof/>
            <w:lang w:val="en-GB" w:eastAsia="en-US"/>
          </w:rPr>
          <w:t>Table 17: ExceptionReport object properties</w:t>
        </w:r>
        <w:r>
          <w:rPr>
            <w:noProof/>
            <w:webHidden/>
          </w:rPr>
          <w:tab/>
        </w:r>
        <w:r>
          <w:rPr>
            <w:noProof/>
            <w:webHidden/>
          </w:rPr>
          <w:fldChar w:fldCharType="begin"/>
        </w:r>
        <w:r>
          <w:rPr>
            <w:noProof/>
            <w:webHidden/>
          </w:rPr>
          <w:instrText xml:space="preserve"> PAGEREF _Toc501620120 \h </w:instrText>
        </w:r>
        <w:r>
          <w:rPr>
            <w:noProof/>
            <w:webHidden/>
          </w:rPr>
        </w:r>
        <w:r>
          <w:rPr>
            <w:noProof/>
            <w:webHidden/>
          </w:rPr>
          <w:fldChar w:fldCharType="separate"/>
        </w:r>
        <w:r>
          <w:rPr>
            <w:noProof/>
            <w:webHidden/>
          </w:rPr>
          <w:t>66</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21" w:history="1">
        <w:r w:rsidRPr="0057267A">
          <w:rPr>
            <w:rStyle w:val="Hyperlink"/>
            <w:bCs/>
            <w:noProof/>
            <w:lang w:val="en-GB" w:eastAsia="en-US"/>
          </w:rPr>
          <w:t>Table 18: Exception object properties</w:t>
        </w:r>
        <w:r>
          <w:rPr>
            <w:noProof/>
            <w:webHidden/>
          </w:rPr>
          <w:tab/>
        </w:r>
        <w:r>
          <w:rPr>
            <w:noProof/>
            <w:webHidden/>
          </w:rPr>
          <w:fldChar w:fldCharType="begin"/>
        </w:r>
        <w:r>
          <w:rPr>
            <w:noProof/>
            <w:webHidden/>
          </w:rPr>
          <w:instrText xml:space="preserve"> PAGEREF _Toc501620121 \h </w:instrText>
        </w:r>
        <w:r>
          <w:rPr>
            <w:noProof/>
            <w:webHidden/>
          </w:rPr>
        </w:r>
        <w:r>
          <w:rPr>
            <w:noProof/>
            <w:webHidden/>
          </w:rPr>
          <w:fldChar w:fldCharType="separate"/>
        </w:r>
        <w:r>
          <w:rPr>
            <w:noProof/>
            <w:webHidden/>
          </w:rPr>
          <w:t>68</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22" w:history="1">
        <w:r w:rsidRPr="0057267A">
          <w:rPr>
            <w:rStyle w:val="Hyperlink"/>
            <w:bCs/>
            <w:noProof/>
            <w:lang w:val="en-GB" w:eastAsia="en-US"/>
          </w:rPr>
          <w:t>Table 19: Media types</w:t>
        </w:r>
        <w:r>
          <w:rPr>
            <w:noProof/>
            <w:webHidden/>
          </w:rPr>
          <w:tab/>
        </w:r>
        <w:r>
          <w:rPr>
            <w:noProof/>
            <w:webHidden/>
          </w:rPr>
          <w:fldChar w:fldCharType="begin"/>
        </w:r>
        <w:r>
          <w:rPr>
            <w:noProof/>
            <w:webHidden/>
          </w:rPr>
          <w:instrText xml:space="preserve"> PAGEREF _Toc501620122 \h </w:instrText>
        </w:r>
        <w:r>
          <w:rPr>
            <w:noProof/>
            <w:webHidden/>
          </w:rPr>
        </w:r>
        <w:r>
          <w:rPr>
            <w:noProof/>
            <w:webHidden/>
          </w:rPr>
          <w:fldChar w:fldCharType="separate"/>
        </w:r>
        <w:r>
          <w:rPr>
            <w:noProof/>
            <w:webHidden/>
          </w:rPr>
          <w:t>70</w:t>
        </w:r>
        <w:r>
          <w:rPr>
            <w:noProof/>
            <w:webHidden/>
          </w:rPr>
          <w:fldChar w:fldCharType="end"/>
        </w:r>
      </w:hyperlink>
    </w:p>
    <w:p w:rsidR="005B053E" w:rsidRDefault="005C6CA4" w:rsidP="005B053E">
      <w:pPr>
        <w:rPr>
          <w:lang w:val="en-GB"/>
        </w:rPr>
      </w:pPr>
      <w:r w:rsidRPr="001A53A7">
        <w:rPr>
          <w:lang w:val="en-GB"/>
        </w:rPr>
        <w:fldChar w:fldCharType="end"/>
      </w:r>
    </w:p>
    <w:p w:rsidR="005B053E" w:rsidRDefault="005B053E">
      <w:pPr>
        <w:rPr>
          <w:lang w:val="en-GB"/>
        </w:rPr>
      </w:pPr>
    </w:p>
    <w:p w:rsidR="005B053E" w:rsidRDefault="005B053E">
      <w:pPr>
        <w:rPr>
          <w:lang w:val="en-GB"/>
        </w:rPr>
      </w:pPr>
    </w:p>
    <w:p w:rsidR="009D1010" w:rsidRPr="001A53A7" w:rsidRDefault="009D1010" w:rsidP="009D1010">
      <w:pPr>
        <w:outlineLvl w:val="0"/>
        <w:rPr>
          <w:rFonts w:ascii="Arial" w:hAnsi="Arial" w:cs="Arial"/>
          <w:b/>
          <w:sz w:val="28"/>
          <w:lang w:val="en-GB"/>
        </w:rPr>
      </w:pPr>
      <w:r>
        <w:rPr>
          <w:rFonts w:ascii="Arial" w:hAnsi="Arial" w:cs="Arial"/>
          <w:b/>
          <w:sz w:val="28"/>
          <w:lang w:val="en-GB"/>
        </w:rPr>
        <w:t>Example</w:t>
      </w:r>
      <w:r w:rsidRPr="001A53A7">
        <w:rPr>
          <w:rFonts w:ascii="Arial" w:hAnsi="Arial" w:cs="Arial"/>
          <w:b/>
          <w:sz w:val="28"/>
          <w:lang w:val="en-GB"/>
        </w:rPr>
        <w:t>s</w:t>
      </w:r>
    </w:p>
    <w:p w:rsidR="00617FA2" w:rsidRDefault="005C6CA4">
      <w:pPr>
        <w:pStyle w:val="TableofFigures"/>
        <w:tabs>
          <w:tab w:val="right" w:leader="dot" w:pos="8303"/>
        </w:tabs>
        <w:rPr>
          <w:rFonts w:asciiTheme="minorHAnsi" w:eastAsiaTheme="minorEastAsia" w:hAnsiTheme="minorHAnsi" w:cstheme="minorBidi"/>
          <w:noProof/>
          <w:szCs w:val="22"/>
          <w:lang w:eastAsia="en-US"/>
        </w:rPr>
      </w:pPr>
      <w:r w:rsidRPr="005C6CA4">
        <w:rPr>
          <w:b/>
          <w:sz w:val="36"/>
          <w:lang w:val="en-GB"/>
        </w:rPr>
        <w:fldChar w:fldCharType="begin"/>
      </w:r>
      <w:r w:rsidR="009D1010">
        <w:rPr>
          <w:b/>
          <w:sz w:val="36"/>
          <w:lang w:val="en-GB"/>
        </w:rPr>
        <w:instrText xml:space="preserve"> TOC \h \z \c "Assumption</w:instrText>
      </w:r>
      <w:r w:rsidR="009D1010" w:rsidRPr="001A53A7">
        <w:rPr>
          <w:b/>
          <w:sz w:val="36"/>
          <w:lang w:val="en-GB"/>
        </w:rPr>
        <w:instrText xml:space="preserve">" </w:instrText>
      </w:r>
      <w:r w:rsidRPr="005C6CA4">
        <w:rPr>
          <w:b/>
          <w:sz w:val="36"/>
          <w:lang w:val="en-GB"/>
        </w:rPr>
        <w:fldChar w:fldCharType="separate"/>
      </w:r>
      <w:hyperlink w:anchor="_Toc501620123" w:history="1">
        <w:r w:rsidR="00617FA2" w:rsidRPr="00085382">
          <w:rPr>
            <w:rStyle w:val="Hyperlink"/>
            <w:bCs/>
            <w:noProof/>
            <w:lang w:val="en-GB" w:eastAsia="en-US"/>
          </w:rPr>
          <w:t>Example 1: Extract of OpenAPI Description for a compliant interface</w:t>
        </w:r>
        <w:r w:rsidR="00617FA2">
          <w:rPr>
            <w:noProof/>
            <w:webHidden/>
          </w:rPr>
          <w:tab/>
        </w:r>
        <w:r w:rsidR="00617FA2">
          <w:rPr>
            <w:noProof/>
            <w:webHidden/>
          </w:rPr>
          <w:fldChar w:fldCharType="begin"/>
        </w:r>
        <w:r w:rsidR="00617FA2">
          <w:rPr>
            <w:noProof/>
            <w:webHidden/>
          </w:rPr>
          <w:instrText xml:space="preserve"> PAGEREF _Toc501620123 \h </w:instrText>
        </w:r>
        <w:r w:rsidR="00617FA2">
          <w:rPr>
            <w:noProof/>
            <w:webHidden/>
          </w:rPr>
        </w:r>
        <w:r w:rsidR="00617FA2">
          <w:rPr>
            <w:noProof/>
            <w:webHidden/>
          </w:rPr>
          <w:fldChar w:fldCharType="separate"/>
        </w:r>
        <w:r w:rsidR="00617FA2">
          <w:rPr>
            <w:noProof/>
            <w:webHidden/>
          </w:rPr>
          <w:t>26</w:t>
        </w:r>
        <w:r w:rsidR="00617FA2">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24" w:history="1">
        <w:r w:rsidRPr="00085382">
          <w:rPr>
            <w:rStyle w:val="Hyperlink"/>
            <w:bCs/>
            <w:noProof/>
            <w:lang w:val="de-DE" w:eastAsia="en-US"/>
          </w:rPr>
          <w:t>Example 2: FeatureCollection encoding example (GeoJSON)</w:t>
        </w:r>
        <w:r>
          <w:rPr>
            <w:noProof/>
            <w:webHidden/>
          </w:rPr>
          <w:tab/>
        </w:r>
        <w:r>
          <w:rPr>
            <w:noProof/>
            <w:webHidden/>
          </w:rPr>
          <w:fldChar w:fldCharType="begin"/>
        </w:r>
        <w:r>
          <w:rPr>
            <w:noProof/>
            <w:webHidden/>
          </w:rPr>
          <w:instrText xml:space="preserve"> PAGEREF _Toc501620124 \h </w:instrText>
        </w:r>
        <w:r>
          <w:rPr>
            <w:noProof/>
            <w:webHidden/>
          </w:rPr>
        </w:r>
        <w:r>
          <w:rPr>
            <w:noProof/>
            <w:webHidden/>
          </w:rPr>
          <w:fldChar w:fldCharType="separate"/>
        </w:r>
        <w:r>
          <w:rPr>
            <w:noProof/>
            <w:webHidden/>
          </w:rPr>
          <w:t>29</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25" w:history="1">
        <w:r w:rsidRPr="00085382">
          <w:rPr>
            <w:rStyle w:val="Hyperlink"/>
            <w:bCs/>
            <w:noProof/>
            <w:lang w:val="en-GB" w:eastAsia="en-US"/>
          </w:rPr>
          <w:t>Example 3: FeatureCollection encoding example (with explicit @context property)</w:t>
        </w:r>
        <w:r>
          <w:rPr>
            <w:noProof/>
            <w:webHidden/>
          </w:rPr>
          <w:tab/>
        </w:r>
        <w:r>
          <w:rPr>
            <w:noProof/>
            <w:webHidden/>
          </w:rPr>
          <w:fldChar w:fldCharType="begin"/>
        </w:r>
        <w:r>
          <w:rPr>
            <w:noProof/>
            <w:webHidden/>
          </w:rPr>
          <w:instrText xml:space="preserve"> PAGEREF _Toc501620125 \h </w:instrText>
        </w:r>
        <w:r>
          <w:rPr>
            <w:noProof/>
            <w:webHidden/>
          </w:rPr>
        </w:r>
        <w:r>
          <w:rPr>
            <w:noProof/>
            <w:webHidden/>
          </w:rPr>
          <w:fldChar w:fldCharType="separate"/>
        </w:r>
        <w:r>
          <w:rPr>
            <w:noProof/>
            <w:webHidden/>
          </w:rPr>
          <w:t>30</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26" w:history="1">
        <w:r w:rsidRPr="00085382">
          <w:rPr>
            <w:rStyle w:val="Hyperlink"/>
            <w:bCs/>
            <w:noProof/>
            <w:lang w:val="de-DE" w:eastAsia="en-US"/>
          </w:rPr>
          <w:t>Example 4: Properties encoding example</w:t>
        </w:r>
        <w:r>
          <w:rPr>
            <w:noProof/>
            <w:webHidden/>
          </w:rPr>
          <w:tab/>
        </w:r>
        <w:r>
          <w:rPr>
            <w:noProof/>
            <w:webHidden/>
          </w:rPr>
          <w:fldChar w:fldCharType="begin"/>
        </w:r>
        <w:r>
          <w:rPr>
            <w:noProof/>
            <w:webHidden/>
          </w:rPr>
          <w:instrText xml:space="preserve"> PAGEREF _Toc501620126 \h </w:instrText>
        </w:r>
        <w:r>
          <w:rPr>
            <w:noProof/>
            <w:webHidden/>
          </w:rPr>
        </w:r>
        <w:r>
          <w:rPr>
            <w:noProof/>
            <w:webHidden/>
          </w:rPr>
          <w:fldChar w:fldCharType="separate"/>
        </w:r>
        <w:r>
          <w:rPr>
            <w:noProof/>
            <w:webHidden/>
          </w:rPr>
          <w:t>32</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27" w:history="1">
        <w:r w:rsidRPr="00085382">
          <w:rPr>
            <w:rStyle w:val="Hyperlink"/>
            <w:bCs/>
            <w:noProof/>
            <w:lang w:val="de-DE" w:eastAsia="en-US"/>
          </w:rPr>
          <w:t>Example 5: Category encoding example</w:t>
        </w:r>
        <w:r>
          <w:rPr>
            <w:noProof/>
            <w:webHidden/>
          </w:rPr>
          <w:tab/>
        </w:r>
        <w:r>
          <w:rPr>
            <w:noProof/>
            <w:webHidden/>
          </w:rPr>
          <w:fldChar w:fldCharType="begin"/>
        </w:r>
        <w:r>
          <w:rPr>
            <w:noProof/>
            <w:webHidden/>
          </w:rPr>
          <w:instrText xml:space="preserve"> PAGEREF _Toc501620127 \h </w:instrText>
        </w:r>
        <w:r>
          <w:rPr>
            <w:noProof/>
            <w:webHidden/>
          </w:rPr>
        </w:r>
        <w:r>
          <w:rPr>
            <w:noProof/>
            <w:webHidden/>
          </w:rPr>
          <w:fldChar w:fldCharType="separate"/>
        </w:r>
        <w:r>
          <w:rPr>
            <w:noProof/>
            <w:webHidden/>
          </w:rPr>
          <w:t>37</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28" w:history="1">
        <w:r w:rsidRPr="00085382">
          <w:rPr>
            <w:rStyle w:val="Hyperlink"/>
            <w:bCs/>
            <w:noProof/>
            <w:lang w:val="de-DE" w:eastAsia="en-US"/>
          </w:rPr>
          <w:t>Example 6: Agent encoding example (author)</w:t>
        </w:r>
        <w:r>
          <w:rPr>
            <w:noProof/>
            <w:webHidden/>
          </w:rPr>
          <w:tab/>
        </w:r>
        <w:r>
          <w:rPr>
            <w:noProof/>
            <w:webHidden/>
          </w:rPr>
          <w:fldChar w:fldCharType="begin"/>
        </w:r>
        <w:r>
          <w:rPr>
            <w:noProof/>
            <w:webHidden/>
          </w:rPr>
          <w:instrText xml:space="preserve"> PAGEREF _Toc501620128 \h </w:instrText>
        </w:r>
        <w:r>
          <w:rPr>
            <w:noProof/>
            <w:webHidden/>
          </w:rPr>
        </w:r>
        <w:r>
          <w:rPr>
            <w:noProof/>
            <w:webHidden/>
          </w:rPr>
          <w:fldChar w:fldCharType="separate"/>
        </w:r>
        <w:r>
          <w:rPr>
            <w:noProof/>
            <w:webHidden/>
          </w:rPr>
          <w:t>38</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29" w:history="1">
        <w:r w:rsidRPr="00085382">
          <w:rPr>
            <w:rStyle w:val="Hyperlink"/>
            <w:bCs/>
            <w:noProof/>
            <w:lang w:val="de-DE" w:eastAsia="en-US"/>
          </w:rPr>
          <w:t>Example 7: Agent encoding example (generator)</w:t>
        </w:r>
        <w:r>
          <w:rPr>
            <w:noProof/>
            <w:webHidden/>
          </w:rPr>
          <w:tab/>
        </w:r>
        <w:r>
          <w:rPr>
            <w:noProof/>
            <w:webHidden/>
          </w:rPr>
          <w:fldChar w:fldCharType="begin"/>
        </w:r>
        <w:r>
          <w:rPr>
            <w:noProof/>
            <w:webHidden/>
          </w:rPr>
          <w:instrText xml:space="preserve"> PAGEREF _Toc501620129 \h </w:instrText>
        </w:r>
        <w:r>
          <w:rPr>
            <w:noProof/>
            <w:webHidden/>
          </w:rPr>
        </w:r>
        <w:r>
          <w:rPr>
            <w:noProof/>
            <w:webHidden/>
          </w:rPr>
          <w:fldChar w:fldCharType="separate"/>
        </w:r>
        <w:r>
          <w:rPr>
            <w:noProof/>
            <w:webHidden/>
          </w:rPr>
          <w:t>39</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0" w:history="1">
        <w:r w:rsidRPr="00085382">
          <w:rPr>
            <w:rStyle w:val="Hyperlink"/>
            <w:bCs/>
            <w:noProof/>
            <w:lang w:val="en-GB" w:eastAsia="en-US"/>
          </w:rPr>
          <w:t>Example 8: Search Link encoding example (FeatureCollection)</w:t>
        </w:r>
        <w:r>
          <w:rPr>
            <w:noProof/>
            <w:webHidden/>
          </w:rPr>
          <w:tab/>
        </w:r>
        <w:r>
          <w:rPr>
            <w:noProof/>
            <w:webHidden/>
          </w:rPr>
          <w:fldChar w:fldCharType="begin"/>
        </w:r>
        <w:r>
          <w:rPr>
            <w:noProof/>
            <w:webHidden/>
          </w:rPr>
          <w:instrText xml:space="preserve"> PAGEREF _Toc501620130 \h </w:instrText>
        </w:r>
        <w:r>
          <w:rPr>
            <w:noProof/>
            <w:webHidden/>
          </w:rPr>
        </w:r>
        <w:r>
          <w:rPr>
            <w:noProof/>
            <w:webHidden/>
          </w:rPr>
          <w:fldChar w:fldCharType="separate"/>
        </w:r>
        <w:r>
          <w:rPr>
            <w:noProof/>
            <w:webHidden/>
          </w:rPr>
          <w:t>42</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1" w:history="1">
        <w:r w:rsidRPr="00085382">
          <w:rPr>
            <w:rStyle w:val="Hyperlink"/>
            <w:bCs/>
            <w:noProof/>
            <w:lang w:val="en-GB" w:eastAsia="en-US"/>
          </w:rPr>
          <w:t>Example 9: Search Link encoding example (Feature)</w:t>
        </w:r>
        <w:r>
          <w:rPr>
            <w:noProof/>
            <w:webHidden/>
          </w:rPr>
          <w:tab/>
        </w:r>
        <w:r>
          <w:rPr>
            <w:noProof/>
            <w:webHidden/>
          </w:rPr>
          <w:fldChar w:fldCharType="begin"/>
        </w:r>
        <w:r>
          <w:rPr>
            <w:noProof/>
            <w:webHidden/>
          </w:rPr>
          <w:instrText xml:space="preserve"> PAGEREF _Toc501620131 \h </w:instrText>
        </w:r>
        <w:r>
          <w:rPr>
            <w:noProof/>
            <w:webHidden/>
          </w:rPr>
        </w:r>
        <w:r>
          <w:rPr>
            <w:noProof/>
            <w:webHidden/>
          </w:rPr>
          <w:fldChar w:fldCharType="separate"/>
        </w:r>
        <w:r>
          <w:rPr>
            <w:noProof/>
            <w:webHidden/>
          </w:rPr>
          <w:t>42</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2" w:history="1">
        <w:r w:rsidRPr="00085382">
          <w:rPr>
            <w:rStyle w:val="Hyperlink"/>
            <w:bCs/>
            <w:noProof/>
            <w:lang w:val="en-GB" w:eastAsia="en-US"/>
          </w:rPr>
          <w:t>Example 10: Profile Links encoding example (FeatureCollection)</w:t>
        </w:r>
        <w:r>
          <w:rPr>
            <w:noProof/>
            <w:webHidden/>
          </w:rPr>
          <w:tab/>
        </w:r>
        <w:r>
          <w:rPr>
            <w:noProof/>
            <w:webHidden/>
          </w:rPr>
          <w:fldChar w:fldCharType="begin"/>
        </w:r>
        <w:r>
          <w:rPr>
            <w:noProof/>
            <w:webHidden/>
          </w:rPr>
          <w:instrText xml:space="preserve"> PAGEREF _Toc501620132 \h </w:instrText>
        </w:r>
        <w:r>
          <w:rPr>
            <w:noProof/>
            <w:webHidden/>
          </w:rPr>
        </w:r>
        <w:r>
          <w:rPr>
            <w:noProof/>
            <w:webHidden/>
          </w:rPr>
          <w:fldChar w:fldCharType="separate"/>
        </w:r>
        <w:r>
          <w:rPr>
            <w:noProof/>
            <w:webHidden/>
          </w:rPr>
          <w:t>43</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3" w:history="1">
        <w:r w:rsidRPr="00085382">
          <w:rPr>
            <w:rStyle w:val="Hyperlink"/>
            <w:bCs/>
            <w:noProof/>
            <w:lang w:val="en-GB" w:eastAsia="en-US"/>
          </w:rPr>
          <w:t>Example 11: Profile Link encoding example (Feature)</w:t>
        </w:r>
        <w:r>
          <w:rPr>
            <w:noProof/>
            <w:webHidden/>
          </w:rPr>
          <w:tab/>
        </w:r>
        <w:r>
          <w:rPr>
            <w:noProof/>
            <w:webHidden/>
          </w:rPr>
          <w:fldChar w:fldCharType="begin"/>
        </w:r>
        <w:r>
          <w:rPr>
            <w:noProof/>
            <w:webHidden/>
          </w:rPr>
          <w:instrText xml:space="preserve"> PAGEREF _Toc501620133 \h </w:instrText>
        </w:r>
        <w:r>
          <w:rPr>
            <w:noProof/>
            <w:webHidden/>
          </w:rPr>
        </w:r>
        <w:r>
          <w:rPr>
            <w:noProof/>
            <w:webHidden/>
          </w:rPr>
          <w:fldChar w:fldCharType="separate"/>
        </w:r>
        <w:r>
          <w:rPr>
            <w:noProof/>
            <w:webHidden/>
          </w:rPr>
          <w:t>43</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4" w:history="1">
        <w:r w:rsidRPr="00085382">
          <w:rPr>
            <w:rStyle w:val="Hyperlink"/>
            <w:bCs/>
            <w:noProof/>
            <w:lang w:val="en-GB" w:eastAsia="en-US"/>
          </w:rPr>
          <w:t>Example 12: Paging Links encoding example (FeatureCollection)</w:t>
        </w:r>
        <w:r>
          <w:rPr>
            <w:noProof/>
            <w:webHidden/>
          </w:rPr>
          <w:tab/>
        </w:r>
        <w:r>
          <w:rPr>
            <w:noProof/>
            <w:webHidden/>
          </w:rPr>
          <w:fldChar w:fldCharType="begin"/>
        </w:r>
        <w:r>
          <w:rPr>
            <w:noProof/>
            <w:webHidden/>
          </w:rPr>
          <w:instrText xml:space="preserve"> PAGEREF _Toc501620134 \h </w:instrText>
        </w:r>
        <w:r>
          <w:rPr>
            <w:noProof/>
            <w:webHidden/>
          </w:rPr>
        </w:r>
        <w:r>
          <w:rPr>
            <w:noProof/>
            <w:webHidden/>
          </w:rPr>
          <w:fldChar w:fldCharType="separate"/>
        </w:r>
        <w:r>
          <w:rPr>
            <w:noProof/>
            <w:webHidden/>
          </w:rPr>
          <w:t>43</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5" w:history="1">
        <w:r w:rsidRPr="00085382">
          <w:rPr>
            <w:rStyle w:val="Hyperlink"/>
            <w:bCs/>
            <w:noProof/>
            <w:lang w:val="en-GB" w:eastAsia="en-US"/>
          </w:rPr>
          <w:t>Example 13: Describedby Link encoding example (FeatureCollection)</w:t>
        </w:r>
        <w:r>
          <w:rPr>
            <w:noProof/>
            <w:webHidden/>
          </w:rPr>
          <w:tab/>
        </w:r>
        <w:r>
          <w:rPr>
            <w:noProof/>
            <w:webHidden/>
          </w:rPr>
          <w:fldChar w:fldCharType="begin"/>
        </w:r>
        <w:r>
          <w:rPr>
            <w:noProof/>
            <w:webHidden/>
          </w:rPr>
          <w:instrText xml:space="preserve"> PAGEREF _Toc501620135 \h </w:instrText>
        </w:r>
        <w:r>
          <w:rPr>
            <w:noProof/>
            <w:webHidden/>
          </w:rPr>
        </w:r>
        <w:r>
          <w:rPr>
            <w:noProof/>
            <w:webHidden/>
          </w:rPr>
          <w:fldChar w:fldCharType="separate"/>
        </w:r>
        <w:r>
          <w:rPr>
            <w:noProof/>
            <w:webHidden/>
          </w:rPr>
          <w:t>44</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6" w:history="1">
        <w:r w:rsidRPr="00085382">
          <w:rPr>
            <w:rStyle w:val="Hyperlink"/>
            <w:bCs/>
            <w:noProof/>
            <w:lang w:val="en-GB" w:eastAsia="en-US"/>
          </w:rPr>
          <w:t>Example 14: Describedby Link encoding example (Feature)</w:t>
        </w:r>
        <w:r>
          <w:rPr>
            <w:noProof/>
            <w:webHidden/>
          </w:rPr>
          <w:tab/>
        </w:r>
        <w:r>
          <w:rPr>
            <w:noProof/>
            <w:webHidden/>
          </w:rPr>
          <w:fldChar w:fldCharType="begin"/>
        </w:r>
        <w:r>
          <w:rPr>
            <w:noProof/>
            <w:webHidden/>
          </w:rPr>
          <w:instrText xml:space="preserve"> PAGEREF _Toc501620136 \h </w:instrText>
        </w:r>
        <w:r>
          <w:rPr>
            <w:noProof/>
            <w:webHidden/>
          </w:rPr>
        </w:r>
        <w:r>
          <w:rPr>
            <w:noProof/>
            <w:webHidden/>
          </w:rPr>
          <w:fldChar w:fldCharType="separate"/>
        </w:r>
        <w:r>
          <w:rPr>
            <w:noProof/>
            <w:webHidden/>
          </w:rPr>
          <w:t>44</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7" w:history="1">
        <w:r w:rsidRPr="00085382">
          <w:rPr>
            <w:rStyle w:val="Hyperlink"/>
            <w:bCs/>
            <w:noProof/>
            <w:lang w:val="en-GB" w:eastAsia="en-US"/>
          </w:rPr>
          <w:t>Example 15: Profile Link encoding example (FeatureCollection)</w:t>
        </w:r>
        <w:r>
          <w:rPr>
            <w:noProof/>
            <w:webHidden/>
          </w:rPr>
          <w:tab/>
        </w:r>
        <w:r>
          <w:rPr>
            <w:noProof/>
            <w:webHidden/>
          </w:rPr>
          <w:fldChar w:fldCharType="begin"/>
        </w:r>
        <w:r>
          <w:rPr>
            <w:noProof/>
            <w:webHidden/>
          </w:rPr>
          <w:instrText xml:space="preserve"> PAGEREF _Toc501620137 \h </w:instrText>
        </w:r>
        <w:r>
          <w:rPr>
            <w:noProof/>
            <w:webHidden/>
          </w:rPr>
        </w:r>
        <w:r>
          <w:rPr>
            <w:noProof/>
            <w:webHidden/>
          </w:rPr>
          <w:fldChar w:fldCharType="separate"/>
        </w:r>
        <w:r>
          <w:rPr>
            <w:noProof/>
            <w:webHidden/>
          </w:rPr>
          <w:t>46</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8" w:history="1">
        <w:r w:rsidRPr="00085382">
          <w:rPr>
            <w:rStyle w:val="Hyperlink"/>
            <w:bCs/>
            <w:noProof/>
            <w:lang w:val="en-GB" w:eastAsia="en-US"/>
          </w:rPr>
          <w:t>Example 16: Search Link encoding example (FeatureCollection)</w:t>
        </w:r>
        <w:r>
          <w:rPr>
            <w:noProof/>
            <w:webHidden/>
          </w:rPr>
          <w:tab/>
        </w:r>
        <w:r>
          <w:rPr>
            <w:noProof/>
            <w:webHidden/>
          </w:rPr>
          <w:fldChar w:fldCharType="begin"/>
        </w:r>
        <w:r>
          <w:rPr>
            <w:noProof/>
            <w:webHidden/>
          </w:rPr>
          <w:instrText xml:space="preserve"> PAGEREF _Toc501620138 \h </w:instrText>
        </w:r>
        <w:r>
          <w:rPr>
            <w:noProof/>
            <w:webHidden/>
          </w:rPr>
        </w:r>
        <w:r>
          <w:rPr>
            <w:noProof/>
            <w:webHidden/>
          </w:rPr>
          <w:fldChar w:fldCharType="separate"/>
        </w:r>
        <w:r>
          <w:rPr>
            <w:noProof/>
            <w:webHidden/>
          </w:rPr>
          <w:t>46</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39" w:history="1">
        <w:r w:rsidRPr="00085382">
          <w:rPr>
            <w:rStyle w:val="Hyperlink"/>
            <w:bCs/>
            <w:noProof/>
            <w:lang w:val="de-DE" w:eastAsia="en-US"/>
          </w:rPr>
          <w:t>Example 17: ControlInformation encoding example</w:t>
        </w:r>
        <w:r>
          <w:rPr>
            <w:noProof/>
            <w:webHidden/>
          </w:rPr>
          <w:tab/>
        </w:r>
        <w:r>
          <w:rPr>
            <w:noProof/>
            <w:webHidden/>
          </w:rPr>
          <w:fldChar w:fldCharType="begin"/>
        </w:r>
        <w:r>
          <w:rPr>
            <w:noProof/>
            <w:webHidden/>
          </w:rPr>
          <w:instrText xml:space="preserve"> PAGEREF _Toc501620139 \h </w:instrText>
        </w:r>
        <w:r>
          <w:rPr>
            <w:noProof/>
            <w:webHidden/>
          </w:rPr>
        </w:r>
        <w:r>
          <w:rPr>
            <w:noProof/>
            <w:webHidden/>
          </w:rPr>
          <w:fldChar w:fldCharType="separate"/>
        </w:r>
        <w:r>
          <w:rPr>
            <w:noProof/>
            <w:webHidden/>
          </w:rPr>
          <w:t>48</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0" w:history="1">
        <w:r w:rsidRPr="00085382">
          <w:rPr>
            <w:rStyle w:val="Hyperlink"/>
            <w:bCs/>
            <w:noProof/>
            <w:lang w:val="de-DE" w:eastAsia="en-US"/>
          </w:rPr>
          <w:t>Example 18: Queries encoding example</w:t>
        </w:r>
        <w:r>
          <w:rPr>
            <w:noProof/>
            <w:webHidden/>
          </w:rPr>
          <w:tab/>
        </w:r>
        <w:r>
          <w:rPr>
            <w:noProof/>
            <w:webHidden/>
          </w:rPr>
          <w:fldChar w:fldCharType="begin"/>
        </w:r>
        <w:r>
          <w:rPr>
            <w:noProof/>
            <w:webHidden/>
          </w:rPr>
          <w:instrText xml:space="preserve"> PAGEREF _Toc501620140 \h </w:instrText>
        </w:r>
        <w:r>
          <w:rPr>
            <w:noProof/>
            <w:webHidden/>
          </w:rPr>
        </w:r>
        <w:r>
          <w:rPr>
            <w:noProof/>
            <w:webHidden/>
          </w:rPr>
          <w:fldChar w:fldCharType="separate"/>
        </w:r>
        <w:r>
          <w:rPr>
            <w:noProof/>
            <w:webHidden/>
          </w:rPr>
          <w:t>50</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1" w:history="1">
        <w:r w:rsidRPr="00085382">
          <w:rPr>
            <w:rStyle w:val="Hyperlink"/>
            <w:bCs/>
            <w:noProof/>
            <w:lang w:val="de-DE" w:eastAsia="en-US"/>
          </w:rPr>
          <w:t>Example 19: Query encoding example (without extended search parameters)</w:t>
        </w:r>
        <w:r>
          <w:rPr>
            <w:noProof/>
            <w:webHidden/>
          </w:rPr>
          <w:tab/>
        </w:r>
        <w:r>
          <w:rPr>
            <w:noProof/>
            <w:webHidden/>
          </w:rPr>
          <w:fldChar w:fldCharType="begin"/>
        </w:r>
        <w:r>
          <w:rPr>
            <w:noProof/>
            <w:webHidden/>
          </w:rPr>
          <w:instrText xml:space="preserve"> PAGEREF _Toc501620141 \h </w:instrText>
        </w:r>
        <w:r>
          <w:rPr>
            <w:noProof/>
            <w:webHidden/>
          </w:rPr>
        </w:r>
        <w:r>
          <w:rPr>
            <w:noProof/>
            <w:webHidden/>
          </w:rPr>
          <w:fldChar w:fldCharType="separate"/>
        </w:r>
        <w:r>
          <w:rPr>
            <w:noProof/>
            <w:webHidden/>
          </w:rPr>
          <w:t>54</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2" w:history="1">
        <w:r w:rsidRPr="00085382">
          <w:rPr>
            <w:rStyle w:val="Hyperlink"/>
            <w:bCs/>
            <w:noProof/>
            <w:lang w:val="de-DE" w:eastAsia="en-US"/>
          </w:rPr>
          <w:t>Example 20: Query encoding example (with extended search parameters)</w:t>
        </w:r>
        <w:r>
          <w:rPr>
            <w:noProof/>
            <w:webHidden/>
          </w:rPr>
          <w:tab/>
        </w:r>
        <w:r>
          <w:rPr>
            <w:noProof/>
            <w:webHidden/>
          </w:rPr>
          <w:fldChar w:fldCharType="begin"/>
        </w:r>
        <w:r>
          <w:rPr>
            <w:noProof/>
            <w:webHidden/>
          </w:rPr>
          <w:instrText xml:space="preserve"> PAGEREF _Toc501620142 \h </w:instrText>
        </w:r>
        <w:r>
          <w:rPr>
            <w:noProof/>
            <w:webHidden/>
          </w:rPr>
        </w:r>
        <w:r>
          <w:rPr>
            <w:noProof/>
            <w:webHidden/>
          </w:rPr>
          <w:fldChar w:fldCharType="separate"/>
        </w:r>
        <w:r>
          <w:rPr>
            <w:noProof/>
            <w:webHidden/>
          </w:rPr>
          <w:t>54</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3" w:history="1">
        <w:r w:rsidRPr="00085382">
          <w:rPr>
            <w:rStyle w:val="Hyperlink"/>
            <w:bCs/>
            <w:noProof/>
            <w:lang w:val="en-GB" w:eastAsia="en-US"/>
          </w:rPr>
          <w:t>Example 21: Feature encoding example (With metadata reference)</w:t>
        </w:r>
        <w:r>
          <w:rPr>
            <w:noProof/>
            <w:webHidden/>
          </w:rPr>
          <w:tab/>
        </w:r>
        <w:r>
          <w:rPr>
            <w:noProof/>
            <w:webHidden/>
          </w:rPr>
          <w:fldChar w:fldCharType="begin"/>
        </w:r>
        <w:r>
          <w:rPr>
            <w:noProof/>
            <w:webHidden/>
          </w:rPr>
          <w:instrText xml:space="preserve"> PAGEREF _Toc501620143 \h </w:instrText>
        </w:r>
        <w:r>
          <w:rPr>
            <w:noProof/>
            <w:webHidden/>
          </w:rPr>
        </w:r>
        <w:r>
          <w:rPr>
            <w:noProof/>
            <w:webHidden/>
          </w:rPr>
          <w:fldChar w:fldCharType="separate"/>
        </w:r>
        <w:r>
          <w:rPr>
            <w:noProof/>
            <w:webHidden/>
          </w:rPr>
          <w:t>57</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4" w:history="1">
        <w:r w:rsidRPr="00085382">
          <w:rPr>
            <w:rStyle w:val="Hyperlink"/>
            <w:bCs/>
            <w:noProof/>
            <w:lang w:val="en-GB" w:eastAsia="en-US"/>
          </w:rPr>
          <w:t>Example 22: Feature encoding example (Metadata embedded – OGC 14-055r2)</w:t>
        </w:r>
        <w:r>
          <w:rPr>
            <w:noProof/>
            <w:webHidden/>
          </w:rPr>
          <w:tab/>
        </w:r>
        <w:r>
          <w:rPr>
            <w:noProof/>
            <w:webHidden/>
          </w:rPr>
          <w:fldChar w:fldCharType="begin"/>
        </w:r>
        <w:r>
          <w:rPr>
            <w:noProof/>
            <w:webHidden/>
          </w:rPr>
          <w:instrText xml:space="preserve"> PAGEREF _Toc501620144 \h </w:instrText>
        </w:r>
        <w:r>
          <w:rPr>
            <w:noProof/>
            <w:webHidden/>
          </w:rPr>
        </w:r>
        <w:r>
          <w:rPr>
            <w:noProof/>
            <w:webHidden/>
          </w:rPr>
          <w:fldChar w:fldCharType="separate"/>
        </w:r>
        <w:r>
          <w:rPr>
            <w:noProof/>
            <w:webHidden/>
          </w:rPr>
          <w:t>58</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5" w:history="1">
        <w:r w:rsidRPr="00085382">
          <w:rPr>
            <w:rStyle w:val="Hyperlink"/>
            <w:bCs/>
            <w:noProof/>
            <w:lang w:val="en-GB" w:eastAsia="en-US"/>
          </w:rPr>
          <w:t>Example 23: Feature encoding example (Metadata embedded – OGC 17-003)</w:t>
        </w:r>
        <w:r>
          <w:rPr>
            <w:noProof/>
            <w:webHidden/>
          </w:rPr>
          <w:tab/>
        </w:r>
        <w:r>
          <w:rPr>
            <w:noProof/>
            <w:webHidden/>
          </w:rPr>
          <w:fldChar w:fldCharType="begin"/>
        </w:r>
        <w:r>
          <w:rPr>
            <w:noProof/>
            <w:webHidden/>
          </w:rPr>
          <w:instrText xml:space="preserve"> PAGEREF _Toc501620145 \h </w:instrText>
        </w:r>
        <w:r>
          <w:rPr>
            <w:noProof/>
            <w:webHidden/>
          </w:rPr>
        </w:r>
        <w:r>
          <w:rPr>
            <w:noProof/>
            <w:webHidden/>
          </w:rPr>
          <w:fldChar w:fldCharType="separate"/>
        </w:r>
        <w:r>
          <w:rPr>
            <w:noProof/>
            <w:webHidden/>
          </w:rPr>
          <w:t>58</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6" w:history="1">
        <w:r w:rsidRPr="00085382">
          <w:rPr>
            <w:rStyle w:val="Hyperlink"/>
            <w:bCs/>
            <w:noProof/>
            <w:lang w:val="en-GB" w:eastAsia="en-US"/>
          </w:rPr>
          <w:t>Example 24: Invalid flattened Feature encoding example</w:t>
        </w:r>
        <w:r>
          <w:rPr>
            <w:noProof/>
            <w:webHidden/>
          </w:rPr>
          <w:tab/>
        </w:r>
        <w:r>
          <w:rPr>
            <w:noProof/>
            <w:webHidden/>
          </w:rPr>
          <w:fldChar w:fldCharType="begin"/>
        </w:r>
        <w:r>
          <w:rPr>
            <w:noProof/>
            <w:webHidden/>
          </w:rPr>
          <w:instrText xml:space="preserve"> PAGEREF _Toc501620146 \h </w:instrText>
        </w:r>
        <w:r>
          <w:rPr>
            <w:noProof/>
            <w:webHidden/>
          </w:rPr>
        </w:r>
        <w:r>
          <w:rPr>
            <w:noProof/>
            <w:webHidden/>
          </w:rPr>
          <w:fldChar w:fldCharType="separate"/>
        </w:r>
        <w:r>
          <w:rPr>
            <w:noProof/>
            <w:webHidden/>
          </w:rPr>
          <w:t>60</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7" w:history="1">
        <w:r w:rsidRPr="00085382">
          <w:rPr>
            <w:rStyle w:val="Hyperlink"/>
            <w:bCs/>
            <w:noProof/>
            <w:lang w:val="en-GB" w:eastAsia="en-US"/>
          </w:rPr>
          <w:t>Example 25: Feature Properties encoding example</w:t>
        </w:r>
        <w:r>
          <w:rPr>
            <w:noProof/>
            <w:webHidden/>
          </w:rPr>
          <w:tab/>
        </w:r>
        <w:r>
          <w:rPr>
            <w:noProof/>
            <w:webHidden/>
          </w:rPr>
          <w:fldChar w:fldCharType="begin"/>
        </w:r>
        <w:r>
          <w:rPr>
            <w:noProof/>
            <w:webHidden/>
          </w:rPr>
          <w:instrText xml:space="preserve"> PAGEREF _Toc501620147 \h </w:instrText>
        </w:r>
        <w:r>
          <w:rPr>
            <w:noProof/>
            <w:webHidden/>
          </w:rPr>
        </w:r>
        <w:r>
          <w:rPr>
            <w:noProof/>
            <w:webHidden/>
          </w:rPr>
          <w:fldChar w:fldCharType="separate"/>
        </w:r>
        <w:r>
          <w:rPr>
            <w:noProof/>
            <w:webHidden/>
          </w:rPr>
          <w:t>63</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8" w:history="1">
        <w:r w:rsidRPr="00085382">
          <w:rPr>
            <w:rStyle w:val="Hyperlink"/>
            <w:bCs/>
            <w:noProof/>
            <w:lang w:val="en-GB" w:eastAsia="en-US"/>
          </w:rPr>
          <w:t>Example 26: ExceptionReport encoding example</w:t>
        </w:r>
        <w:r>
          <w:rPr>
            <w:noProof/>
            <w:webHidden/>
          </w:rPr>
          <w:tab/>
        </w:r>
        <w:r>
          <w:rPr>
            <w:noProof/>
            <w:webHidden/>
          </w:rPr>
          <w:fldChar w:fldCharType="begin"/>
        </w:r>
        <w:r>
          <w:rPr>
            <w:noProof/>
            <w:webHidden/>
          </w:rPr>
          <w:instrText xml:space="preserve"> PAGEREF _Toc501620148 \h </w:instrText>
        </w:r>
        <w:r>
          <w:rPr>
            <w:noProof/>
            <w:webHidden/>
          </w:rPr>
        </w:r>
        <w:r>
          <w:rPr>
            <w:noProof/>
            <w:webHidden/>
          </w:rPr>
          <w:fldChar w:fldCharType="separate"/>
        </w:r>
        <w:r>
          <w:rPr>
            <w:noProof/>
            <w:webHidden/>
          </w:rPr>
          <w:t>66</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49" w:history="1">
        <w:r w:rsidRPr="00085382">
          <w:rPr>
            <w:rStyle w:val="Hyperlink"/>
            <w:bCs/>
            <w:noProof/>
            <w:lang w:val="en-GB" w:eastAsia="en-US"/>
          </w:rPr>
          <w:t>Example 27: Exception encoding example</w:t>
        </w:r>
        <w:r>
          <w:rPr>
            <w:noProof/>
            <w:webHidden/>
          </w:rPr>
          <w:tab/>
        </w:r>
        <w:r>
          <w:rPr>
            <w:noProof/>
            <w:webHidden/>
          </w:rPr>
          <w:fldChar w:fldCharType="begin"/>
        </w:r>
        <w:r>
          <w:rPr>
            <w:noProof/>
            <w:webHidden/>
          </w:rPr>
          <w:instrText xml:space="preserve"> PAGEREF _Toc501620149 \h </w:instrText>
        </w:r>
        <w:r>
          <w:rPr>
            <w:noProof/>
            <w:webHidden/>
          </w:rPr>
        </w:r>
        <w:r>
          <w:rPr>
            <w:noProof/>
            <w:webHidden/>
          </w:rPr>
          <w:fldChar w:fldCharType="separate"/>
        </w:r>
        <w:r>
          <w:rPr>
            <w:noProof/>
            <w:webHidden/>
          </w:rPr>
          <w:t>68</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50" w:history="1">
        <w:r w:rsidRPr="00085382">
          <w:rPr>
            <w:rStyle w:val="Hyperlink"/>
            <w:bCs/>
            <w:noProof/>
            <w:lang w:val="en-GB" w:eastAsia="en-US"/>
          </w:rPr>
          <w:t>Example 28: JSON-LD encoding example using GeoSPARQL</w:t>
        </w:r>
        <w:r>
          <w:rPr>
            <w:noProof/>
            <w:webHidden/>
          </w:rPr>
          <w:tab/>
        </w:r>
        <w:r>
          <w:rPr>
            <w:noProof/>
            <w:webHidden/>
          </w:rPr>
          <w:fldChar w:fldCharType="begin"/>
        </w:r>
        <w:r>
          <w:rPr>
            <w:noProof/>
            <w:webHidden/>
          </w:rPr>
          <w:instrText xml:space="preserve"> PAGEREF _Toc501620150 \h </w:instrText>
        </w:r>
        <w:r>
          <w:rPr>
            <w:noProof/>
            <w:webHidden/>
          </w:rPr>
        </w:r>
        <w:r>
          <w:rPr>
            <w:noProof/>
            <w:webHidden/>
          </w:rPr>
          <w:fldChar w:fldCharType="separate"/>
        </w:r>
        <w:r>
          <w:rPr>
            <w:noProof/>
            <w:webHidden/>
          </w:rPr>
          <w:t>69</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51" w:history="1">
        <w:r w:rsidRPr="00085382">
          <w:rPr>
            <w:rStyle w:val="Hyperlink"/>
            <w:bCs/>
            <w:noProof/>
            <w:lang w:val="de-DE" w:eastAsia="en-US"/>
          </w:rPr>
          <w:t>Example 29: FacetedResults encoding example</w:t>
        </w:r>
        <w:r>
          <w:rPr>
            <w:noProof/>
            <w:webHidden/>
          </w:rPr>
          <w:tab/>
        </w:r>
        <w:r>
          <w:rPr>
            <w:noProof/>
            <w:webHidden/>
          </w:rPr>
          <w:fldChar w:fldCharType="begin"/>
        </w:r>
        <w:r>
          <w:rPr>
            <w:noProof/>
            <w:webHidden/>
          </w:rPr>
          <w:instrText xml:space="preserve"> PAGEREF _Toc501620151 \h </w:instrText>
        </w:r>
        <w:r>
          <w:rPr>
            <w:noProof/>
            <w:webHidden/>
          </w:rPr>
        </w:r>
        <w:r>
          <w:rPr>
            <w:noProof/>
            <w:webHidden/>
          </w:rPr>
          <w:fldChar w:fldCharType="separate"/>
        </w:r>
        <w:r>
          <w:rPr>
            <w:noProof/>
            <w:webHidden/>
          </w:rPr>
          <w:t>71</w:t>
        </w:r>
        <w:r>
          <w:rPr>
            <w:noProof/>
            <w:webHidden/>
          </w:rPr>
          <w:fldChar w:fldCharType="end"/>
        </w:r>
      </w:hyperlink>
    </w:p>
    <w:p w:rsidR="00617FA2" w:rsidRDefault="00617FA2">
      <w:pPr>
        <w:pStyle w:val="TableofFigures"/>
        <w:tabs>
          <w:tab w:val="right" w:leader="dot" w:pos="8303"/>
        </w:tabs>
        <w:rPr>
          <w:rFonts w:asciiTheme="minorHAnsi" w:eastAsiaTheme="minorEastAsia" w:hAnsiTheme="minorHAnsi" w:cstheme="minorBidi"/>
          <w:noProof/>
          <w:szCs w:val="22"/>
          <w:lang w:eastAsia="en-US"/>
        </w:rPr>
      </w:pPr>
      <w:hyperlink w:anchor="_Toc501620152" w:history="1">
        <w:r w:rsidRPr="00085382">
          <w:rPr>
            <w:rStyle w:val="Hyperlink"/>
            <w:bCs/>
            <w:noProof/>
            <w:lang w:val="de-DE" w:eastAsia="en-US"/>
          </w:rPr>
          <w:t>Example 30: Referencing a JSON-LD context from a GeoJSON document</w:t>
        </w:r>
        <w:r>
          <w:rPr>
            <w:noProof/>
            <w:webHidden/>
          </w:rPr>
          <w:tab/>
        </w:r>
        <w:r>
          <w:rPr>
            <w:noProof/>
            <w:webHidden/>
          </w:rPr>
          <w:fldChar w:fldCharType="begin"/>
        </w:r>
        <w:r>
          <w:rPr>
            <w:noProof/>
            <w:webHidden/>
          </w:rPr>
          <w:instrText xml:space="preserve"> PAGEREF _Toc501620152 \h </w:instrText>
        </w:r>
        <w:r>
          <w:rPr>
            <w:noProof/>
            <w:webHidden/>
          </w:rPr>
        </w:r>
        <w:r>
          <w:rPr>
            <w:noProof/>
            <w:webHidden/>
          </w:rPr>
          <w:fldChar w:fldCharType="separate"/>
        </w:r>
        <w:r>
          <w:rPr>
            <w:noProof/>
            <w:webHidden/>
          </w:rPr>
          <w:t>78</w:t>
        </w:r>
        <w:r>
          <w:rPr>
            <w:noProof/>
            <w:webHidden/>
          </w:rPr>
          <w:fldChar w:fldCharType="end"/>
        </w:r>
      </w:hyperlink>
    </w:p>
    <w:p w:rsidR="009D1010" w:rsidRPr="001A53A7" w:rsidRDefault="005C6CA4" w:rsidP="009D1010">
      <w:pPr>
        <w:rPr>
          <w:lang w:val="en-GB"/>
        </w:rPr>
        <w:sectPr w:rsidR="009D1010" w:rsidRPr="001A53A7" w:rsidSect="00B40475">
          <w:headerReference w:type="even" r:id="rId10"/>
          <w:headerReference w:type="default" r:id="rId11"/>
          <w:footerReference w:type="even" r:id="rId12"/>
          <w:headerReference w:type="first" r:id="rId13"/>
          <w:footerReference w:type="first" r:id="rId14"/>
          <w:type w:val="continuous"/>
          <w:pgSz w:w="11907" w:h="16840" w:code="9"/>
          <w:pgMar w:top="1440" w:right="1797" w:bottom="1440" w:left="1797" w:header="720" w:footer="720" w:gutter="0"/>
          <w:paperSrc w:first="2" w:other="2"/>
          <w:cols w:space="720"/>
          <w:docGrid w:linePitch="360"/>
        </w:sectPr>
      </w:pPr>
      <w:r w:rsidRPr="001A53A7">
        <w:rPr>
          <w:lang w:val="en-GB"/>
        </w:rPr>
        <w:fldChar w:fldCharType="end"/>
      </w:r>
    </w:p>
    <w:p w:rsidR="00D34E6F" w:rsidRPr="001A53A7" w:rsidRDefault="00A8244E" w:rsidP="0049243E">
      <w:pPr>
        <w:pStyle w:val="FormatvorlageOGCClauseLinks0cmHngend089cm"/>
        <w:rPr>
          <w:lang w:val="en-GB"/>
        </w:rPr>
      </w:pPr>
      <w:bookmarkStart w:id="1" w:name="_Ref135630416"/>
      <w:bookmarkStart w:id="2" w:name="_Ref61337200"/>
      <w:r w:rsidRPr="001A53A7">
        <w:rPr>
          <w:lang w:val="en-GB"/>
        </w:rPr>
        <w:t>Abstract</w:t>
      </w:r>
      <w:bookmarkEnd w:id="1"/>
    </w:p>
    <w:p w:rsidR="009B32DE" w:rsidRDefault="00B60F6F">
      <w:pPr>
        <w:jc w:val="both"/>
        <w:rPr>
          <w:highlight w:val="yellow"/>
          <w:lang w:val="en-GB"/>
        </w:rPr>
      </w:pPr>
      <w:r w:rsidRPr="00B60F6F">
        <w:rPr>
          <w:lang w:val="en-GB"/>
        </w:rPr>
        <w:t xml:space="preserve">The OpenSearch specification [NR3] is defined </w:t>
      </w:r>
      <w:r w:rsidR="00B44E73">
        <w:rPr>
          <w:lang w:val="en-GB"/>
        </w:rPr>
        <w:t>as a binding of the Abstract Protocol Definition (APD) for the searchRetrieve operation, one of a set of documents [NR4] for the OASIS Search Web Services (</w:t>
      </w:r>
      <w:r w:rsidRPr="00B60F6F">
        <w:rPr>
          <w:lang w:val="en-GB"/>
        </w:rPr>
        <w:t>SWS</w:t>
      </w:r>
      <w:r w:rsidR="00B44E73">
        <w:rPr>
          <w:lang w:val="en-GB"/>
        </w:rPr>
        <w:t>)</w:t>
      </w:r>
      <w:r w:rsidRPr="00B60F6F">
        <w:rPr>
          <w:lang w:val="en-GB"/>
        </w:rPr>
        <w:t xml:space="preserve"> </w:t>
      </w:r>
      <w:r w:rsidR="00B44E73">
        <w:rPr>
          <w:lang w:val="en-GB"/>
        </w:rPr>
        <w:t>initiative</w:t>
      </w:r>
      <w:r w:rsidR="009C2E01">
        <w:rPr>
          <w:lang w:val="en-GB"/>
        </w:rPr>
        <w:t xml:space="preserve"> [OR1</w:t>
      </w:r>
      <w:r w:rsidR="0067589E">
        <w:rPr>
          <w:lang w:val="en-GB"/>
        </w:rPr>
        <w:t>]</w:t>
      </w:r>
      <w:r w:rsidRPr="00B60F6F">
        <w:rPr>
          <w:lang w:val="en-GB"/>
        </w:rPr>
        <w:t xml:space="preserve">. The OpenSearch Description Document (OSDD) allows clients to retrieve service metadata from an OpenSearch implementation. The OSDD format allows the use of extensions that allow search engines to inform clients about specific and contextual query parameters and response formats. The OpenSearch extension for Earth Observation (EO) collections and products search </w:t>
      </w:r>
      <w:r>
        <w:rPr>
          <w:lang w:val="en-GB"/>
        </w:rPr>
        <w:t>is defined in [OR20</w:t>
      </w:r>
      <w:r w:rsidRPr="00B60F6F">
        <w:rPr>
          <w:lang w:val="en-GB"/>
        </w:rPr>
        <w:t>]. The mandatory respo</w:t>
      </w:r>
      <w:r w:rsidR="00B10A72">
        <w:rPr>
          <w:lang w:val="en-GB"/>
        </w:rPr>
        <w:t>nse format is based on Atom 1.0/</w:t>
      </w:r>
      <w:r w:rsidRPr="00B60F6F">
        <w:rPr>
          <w:lang w:val="en-GB"/>
        </w:rPr>
        <w:t>XML [OR</w:t>
      </w:r>
      <w:r w:rsidR="00FA6E72">
        <w:rPr>
          <w:lang w:val="en-GB"/>
        </w:rPr>
        <w:t>14</w:t>
      </w:r>
      <w:r w:rsidRPr="00B60F6F">
        <w:rPr>
          <w:lang w:val="en-GB"/>
        </w:rPr>
        <w:t>].</w:t>
      </w:r>
    </w:p>
    <w:p w:rsidR="00751043" w:rsidRPr="00107D27" w:rsidRDefault="00AA532C">
      <w:pPr>
        <w:jc w:val="both"/>
        <w:rPr>
          <w:highlight w:val="yellow"/>
          <w:lang w:val="en-GB"/>
        </w:rPr>
      </w:pPr>
      <w:r w:rsidRPr="00B40671">
        <w:rPr>
          <w:lang w:val="en-GB"/>
        </w:rPr>
        <w:t>JavaScript Object Notation (JSON)</w:t>
      </w:r>
      <w:r w:rsidR="00680705" w:rsidRPr="00B40671">
        <w:rPr>
          <w:lang w:val="en-GB"/>
        </w:rPr>
        <w:t xml:space="preserve"> [NR1]</w:t>
      </w:r>
      <w:r w:rsidRPr="00B40671">
        <w:rPr>
          <w:lang w:val="en-GB"/>
        </w:rPr>
        <w:t xml:space="preserve"> has been gaining in popularity since it provides a lightweight data exchange format with a significant performance improve</w:t>
      </w:r>
      <w:r w:rsidR="0015789E" w:rsidRPr="00B40671">
        <w:rPr>
          <w:lang w:val="en-GB"/>
        </w:rPr>
        <w:t>ment</w:t>
      </w:r>
      <w:r w:rsidR="00771CD6" w:rsidRPr="00B40671">
        <w:rPr>
          <w:lang w:val="en-GB"/>
        </w:rPr>
        <w:t xml:space="preserve"> with respect to XML-based formats</w:t>
      </w:r>
      <w:r w:rsidR="0015789E" w:rsidRPr="00B40671">
        <w:rPr>
          <w:lang w:val="en-GB"/>
        </w:rPr>
        <w:t xml:space="preserve">. JSON consists </w:t>
      </w:r>
      <w:r w:rsidR="00214D7A" w:rsidRPr="00B40671">
        <w:rPr>
          <w:lang w:val="en-GB"/>
        </w:rPr>
        <w:t xml:space="preserve">of </w:t>
      </w:r>
      <w:r w:rsidR="0015789E" w:rsidRPr="00B40671">
        <w:rPr>
          <w:lang w:val="en-GB"/>
        </w:rPr>
        <w:t>sets of o</w:t>
      </w:r>
      <w:r w:rsidRPr="00B40671">
        <w:rPr>
          <w:lang w:val="en-GB"/>
        </w:rPr>
        <w:t>bject</w:t>
      </w:r>
      <w:r w:rsidR="00ED6F2A" w:rsidRPr="00B40671">
        <w:rPr>
          <w:lang w:val="en-GB"/>
        </w:rPr>
        <w:t>s</w:t>
      </w:r>
      <w:r w:rsidRPr="00B40671">
        <w:rPr>
          <w:lang w:val="en-GB"/>
        </w:rPr>
        <w:t xml:space="preserve"> described by name/value pairs.</w:t>
      </w:r>
      <w:r w:rsidR="00B40671">
        <w:rPr>
          <w:lang w:val="en-GB"/>
        </w:rPr>
        <w:t xml:space="preserve">  </w:t>
      </w:r>
      <w:r w:rsidR="00B40671" w:rsidRPr="00B40671">
        <w:rPr>
          <w:lang w:val="en-GB"/>
        </w:rPr>
        <w:t xml:space="preserve">GeoJSON [NR2] is a format for encoding collections of simple geographical features along with their non-spatial attributes using JSON. </w:t>
      </w:r>
      <w:r w:rsidRPr="00B40671">
        <w:rPr>
          <w:lang w:val="en-GB"/>
        </w:rPr>
        <w:t xml:space="preserve">  </w:t>
      </w:r>
      <w:r w:rsidR="00214D7A" w:rsidRPr="00B40671">
        <w:rPr>
          <w:lang w:val="en-GB"/>
        </w:rPr>
        <w:t>This</w:t>
      </w:r>
      <w:r w:rsidR="00D34E6F" w:rsidRPr="00B40671">
        <w:rPr>
          <w:lang w:val="en-GB"/>
        </w:rPr>
        <w:t xml:space="preserve"> </w:t>
      </w:r>
      <w:r w:rsidR="00381249" w:rsidRPr="00B40671">
        <w:rPr>
          <w:lang w:val="en-GB"/>
        </w:rPr>
        <w:t xml:space="preserve">specification </w:t>
      </w:r>
      <w:r w:rsidR="00D34E6F" w:rsidRPr="00B40671">
        <w:rPr>
          <w:lang w:val="en-GB"/>
        </w:rPr>
        <w:t xml:space="preserve">describes </w:t>
      </w:r>
      <w:r w:rsidR="00214D7A" w:rsidRPr="00B40671">
        <w:rPr>
          <w:lang w:val="en-GB"/>
        </w:rPr>
        <w:t xml:space="preserve">a </w:t>
      </w:r>
      <w:r w:rsidR="00381249" w:rsidRPr="00B40671">
        <w:rPr>
          <w:lang w:val="en-GB"/>
        </w:rPr>
        <w:t>GeoJSON</w:t>
      </w:r>
      <w:r w:rsidR="006212F6" w:rsidRPr="00B40671">
        <w:rPr>
          <w:lang w:val="en-GB"/>
        </w:rPr>
        <w:t xml:space="preserve"> [NR2]</w:t>
      </w:r>
      <w:r w:rsidR="00381249" w:rsidRPr="00B40671">
        <w:rPr>
          <w:lang w:val="en-GB"/>
        </w:rPr>
        <w:t xml:space="preserve"> and JSON-LD </w:t>
      </w:r>
      <w:r w:rsidR="004921BB" w:rsidRPr="00B40671">
        <w:rPr>
          <w:lang w:val="en-GB"/>
        </w:rPr>
        <w:t>[NR15</w:t>
      </w:r>
      <w:r w:rsidR="006212F6" w:rsidRPr="00B40671">
        <w:rPr>
          <w:lang w:val="en-GB"/>
        </w:rPr>
        <w:t xml:space="preserve">] </w:t>
      </w:r>
      <w:r w:rsidR="00381249" w:rsidRPr="00B40671">
        <w:rPr>
          <w:lang w:val="en-GB"/>
        </w:rPr>
        <w:t>encoding of</w:t>
      </w:r>
      <w:r w:rsidR="00D34E6F" w:rsidRPr="00B40671">
        <w:rPr>
          <w:lang w:val="en-GB"/>
        </w:rPr>
        <w:t xml:space="preserve"> </w:t>
      </w:r>
      <w:r w:rsidR="00B40671" w:rsidRPr="00B40671">
        <w:rPr>
          <w:lang w:val="en-GB"/>
        </w:rPr>
        <w:t>OpenSearch Response documents</w:t>
      </w:r>
      <w:r w:rsidR="00381249" w:rsidRPr="00B40671">
        <w:rPr>
          <w:lang w:val="en-GB"/>
        </w:rPr>
        <w:t>.</w:t>
      </w:r>
    </w:p>
    <w:p w:rsidR="004B3512" w:rsidRPr="00B40671" w:rsidRDefault="00C0147C" w:rsidP="004B3512">
      <w:pPr>
        <w:jc w:val="both"/>
        <w:rPr>
          <w:lang w:val="en-GB"/>
        </w:rPr>
      </w:pPr>
      <w:r w:rsidRPr="00B40671">
        <w:rPr>
          <w:lang w:val="en-GB"/>
        </w:rPr>
        <w:t xml:space="preserve">The proposed </w:t>
      </w:r>
      <w:r w:rsidR="004B3512" w:rsidRPr="00B40671">
        <w:rPr>
          <w:lang w:val="en-GB"/>
        </w:rPr>
        <w:t>GeoJ</w:t>
      </w:r>
      <w:r w:rsidRPr="00B40671">
        <w:rPr>
          <w:lang w:val="en-GB"/>
        </w:rPr>
        <w:t>SON</w:t>
      </w:r>
      <w:r w:rsidR="000D73DC" w:rsidRPr="00B40671">
        <w:rPr>
          <w:lang w:val="en-GB"/>
        </w:rPr>
        <w:t xml:space="preserve"> encoding is </w:t>
      </w:r>
      <w:r w:rsidR="00C541A5" w:rsidRPr="00B40671">
        <w:rPr>
          <w:lang w:val="en-GB"/>
        </w:rPr>
        <w:t xml:space="preserve">defined as </w:t>
      </w:r>
      <w:r w:rsidR="000D73DC" w:rsidRPr="00B40671">
        <w:rPr>
          <w:lang w:val="en-GB"/>
        </w:rPr>
        <w:t>a compaction</w:t>
      </w:r>
      <w:r w:rsidR="00FD06CF" w:rsidRPr="00B40671">
        <w:rPr>
          <w:rStyle w:val="FootnoteReference"/>
          <w:lang w:val="en-GB"/>
        </w:rPr>
        <w:footnoteReference w:id="1"/>
      </w:r>
      <w:r w:rsidR="004B3512" w:rsidRPr="00B40671">
        <w:rPr>
          <w:lang w:val="en-GB"/>
        </w:rPr>
        <w:t xml:space="preserve"> through a normative context, of the proposed JSON-LD encoding, with some extensions as presented in section </w:t>
      </w:r>
      <w:fldSimple w:instr=" REF _Ref473185798 \r \h  \* MERGEFORMAT ">
        <w:r w:rsidR="00617FA2" w:rsidRPr="00617FA2">
          <w:rPr>
            <w:lang w:val="en-GB"/>
          </w:rPr>
          <w:t>8</w:t>
        </w:r>
      </w:fldSimple>
      <w:r w:rsidR="004B3512" w:rsidRPr="00B40671">
        <w:rPr>
          <w:lang w:val="en-GB"/>
        </w:rPr>
        <w:t xml:space="preserve"> of th</w:t>
      </w:r>
      <w:r w:rsidR="00214D7A" w:rsidRPr="00B40671">
        <w:rPr>
          <w:lang w:val="en-GB"/>
        </w:rPr>
        <w:t>is</w:t>
      </w:r>
      <w:r w:rsidR="004B3512" w:rsidRPr="00B40671">
        <w:rPr>
          <w:lang w:val="en-GB"/>
        </w:rPr>
        <w:t xml:space="preserve"> document.  Therefore, the JSON-LD encoding </w:t>
      </w:r>
      <w:r w:rsidR="001E7290" w:rsidRPr="00B40671">
        <w:rPr>
          <w:lang w:val="en-GB"/>
        </w:rPr>
        <w:t xml:space="preserve">can </w:t>
      </w:r>
      <w:r w:rsidR="00214D7A" w:rsidRPr="00B40671">
        <w:rPr>
          <w:lang w:val="en-GB"/>
        </w:rPr>
        <w:t xml:space="preserve">also </w:t>
      </w:r>
      <w:r w:rsidR="001E7290" w:rsidRPr="00B40671">
        <w:rPr>
          <w:lang w:val="en-GB"/>
        </w:rPr>
        <w:t>be applied</w:t>
      </w:r>
      <w:r w:rsidR="004B3512" w:rsidRPr="00B40671">
        <w:rPr>
          <w:lang w:val="en-GB"/>
        </w:rPr>
        <w:t xml:space="preserve"> </w:t>
      </w:r>
      <w:r w:rsidR="0051199B" w:rsidRPr="00B40671">
        <w:rPr>
          <w:lang w:val="en-GB"/>
        </w:rPr>
        <w:t>to</w:t>
      </w:r>
      <w:r w:rsidR="004B3512" w:rsidRPr="00B40671">
        <w:rPr>
          <w:lang w:val="en-GB"/>
        </w:rPr>
        <w:t xml:space="preserve"> other RDF</w:t>
      </w:r>
      <w:r w:rsidR="0051199B" w:rsidRPr="00B40671">
        <w:rPr>
          <w:lang w:val="en-GB"/>
        </w:rPr>
        <w:t xml:space="preserve"> [OR8]</w:t>
      </w:r>
      <w:r w:rsidR="002375BC">
        <w:rPr>
          <w:lang w:val="en-GB"/>
        </w:rPr>
        <w:t xml:space="preserve"> encodings including RDF/</w:t>
      </w:r>
      <w:r w:rsidR="004B3512" w:rsidRPr="00B40671">
        <w:rPr>
          <w:lang w:val="en-GB"/>
        </w:rPr>
        <w:t>XML</w:t>
      </w:r>
      <w:r w:rsidR="0051199B" w:rsidRPr="00B40671">
        <w:rPr>
          <w:lang w:val="en-GB"/>
        </w:rPr>
        <w:t xml:space="preserve"> [OR11</w:t>
      </w:r>
      <w:r w:rsidR="004B3512" w:rsidRPr="00B40671">
        <w:rPr>
          <w:lang w:val="en-GB"/>
        </w:rPr>
        <w:t>] and RDF Turtle [</w:t>
      </w:r>
      <w:r w:rsidR="0051199B" w:rsidRPr="00B40671">
        <w:rPr>
          <w:lang w:val="en-GB"/>
        </w:rPr>
        <w:t>OR12</w:t>
      </w:r>
      <w:r w:rsidR="004B3512" w:rsidRPr="00B40671">
        <w:rPr>
          <w:lang w:val="en-GB"/>
        </w:rPr>
        <w:t>].</w:t>
      </w:r>
    </w:p>
    <w:p w:rsidR="006176FE" w:rsidRPr="00DE7383" w:rsidRDefault="0048340F">
      <w:pPr>
        <w:jc w:val="both"/>
        <w:rPr>
          <w:lang w:val="en-GB"/>
        </w:rPr>
      </w:pPr>
      <w:r w:rsidRPr="00DE7383">
        <w:rPr>
          <w:lang w:val="en-GB"/>
        </w:rPr>
        <w:t>Although t</w:t>
      </w:r>
      <w:r w:rsidR="006176FE" w:rsidRPr="00DE7383">
        <w:rPr>
          <w:lang w:val="en-GB"/>
        </w:rPr>
        <w:t>h</w:t>
      </w:r>
      <w:r w:rsidR="00214D7A" w:rsidRPr="00DE7383">
        <w:rPr>
          <w:lang w:val="en-GB"/>
        </w:rPr>
        <w:t>is</w:t>
      </w:r>
      <w:r w:rsidR="006176FE" w:rsidRPr="00DE7383">
        <w:rPr>
          <w:lang w:val="en-GB"/>
        </w:rPr>
        <w:t xml:space="preserve"> document makes no assumptions </w:t>
      </w:r>
      <w:r w:rsidR="00F37B23" w:rsidRPr="00DE7383">
        <w:rPr>
          <w:lang w:val="en-GB"/>
        </w:rPr>
        <w:t xml:space="preserve">as to the </w:t>
      </w:r>
      <w:r w:rsidR="00F55097" w:rsidRPr="00DE7383">
        <w:rPr>
          <w:lang w:val="en-GB"/>
        </w:rPr>
        <w:t>"</w:t>
      </w:r>
      <w:r w:rsidR="00F37B23" w:rsidRPr="00DE7383">
        <w:rPr>
          <w:lang w:val="en-GB"/>
        </w:rPr>
        <w:t>service</w:t>
      </w:r>
      <w:r w:rsidR="00F55097" w:rsidRPr="00DE7383">
        <w:rPr>
          <w:lang w:val="en-GB"/>
        </w:rPr>
        <w:t>"</w:t>
      </w:r>
      <w:r w:rsidR="00F37B23" w:rsidRPr="00DE7383">
        <w:rPr>
          <w:lang w:val="en-GB"/>
        </w:rPr>
        <w:t xml:space="preserve"> interfaces through which the </w:t>
      </w:r>
      <w:r w:rsidRPr="00DE7383">
        <w:rPr>
          <w:lang w:val="en-GB"/>
        </w:rPr>
        <w:t>Search Response is obtained</w:t>
      </w:r>
      <w:r w:rsidR="00BD09C6" w:rsidRPr="00DE7383">
        <w:rPr>
          <w:lang w:val="en-GB"/>
        </w:rPr>
        <w:t xml:space="preserve"> and applies equally well to a Service Oriented Architecture as well a</w:t>
      </w:r>
      <w:r w:rsidRPr="00DE7383">
        <w:rPr>
          <w:lang w:val="en-GB"/>
        </w:rPr>
        <w:t>s Resource Oriented or RESTful a</w:t>
      </w:r>
      <w:r w:rsidR="00BD09C6" w:rsidRPr="00DE7383">
        <w:rPr>
          <w:lang w:val="en-GB"/>
        </w:rPr>
        <w:t>rchitecture</w:t>
      </w:r>
      <w:r w:rsidRPr="00DE7383">
        <w:rPr>
          <w:lang w:val="en-GB"/>
        </w:rPr>
        <w:t>, i</w:t>
      </w:r>
      <w:r w:rsidR="002A673A" w:rsidRPr="00DE7383">
        <w:rPr>
          <w:lang w:val="en-GB"/>
        </w:rPr>
        <w:t>t</w:t>
      </w:r>
      <w:r w:rsidR="006176FE" w:rsidRPr="00DE7383">
        <w:rPr>
          <w:lang w:val="en-GB"/>
        </w:rPr>
        <w:t xml:space="preserve"> </w:t>
      </w:r>
      <w:r w:rsidRPr="00DE7383">
        <w:rPr>
          <w:lang w:val="en-GB"/>
        </w:rPr>
        <w:t>is mainly intended to be</w:t>
      </w:r>
      <w:r w:rsidR="006176FE" w:rsidRPr="00DE7383">
        <w:rPr>
          <w:lang w:val="en-GB"/>
        </w:rPr>
        <w:t xml:space="preserve"> applied </w:t>
      </w:r>
      <w:r w:rsidR="00F37B23" w:rsidRPr="00DE7383">
        <w:rPr>
          <w:lang w:val="en-GB"/>
        </w:rPr>
        <w:t>in combinati</w:t>
      </w:r>
      <w:r w:rsidR="009866FC" w:rsidRPr="00DE7383">
        <w:rPr>
          <w:lang w:val="en-GB"/>
        </w:rPr>
        <w:t>on with the following technologies</w:t>
      </w:r>
      <w:r w:rsidR="00F37B23" w:rsidRPr="00DE7383">
        <w:rPr>
          <w:lang w:val="en-GB"/>
        </w:rPr>
        <w:t>:</w:t>
      </w:r>
    </w:p>
    <w:p w:rsidR="00D748E6" w:rsidRPr="00DE7383" w:rsidRDefault="00E2461E" w:rsidP="00EE247D">
      <w:pPr>
        <w:numPr>
          <w:ilvl w:val="0"/>
          <w:numId w:val="13"/>
        </w:numPr>
        <w:rPr>
          <w:lang w:val="en-GB"/>
        </w:rPr>
      </w:pPr>
      <w:r w:rsidRPr="00DE7383">
        <w:rPr>
          <w:lang w:val="en-GB"/>
        </w:rPr>
        <w:t>OGC OpenSearch extensions [OR19</w:t>
      </w:r>
      <w:r w:rsidR="00D748E6" w:rsidRPr="00DE7383">
        <w:rPr>
          <w:lang w:val="en-GB"/>
        </w:rPr>
        <w:t>]</w:t>
      </w:r>
      <w:r w:rsidR="006B3F9E" w:rsidRPr="00DE7383">
        <w:rPr>
          <w:lang w:val="en-GB"/>
        </w:rPr>
        <w:t>,</w:t>
      </w:r>
      <w:r w:rsidR="0048340F" w:rsidRPr="00DE7383">
        <w:rPr>
          <w:lang w:val="en-GB"/>
        </w:rPr>
        <w:t xml:space="preserve"> </w:t>
      </w:r>
      <w:r w:rsidRPr="00DE7383">
        <w:rPr>
          <w:lang w:val="en-GB"/>
        </w:rPr>
        <w:t>[OR20]</w:t>
      </w:r>
      <w:r w:rsidR="00D748E6" w:rsidRPr="00DE7383">
        <w:rPr>
          <w:lang w:val="en-GB"/>
        </w:rPr>
        <w:t>,</w:t>
      </w:r>
      <w:r w:rsidR="00E97C56" w:rsidRPr="00DE7383">
        <w:rPr>
          <w:lang w:val="en-GB"/>
        </w:rPr>
        <w:t xml:space="preserve"> [NR3</w:t>
      </w:r>
      <w:r w:rsidR="006B3F9E" w:rsidRPr="00DE7383">
        <w:rPr>
          <w:lang w:val="en-GB"/>
        </w:rPr>
        <w:t>],</w:t>
      </w:r>
    </w:p>
    <w:p w:rsidR="004A16D3" w:rsidRPr="00B40671" w:rsidRDefault="004A16D3" w:rsidP="0084052F">
      <w:pPr>
        <w:jc w:val="both"/>
      </w:pPr>
      <w:r w:rsidRPr="00B40671">
        <w:t xml:space="preserve">GeoJSON is a format for encoding collections of simple geographical features along with their non-spatial attributes using JSON. GeoJSON objects may represent </w:t>
      </w:r>
      <w:proofErr w:type="gramStart"/>
      <w:r w:rsidRPr="00B40671">
        <w:t>a geometry</w:t>
      </w:r>
      <w:proofErr w:type="gramEnd"/>
      <w:r w:rsidRPr="00B40671">
        <w:t>, a feature, or a collection of features. GeoJSON supports the following geometry types</w:t>
      </w:r>
      <w:r w:rsidR="00986E28" w:rsidRPr="00B40671">
        <w:t xml:space="preserve"> derived from the OGC Simple Features specification</w:t>
      </w:r>
      <w:r w:rsidRPr="00B40671">
        <w:t xml:space="preserve">: </w:t>
      </w:r>
      <w:r w:rsidRPr="00B40671">
        <w:rPr>
          <w:i/>
        </w:rPr>
        <w:t>Point</w:t>
      </w:r>
      <w:r w:rsidRPr="00B40671">
        <w:t xml:space="preserve">, </w:t>
      </w:r>
      <w:r w:rsidRPr="00B40671">
        <w:rPr>
          <w:i/>
        </w:rPr>
        <w:t>LineString</w:t>
      </w:r>
      <w:r w:rsidRPr="00B40671">
        <w:t xml:space="preserve">, </w:t>
      </w:r>
      <w:r w:rsidRPr="00B40671">
        <w:rPr>
          <w:i/>
        </w:rPr>
        <w:t>Polygon</w:t>
      </w:r>
      <w:r w:rsidRPr="00B40671">
        <w:t xml:space="preserve">, </w:t>
      </w:r>
      <w:r w:rsidRPr="00B40671">
        <w:rPr>
          <w:i/>
        </w:rPr>
        <w:t>MultiPoint</w:t>
      </w:r>
      <w:r w:rsidRPr="00B40671">
        <w:t xml:space="preserve">, </w:t>
      </w:r>
      <w:r w:rsidRPr="00B40671">
        <w:rPr>
          <w:i/>
        </w:rPr>
        <w:t>MultiLineString</w:t>
      </w:r>
      <w:r w:rsidRPr="00B40671">
        <w:t xml:space="preserve">, </w:t>
      </w:r>
      <w:r w:rsidRPr="00B40671">
        <w:rPr>
          <w:i/>
        </w:rPr>
        <w:t>MultiPolygon</w:t>
      </w:r>
      <w:r w:rsidRPr="00B40671">
        <w:t xml:space="preserve"> and </w:t>
      </w:r>
      <w:r w:rsidRPr="00B40671">
        <w:rPr>
          <w:i/>
        </w:rPr>
        <w:t>GeometryCollection</w:t>
      </w:r>
      <w:r w:rsidRPr="00B40671">
        <w:t>. Features in GeoJSON contain a geometry object and additional properties, and a feature collection represents a list of features.</w:t>
      </w:r>
    </w:p>
    <w:p w:rsidR="00BD0930" w:rsidRPr="00C73696" w:rsidRDefault="00BD0930" w:rsidP="0084052F">
      <w:pPr>
        <w:jc w:val="both"/>
      </w:pPr>
      <w:r w:rsidRPr="00B40671">
        <w:t xml:space="preserve">JSON </w:t>
      </w:r>
      <w:r w:rsidR="00C0147C" w:rsidRPr="00B40671">
        <w:t xml:space="preserve">is </w:t>
      </w:r>
      <w:r w:rsidRPr="00B40671">
        <w:t>human readable and easily parseable. However, it is schemaless, i.e., JSON</w:t>
      </w:r>
      <w:r w:rsidR="00A939E7" w:rsidRPr="00B40671">
        <w:t xml:space="preserve"> and GeoJSON</w:t>
      </w:r>
      <w:r w:rsidRPr="00B40671">
        <w:t xml:space="preserve"> documents do not include an explicit definition of the structure of the JSON objects contained in them.</w:t>
      </w:r>
      <w:r w:rsidR="00C0147C" w:rsidRPr="00B40671">
        <w:t xml:space="preserve">  Therefore, th</w:t>
      </w:r>
      <w:r w:rsidR="00C65F7D" w:rsidRPr="00B40671">
        <w:t>is</w:t>
      </w:r>
      <w:r w:rsidR="00C0147C" w:rsidRPr="00B40671">
        <w:t xml:space="preserve"> specification is based on a normative JSON-LD context which allows each property to be explicitly defined as a URI.  Furthermore, the JSON encoding is defined using JSON </w:t>
      </w:r>
      <w:r w:rsidR="00DF0E12" w:rsidRPr="00B40671">
        <w:t>S</w:t>
      </w:r>
      <w:r w:rsidR="00C0147C" w:rsidRPr="00B40671">
        <w:t>chema</w:t>
      </w:r>
      <w:r w:rsidR="00C73696" w:rsidRPr="00B40671">
        <w:t xml:space="preserve"> [NR10]</w:t>
      </w:r>
      <w:r w:rsidR="00C0147C" w:rsidRPr="00B40671">
        <w:t xml:space="preserve"> which allows validation of instances against th</w:t>
      </w:r>
      <w:r w:rsidR="00A939E7" w:rsidRPr="00B40671">
        <w:t>ese schemas.</w:t>
      </w:r>
    </w:p>
    <w:p w:rsidR="0049243E" w:rsidRPr="001A53A7" w:rsidRDefault="0049243E" w:rsidP="00AC46F1">
      <w:pPr>
        <w:pStyle w:val="FormatvorlageOGCClauseLinks0cmHngend089cm"/>
        <w:rPr>
          <w:lang w:val="en-GB"/>
        </w:rPr>
      </w:pPr>
      <w:r w:rsidRPr="001A53A7">
        <w:rPr>
          <w:lang w:val="en-GB"/>
        </w:rPr>
        <w:t>Keywords</w:t>
      </w:r>
    </w:p>
    <w:p w:rsidR="0049243E" w:rsidRPr="001A53A7" w:rsidRDefault="0049243E" w:rsidP="0049243E">
      <w:pPr>
        <w:rPr>
          <w:lang w:val="en-GB"/>
        </w:rPr>
      </w:pPr>
      <w:r w:rsidRPr="001A53A7">
        <w:rPr>
          <w:lang w:val="en-GB"/>
        </w:rPr>
        <w:t>The following are keywords to be used by search engines and document catalogues</w:t>
      </w:r>
    </w:p>
    <w:p w:rsidR="0049243E" w:rsidRPr="001A53A7" w:rsidRDefault="009629FB">
      <w:pPr>
        <w:jc w:val="both"/>
        <w:rPr>
          <w:lang w:val="en-GB"/>
        </w:rPr>
      </w:pPr>
      <w:r>
        <w:rPr>
          <w:lang w:val="en-GB"/>
        </w:rPr>
        <w:t>o</w:t>
      </w:r>
      <w:r w:rsidR="0049243E" w:rsidRPr="001A53A7">
        <w:rPr>
          <w:lang w:val="en-GB"/>
        </w:rPr>
        <w:t>gcdoc</w:t>
      </w:r>
      <w:r w:rsidR="00107D27">
        <w:rPr>
          <w:lang w:val="en-GB"/>
        </w:rPr>
        <w:t xml:space="preserve">, </w:t>
      </w:r>
      <w:r w:rsidR="00B16D1B">
        <w:rPr>
          <w:lang w:val="en-GB"/>
        </w:rPr>
        <w:t>Earth Observation</w:t>
      </w:r>
      <w:r w:rsidR="00107D27">
        <w:rPr>
          <w:lang w:val="en-GB"/>
        </w:rPr>
        <w:t xml:space="preserve">, </w:t>
      </w:r>
      <w:r w:rsidR="00C649EF">
        <w:rPr>
          <w:lang w:val="en-GB"/>
        </w:rPr>
        <w:t>EO</w:t>
      </w:r>
      <w:r w:rsidR="00107D27">
        <w:rPr>
          <w:lang w:val="en-GB"/>
        </w:rPr>
        <w:t xml:space="preserve"> Collection, EO Product</w:t>
      </w:r>
      <w:r w:rsidR="00C649EF">
        <w:rPr>
          <w:lang w:val="en-GB"/>
        </w:rPr>
        <w:t xml:space="preserve">, </w:t>
      </w:r>
      <w:r w:rsidR="000722E6">
        <w:rPr>
          <w:lang w:val="en-GB"/>
        </w:rPr>
        <w:t xml:space="preserve">GeoJSON, </w:t>
      </w:r>
      <w:r w:rsidR="00DB186B">
        <w:rPr>
          <w:lang w:val="en-GB"/>
        </w:rPr>
        <w:t xml:space="preserve">JSON, </w:t>
      </w:r>
      <w:r w:rsidR="00D6218E">
        <w:rPr>
          <w:lang w:val="en-GB"/>
        </w:rPr>
        <w:t>JSON-LD</w:t>
      </w:r>
      <w:r w:rsidR="000722E6">
        <w:rPr>
          <w:lang w:val="en-GB"/>
        </w:rPr>
        <w:t xml:space="preserve">, </w:t>
      </w:r>
      <w:r w:rsidR="00107D27">
        <w:rPr>
          <w:lang w:val="en-GB"/>
        </w:rPr>
        <w:t xml:space="preserve">Linked Data, </w:t>
      </w:r>
      <w:r w:rsidR="000722E6">
        <w:rPr>
          <w:lang w:val="en-GB"/>
        </w:rPr>
        <w:t>Metadata</w:t>
      </w:r>
      <w:r w:rsidR="00107D27">
        <w:rPr>
          <w:lang w:val="en-GB"/>
        </w:rPr>
        <w:t>, OpenSearch, OpenSearch Earth Observation Service</w:t>
      </w:r>
    </w:p>
    <w:p w:rsidR="0049243E" w:rsidRPr="001A53A7" w:rsidRDefault="0049243E" w:rsidP="00AC46F1">
      <w:pPr>
        <w:pStyle w:val="FormatvorlageOGCClauseLinks0cmHngend089cm"/>
        <w:rPr>
          <w:lang w:val="en-GB"/>
        </w:rPr>
      </w:pPr>
      <w:r w:rsidRPr="00AC46F1">
        <w:rPr>
          <w:lang w:val="en-GB"/>
        </w:rPr>
        <w:t>Preface</w:t>
      </w:r>
    </w:p>
    <w:p w:rsidR="006506A4" w:rsidRDefault="006506A4" w:rsidP="00DB2CEA">
      <w:pPr>
        <w:jc w:val="both"/>
        <w:rPr>
          <w:lang w:val="en-GB"/>
        </w:rPr>
      </w:pPr>
      <w:r w:rsidRPr="006506A4">
        <w:rPr>
          <w:lang w:val="en-GB"/>
        </w:rPr>
        <w:t>The recent release of the document is the result of work sponsored by EUMETSAT and ESA in the context of the continuation of the ESA HMA (Heterogeneous Missions Accessibility) initiative.</w:t>
      </w:r>
    </w:p>
    <w:p w:rsidR="0049243E" w:rsidRPr="001A53A7" w:rsidRDefault="0049243E" w:rsidP="00DB2CEA">
      <w:pPr>
        <w:jc w:val="both"/>
        <w:rPr>
          <w:lang w:val="en-GB"/>
        </w:rPr>
      </w:pPr>
      <w:r w:rsidRPr="001A53A7">
        <w:rPr>
          <w:lang w:val="en-GB"/>
        </w:rPr>
        <w:t>Attention is drawn to the possibility that some of the elements of this document may be the subject of patent rights. The Open Geospatial Consortium shall not be held responsible for identifying any or all such patent rights.</w:t>
      </w:r>
    </w:p>
    <w:p w:rsidR="0049243E" w:rsidRPr="001A53A7" w:rsidRDefault="0049243E" w:rsidP="0083066A">
      <w:pPr>
        <w:jc w:val="both"/>
        <w:rPr>
          <w:i/>
          <w:lang w:val="en-GB"/>
        </w:rPr>
      </w:pPr>
      <w:r w:rsidRPr="001A53A7">
        <w:rPr>
          <w:i/>
          <w:lang w:val="en-GB"/>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 when possible.</w:t>
      </w:r>
    </w:p>
    <w:p w:rsidR="00D34E6F" w:rsidRPr="001A53A7" w:rsidRDefault="00D34E6F">
      <w:pPr>
        <w:pStyle w:val="FormatvorlageOGCClauseLinks0cmHngend089cm"/>
        <w:rPr>
          <w:lang w:val="en-GB"/>
        </w:rPr>
      </w:pPr>
      <w:r w:rsidRPr="001A53A7">
        <w:rPr>
          <w:lang w:val="en-GB"/>
        </w:rPr>
        <w:t>Submitting organisations</w:t>
      </w:r>
    </w:p>
    <w:p w:rsidR="00D34E6F" w:rsidRPr="001A53A7" w:rsidRDefault="00D34E6F" w:rsidP="00DB2CEA">
      <w:pPr>
        <w:jc w:val="both"/>
        <w:rPr>
          <w:lang w:val="en-GB"/>
        </w:rPr>
      </w:pPr>
      <w:r w:rsidRPr="001A53A7">
        <w:rPr>
          <w:lang w:val="en-GB"/>
        </w:rPr>
        <w:t xml:space="preserve">The following organisations will submit the original document or its revisions to the </w:t>
      </w:r>
      <w:r w:rsidR="009218FA">
        <w:rPr>
          <w:lang w:val="en-GB"/>
        </w:rPr>
        <w:t>Open Geospatial Consortium (</w:t>
      </w:r>
      <w:r w:rsidRPr="001A53A7">
        <w:rPr>
          <w:lang w:val="en-GB"/>
        </w:rPr>
        <w:t>OGC</w:t>
      </w:r>
      <w:r w:rsidR="009218FA">
        <w:rPr>
          <w:lang w:val="en-GB"/>
        </w:rPr>
        <w:t>):</w:t>
      </w:r>
    </w:p>
    <w:p w:rsidR="009218FA" w:rsidRDefault="009218FA">
      <w:pPr>
        <w:pStyle w:val="List"/>
        <w:numPr>
          <w:ilvl w:val="0"/>
          <w:numId w:val="6"/>
        </w:numPr>
        <w:rPr>
          <w:b/>
          <w:lang w:val="en-GB"/>
        </w:rPr>
      </w:pPr>
      <w:r>
        <w:rPr>
          <w:b/>
          <w:lang w:val="en-GB"/>
        </w:rPr>
        <w:t>CGI</w:t>
      </w:r>
    </w:p>
    <w:p w:rsidR="009218FA" w:rsidRDefault="009218FA">
      <w:pPr>
        <w:pStyle w:val="List"/>
        <w:numPr>
          <w:ilvl w:val="0"/>
          <w:numId w:val="6"/>
        </w:numPr>
        <w:rPr>
          <w:b/>
          <w:lang w:val="en-GB"/>
        </w:rPr>
      </w:pPr>
      <w:r>
        <w:rPr>
          <w:b/>
          <w:lang w:val="en-GB"/>
        </w:rPr>
        <w:t>Con terra</w:t>
      </w:r>
      <w:r w:rsidR="00664356">
        <w:rPr>
          <w:b/>
          <w:lang w:val="en-GB"/>
        </w:rPr>
        <w:t xml:space="preserve"> GmbH</w:t>
      </w:r>
    </w:p>
    <w:p w:rsidR="00D34E6F" w:rsidRDefault="00D34E6F">
      <w:pPr>
        <w:pStyle w:val="List"/>
        <w:numPr>
          <w:ilvl w:val="0"/>
          <w:numId w:val="6"/>
        </w:numPr>
        <w:rPr>
          <w:b/>
          <w:lang w:val="en-GB"/>
        </w:rPr>
      </w:pPr>
      <w:r w:rsidRPr="001A53A7">
        <w:rPr>
          <w:b/>
          <w:lang w:val="en-GB"/>
        </w:rPr>
        <w:t>ESA – European Space Agency</w:t>
      </w:r>
      <w:r w:rsidR="000639CD">
        <w:rPr>
          <w:b/>
          <w:lang w:val="en-GB"/>
        </w:rPr>
        <w:t xml:space="preserve"> </w:t>
      </w:r>
    </w:p>
    <w:p w:rsidR="00C74AF9" w:rsidRDefault="00C74AF9">
      <w:pPr>
        <w:pStyle w:val="List"/>
        <w:numPr>
          <w:ilvl w:val="0"/>
          <w:numId w:val="6"/>
        </w:numPr>
        <w:rPr>
          <w:b/>
          <w:lang w:val="en-GB"/>
        </w:rPr>
      </w:pPr>
      <w:r>
        <w:rPr>
          <w:b/>
          <w:lang w:val="en-GB"/>
        </w:rPr>
        <w:t>EUMETSAT</w:t>
      </w:r>
    </w:p>
    <w:p w:rsidR="000639CD" w:rsidRPr="001A53A7" w:rsidRDefault="000639CD" w:rsidP="000639CD">
      <w:pPr>
        <w:pStyle w:val="List"/>
        <w:numPr>
          <w:ilvl w:val="0"/>
          <w:numId w:val="6"/>
        </w:numPr>
        <w:rPr>
          <w:b/>
          <w:lang w:val="en-GB"/>
        </w:rPr>
      </w:pPr>
      <w:r w:rsidRPr="001A53A7">
        <w:rPr>
          <w:b/>
          <w:lang w:val="en-GB"/>
        </w:rPr>
        <w:t>Spacebel s.a.</w:t>
      </w:r>
    </w:p>
    <w:p w:rsidR="00054F7C" w:rsidRPr="001A53A7" w:rsidRDefault="00054F7C" w:rsidP="00AC46F1">
      <w:pPr>
        <w:pStyle w:val="List"/>
        <w:rPr>
          <w:b/>
          <w:lang w:val="en-GB"/>
        </w:rPr>
      </w:pPr>
    </w:p>
    <w:p w:rsidR="00D34E6F" w:rsidRPr="001A53A7" w:rsidRDefault="00D34E6F" w:rsidP="00DB2CEA">
      <w:pPr>
        <w:jc w:val="both"/>
        <w:rPr>
          <w:lang w:val="en-GB"/>
        </w:rPr>
      </w:pPr>
      <w:r w:rsidRPr="001A53A7">
        <w:rPr>
          <w:lang w:val="en-GB"/>
        </w:rPr>
        <w:t>The editors would like to acknowledge that this work is the result of collaboration and review of many organisations and would like to thank for the comments and contributions from:</w:t>
      </w:r>
    </w:p>
    <w:p w:rsidR="0097537F" w:rsidRPr="0097537F" w:rsidRDefault="0097537F" w:rsidP="0097537F">
      <w:pPr>
        <w:pStyle w:val="List"/>
        <w:numPr>
          <w:ilvl w:val="0"/>
          <w:numId w:val="6"/>
        </w:numPr>
        <w:rPr>
          <w:b/>
          <w:lang w:val="en-GB"/>
        </w:rPr>
      </w:pPr>
      <w:r>
        <w:rPr>
          <w:b/>
          <w:lang w:val="en-GB"/>
        </w:rPr>
        <w:t>CEOS/WGISS</w:t>
      </w:r>
    </w:p>
    <w:p w:rsidR="00D34E6F" w:rsidRPr="001A53A7" w:rsidRDefault="00D34E6F">
      <w:pPr>
        <w:pStyle w:val="List"/>
        <w:ind w:left="720" w:firstLine="0"/>
        <w:rPr>
          <w:b/>
          <w:lang w:val="en-GB"/>
        </w:rPr>
      </w:pPr>
    </w:p>
    <w:p w:rsidR="00D34E6F" w:rsidRPr="001A53A7" w:rsidRDefault="00D34E6F">
      <w:pPr>
        <w:rPr>
          <w:lang w:val="en-GB"/>
        </w:rPr>
      </w:pPr>
      <w:r w:rsidRPr="001A53A7">
        <w:rPr>
          <w:lang w:val="en-GB"/>
        </w:rPr>
        <w:t>Note: this does not imply a complete endorsement by these organisations.</w:t>
      </w:r>
    </w:p>
    <w:p w:rsidR="00D34E6F" w:rsidRPr="001A53A7" w:rsidRDefault="009218FA">
      <w:pPr>
        <w:pStyle w:val="FormatvorlageOGCClauseLinks0cmHngend089cm"/>
        <w:rPr>
          <w:lang w:val="en-GB"/>
        </w:rPr>
      </w:pPr>
      <w:r>
        <w:rPr>
          <w:lang w:val="en-GB"/>
        </w:rPr>
        <w:t>Submitters</w:t>
      </w:r>
    </w:p>
    <w:p w:rsidR="00D34E6F" w:rsidRPr="001A53A7" w:rsidRDefault="00D34E6F">
      <w:pPr>
        <w:rPr>
          <w:lang w:val="en-GB"/>
        </w:rPr>
      </w:pPr>
      <w:r w:rsidRPr="001A53A7">
        <w:rPr>
          <w:lang w:val="en-GB"/>
        </w:rPr>
        <w:t xml:space="preserve">All questions regarding this </w:t>
      </w:r>
      <w:r w:rsidR="00E41C3C" w:rsidRPr="001A53A7">
        <w:rPr>
          <w:lang w:val="en-GB"/>
        </w:rPr>
        <w:t xml:space="preserve">submission </w:t>
      </w:r>
      <w:r w:rsidRPr="001A53A7">
        <w:rPr>
          <w:lang w:val="en-GB"/>
        </w:rPr>
        <w:t xml:space="preserve">should be directed to the editor or the </w:t>
      </w:r>
      <w:r w:rsidR="00E41C3C" w:rsidRPr="001A53A7">
        <w:rPr>
          <w:lang w:val="en-GB"/>
        </w:rPr>
        <w:t>submitters</w:t>
      </w:r>
      <w:r w:rsidRPr="001A53A7">
        <w:rPr>
          <w:lang w:val="en-GB"/>
        </w:rPr>
        <w:t>:</w:t>
      </w:r>
      <w:r w:rsidR="00423EB3" w:rsidRPr="001A53A7">
        <w:rPr>
          <w:lang w:val="en-GB"/>
        </w:rPr>
        <w:br/>
      </w:r>
    </w:p>
    <w:tbl>
      <w:tblPr>
        <w:tblW w:w="5103" w:type="dxa"/>
        <w:tblInd w:w="1632" w:type="dxa"/>
        <w:tblLayout w:type="fixed"/>
        <w:tblCellMar>
          <w:left w:w="72" w:type="dxa"/>
          <w:right w:w="72" w:type="dxa"/>
        </w:tblCellMar>
        <w:tblLook w:val="0000"/>
      </w:tblPr>
      <w:tblGrid>
        <w:gridCol w:w="2551"/>
        <w:gridCol w:w="2552"/>
      </w:tblGrid>
      <w:tr w:rsidR="009218FA" w:rsidRPr="001A53A7" w:rsidTr="009218FA">
        <w:trPr>
          <w:cantSplit/>
        </w:trPr>
        <w:tc>
          <w:tcPr>
            <w:tcW w:w="2551" w:type="dxa"/>
            <w:tcBorders>
              <w:top w:val="single" w:sz="2" w:space="0" w:color="000000"/>
              <w:left w:val="single" w:sz="2" w:space="0" w:color="000000"/>
              <w:bottom w:val="single" w:sz="4" w:space="0" w:color="auto"/>
              <w:right w:val="single" w:sz="2" w:space="0" w:color="000000"/>
            </w:tcBorders>
          </w:tcPr>
          <w:p w:rsidR="009218FA" w:rsidRPr="001A53A7" w:rsidRDefault="009218FA">
            <w:pPr>
              <w:pStyle w:val="OGCtableheader"/>
            </w:pPr>
            <w:r>
              <w:t>Name</w:t>
            </w:r>
          </w:p>
        </w:tc>
        <w:tc>
          <w:tcPr>
            <w:tcW w:w="2552" w:type="dxa"/>
            <w:tcBorders>
              <w:top w:val="single" w:sz="2" w:space="0" w:color="000000"/>
              <w:left w:val="single" w:sz="2" w:space="0" w:color="000000"/>
              <w:bottom w:val="single" w:sz="4" w:space="0" w:color="auto"/>
              <w:right w:val="single" w:sz="2" w:space="0" w:color="000000"/>
            </w:tcBorders>
          </w:tcPr>
          <w:p w:rsidR="009218FA" w:rsidRPr="001A53A7" w:rsidRDefault="009218FA">
            <w:pPr>
              <w:pStyle w:val="OGCtableheader"/>
            </w:pPr>
            <w:r>
              <w:t>Affiliation</w:t>
            </w:r>
          </w:p>
        </w:tc>
      </w:tr>
      <w:tr w:rsidR="009218FA" w:rsidRPr="001A53A7" w:rsidTr="009218FA">
        <w:trPr>
          <w:cantSplit/>
        </w:trPr>
        <w:tc>
          <w:tcPr>
            <w:tcW w:w="2551" w:type="dxa"/>
            <w:tcBorders>
              <w:top w:val="single" w:sz="4" w:space="0" w:color="auto"/>
              <w:left w:val="single" w:sz="4" w:space="0" w:color="auto"/>
              <w:bottom w:val="single" w:sz="4" w:space="0" w:color="auto"/>
              <w:right w:val="single" w:sz="4" w:space="0" w:color="auto"/>
            </w:tcBorders>
          </w:tcPr>
          <w:p w:rsidR="009218FA" w:rsidRPr="001A53A7" w:rsidRDefault="009218FA">
            <w:pPr>
              <w:pStyle w:val="OGCtabletext"/>
            </w:pPr>
            <w:r>
              <w:t>Yves Coene</w:t>
            </w:r>
          </w:p>
        </w:tc>
        <w:tc>
          <w:tcPr>
            <w:tcW w:w="2552" w:type="dxa"/>
            <w:tcBorders>
              <w:top w:val="single" w:sz="4" w:space="0" w:color="auto"/>
              <w:left w:val="single" w:sz="4" w:space="0" w:color="auto"/>
              <w:bottom w:val="single" w:sz="4" w:space="0" w:color="auto"/>
              <w:right w:val="single" w:sz="4" w:space="0" w:color="auto"/>
            </w:tcBorders>
          </w:tcPr>
          <w:p w:rsidR="009218FA" w:rsidRPr="001A53A7" w:rsidRDefault="009218FA">
            <w:pPr>
              <w:pStyle w:val="OGCtabletext"/>
            </w:pPr>
            <w:r w:rsidRPr="001A53A7">
              <w:t>Spacebel</w:t>
            </w:r>
            <w:r>
              <w:t xml:space="preserve"> s.a.</w:t>
            </w:r>
          </w:p>
        </w:tc>
      </w:tr>
      <w:tr w:rsidR="009218FA" w:rsidRPr="001A53A7" w:rsidTr="009218FA">
        <w:trPr>
          <w:cantSplit/>
        </w:trPr>
        <w:tc>
          <w:tcPr>
            <w:tcW w:w="2551" w:type="dxa"/>
            <w:tcBorders>
              <w:top w:val="single" w:sz="4" w:space="0" w:color="auto"/>
              <w:left w:val="single" w:sz="4" w:space="0" w:color="auto"/>
              <w:bottom w:val="single" w:sz="4" w:space="0" w:color="auto"/>
              <w:right w:val="single" w:sz="4" w:space="0" w:color="auto"/>
            </w:tcBorders>
          </w:tcPr>
          <w:p w:rsidR="009218FA" w:rsidRPr="001A53A7" w:rsidRDefault="009218FA" w:rsidP="00DA025D">
            <w:pPr>
              <w:pStyle w:val="OGCtabletext"/>
            </w:pPr>
            <w:r>
              <w:t>Uwe Voges</w:t>
            </w:r>
          </w:p>
        </w:tc>
        <w:tc>
          <w:tcPr>
            <w:tcW w:w="2552" w:type="dxa"/>
            <w:tcBorders>
              <w:top w:val="single" w:sz="4" w:space="0" w:color="auto"/>
              <w:left w:val="single" w:sz="4" w:space="0" w:color="auto"/>
              <w:bottom w:val="single" w:sz="4" w:space="0" w:color="auto"/>
              <w:right w:val="single" w:sz="4" w:space="0" w:color="auto"/>
            </w:tcBorders>
          </w:tcPr>
          <w:p w:rsidR="009218FA" w:rsidRPr="001A53A7" w:rsidRDefault="009218FA" w:rsidP="00DA025D">
            <w:pPr>
              <w:pStyle w:val="OGCtabletext"/>
            </w:pPr>
            <w:r>
              <w:t>con terra</w:t>
            </w:r>
            <w:r w:rsidR="0097537F">
              <w:t xml:space="preserve"> GmbH</w:t>
            </w:r>
          </w:p>
        </w:tc>
      </w:tr>
      <w:tr w:rsidR="009218FA" w:rsidRPr="001A53A7" w:rsidTr="009218FA">
        <w:trPr>
          <w:cantSplit/>
        </w:trPr>
        <w:tc>
          <w:tcPr>
            <w:tcW w:w="2551" w:type="dxa"/>
            <w:tcBorders>
              <w:top w:val="single" w:sz="4" w:space="0" w:color="auto"/>
              <w:left w:val="single" w:sz="4" w:space="0" w:color="auto"/>
              <w:bottom w:val="single" w:sz="4" w:space="0" w:color="auto"/>
              <w:right w:val="single" w:sz="4" w:space="0" w:color="auto"/>
            </w:tcBorders>
          </w:tcPr>
          <w:p w:rsidR="009218FA" w:rsidRPr="001A53A7" w:rsidRDefault="009218FA">
            <w:pPr>
              <w:pStyle w:val="OGCtabletext"/>
            </w:pPr>
            <w:r>
              <w:t>Olivier Barois</w:t>
            </w:r>
          </w:p>
        </w:tc>
        <w:tc>
          <w:tcPr>
            <w:tcW w:w="2552" w:type="dxa"/>
            <w:tcBorders>
              <w:top w:val="single" w:sz="4" w:space="0" w:color="auto"/>
              <w:left w:val="single" w:sz="4" w:space="0" w:color="auto"/>
              <w:bottom w:val="single" w:sz="4" w:space="0" w:color="auto"/>
              <w:right w:val="single" w:sz="4" w:space="0" w:color="auto"/>
            </w:tcBorders>
          </w:tcPr>
          <w:p w:rsidR="009218FA" w:rsidRPr="001A53A7" w:rsidRDefault="009218FA">
            <w:pPr>
              <w:pStyle w:val="OGCtabletext"/>
            </w:pPr>
            <w:r>
              <w:t>ESA</w:t>
            </w:r>
          </w:p>
        </w:tc>
      </w:tr>
      <w:tr w:rsidR="00D748E6" w:rsidRPr="001A53A7" w:rsidTr="009218FA">
        <w:trPr>
          <w:cantSplit/>
        </w:trPr>
        <w:tc>
          <w:tcPr>
            <w:tcW w:w="2551" w:type="dxa"/>
            <w:tcBorders>
              <w:top w:val="single" w:sz="4" w:space="0" w:color="auto"/>
              <w:left w:val="single" w:sz="4" w:space="0" w:color="auto"/>
              <w:bottom w:val="single" w:sz="4" w:space="0" w:color="auto"/>
              <w:right w:val="single" w:sz="4" w:space="0" w:color="auto"/>
            </w:tcBorders>
          </w:tcPr>
          <w:p w:rsidR="00D748E6" w:rsidRDefault="00D748E6">
            <w:pPr>
              <w:pStyle w:val="OGCtabletext"/>
            </w:pPr>
            <w:r>
              <w:t>Andrea Della Vecchia</w:t>
            </w:r>
          </w:p>
        </w:tc>
        <w:tc>
          <w:tcPr>
            <w:tcW w:w="2552" w:type="dxa"/>
            <w:tcBorders>
              <w:top w:val="single" w:sz="4" w:space="0" w:color="auto"/>
              <w:left w:val="single" w:sz="4" w:space="0" w:color="auto"/>
              <w:bottom w:val="single" w:sz="4" w:space="0" w:color="auto"/>
              <w:right w:val="single" w:sz="4" w:space="0" w:color="auto"/>
            </w:tcBorders>
          </w:tcPr>
          <w:p w:rsidR="00D748E6" w:rsidRDefault="00D748E6">
            <w:pPr>
              <w:pStyle w:val="OGCtabletext"/>
            </w:pPr>
            <w:r>
              <w:t>ESA</w:t>
            </w:r>
          </w:p>
        </w:tc>
      </w:tr>
      <w:tr w:rsidR="009218FA" w:rsidRPr="001A53A7" w:rsidTr="009218FA">
        <w:trPr>
          <w:cantSplit/>
        </w:trPr>
        <w:tc>
          <w:tcPr>
            <w:tcW w:w="2551" w:type="dxa"/>
            <w:tcBorders>
              <w:top w:val="single" w:sz="4" w:space="0" w:color="auto"/>
              <w:left w:val="single" w:sz="4" w:space="0" w:color="auto"/>
              <w:bottom w:val="single" w:sz="4" w:space="0" w:color="auto"/>
              <w:right w:val="single" w:sz="4" w:space="0" w:color="auto"/>
            </w:tcBorders>
          </w:tcPr>
          <w:p w:rsidR="009218FA" w:rsidRDefault="009218FA">
            <w:pPr>
              <w:pStyle w:val="OGCtabletext"/>
            </w:pPr>
            <w:r>
              <w:t>John Taylor</w:t>
            </w:r>
          </w:p>
        </w:tc>
        <w:tc>
          <w:tcPr>
            <w:tcW w:w="2552" w:type="dxa"/>
            <w:tcBorders>
              <w:top w:val="single" w:sz="4" w:space="0" w:color="auto"/>
              <w:left w:val="single" w:sz="4" w:space="0" w:color="auto"/>
              <w:bottom w:val="single" w:sz="4" w:space="0" w:color="auto"/>
              <w:right w:val="single" w:sz="4" w:space="0" w:color="auto"/>
            </w:tcBorders>
          </w:tcPr>
          <w:p w:rsidR="009218FA" w:rsidRDefault="009218FA">
            <w:pPr>
              <w:pStyle w:val="OGCtabletext"/>
            </w:pPr>
            <w:r>
              <w:t>CGI</w:t>
            </w:r>
          </w:p>
        </w:tc>
      </w:tr>
      <w:tr w:rsidR="0097537F" w:rsidRPr="001A53A7" w:rsidTr="009218FA">
        <w:trPr>
          <w:cantSplit/>
        </w:trPr>
        <w:tc>
          <w:tcPr>
            <w:tcW w:w="2551" w:type="dxa"/>
            <w:tcBorders>
              <w:top w:val="single" w:sz="4" w:space="0" w:color="auto"/>
              <w:left w:val="single" w:sz="4" w:space="0" w:color="auto"/>
              <w:bottom w:val="single" w:sz="4" w:space="0" w:color="auto"/>
              <w:right w:val="single" w:sz="4" w:space="0" w:color="auto"/>
            </w:tcBorders>
          </w:tcPr>
          <w:p w:rsidR="0097537F" w:rsidRDefault="0097537F">
            <w:pPr>
              <w:pStyle w:val="OGCtabletext"/>
            </w:pPr>
            <w:r>
              <w:t>Michael Schick</w:t>
            </w:r>
          </w:p>
        </w:tc>
        <w:tc>
          <w:tcPr>
            <w:tcW w:w="2552" w:type="dxa"/>
            <w:tcBorders>
              <w:top w:val="single" w:sz="4" w:space="0" w:color="auto"/>
              <w:left w:val="single" w:sz="4" w:space="0" w:color="auto"/>
              <w:bottom w:val="single" w:sz="4" w:space="0" w:color="auto"/>
              <w:right w:val="single" w:sz="4" w:space="0" w:color="auto"/>
            </w:tcBorders>
          </w:tcPr>
          <w:p w:rsidR="0097537F" w:rsidRDefault="0097537F">
            <w:pPr>
              <w:pStyle w:val="OGCtabletext"/>
            </w:pPr>
            <w:r>
              <w:t>EUMETSAT</w:t>
            </w:r>
          </w:p>
        </w:tc>
      </w:tr>
    </w:tbl>
    <w:p w:rsidR="00D34E6F" w:rsidRPr="001A53A7" w:rsidRDefault="00D34E6F">
      <w:pPr>
        <w:rPr>
          <w:lang w:val="en-GB"/>
        </w:rPr>
      </w:pPr>
    </w:p>
    <w:p w:rsidR="00D34E6F" w:rsidRPr="001A53A7" w:rsidRDefault="008F4E52" w:rsidP="00AC46F1">
      <w:pPr>
        <w:tabs>
          <w:tab w:val="left" w:pos="601"/>
        </w:tabs>
        <w:jc w:val="both"/>
        <w:rPr>
          <w:lang w:val="en-GB"/>
        </w:rPr>
      </w:pPr>
      <w:bookmarkStart w:id="3" w:name="_Toc70759649"/>
      <w:bookmarkStart w:id="4" w:name="_Toc70759679"/>
      <w:bookmarkEnd w:id="2"/>
      <w:r>
        <w:rPr>
          <w:lang w:val="en-GB"/>
        </w:rPr>
        <w:br w:type="page"/>
      </w:r>
      <w:r w:rsidR="00423EB3" w:rsidRPr="001A53A7">
        <w:rPr>
          <w:lang w:val="en-GB"/>
        </w:rPr>
        <w:tab/>
      </w:r>
    </w:p>
    <w:p w:rsidR="00D34E6F" w:rsidRDefault="00D34E6F">
      <w:pPr>
        <w:pStyle w:val="Heading1"/>
        <w:rPr>
          <w:lang w:val="en-GB"/>
        </w:rPr>
      </w:pPr>
      <w:bookmarkStart w:id="5" w:name="_Toc501619973"/>
      <w:r w:rsidRPr="001A53A7">
        <w:rPr>
          <w:lang w:val="en-GB"/>
        </w:rPr>
        <w:t>Scope</w:t>
      </w:r>
      <w:bookmarkEnd w:id="3"/>
      <w:bookmarkEnd w:id="4"/>
      <w:bookmarkEnd w:id="5"/>
    </w:p>
    <w:p w:rsidR="0039203A" w:rsidRPr="0039203A" w:rsidRDefault="0039203A" w:rsidP="0039203A">
      <w:pPr>
        <w:pStyle w:val="Heading2"/>
        <w:rPr>
          <w:lang w:val="en-GB"/>
        </w:rPr>
      </w:pPr>
      <w:bookmarkStart w:id="6" w:name="_Toc501619974"/>
      <w:r w:rsidRPr="0039203A">
        <w:rPr>
          <w:lang w:val="en-GB"/>
        </w:rPr>
        <w:t>OpenSearch Extension for Earth Observation</w:t>
      </w:r>
      <w:bookmarkEnd w:id="6"/>
    </w:p>
    <w:p w:rsidR="0039203A" w:rsidRPr="0039203A" w:rsidRDefault="0039203A" w:rsidP="0039203A">
      <w:pPr>
        <w:tabs>
          <w:tab w:val="left" w:pos="360"/>
        </w:tabs>
        <w:jc w:val="both"/>
        <w:rPr>
          <w:lang w:val="en-GB"/>
        </w:rPr>
      </w:pPr>
      <w:r w:rsidRPr="0039203A">
        <w:rPr>
          <w:lang w:val="en-GB"/>
        </w:rPr>
        <w:t>The OpenSearch extension for Earth Observation (EO) is defined in [</w:t>
      </w:r>
      <w:r w:rsidR="00462852">
        <w:rPr>
          <w:lang w:val="en-GB"/>
        </w:rPr>
        <w:t>OR20</w:t>
      </w:r>
      <w:r w:rsidRPr="0039203A">
        <w:rPr>
          <w:lang w:val="en-GB"/>
        </w:rPr>
        <w:t xml:space="preserve">]. </w:t>
      </w:r>
      <w:r w:rsidR="00C84728">
        <w:rPr>
          <w:lang w:val="en-GB"/>
        </w:rPr>
        <w:t>It</w:t>
      </w:r>
      <w:r w:rsidRPr="0039203A">
        <w:rPr>
          <w:lang w:val="en-GB"/>
        </w:rPr>
        <w:t xml:space="preserve"> is complementary to the OpenSearch Geo and Time Ext</w:t>
      </w:r>
      <w:r w:rsidR="00916488">
        <w:rPr>
          <w:lang w:val="en-GB"/>
        </w:rPr>
        <w:t>ensions [NR8] and recommends their</w:t>
      </w:r>
      <w:r w:rsidRPr="0039203A">
        <w:rPr>
          <w:lang w:val="en-GB"/>
        </w:rPr>
        <w:t xml:space="preserve"> use for spatial and temporal queries. </w:t>
      </w:r>
      <w:r w:rsidR="00C84728">
        <w:rPr>
          <w:lang w:val="en-GB"/>
        </w:rPr>
        <w:t>It</w:t>
      </w:r>
      <w:r w:rsidRPr="0039203A">
        <w:rPr>
          <w:lang w:val="en-GB"/>
        </w:rPr>
        <w:t xml:space="preserve"> specifies a series of additional parameters that can be used to constrain searches especially for EO collection and EO product metadata. Further it defines a search operation response model</w:t>
      </w:r>
      <w:r w:rsidR="00C84728">
        <w:rPr>
          <w:lang w:val="en-GB"/>
        </w:rPr>
        <w:t xml:space="preserve"> supporting best practices for </w:t>
      </w:r>
      <w:r w:rsidR="00916488">
        <w:rPr>
          <w:lang w:val="en-GB"/>
        </w:rPr>
        <w:t>REST</w:t>
      </w:r>
      <w:r w:rsidRPr="0039203A">
        <w:rPr>
          <w:lang w:val="en-GB"/>
        </w:rPr>
        <w:t xml:space="preserve"> API´s such as HATEOAS (Hypermedia </w:t>
      </w:r>
      <w:proofErr w:type="gramStart"/>
      <w:r w:rsidRPr="0039203A">
        <w:rPr>
          <w:lang w:val="en-GB"/>
        </w:rPr>
        <w:t>As The Engine Of</w:t>
      </w:r>
      <w:proofErr w:type="gramEnd"/>
      <w:r w:rsidRPr="0039203A">
        <w:rPr>
          <w:lang w:val="en-GB"/>
        </w:rPr>
        <w:t xml:space="preserve"> Application State) and a default resp</w:t>
      </w:r>
      <w:r w:rsidR="00C84728">
        <w:rPr>
          <w:lang w:val="en-GB"/>
        </w:rPr>
        <w:t>onse encoding based on Atom 1.0/</w:t>
      </w:r>
      <w:r w:rsidRPr="0039203A">
        <w:rPr>
          <w:lang w:val="en-GB"/>
        </w:rPr>
        <w:t>XML [OR</w:t>
      </w:r>
      <w:r w:rsidR="00FA6E72">
        <w:rPr>
          <w:lang w:val="en-GB"/>
        </w:rPr>
        <w:t>14</w:t>
      </w:r>
      <w:r w:rsidRPr="0039203A">
        <w:rPr>
          <w:lang w:val="en-GB"/>
        </w:rPr>
        <w:t>].</w:t>
      </w:r>
    </w:p>
    <w:p w:rsidR="0039203A" w:rsidRDefault="0039203A" w:rsidP="0039203A">
      <w:pPr>
        <w:tabs>
          <w:tab w:val="left" w:pos="360"/>
        </w:tabs>
        <w:jc w:val="both"/>
        <w:rPr>
          <w:lang w:val="en-GB"/>
        </w:rPr>
      </w:pPr>
      <w:r w:rsidRPr="0039203A">
        <w:rPr>
          <w:lang w:val="en-GB"/>
        </w:rPr>
        <w:t>The OpenSearch Description Document (OSDD) allows clients to retrieve service metadata from an OpenSearch implementation. The OSDD format allows the use of extensions that allow search engines to inform clients about specific and contextual query parameters and response formats.</w:t>
      </w:r>
    </w:p>
    <w:p w:rsidR="0039203A" w:rsidRPr="0039203A" w:rsidRDefault="0039203A" w:rsidP="0039203A">
      <w:pPr>
        <w:pStyle w:val="Heading2"/>
        <w:rPr>
          <w:lang w:val="en-GB"/>
        </w:rPr>
      </w:pPr>
      <w:bookmarkStart w:id="7" w:name="_Toc501619975"/>
      <w:r w:rsidRPr="0039203A">
        <w:rPr>
          <w:lang w:val="en-GB"/>
        </w:rPr>
        <w:t>OpenSearch Extension for Earth Observation Response Model</w:t>
      </w:r>
      <w:bookmarkEnd w:id="7"/>
    </w:p>
    <w:p w:rsidR="00462852" w:rsidRPr="00462852" w:rsidRDefault="00462852" w:rsidP="00462852">
      <w:pPr>
        <w:tabs>
          <w:tab w:val="left" w:pos="360"/>
        </w:tabs>
        <w:jc w:val="both"/>
        <w:rPr>
          <w:lang w:val="en-GB"/>
        </w:rPr>
      </w:pPr>
      <w:r w:rsidRPr="00462852">
        <w:rPr>
          <w:lang w:val="en-GB"/>
        </w:rPr>
        <w:t>The response of an OpenSearch search request can be considered a container which contains resou</w:t>
      </w:r>
      <w:r>
        <w:rPr>
          <w:lang w:val="en-GB"/>
        </w:rPr>
        <w:t>rces as search response entries.</w:t>
      </w:r>
      <w:r w:rsidRPr="00462852">
        <w:rPr>
          <w:lang w:val="en-GB"/>
        </w:rPr>
        <w:t xml:space="preserve"> The container itself includes information about the discovery service or search engine. It further adds some specific "search metadata" (e.g. total results of a search).</w:t>
      </w:r>
      <w:r>
        <w:rPr>
          <w:lang w:val="en-GB"/>
        </w:rPr>
        <w:t xml:space="preserve"> The resources of an OpenSearch</w:t>
      </w:r>
      <w:r w:rsidRPr="00462852">
        <w:rPr>
          <w:lang w:val="en-GB"/>
        </w:rPr>
        <w:t xml:space="preserve"> search response can be of different types, e.g. EO collection metadata or EO product metadata. The model is applicable to multiple types of resources. Therefore, this model just includes elements which can easily be derived (mapped) from different native metadata models used to describe different kinds of resources. </w:t>
      </w:r>
    </w:p>
    <w:p w:rsidR="00462852" w:rsidRPr="00462852" w:rsidRDefault="00462852" w:rsidP="00462852">
      <w:pPr>
        <w:tabs>
          <w:tab w:val="left" w:pos="360"/>
        </w:tabs>
        <w:jc w:val="both"/>
        <w:rPr>
          <w:lang w:val="en-GB"/>
        </w:rPr>
      </w:pPr>
      <w:r w:rsidRPr="00462852">
        <w:rPr>
          <w:lang w:val="en-GB"/>
        </w:rPr>
        <w:t>Further resource details can be acquired by following hyperlinks (see below) which</w:t>
      </w:r>
      <w:r w:rsidR="00916488">
        <w:rPr>
          <w:lang w:val="en-GB"/>
        </w:rPr>
        <w:t>, for example, lead to related searches (to implement</w:t>
      </w:r>
      <w:r w:rsidRPr="00462852">
        <w:rPr>
          <w:lang w:val="en-GB"/>
        </w:rPr>
        <w:t xml:space="preserve"> two-step-searches [</w:t>
      </w:r>
      <w:r>
        <w:rPr>
          <w:lang w:val="en-GB"/>
        </w:rPr>
        <w:t>OR20</w:t>
      </w:r>
      <w:r w:rsidRPr="00462852">
        <w:rPr>
          <w:lang w:val="en-GB"/>
        </w:rPr>
        <w:t>]) or to a</w:t>
      </w:r>
      <w:r w:rsidR="00916488">
        <w:rPr>
          <w:lang w:val="en-GB"/>
        </w:rPr>
        <w:t>lternative representations (including</w:t>
      </w:r>
      <w:r w:rsidRPr="00462852">
        <w:rPr>
          <w:lang w:val="en-GB"/>
        </w:rPr>
        <w:t xml:space="preserve"> full native metadata descriptions, the data described by the metadata, </w:t>
      </w:r>
      <w:r w:rsidR="00916488">
        <w:rPr>
          <w:lang w:val="en-GB"/>
        </w:rPr>
        <w:t xml:space="preserve"> </w:t>
      </w:r>
      <w:r w:rsidRPr="00462852">
        <w:rPr>
          <w:lang w:val="en-GB"/>
        </w:rPr>
        <w:t>previews etc</w:t>
      </w:r>
      <w:r w:rsidR="00916488">
        <w:rPr>
          <w:lang w:val="en-GB"/>
        </w:rPr>
        <w:t>.</w:t>
      </w:r>
      <w:r w:rsidRPr="00462852">
        <w:rPr>
          <w:lang w:val="en-GB"/>
        </w:rPr>
        <w:t xml:space="preserve">). Those hyperlinks support the best practices for (Hypermedia) API´s such as HATEOAS. </w:t>
      </w:r>
    </w:p>
    <w:p w:rsidR="00462852" w:rsidRPr="00462852" w:rsidRDefault="00462852" w:rsidP="00462852">
      <w:pPr>
        <w:tabs>
          <w:tab w:val="left" w:pos="360"/>
        </w:tabs>
        <w:jc w:val="both"/>
        <w:rPr>
          <w:lang w:val="en-GB"/>
        </w:rPr>
      </w:pPr>
      <w:r w:rsidRPr="00462852">
        <w:rPr>
          <w:lang w:val="en-GB"/>
        </w:rPr>
        <w:t xml:space="preserve">The supported response formats </w:t>
      </w:r>
      <w:r w:rsidR="00FA6E72">
        <w:rPr>
          <w:lang w:val="en-GB"/>
        </w:rPr>
        <w:t xml:space="preserve">for a search operation </w:t>
      </w:r>
      <w:r w:rsidRPr="00462852">
        <w:rPr>
          <w:lang w:val="en-GB"/>
        </w:rPr>
        <w:t xml:space="preserve">are </w:t>
      </w:r>
      <w:r w:rsidR="00FA6E72">
        <w:rPr>
          <w:lang w:val="en-GB"/>
        </w:rPr>
        <w:t>advertis</w:t>
      </w:r>
      <w:r w:rsidRPr="00462852">
        <w:rPr>
          <w:lang w:val="en-GB"/>
        </w:rPr>
        <w:t xml:space="preserve">ed in the OSDD of a given OpenSearch instance. The default response format is Atom/XML. Other formats may be supported by the server as well. One of these formats is </w:t>
      </w:r>
      <w:proofErr w:type="gramStart"/>
      <w:r w:rsidRPr="00462852">
        <w:rPr>
          <w:lang w:val="en-GB"/>
        </w:rPr>
        <w:t>GeoJSON(</w:t>
      </w:r>
      <w:proofErr w:type="gramEnd"/>
      <w:r w:rsidRPr="00462852">
        <w:rPr>
          <w:lang w:val="en-GB"/>
        </w:rPr>
        <w:t xml:space="preserve">-LD), a format for encoding a feature (representing a resource) and a collection of features (representing a container). </w:t>
      </w:r>
    </w:p>
    <w:p w:rsidR="0039203A" w:rsidRDefault="00462852" w:rsidP="00462852">
      <w:pPr>
        <w:tabs>
          <w:tab w:val="left" w:pos="360"/>
        </w:tabs>
        <w:jc w:val="both"/>
        <w:rPr>
          <w:highlight w:val="yellow"/>
          <w:lang w:val="en-GB"/>
        </w:rPr>
      </w:pPr>
      <w:r>
        <w:rPr>
          <w:lang w:val="en-GB"/>
        </w:rPr>
        <w:t xml:space="preserve">This </w:t>
      </w:r>
      <w:r w:rsidR="005D7FAC" w:rsidRPr="005D7FAC">
        <w:rPr>
          <w:lang w:val="en-GB"/>
        </w:rPr>
        <w:t xml:space="preserve">specification defines a GeoJSON [NR2] and JSON-LD [NR15] </w:t>
      </w:r>
      <w:r>
        <w:rPr>
          <w:lang w:val="en-GB"/>
        </w:rPr>
        <w:t xml:space="preserve">encoding of </w:t>
      </w:r>
      <w:r w:rsidR="005D7FAC">
        <w:rPr>
          <w:lang w:val="en-GB"/>
        </w:rPr>
        <w:t xml:space="preserve">the </w:t>
      </w:r>
      <w:r w:rsidRPr="00462852">
        <w:rPr>
          <w:lang w:val="en-GB"/>
        </w:rPr>
        <w:t>OpenSearch response format</w:t>
      </w:r>
      <w:r w:rsidR="005D7FAC">
        <w:rPr>
          <w:lang w:val="en-GB"/>
        </w:rPr>
        <w:t xml:space="preserve"> as an alternative to its default Atom/XML representation</w:t>
      </w:r>
      <w:r w:rsidRPr="00462852">
        <w:rPr>
          <w:lang w:val="en-GB"/>
        </w:rPr>
        <w:t xml:space="preserve">.  </w:t>
      </w:r>
    </w:p>
    <w:p w:rsidR="00C53CC9" w:rsidRPr="0082794C" w:rsidRDefault="00781985" w:rsidP="00CF4295">
      <w:pPr>
        <w:tabs>
          <w:tab w:val="left" w:pos="360"/>
        </w:tabs>
        <w:jc w:val="both"/>
        <w:rPr>
          <w:lang w:val="en-GB"/>
        </w:rPr>
      </w:pPr>
      <w:r w:rsidRPr="0082794C">
        <w:rPr>
          <w:lang w:val="en-GB"/>
        </w:rPr>
        <w:t>It is worthwhile noting that</w:t>
      </w:r>
      <w:r w:rsidR="005D7FAC" w:rsidRPr="0082794C">
        <w:rPr>
          <w:lang w:val="en-GB"/>
        </w:rPr>
        <w:t xml:space="preserve"> although the encoding is intended for use in the Earth Observation domain (i.e. searches for EO </w:t>
      </w:r>
      <w:r w:rsidR="0082794C" w:rsidRPr="0082794C">
        <w:rPr>
          <w:lang w:val="en-GB"/>
        </w:rPr>
        <w:t>collections or products</w:t>
      </w:r>
      <w:r w:rsidR="005D7FAC" w:rsidRPr="0082794C">
        <w:rPr>
          <w:lang w:val="en-GB"/>
        </w:rPr>
        <w:t>)</w:t>
      </w:r>
      <w:proofErr w:type="gramStart"/>
      <w:r w:rsidR="005D7FAC" w:rsidRPr="0082794C">
        <w:rPr>
          <w:lang w:val="en-GB"/>
        </w:rPr>
        <w:t>,</w:t>
      </w:r>
      <w:proofErr w:type="gramEnd"/>
      <w:r w:rsidR="005D7FAC" w:rsidRPr="0082794C">
        <w:rPr>
          <w:lang w:val="en-GB"/>
        </w:rPr>
        <w:t xml:space="preserve"> </w:t>
      </w:r>
      <w:r w:rsidRPr="0082794C">
        <w:rPr>
          <w:lang w:val="en-GB"/>
        </w:rPr>
        <w:t xml:space="preserve">the proposed encoding can also be applied to </w:t>
      </w:r>
      <w:r w:rsidR="005D7FAC" w:rsidRPr="0082794C">
        <w:rPr>
          <w:lang w:val="en-GB"/>
        </w:rPr>
        <w:t xml:space="preserve">other domains.  The only assumption made is that resource metadata </w:t>
      </w:r>
      <w:r w:rsidR="00A41C8F" w:rsidRPr="0082794C">
        <w:rPr>
          <w:lang w:val="en-GB"/>
        </w:rPr>
        <w:t>is</w:t>
      </w:r>
      <w:r w:rsidR="005D7FAC" w:rsidRPr="0082794C">
        <w:rPr>
          <w:lang w:val="en-GB"/>
        </w:rPr>
        <w:t xml:space="preserve"> modelled as GeoJSON </w:t>
      </w:r>
      <w:r w:rsidR="00A41C8F" w:rsidRPr="0082794C">
        <w:rPr>
          <w:lang w:val="en-GB"/>
        </w:rPr>
        <w:t>features</w:t>
      </w:r>
      <w:r w:rsidR="008D21AB" w:rsidRPr="0082794C">
        <w:rPr>
          <w:lang w:val="en-GB"/>
        </w:rPr>
        <w:t>.</w:t>
      </w:r>
      <w:r w:rsidR="00CF4295" w:rsidRPr="0082794C">
        <w:rPr>
          <w:lang w:val="en-GB"/>
        </w:rPr>
        <w:t xml:space="preserve">  </w:t>
      </w:r>
    </w:p>
    <w:p w:rsidR="00601EE2" w:rsidRDefault="00601EE2" w:rsidP="00601EE2">
      <w:pPr>
        <w:pStyle w:val="Heading2"/>
        <w:rPr>
          <w:lang w:val="en-GB"/>
        </w:rPr>
      </w:pPr>
      <w:bookmarkStart w:id="8" w:name="_Ref491763622"/>
      <w:bookmarkStart w:id="9" w:name="_Toc501619976"/>
      <w:r>
        <w:rPr>
          <w:lang w:val="en-GB"/>
        </w:rPr>
        <w:t xml:space="preserve">Design </w:t>
      </w:r>
      <w:r w:rsidR="00BF4AD5">
        <w:rPr>
          <w:lang w:val="en-GB"/>
        </w:rPr>
        <w:t>Approach</w:t>
      </w:r>
      <w:r>
        <w:rPr>
          <w:lang w:val="en-GB"/>
        </w:rPr>
        <w:t xml:space="preserve"> and Rationale</w:t>
      </w:r>
      <w:bookmarkEnd w:id="8"/>
      <w:bookmarkEnd w:id="9"/>
    </w:p>
    <w:p w:rsidR="00601EE2" w:rsidRPr="00601EE2" w:rsidRDefault="00601EE2" w:rsidP="007008D4">
      <w:pPr>
        <w:tabs>
          <w:tab w:val="left" w:pos="360"/>
        </w:tabs>
        <w:rPr>
          <w:i/>
          <w:lang w:val="en-GB"/>
        </w:rPr>
      </w:pPr>
      <w:r w:rsidRPr="00601EE2">
        <w:rPr>
          <w:i/>
          <w:lang w:val="en-GB"/>
        </w:rPr>
        <w:t>This section is non-normative.</w:t>
      </w:r>
    </w:p>
    <w:p w:rsidR="00BF4AD5" w:rsidRPr="0082794C" w:rsidRDefault="00BF4AD5" w:rsidP="00095C11">
      <w:pPr>
        <w:tabs>
          <w:tab w:val="left" w:pos="360"/>
        </w:tabs>
        <w:jc w:val="both"/>
        <w:rPr>
          <w:lang w:val="en-GB"/>
        </w:rPr>
      </w:pPr>
      <w:r w:rsidRPr="0082794C">
        <w:rPr>
          <w:lang w:val="en-GB"/>
        </w:rPr>
        <w:t xml:space="preserve">The </w:t>
      </w:r>
      <w:r w:rsidR="0082794C" w:rsidRPr="0082794C">
        <w:rPr>
          <w:lang w:val="en-GB"/>
        </w:rPr>
        <w:t>response</w:t>
      </w:r>
      <w:r w:rsidRPr="0082794C">
        <w:rPr>
          <w:lang w:val="en-GB"/>
        </w:rPr>
        <w:t xml:space="preserve"> encoding defined in the current document satisfies the following design goals:</w:t>
      </w:r>
    </w:p>
    <w:p w:rsidR="00581388" w:rsidRPr="000E4D0D" w:rsidRDefault="00717B19" w:rsidP="00EE247D">
      <w:pPr>
        <w:numPr>
          <w:ilvl w:val="0"/>
          <w:numId w:val="17"/>
        </w:numPr>
        <w:tabs>
          <w:tab w:val="left" w:pos="360"/>
        </w:tabs>
        <w:jc w:val="both"/>
        <w:rPr>
          <w:lang w:val="en-GB"/>
        </w:rPr>
      </w:pPr>
      <w:r w:rsidRPr="000E4D0D">
        <w:rPr>
          <w:b/>
          <w:lang w:val="en-GB"/>
        </w:rPr>
        <w:t xml:space="preserve">Feature-based </w:t>
      </w:r>
      <w:r w:rsidR="00893E33" w:rsidRPr="000E4D0D">
        <w:rPr>
          <w:b/>
          <w:lang w:val="en-GB"/>
        </w:rPr>
        <w:t xml:space="preserve">GeoJSON </w:t>
      </w:r>
      <w:r w:rsidRPr="000E4D0D">
        <w:rPr>
          <w:b/>
          <w:lang w:val="en-GB"/>
        </w:rPr>
        <w:t>model</w:t>
      </w:r>
      <w:r w:rsidRPr="000E4D0D">
        <w:rPr>
          <w:lang w:val="en-GB"/>
        </w:rPr>
        <w:t>: the model maximises reuse of pre-existing standardised property names.  Whereever possible, exist</w:t>
      </w:r>
      <w:r w:rsidR="004921BB" w:rsidRPr="000E4D0D">
        <w:rPr>
          <w:lang w:val="en-GB"/>
        </w:rPr>
        <w:t xml:space="preserve">ing properties from </w:t>
      </w:r>
      <w:r w:rsidR="00907D8E">
        <w:rPr>
          <w:lang w:val="en-GB"/>
        </w:rPr>
        <w:t xml:space="preserve">the </w:t>
      </w:r>
      <w:r w:rsidR="004921BB" w:rsidRPr="000E4D0D">
        <w:rPr>
          <w:lang w:val="en-GB"/>
        </w:rPr>
        <w:t>GeoJSON [NR2</w:t>
      </w:r>
      <w:r w:rsidRPr="000E4D0D">
        <w:rPr>
          <w:lang w:val="en-GB"/>
        </w:rPr>
        <w:t xml:space="preserve">] and OWS Context [NR5] </w:t>
      </w:r>
      <w:r w:rsidR="00907D8E">
        <w:rPr>
          <w:lang w:val="en-GB"/>
        </w:rPr>
        <w:t xml:space="preserve">FeatureCollection objects </w:t>
      </w:r>
      <w:r w:rsidRPr="000E4D0D">
        <w:rPr>
          <w:lang w:val="en-GB"/>
        </w:rPr>
        <w:t xml:space="preserve">are used </w:t>
      </w:r>
      <w:r w:rsidR="00E52D3E" w:rsidRPr="000E4D0D">
        <w:rPr>
          <w:lang w:val="en-GB"/>
        </w:rPr>
        <w:t xml:space="preserve">for modelling </w:t>
      </w:r>
      <w:r w:rsidR="00901277" w:rsidRPr="000E4D0D">
        <w:rPr>
          <w:lang w:val="en-GB"/>
        </w:rPr>
        <w:t>Search response</w:t>
      </w:r>
      <w:r w:rsidR="00E52D3E" w:rsidRPr="000E4D0D">
        <w:rPr>
          <w:lang w:val="en-GB"/>
        </w:rPr>
        <w:t xml:space="preserve"> properties </w:t>
      </w:r>
      <w:r w:rsidRPr="000E4D0D">
        <w:rPr>
          <w:lang w:val="en-GB"/>
        </w:rPr>
        <w:t xml:space="preserve">instead of </w:t>
      </w:r>
      <w:r w:rsidR="00907D8E">
        <w:rPr>
          <w:lang w:val="en-GB"/>
        </w:rPr>
        <w:t xml:space="preserve">proposing </w:t>
      </w:r>
      <w:r w:rsidR="007F7BBB" w:rsidRPr="000E4D0D">
        <w:rPr>
          <w:lang w:val="en-GB"/>
        </w:rPr>
        <w:t xml:space="preserve">new </w:t>
      </w:r>
      <w:r w:rsidRPr="000E4D0D">
        <w:rPr>
          <w:lang w:val="en-GB"/>
        </w:rPr>
        <w:t>property names</w:t>
      </w:r>
      <w:r w:rsidR="00A74B01" w:rsidRPr="000E4D0D">
        <w:rPr>
          <w:lang w:val="en-GB"/>
        </w:rPr>
        <w:t xml:space="preserve">.  </w:t>
      </w:r>
      <w:r w:rsidR="0011257E">
        <w:rPr>
          <w:lang w:val="en-GB"/>
        </w:rPr>
        <w:t>Existing properties are extended where needed (e.g. links).</w:t>
      </w:r>
    </w:p>
    <w:p w:rsidR="007008D4" w:rsidRDefault="009C76EE" w:rsidP="00EE247D">
      <w:pPr>
        <w:numPr>
          <w:ilvl w:val="0"/>
          <w:numId w:val="17"/>
        </w:numPr>
        <w:tabs>
          <w:tab w:val="left" w:pos="360"/>
        </w:tabs>
        <w:jc w:val="both"/>
        <w:rPr>
          <w:lang w:val="en-GB"/>
        </w:rPr>
      </w:pPr>
      <w:r w:rsidRPr="00B130AF">
        <w:rPr>
          <w:b/>
          <w:lang w:val="en-GB"/>
        </w:rPr>
        <w:t>Generic solution</w:t>
      </w:r>
      <w:r w:rsidR="00BF4AD5" w:rsidRPr="00B130AF">
        <w:rPr>
          <w:b/>
          <w:lang w:val="en-GB"/>
        </w:rPr>
        <w:t>:</w:t>
      </w:r>
      <w:r w:rsidR="00BF4AD5" w:rsidRPr="00B130AF">
        <w:rPr>
          <w:lang w:val="en-GB"/>
        </w:rPr>
        <w:t xml:space="preserve"> </w:t>
      </w:r>
      <w:r w:rsidRPr="00B130AF">
        <w:rPr>
          <w:lang w:val="en-GB"/>
        </w:rPr>
        <w:t xml:space="preserve">The document proposes JSON objects and properties </w:t>
      </w:r>
      <w:r w:rsidR="000D68BC" w:rsidRPr="00B130AF">
        <w:rPr>
          <w:lang w:val="en-GB"/>
        </w:rPr>
        <w:t>for representing OpenSearch response elements</w:t>
      </w:r>
      <w:r w:rsidR="007008D4" w:rsidRPr="00B130AF">
        <w:rPr>
          <w:lang w:val="en-GB"/>
        </w:rPr>
        <w:t>.</w:t>
      </w:r>
      <w:r w:rsidR="007807AE" w:rsidRPr="00B130AF">
        <w:rPr>
          <w:lang w:val="en-GB"/>
        </w:rPr>
        <w:t xml:space="preserve">  The model remains very close to the original XML encoding (e.g. same property names where possible) and can express the same information.  There is no assumption about the content of the actual "features".</w:t>
      </w:r>
    </w:p>
    <w:p w:rsidR="00601EE2" w:rsidRDefault="00601EE2">
      <w:pPr>
        <w:tabs>
          <w:tab w:val="left" w:pos="360"/>
        </w:tabs>
        <w:jc w:val="both"/>
        <w:rPr>
          <w:lang w:val="en-GB"/>
        </w:rPr>
      </w:pPr>
    </w:p>
    <w:p w:rsidR="00601EE2" w:rsidRDefault="00601EE2" w:rsidP="00601EE2">
      <w:pPr>
        <w:pStyle w:val="Heading2"/>
        <w:rPr>
          <w:lang w:val="en-GB"/>
        </w:rPr>
      </w:pPr>
      <w:bookmarkStart w:id="10" w:name="_Ref482177895"/>
      <w:bookmarkStart w:id="11" w:name="_Toc501619977"/>
      <w:r>
        <w:rPr>
          <w:lang w:val="en-GB"/>
        </w:rPr>
        <w:t>Document Outline</w:t>
      </w:r>
      <w:bookmarkEnd w:id="10"/>
      <w:bookmarkEnd w:id="11"/>
    </w:p>
    <w:p w:rsidR="00D34E6F" w:rsidRPr="00263338" w:rsidRDefault="00D34E6F">
      <w:pPr>
        <w:tabs>
          <w:tab w:val="left" w:pos="360"/>
        </w:tabs>
        <w:jc w:val="both"/>
        <w:rPr>
          <w:lang w:val="en-GB"/>
        </w:rPr>
      </w:pPr>
      <w:r w:rsidRPr="00263338">
        <w:rPr>
          <w:lang w:val="en-GB"/>
        </w:rPr>
        <w:t xml:space="preserve">Hereafter a brief outline of the document content allows readers to jump directly to the topic of their interest: </w:t>
      </w:r>
    </w:p>
    <w:p w:rsidR="005A75A6" w:rsidRPr="001E4486" w:rsidRDefault="005A75A6" w:rsidP="00607864">
      <w:pPr>
        <w:numPr>
          <w:ilvl w:val="0"/>
          <w:numId w:val="10"/>
        </w:numPr>
        <w:tabs>
          <w:tab w:val="left" w:pos="360"/>
        </w:tabs>
        <w:jc w:val="both"/>
        <w:rPr>
          <w:lang w:val="en-GB"/>
        </w:rPr>
      </w:pPr>
      <w:r w:rsidRPr="001E4486">
        <w:rPr>
          <w:lang w:val="en-GB"/>
        </w:rPr>
        <w:t xml:space="preserve">Chapter </w:t>
      </w:r>
      <w:fldSimple w:instr=" REF _Ref479952800 \r \h  \* MERGEFORMAT ">
        <w:r w:rsidR="00617FA2" w:rsidRPr="00617FA2">
          <w:rPr>
            <w:lang w:val="en-GB"/>
          </w:rPr>
          <w:t>3</w:t>
        </w:r>
      </w:fldSimple>
      <w:r w:rsidRPr="001E4486">
        <w:rPr>
          <w:lang w:val="en-GB"/>
        </w:rPr>
        <w:t xml:space="preserve"> lists the reference documents used in this document.</w:t>
      </w:r>
    </w:p>
    <w:p w:rsidR="005A75A6" w:rsidRPr="001E4486" w:rsidRDefault="005A75A6" w:rsidP="00607864">
      <w:pPr>
        <w:numPr>
          <w:ilvl w:val="0"/>
          <w:numId w:val="10"/>
        </w:numPr>
        <w:tabs>
          <w:tab w:val="left" w:pos="360"/>
        </w:tabs>
        <w:jc w:val="both"/>
        <w:rPr>
          <w:lang w:val="en-GB"/>
        </w:rPr>
      </w:pPr>
      <w:r w:rsidRPr="001E4486">
        <w:rPr>
          <w:lang w:val="en-GB"/>
        </w:rPr>
        <w:t xml:space="preserve">Chapter </w:t>
      </w:r>
      <w:fldSimple w:instr=" REF _Ref479952874 \r \h  \* MERGEFORMAT ">
        <w:r w:rsidR="00617FA2" w:rsidRPr="00617FA2">
          <w:rPr>
            <w:lang w:val="en-GB"/>
          </w:rPr>
          <w:t>4</w:t>
        </w:r>
      </w:fldSimple>
      <w:r w:rsidRPr="001E4486">
        <w:rPr>
          <w:lang w:val="en-GB"/>
        </w:rPr>
        <w:t xml:space="preserve"> defines the main terms used in the document. </w:t>
      </w:r>
    </w:p>
    <w:p w:rsidR="00D34E6F" w:rsidRPr="001E4486" w:rsidRDefault="008A0057" w:rsidP="00607864">
      <w:pPr>
        <w:numPr>
          <w:ilvl w:val="0"/>
          <w:numId w:val="10"/>
        </w:numPr>
        <w:tabs>
          <w:tab w:val="left" w:pos="360"/>
        </w:tabs>
        <w:jc w:val="both"/>
        <w:rPr>
          <w:lang w:val="en-GB"/>
        </w:rPr>
      </w:pPr>
      <w:r w:rsidRPr="001E4486">
        <w:rPr>
          <w:lang w:val="en-GB"/>
        </w:rPr>
        <w:t>T</w:t>
      </w:r>
      <w:r w:rsidR="00D34E6F" w:rsidRPr="001E4486">
        <w:rPr>
          <w:lang w:val="en-GB"/>
        </w:rPr>
        <w:t xml:space="preserve">he </w:t>
      </w:r>
      <w:r w:rsidR="001372C8" w:rsidRPr="001E4486">
        <w:rPr>
          <w:lang w:val="en-GB"/>
        </w:rPr>
        <w:t xml:space="preserve">conventions used in this document are explained in Chapter </w:t>
      </w:r>
      <w:fldSimple w:instr=" REF _Ref416436741 \r \h  \* MERGEFORMAT ">
        <w:r w:rsidR="00617FA2" w:rsidRPr="00617FA2">
          <w:rPr>
            <w:lang w:val="en-GB"/>
          </w:rPr>
          <w:t>5</w:t>
        </w:r>
      </w:fldSimple>
      <w:r w:rsidR="00D34E6F" w:rsidRPr="001E4486">
        <w:rPr>
          <w:lang w:val="en-GB"/>
        </w:rPr>
        <w:t xml:space="preserve">; </w:t>
      </w:r>
    </w:p>
    <w:p w:rsidR="001A1C14" w:rsidRPr="001E4486" w:rsidRDefault="001A1C14" w:rsidP="00607864">
      <w:pPr>
        <w:numPr>
          <w:ilvl w:val="0"/>
          <w:numId w:val="10"/>
        </w:numPr>
        <w:tabs>
          <w:tab w:val="left" w:pos="360"/>
        </w:tabs>
        <w:jc w:val="both"/>
        <w:rPr>
          <w:lang w:val="en-GB"/>
        </w:rPr>
      </w:pPr>
      <w:r w:rsidRPr="001E4486">
        <w:rPr>
          <w:lang w:val="en-GB"/>
        </w:rPr>
        <w:t xml:space="preserve">Chapter </w:t>
      </w:r>
      <w:fldSimple w:instr=" REF _Ref474244280 \r \h  \* MERGEFORMAT ">
        <w:r w:rsidR="00617FA2" w:rsidRPr="00617FA2">
          <w:rPr>
            <w:lang w:val="en-GB"/>
          </w:rPr>
          <w:t>6</w:t>
        </w:r>
      </w:fldSimple>
      <w:r w:rsidRPr="001E4486">
        <w:rPr>
          <w:lang w:val="en-GB"/>
        </w:rPr>
        <w:t xml:space="preserve"> gives an overview.</w:t>
      </w:r>
    </w:p>
    <w:p w:rsidR="00E8791D" w:rsidRPr="001E4486" w:rsidRDefault="00E8791D" w:rsidP="00607864">
      <w:pPr>
        <w:numPr>
          <w:ilvl w:val="0"/>
          <w:numId w:val="10"/>
        </w:numPr>
        <w:tabs>
          <w:tab w:val="left" w:pos="360"/>
        </w:tabs>
        <w:jc w:val="both"/>
        <w:rPr>
          <w:lang w:val="en-GB"/>
        </w:rPr>
      </w:pPr>
      <w:r w:rsidRPr="001E4486">
        <w:rPr>
          <w:lang w:val="en-GB"/>
        </w:rPr>
        <w:t xml:space="preserve">Chapter </w:t>
      </w:r>
      <w:fldSimple w:instr=" REF _Ref473551985 \r \h  \* MERGEFORMAT ">
        <w:r w:rsidR="00617FA2" w:rsidRPr="00617FA2">
          <w:rPr>
            <w:lang w:val="en-GB"/>
          </w:rPr>
          <w:t>7</w:t>
        </w:r>
      </w:fldSimple>
      <w:r w:rsidRPr="001E4486">
        <w:rPr>
          <w:lang w:val="en-GB"/>
        </w:rPr>
        <w:t xml:space="preserve"> specifies the proposed </w:t>
      </w:r>
      <w:r w:rsidR="008F6D56" w:rsidRPr="001E4486">
        <w:rPr>
          <w:lang w:val="en-GB"/>
        </w:rPr>
        <w:t xml:space="preserve">GeoJSON </w:t>
      </w:r>
      <w:r w:rsidRPr="001E4486">
        <w:rPr>
          <w:lang w:val="en-GB"/>
        </w:rPr>
        <w:t>encoding.</w:t>
      </w:r>
    </w:p>
    <w:p w:rsidR="00E8791D" w:rsidRPr="00E454A2" w:rsidRDefault="00E8791D" w:rsidP="00607864">
      <w:pPr>
        <w:numPr>
          <w:ilvl w:val="0"/>
          <w:numId w:val="10"/>
        </w:numPr>
        <w:tabs>
          <w:tab w:val="left" w:pos="360"/>
        </w:tabs>
        <w:jc w:val="both"/>
        <w:rPr>
          <w:lang w:val="en-GB"/>
        </w:rPr>
      </w:pPr>
      <w:r w:rsidRPr="00E454A2">
        <w:rPr>
          <w:lang w:val="en-GB"/>
        </w:rPr>
        <w:t>Chapter</w:t>
      </w:r>
      <w:r w:rsidR="001A1C14" w:rsidRPr="00E454A2">
        <w:rPr>
          <w:lang w:val="en-GB"/>
        </w:rPr>
        <w:t xml:space="preserve"> </w:t>
      </w:r>
      <w:fldSimple w:instr=" REF _Ref473185798 \r \h  \* MERGEFORMAT ">
        <w:r w:rsidR="00617FA2" w:rsidRPr="00617FA2">
          <w:rPr>
            <w:lang w:val="en-GB"/>
          </w:rPr>
          <w:t>8</w:t>
        </w:r>
      </w:fldSimple>
      <w:r w:rsidRPr="00E454A2">
        <w:rPr>
          <w:lang w:val="en-GB"/>
        </w:rPr>
        <w:t xml:space="preserve"> describes how the encoding can be extended with additional properties and describes the extension to JSON-LD which allows for describing multi-dimensional arrays as allowed by GeoJSON.</w:t>
      </w:r>
    </w:p>
    <w:p w:rsidR="00F1603B" w:rsidRPr="00E454A2" w:rsidRDefault="00F1603B" w:rsidP="00607864">
      <w:pPr>
        <w:numPr>
          <w:ilvl w:val="0"/>
          <w:numId w:val="10"/>
        </w:numPr>
        <w:tabs>
          <w:tab w:val="left" w:pos="360"/>
        </w:tabs>
        <w:jc w:val="both"/>
        <w:rPr>
          <w:lang w:val="en-GB"/>
        </w:rPr>
      </w:pPr>
      <w:r w:rsidRPr="00E454A2">
        <w:rPr>
          <w:lang w:val="en-GB"/>
        </w:rPr>
        <w:t xml:space="preserve">Chapter </w:t>
      </w:r>
      <w:fldSimple w:instr=" REF _Ref473280911 \r \h  \* MERGEFORMAT ">
        <w:r w:rsidR="00617FA2" w:rsidRPr="00617FA2">
          <w:rPr>
            <w:lang w:val="en-GB"/>
          </w:rPr>
          <w:t>9</w:t>
        </w:r>
      </w:fldSimple>
      <w:r w:rsidRPr="00E454A2">
        <w:rPr>
          <w:lang w:val="en-GB"/>
        </w:rPr>
        <w:t xml:space="preserve"> provides information about the expected MIME media types which correspond to the proposed encodings.</w:t>
      </w:r>
    </w:p>
    <w:p w:rsidR="004315BF" w:rsidRPr="0085211D" w:rsidRDefault="004315BF" w:rsidP="00607864">
      <w:pPr>
        <w:numPr>
          <w:ilvl w:val="0"/>
          <w:numId w:val="10"/>
        </w:numPr>
        <w:tabs>
          <w:tab w:val="left" w:pos="360"/>
        </w:tabs>
        <w:jc w:val="both"/>
        <w:rPr>
          <w:lang w:val="en-GB"/>
        </w:rPr>
      </w:pPr>
      <w:r w:rsidRPr="0085211D">
        <w:rPr>
          <w:lang w:val="en-GB"/>
        </w:rPr>
        <w:t xml:space="preserve">Chapter </w:t>
      </w:r>
      <w:fldSimple w:instr=" REF _Ref355345979 \r \h  \* MERGEFORMAT ">
        <w:r w:rsidR="00617FA2" w:rsidRPr="00617FA2">
          <w:rPr>
            <w:lang w:val="en-GB"/>
          </w:rPr>
          <w:t>10</w:t>
        </w:r>
      </w:fldSimple>
      <w:r w:rsidRPr="0085211D">
        <w:rPr>
          <w:lang w:val="en-GB"/>
        </w:rPr>
        <w:t xml:space="preserve"> describes future work.</w:t>
      </w:r>
    </w:p>
    <w:p w:rsidR="008A0057" w:rsidRPr="0052757C" w:rsidRDefault="008A0057" w:rsidP="008A0057">
      <w:pPr>
        <w:tabs>
          <w:tab w:val="left" w:pos="360"/>
        </w:tabs>
        <w:jc w:val="both"/>
        <w:rPr>
          <w:lang w:val="en-GB"/>
        </w:rPr>
      </w:pPr>
      <w:r w:rsidRPr="0052757C">
        <w:rPr>
          <w:lang w:val="en-GB"/>
        </w:rPr>
        <w:t>Finally, the following information is moved to the appendices:</w:t>
      </w:r>
    </w:p>
    <w:p w:rsidR="005E3A54" w:rsidRPr="0052757C" w:rsidRDefault="005E3A54" w:rsidP="00607864">
      <w:pPr>
        <w:numPr>
          <w:ilvl w:val="0"/>
          <w:numId w:val="10"/>
        </w:numPr>
        <w:tabs>
          <w:tab w:val="left" w:pos="360"/>
        </w:tabs>
        <w:jc w:val="both"/>
        <w:rPr>
          <w:lang w:val="en-GB"/>
        </w:rPr>
      </w:pPr>
      <w:r w:rsidRPr="0052757C">
        <w:rPr>
          <w:lang w:val="en-GB"/>
        </w:rPr>
        <w:t>Annex A defines the Abstract Test Suite for the specification.</w:t>
      </w:r>
    </w:p>
    <w:p w:rsidR="00DA3CF4" w:rsidRPr="0052757C" w:rsidRDefault="00DA3CF4" w:rsidP="00DA3CF4">
      <w:pPr>
        <w:numPr>
          <w:ilvl w:val="0"/>
          <w:numId w:val="10"/>
        </w:numPr>
        <w:tabs>
          <w:tab w:val="left" w:pos="360"/>
        </w:tabs>
        <w:jc w:val="both"/>
        <w:rPr>
          <w:lang w:val="en-GB"/>
        </w:rPr>
      </w:pPr>
      <w:r w:rsidRPr="0052757C">
        <w:rPr>
          <w:lang w:val="en-GB"/>
        </w:rPr>
        <w:t>Annex B includes normative JSON-LD @context definition</w:t>
      </w:r>
      <w:r w:rsidR="008C322D" w:rsidRPr="0052757C">
        <w:rPr>
          <w:lang w:val="en-GB"/>
        </w:rPr>
        <w:t>s</w:t>
      </w:r>
      <w:r w:rsidRPr="0052757C">
        <w:rPr>
          <w:lang w:val="en-GB"/>
        </w:rPr>
        <w:t xml:space="preserve"> </w:t>
      </w:r>
      <w:r w:rsidR="00BE481C" w:rsidRPr="0052757C">
        <w:rPr>
          <w:lang w:val="en-GB"/>
        </w:rPr>
        <w:t xml:space="preserve">that </w:t>
      </w:r>
      <w:r w:rsidRPr="0052757C">
        <w:rPr>
          <w:lang w:val="en-GB"/>
        </w:rPr>
        <w:t>allow interpreting the GeoJSON encoding as JSON-LD.</w:t>
      </w:r>
      <w:r w:rsidR="008C322D" w:rsidRPr="0052757C">
        <w:rPr>
          <w:lang w:val="en-GB"/>
        </w:rPr>
        <w:t xml:space="preserve"> </w:t>
      </w:r>
    </w:p>
    <w:p w:rsidR="00D34E6F" w:rsidRPr="0052757C" w:rsidRDefault="008A0057" w:rsidP="00607864">
      <w:pPr>
        <w:numPr>
          <w:ilvl w:val="0"/>
          <w:numId w:val="10"/>
        </w:numPr>
        <w:tabs>
          <w:tab w:val="left" w:pos="360"/>
        </w:tabs>
        <w:jc w:val="both"/>
        <w:rPr>
          <w:lang w:val="en-GB"/>
        </w:rPr>
      </w:pPr>
      <w:r w:rsidRPr="0052757C">
        <w:rPr>
          <w:lang w:val="en-GB"/>
        </w:rPr>
        <w:t xml:space="preserve">Annex </w:t>
      </w:r>
      <w:r w:rsidR="00DA3CF4" w:rsidRPr="0052757C">
        <w:rPr>
          <w:lang w:val="en-GB"/>
        </w:rPr>
        <w:t>C</w:t>
      </w:r>
      <w:r w:rsidR="0052757C" w:rsidRPr="0052757C">
        <w:rPr>
          <w:lang w:val="en-GB"/>
        </w:rPr>
        <w:t>.1</w:t>
      </w:r>
      <w:r w:rsidRPr="0052757C">
        <w:rPr>
          <w:lang w:val="en-GB"/>
        </w:rPr>
        <w:t xml:space="preserve"> presents the mapping </w:t>
      </w:r>
      <w:r w:rsidR="000E00E2" w:rsidRPr="0052757C">
        <w:rPr>
          <w:lang w:val="en-GB"/>
        </w:rPr>
        <w:t xml:space="preserve">of the properties proposed in </w:t>
      </w:r>
      <w:r w:rsidR="00BE481C" w:rsidRPr="0052757C">
        <w:rPr>
          <w:lang w:val="en-GB"/>
        </w:rPr>
        <w:t>this</w:t>
      </w:r>
      <w:r w:rsidR="000E00E2" w:rsidRPr="0052757C">
        <w:rPr>
          <w:lang w:val="en-GB"/>
        </w:rPr>
        <w:t xml:space="preserve"> specification to the </w:t>
      </w:r>
      <w:r w:rsidR="0052757C" w:rsidRPr="0052757C">
        <w:rPr>
          <w:lang w:val="en-GB"/>
        </w:rPr>
        <w:t>XML Response model</w:t>
      </w:r>
      <w:r w:rsidRPr="0052757C">
        <w:rPr>
          <w:lang w:val="en-GB"/>
        </w:rPr>
        <w:t>.</w:t>
      </w:r>
      <w:r w:rsidR="000E00E2" w:rsidRPr="0052757C">
        <w:rPr>
          <w:lang w:val="en-GB"/>
        </w:rPr>
        <w:t xml:space="preserve">  </w:t>
      </w:r>
      <w:r w:rsidR="0052757C" w:rsidRPr="0052757C">
        <w:rPr>
          <w:lang w:val="en-GB"/>
        </w:rPr>
        <w:t xml:space="preserve">Annex C.2 compares the response elements with the corresponding elements of the OpenSearch </w:t>
      </w:r>
      <w:r w:rsidR="00591D27">
        <w:rPr>
          <w:lang w:val="en-GB"/>
        </w:rPr>
        <w:t>Atom</w:t>
      </w:r>
      <w:r w:rsidR="0052757C" w:rsidRPr="0052757C">
        <w:rPr>
          <w:lang w:val="en-GB"/>
        </w:rPr>
        <w:t xml:space="preserve"> response and OASIS Abstract Protocol Binding.</w:t>
      </w:r>
    </w:p>
    <w:p w:rsidR="008A0057" w:rsidRPr="00BD6FD6" w:rsidRDefault="008A0057" w:rsidP="00607864">
      <w:pPr>
        <w:numPr>
          <w:ilvl w:val="0"/>
          <w:numId w:val="10"/>
        </w:numPr>
        <w:tabs>
          <w:tab w:val="left" w:pos="360"/>
        </w:tabs>
        <w:jc w:val="both"/>
        <w:rPr>
          <w:lang w:val="en-GB"/>
        </w:rPr>
      </w:pPr>
      <w:r w:rsidRPr="00BD6FD6">
        <w:rPr>
          <w:lang w:val="en-GB"/>
        </w:rPr>
        <w:t xml:space="preserve">Annex </w:t>
      </w:r>
      <w:r w:rsidR="00DA3CF4" w:rsidRPr="00BD6FD6">
        <w:rPr>
          <w:lang w:val="en-GB"/>
        </w:rPr>
        <w:t>D</w:t>
      </w:r>
      <w:r w:rsidRPr="00BD6FD6">
        <w:rPr>
          <w:lang w:val="en-GB"/>
        </w:rPr>
        <w:t xml:space="preserve"> contains the complete listing of examples </w:t>
      </w:r>
      <w:r w:rsidR="00CB7671" w:rsidRPr="00BD6FD6">
        <w:rPr>
          <w:lang w:val="en-GB"/>
        </w:rPr>
        <w:t>illustrating the encodings defined in th</w:t>
      </w:r>
      <w:r w:rsidR="00BE481C" w:rsidRPr="00BD6FD6">
        <w:rPr>
          <w:lang w:val="en-GB"/>
        </w:rPr>
        <w:t>is</w:t>
      </w:r>
      <w:r w:rsidR="00CB7671" w:rsidRPr="00BD6FD6">
        <w:rPr>
          <w:lang w:val="en-GB"/>
        </w:rPr>
        <w:t xml:space="preserve"> document</w:t>
      </w:r>
      <w:r w:rsidRPr="00BD6FD6">
        <w:rPr>
          <w:lang w:val="en-GB"/>
        </w:rPr>
        <w:t>.</w:t>
      </w:r>
    </w:p>
    <w:p w:rsidR="00CB7671" w:rsidRDefault="007D206A" w:rsidP="00607864">
      <w:pPr>
        <w:numPr>
          <w:ilvl w:val="0"/>
          <w:numId w:val="10"/>
        </w:numPr>
        <w:tabs>
          <w:tab w:val="left" w:pos="360"/>
        </w:tabs>
        <w:jc w:val="both"/>
        <w:rPr>
          <w:lang w:val="en-GB"/>
        </w:rPr>
      </w:pPr>
      <w:r w:rsidRPr="004B5B97">
        <w:rPr>
          <w:lang w:val="en-GB"/>
        </w:rPr>
        <w:t>Annex E includes the JSON schem</w:t>
      </w:r>
      <w:r w:rsidR="006C3C17" w:rsidRPr="004B5B97">
        <w:rPr>
          <w:lang w:val="en-GB"/>
        </w:rPr>
        <w:t>a</w:t>
      </w:r>
      <w:r w:rsidRPr="004B5B97">
        <w:rPr>
          <w:lang w:val="en-GB"/>
        </w:rPr>
        <w:t xml:space="preserve"> definitions</w:t>
      </w:r>
      <w:r w:rsidR="00CB7671" w:rsidRPr="004B5B97">
        <w:rPr>
          <w:lang w:val="en-GB"/>
        </w:rPr>
        <w:t xml:space="preserve"> defining the GeoJSON encoding. </w:t>
      </w:r>
    </w:p>
    <w:p w:rsidR="00471E74" w:rsidRPr="004B5B97" w:rsidRDefault="00471E74" w:rsidP="00607864">
      <w:pPr>
        <w:numPr>
          <w:ilvl w:val="0"/>
          <w:numId w:val="10"/>
        </w:numPr>
        <w:tabs>
          <w:tab w:val="left" w:pos="360"/>
        </w:tabs>
        <w:jc w:val="both"/>
        <w:rPr>
          <w:lang w:val="en-GB"/>
        </w:rPr>
      </w:pPr>
      <w:r>
        <w:rPr>
          <w:lang w:val="en-GB"/>
        </w:rPr>
        <w:t>Annex F explains where the schema file, context files and examples can be found in the OGC schema repository.</w:t>
      </w:r>
    </w:p>
    <w:p w:rsidR="00CB7671" w:rsidRPr="004B5B97" w:rsidRDefault="004B5B97" w:rsidP="00607864">
      <w:pPr>
        <w:numPr>
          <w:ilvl w:val="0"/>
          <w:numId w:val="10"/>
        </w:numPr>
        <w:tabs>
          <w:tab w:val="left" w:pos="360"/>
        </w:tabs>
        <w:jc w:val="both"/>
        <w:rPr>
          <w:lang w:val="en-GB"/>
        </w:rPr>
      </w:pPr>
      <w:r w:rsidRPr="004B5B97">
        <w:rPr>
          <w:lang w:val="en-GB"/>
        </w:rPr>
        <w:t xml:space="preserve">Annex </w:t>
      </w:r>
      <w:r w:rsidR="00471E74">
        <w:rPr>
          <w:lang w:val="en-GB"/>
        </w:rPr>
        <w:t>G</w:t>
      </w:r>
      <w:r w:rsidR="00CB7671" w:rsidRPr="004B5B97">
        <w:rPr>
          <w:lang w:val="en-GB"/>
        </w:rPr>
        <w:t xml:space="preserve"> contains the revision history of this document.</w:t>
      </w:r>
    </w:p>
    <w:p w:rsidR="00D34E6F" w:rsidRPr="001A53A7" w:rsidRDefault="00D34E6F">
      <w:pPr>
        <w:tabs>
          <w:tab w:val="left" w:pos="360"/>
        </w:tabs>
        <w:jc w:val="both"/>
        <w:rPr>
          <w:highlight w:val="yellow"/>
          <w:lang w:val="en-GB"/>
        </w:rPr>
      </w:pPr>
    </w:p>
    <w:p w:rsidR="00D34E6F" w:rsidRPr="001A53A7" w:rsidRDefault="001A2C48">
      <w:pPr>
        <w:pStyle w:val="Heading1"/>
        <w:rPr>
          <w:lang w:val="en-GB"/>
        </w:rPr>
      </w:pPr>
      <w:bookmarkStart w:id="12" w:name="_Toc70759650"/>
      <w:bookmarkStart w:id="13" w:name="_Toc70759680"/>
      <w:r>
        <w:rPr>
          <w:lang w:val="en-GB"/>
        </w:rPr>
        <w:br w:type="page"/>
      </w:r>
      <w:bookmarkStart w:id="14" w:name="_Toc501619978"/>
      <w:r w:rsidR="00D34E6F" w:rsidRPr="001A53A7">
        <w:rPr>
          <w:lang w:val="en-GB"/>
        </w:rPr>
        <w:t>Conformance</w:t>
      </w:r>
      <w:bookmarkEnd w:id="12"/>
      <w:bookmarkEnd w:id="13"/>
      <w:bookmarkEnd w:id="14"/>
    </w:p>
    <w:p w:rsidR="00D34E6F" w:rsidRPr="001A53A7" w:rsidRDefault="00D34E6F">
      <w:pPr>
        <w:rPr>
          <w:lang w:val="en-GB"/>
        </w:rPr>
      </w:pPr>
    </w:p>
    <w:p w:rsidR="00D34E6F" w:rsidRPr="001A53A7" w:rsidRDefault="00D34E6F">
      <w:pPr>
        <w:pStyle w:val="Heading2"/>
        <w:rPr>
          <w:lang w:val="en-GB"/>
        </w:rPr>
      </w:pPr>
      <w:bookmarkStart w:id="15" w:name="_Toc237168740"/>
      <w:bookmarkStart w:id="16" w:name="_Toc501619979"/>
      <w:r w:rsidRPr="001A53A7">
        <w:rPr>
          <w:lang w:val="en-GB"/>
        </w:rPr>
        <w:t>Conformance to base specifications</w:t>
      </w:r>
      <w:bookmarkEnd w:id="15"/>
      <w:bookmarkEnd w:id="16"/>
    </w:p>
    <w:p w:rsidR="00D34E6F" w:rsidRPr="001A53A7" w:rsidRDefault="00D34E6F" w:rsidP="00DB2CEA">
      <w:pPr>
        <w:jc w:val="both"/>
        <w:rPr>
          <w:lang w:val="en-GB"/>
        </w:rPr>
      </w:pPr>
      <w:r w:rsidRPr="001A53A7">
        <w:rPr>
          <w:lang w:val="en-GB"/>
        </w:rPr>
        <w:t xml:space="preserve">This section describes the compliance testing required for an implementation of this </w:t>
      </w:r>
      <w:r w:rsidR="00F1659E">
        <w:rPr>
          <w:lang w:val="en-GB"/>
        </w:rPr>
        <w:t>specification</w:t>
      </w:r>
      <w:r w:rsidRPr="001A53A7">
        <w:rPr>
          <w:lang w:val="en-GB"/>
        </w:rPr>
        <w:t>.</w:t>
      </w:r>
    </w:p>
    <w:p w:rsidR="00D34E6F" w:rsidRPr="001A53A7" w:rsidRDefault="00D34E6F" w:rsidP="00DB2CEA">
      <w:pPr>
        <w:jc w:val="both"/>
        <w:rPr>
          <w:lang w:val="en-GB"/>
        </w:rPr>
      </w:pPr>
    </w:p>
    <w:p w:rsidR="00D34E6F" w:rsidRPr="001A53A7" w:rsidRDefault="00D34E6F">
      <w:pPr>
        <w:pStyle w:val="Heading2"/>
        <w:rPr>
          <w:lang w:val="en-GB"/>
        </w:rPr>
      </w:pPr>
      <w:bookmarkStart w:id="17" w:name="_Toc237168741"/>
      <w:bookmarkStart w:id="18" w:name="_Ref485128786"/>
      <w:bookmarkStart w:id="19" w:name="_Ref501451757"/>
      <w:bookmarkStart w:id="20" w:name="_Toc501619980"/>
      <w:r w:rsidRPr="001A53A7">
        <w:rPr>
          <w:lang w:val="en-GB"/>
        </w:rPr>
        <w:t>Conformance classes</w:t>
      </w:r>
      <w:bookmarkEnd w:id="17"/>
      <w:bookmarkEnd w:id="18"/>
      <w:bookmarkEnd w:id="19"/>
      <w:bookmarkEnd w:id="20"/>
    </w:p>
    <w:p w:rsidR="002E6852" w:rsidRPr="002E6852" w:rsidRDefault="002E6852" w:rsidP="002E6852">
      <w:pPr>
        <w:jc w:val="both"/>
        <w:rPr>
          <w:lang w:val="en-GB"/>
        </w:rPr>
      </w:pPr>
      <w:r w:rsidRPr="002E6852">
        <w:rPr>
          <w:lang w:val="en-GB"/>
        </w:rPr>
        <w:t xml:space="preserve">The framework, concepts, and methodology for testing, and the criteria to be achieved </w:t>
      </w:r>
      <w:r w:rsidR="00BE481C">
        <w:rPr>
          <w:lang w:val="en-GB"/>
        </w:rPr>
        <w:t xml:space="preserve">in order </w:t>
      </w:r>
      <w:r w:rsidRPr="002E6852">
        <w:rPr>
          <w:lang w:val="en-GB"/>
        </w:rPr>
        <w:t xml:space="preserve">to claim conformance are specified in the OGC Compliance Testing Policies and Procedures and the </w:t>
      </w:r>
      <w:r>
        <w:rPr>
          <w:lang w:val="en-GB"/>
        </w:rPr>
        <w:t>OGC Compliance Testing web site</w:t>
      </w:r>
      <w:r>
        <w:rPr>
          <w:rStyle w:val="FootnoteReference"/>
          <w:lang w:val="en-GB"/>
        </w:rPr>
        <w:footnoteReference w:id="2"/>
      </w:r>
      <w:r w:rsidRPr="002E6852">
        <w:rPr>
          <w:lang w:val="en-GB"/>
        </w:rPr>
        <w:t>.</w:t>
      </w:r>
    </w:p>
    <w:p w:rsidR="002E6852" w:rsidRPr="001A53A7" w:rsidRDefault="002E6852" w:rsidP="002E6852">
      <w:pPr>
        <w:jc w:val="both"/>
        <w:rPr>
          <w:lang w:val="en-GB"/>
        </w:rPr>
      </w:pPr>
      <w:r w:rsidRPr="002E6852">
        <w:rPr>
          <w:lang w:val="en-GB"/>
        </w:rPr>
        <w:t xml:space="preserve">Annex A defines a set of tests and conformance classes that will support various applications with a range of different requirements. </w:t>
      </w:r>
      <w:r w:rsidR="00723EC0">
        <w:rPr>
          <w:lang w:val="en-GB"/>
        </w:rPr>
        <w:t xml:space="preserve"> The following</w:t>
      </w:r>
      <w:r w:rsidRPr="002E6852">
        <w:rPr>
          <w:lang w:val="en-GB"/>
        </w:rPr>
        <w:t xml:space="preserve"> conformance classes are distinguished. Testing is based on data validation. In order to conform to this OGC standard, an implementation shall implement </w:t>
      </w:r>
      <w:r w:rsidR="00584D30">
        <w:rPr>
          <w:lang w:val="en-GB"/>
        </w:rPr>
        <w:t>all</w:t>
      </w:r>
      <w:r w:rsidR="00D35E27">
        <w:rPr>
          <w:lang w:val="en-GB"/>
        </w:rPr>
        <w:t xml:space="preserve"> </w:t>
      </w:r>
      <w:r w:rsidRPr="002E6852">
        <w:rPr>
          <w:lang w:val="en-GB"/>
        </w:rPr>
        <w:t xml:space="preserve">conformance classes specified in </w:t>
      </w:r>
      <w:proofErr w:type="gramStart"/>
      <w:r w:rsidRPr="002E6852">
        <w:rPr>
          <w:lang w:val="en-GB"/>
        </w:rPr>
        <w:t>Annex</w:t>
      </w:r>
      <w:proofErr w:type="gramEnd"/>
      <w:r w:rsidRPr="002E6852">
        <w:rPr>
          <w:lang w:val="en-GB"/>
        </w:rPr>
        <w:t xml:space="preserve"> A (normative).</w:t>
      </w:r>
    </w:p>
    <w:p w:rsidR="00D34E6F" w:rsidRPr="001A53A7" w:rsidRDefault="00D34E6F">
      <w:pPr>
        <w:rPr>
          <w:lang w:val="en-GB"/>
        </w:rPr>
      </w:pPr>
      <w:bookmarkStart w:id="21" w:name="_Toc231354698"/>
      <w:bookmarkStart w:id="22" w:name="_Toc231371460"/>
      <w:bookmarkStart w:id="23" w:name="_Toc231371956"/>
      <w:bookmarkStart w:id="24" w:name="_Toc231373389"/>
      <w:bookmarkStart w:id="25" w:name="_Toc231375478"/>
      <w:bookmarkStart w:id="26" w:name="_Toc231378870"/>
      <w:bookmarkStart w:id="27" w:name="_Toc231354714"/>
      <w:bookmarkStart w:id="28" w:name="_Toc231371476"/>
      <w:bookmarkStart w:id="29" w:name="_Toc231371972"/>
      <w:bookmarkStart w:id="30" w:name="_Toc231373405"/>
      <w:bookmarkStart w:id="31" w:name="_Toc231375494"/>
      <w:bookmarkStart w:id="32" w:name="_Toc231378886"/>
      <w:bookmarkEnd w:id="21"/>
      <w:bookmarkEnd w:id="22"/>
      <w:bookmarkEnd w:id="23"/>
      <w:bookmarkEnd w:id="24"/>
      <w:bookmarkEnd w:id="25"/>
      <w:bookmarkEnd w:id="26"/>
      <w:bookmarkEnd w:id="27"/>
      <w:bookmarkEnd w:id="28"/>
      <w:bookmarkEnd w:id="29"/>
      <w:bookmarkEnd w:id="30"/>
      <w:bookmarkEnd w:id="31"/>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3402"/>
        <w:gridCol w:w="1617"/>
      </w:tblGrid>
      <w:tr w:rsidR="00A31662" w:rsidRPr="00A31662" w:rsidTr="0074076F">
        <w:tc>
          <w:tcPr>
            <w:tcW w:w="3510" w:type="dxa"/>
          </w:tcPr>
          <w:p w:rsidR="00A31662" w:rsidRPr="00A31662" w:rsidRDefault="00A31662" w:rsidP="006B398A">
            <w:pPr>
              <w:rPr>
                <w:i/>
                <w:lang w:val="en-GB"/>
              </w:rPr>
            </w:pPr>
            <w:bookmarkStart w:id="33" w:name="_Toc70759651"/>
            <w:bookmarkStart w:id="34" w:name="_Toc70759681"/>
            <w:r w:rsidRPr="00A31662">
              <w:rPr>
                <w:i/>
                <w:lang w:val="en-GB"/>
              </w:rPr>
              <w:t>Conformance Class</w:t>
            </w:r>
          </w:p>
        </w:tc>
        <w:tc>
          <w:tcPr>
            <w:tcW w:w="3402" w:type="dxa"/>
          </w:tcPr>
          <w:p w:rsidR="00A31662" w:rsidRPr="00A31662" w:rsidRDefault="00A31662" w:rsidP="006B398A">
            <w:pPr>
              <w:rPr>
                <w:i/>
                <w:lang w:val="en-GB"/>
              </w:rPr>
            </w:pPr>
            <w:r w:rsidRPr="00A31662">
              <w:rPr>
                <w:i/>
                <w:lang w:val="en-GB"/>
              </w:rPr>
              <w:t>Description</w:t>
            </w:r>
          </w:p>
        </w:tc>
        <w:tc>
          <w:tcPr>
            <w:tcW w:w="1617" w:type="dxa"/>
          </w:tcPr>
          <w:p w:rsidR="00A31662" w:rsidRPr="00A31662" w:rsidRDefault="00A31662" w:rsidP="006B398A">
            <w:pPr>
              <w:rPr>
                <w:i/>
                <w:lang w:val="en-GB"/>
              </w:rPr>
            </w:pPr>
            <w:r w:rsidRPr="00A31662">
              <w:rPr>
                <w:i/>
                <w:lang w:val="en-GB"/>
              </w:rPr>
              <w:t>Clause</w:t>
            </w:r>
          </w:p>
        </w:tc>
      </w:tr>
      <w:tr w:rsidR="005B450D" w:rsidRPr="00D74BE5" w:rsidTr="0074076F">
        <w:tc>
          <w:tcPr>
            <w:tcW w:w="3510" w:type="dxa"/>
          </w:tcPr>
          <w:p w:rsidR="005B450D" w:rsidRDefault="005B450D" w:rsidP="005B450D">
            <w:pPr>
              <w:rPr>
                <w:rFonts w:eastAsia="MS Mincho"/>
                <w:b/>
                <w:color w:val="FF0000"/>
                <w:lang w:val="en-AU"/>
              </w:rPr>
            </w:pPr>
            <w:r>
              <w:rPr>
                <w:rFonts w:eastAsia="MS Mincho"/>
                <w:b/>
                <w:color w:val="FF0000"/>
                <w:lang w:val="en-AU"/>
              </w:rPr>
              <w:t>/conf/core</w:t>
            </w:r>
          </w:p>
        </w:tc>
        <w:tc>
          <w:tcPr>
            <w:tcW w:w="3402" w:type="dxa"/>
          </w:tcPr>
          <w:p w:rsidR="005B450D" w:rsidRPr="009C698A" w:rsidRDefault="005B450D" w:rsidP="00CC4DCC">
            <w:pPr>
              <w:jc w:val="both"/>
              <w:rPr>
                <w:highlight w:val="yellow"/>
                <w:lang w:val="en-GB"/>
              </w:rPr>
            </w:pPr>
            <w:r>
              <w:rPr>
                <w:lang w:val="en-GB"/>
              </w:rPr>
              <w:t>Core conformance class.</w:t>
            </w:r>
          </w:p>
        </w:tc>
        <w:tc>
          <w:tcPr>
            <w:tcW w:w="1617" w:type="dxa"/>
          </w:tcPr>
          <w:p w:rsidR="005B450D" w:rsidRPr="009C698A" w:rsidRDefault="005C6CA4" w:rsidP="00CC4DCC">
            <w:pPr>
              <w:rPr>
                <w:highlight w:val="yellow"/>
                <w:lang w:val="en-GB"/>
              </w:rPr>
            </w:pPr>
            <w:fldSimple w:instr=" REF _Ref496010658 \r \h  \* MERGEFORMAT ">
              <w:r w:rsidR="00617FA2" w:rsidRPr="00617FA2">
                <w:rPr>
                  <w:lang w:val="en-GB"/>
                </w:rPr>
                <w:t>7.1</w:t>
              </w:r>
            </w:fldSimple>
          </w:p>
        </w:tc>
      </w:tr>
      <w:tr w:rsidR="005B450D" w:rsidRPr="00D74BE5" w:rsidTr="0074076F">
        <w:tc>
          <w:tcPr>
            <w:tcW w:w="3510" w:type="dxa"/>
          </w:tcPr>
          <w:p w:rsidR="005B450D" w:rsidRDefault="005B450D" w:rsidP="00341E5F">
            <w:pPr>
              <w:rPr>
                <w:rFonts w:eastAsia="MS Mincho"/>
                <w:b/>
                <w:color w:val="FF0000"/>
                <w:lang w:val="en-AU"/>
              </w:rPr>
            </w:pPr>
            <w:r>
              <w:rPr>
                <w:rFonts w:eastAsia="MS Mincho"/>
                <w:b/>
                <w:color w:val="FF0000"/>
                <w:lang w:val="en-AU"/>
              </w:rPr>
              <w:t>/conf/feature-collection</w:t>
            </w:r>
          </w:p>
        </w:tc>
        <w:tc>
          <w:tcPr>
            <w:tcW w:w="3402" w:type="dxa"/>
          </w:tcPr>
          <w:p w:rsidR="005B450D" w:rsidRPr="009C698A" w:rsidRDefault="005B450D" w:rsidP="00834E80">
            <w:pPr>
              <w:jc w:val="both"/>
              <w:rPr>
                <w:highlight w:val="yellow"/>
                <w:lang w:val="en-GB"/>
              </w:rPr>
            </w:pPr>
            <w:r>
              <w:rPr>
                <w:lang w:val="en-GB"/>
              </w:rPr>
              <w:t>FeatureCollection objects</w:t>
            </w:r>
            <w:r w:rsidRPr="00FC3B47">
              <w:rPr>
                <w:lang w:val="en-GB"/>
              </w:rPr>
              <w:t>.</w:t>
            </w:r>
          </w:p>
        </w:tc>
        <w:tc>
          <w:tcPr>
            <w:tcW w:w="1617" w:type="dxa"/>
          </w:tcPr>
          <w:p w:rsidR="005B450D" w:rsidRPr="009C698A" w:rsidRDefault="005C6CA4" w:rsidP="00341E5F">
            <w:pPr>
              <w:rPr>
                <w:highlight w:val="yellow"/>
                <w:lang w:val="en-GB"/>
              </w:rPr>
            </w:pPr>
            <w:r>
              <w:rPr>
                <w:lang w:val="en-GB"/>
              </w:rPr>
              <w:fldChar w:fldCharType="begin"/>
            </w:r>
            <w:r w:rsidR="005B450D">
              <w:rPr>
                <w:lang w:val="en-GB"/>
              </w:rPr>
              <w:instrText xml:space="preserve"> REF _Ref495487688 \r \h </w:instrText>
            </w:r>
            <w:r>
              <w:rPr>
                <w:lang w:val="en-GB"/>
              </w:rPr>
            </w:r>
            <w:r>
              <w:rPr>
                <w:lang w:val="en-GB"/>
              </w:rPr>
              <w:fldChar w:fldCharType="separate"/>
            </w:r>
            <w:r w:rsidR="00617FA2">
              <w:rPr>
                <w:lang w:val="en-GB"/>
              </w:rPr>
              <w:t>7.2</w:t>
            </w:r>
            <w:r>
              <w:rPr>
                <w:lang w:val="en-GB"/>
              </w:rPr>
              <w:fldChar w:fldCharType="end"/>
            </w:r>
          </w:p>
        </w:tc>
      </w:tr>
      <w:tr w:rsidR="005B450D" w:rsidRPr="00D74BE5" w:rsidTr="0074076F">
        <w:tc>
          <w:tcPr>
            <w:tcW w:w="3510" w:type="dxa"/>
          </w:tcPr>
          <w:p w:rsidR="005B450D" w:rsidRDefault="005B450D" w:rsidP="002E6852">
            <w:pPr>
              <w:rPr>
                <w:rFonts w:eastAsia="MS Mincho"/>
                <w:b/>
                <w:color w:val="FF0000"/>
                <w:lang w:val="en-AU"/>
              </w:rPr>
            </w:pPr>
            <w:r>
              <w:rPr>
                <w:rFonts w:eastAsia="MS Mincho"/>
                <w:b/>
                <w:color w:val="FF0000"/>
                <w:lang w:val="en-AU"/>
              </w:rPr>
              <w:t>/conf/properties</w:t>
            </w:r>
          </w:p>
        </w:tc>
        <w:tc>
          <w:tcPr>
            <w:tcW w:w="3402" w:type="dxa"/>
          </w:tcPr>
          <w:p w:rsidR="005B450D" w:rsidRDefault="005B450D" w:rsidP="00834E80">
            <w:pPr>
              <w:jc w:val="both"/>
              <w:rPr>
                <w:lang w:val="en-GB"/>
              </w:rPr>
            </w:pPr>
            <w:r>
              <w:rPr>
                <w:lang w:val="en-GB"/>
              </w:rPr>
              <w:t>Properties objects.</w:t>
            </w:r>
          </w:p>
        </w:tc>
        <w:tc>
          <w:tcPr>
            <w:tcW w:w="1617" w:type="dxa"/>
          </w:tcPr>
          <w:p w:rsidR="005B450D" w:rsidRPr="00313D0D" w:rsidRDefault="005C6CA4" w:rsidP="006B398A">
            <w:pPr>
              <w:rPr>
                <w:lang w:val="en-GB"/>
              </w:rPr>
            </w:pPr>
            <w:r>
              <w:rPr>
                <w:lang w:val="en-GB"/>
              </w:rPr>
              <w:fldChar w:fldCharType="begin"/>
            </w:r>
            <w:r w:rsidR="005B450D">
              <w:rPr>
                <w:lang w:val="en-GB"/>
              </w:rPr>
              <w:instrText xml:space="preserve"> REF _Ref493765811 \r \h </w:instrText>
            </w:r>
            <w:r>
              <w:rPr>
                <w:lang w:val="en-GB"/>
              </w:rPr>
            </w:r>
            <w:r>
              <w:rPr>
                <w:lang w:val="en-GB"/>
              </w:rPr>
              <w:fldChar w:fldCharType="separate"/>
            </w:r>
            <w:r w:rsidR="00617FA2">
              <w:rPr>
                <w:lang w:val="en-GB"/>
              </w:rPr>
              <w:t>7.2.1</w:t>
            </w:r>
            <w:r>
              <w:rPr>
                <w:lang w:val="en-GB"/>
              </w:rPr>
              <w:fldChar w:fldCharType="end"/>
            </w:r>
          </w:p>
        </w:tc>
      </w:tr>
      <w:tr w:rsidR="005B450D" w:rsidRPr="00D74BE5" w:rsidTr="0074076F">
        <w:tc>
          <w:tcPr>
            <w:tcW w:w="3510" w:type="dxa"/>
          </w:tcPr>
          <w:p w:rsidR="005B450D" w:rsidRDefault="005B450D" w:rsidP="002E6852">
            <w:pPr>
              <w:rPr>
                <w:rFonts w:eastAsia="MS Mincho"/>
                <w:b/>
                <w:color w:val="FF0000"/>
                <w:lang w:val="en-AU"/>
              </w:rPr>
            </w:pPr>
            <w:r>
              <w:rPr>
                <w:rFonts w:eastAsia="MS Mincho"/>
                <w:b/>
                <w:color w:val="FF0000"/>
                <w:lang w:val="en-AU"/>
              </w:rPr>
              <w:t>/conf/links</w:t>
            </w:r>
          </w:p>
        </w:tc>
        <w:tc>
          <w:tcPr>
            <w:tcW w:w="3402" w:type="dxa"/>
          </w:tcPr>
          <w:p w:rsidR="005B450D" w:rsidRDefault="005B450D" w:rsidP="00834E80">
            <w:pPr>
              <w:jc w:val="both"/>
              <w:rPr>
                <w:lang w:val="en-GB"/>
              </w:rPr>
            </w:pPr>
            <w:r>
              <w:rPr>
                <w:lang w:val="en-GB"/>
              </w:rPr>
              <w:t>Links objects.</w:t>
            </w:r>
          </w:p>
        </w:tc>
        <w:tc>
          <w:tcPr>
            <w:tcW w:w="1617" w:type="dxa"/>
          </w:tcPr>
          <w:p w:rsidR="005B450D" w:rsidRDefault="005C6CA4" w:rsidP="006B398A">
            <w:pPr>
              <w:rPr>
                <w:lang w:val="en-GB"/>
              </w:rPr>
            </w:pPr>
            <w:r>
              <w:rPr>
                <w:lang w:val="en-GB"/>
              </w:rPr>
              <w:fldChar w:fldCharType="begin"/>
            </w:r>
            <w:r w:rsidR="005B450D">
              <w:rPr>
                <w:lang w:val="en-GB"/>
              </w:rPr>
              <w:instrText xml:space="preserve"> REF _Ref474422406 \r \h </w:instrText>
            </w:r>
            <w:r>
              <w:rPr>
                <w:lang w:val="en-GB"/>
              </w:rPr>
            </w:r>
            <w:r>
              <w:rPr>
                <w:lang w:val="en-GB"/>
              </w:rPr>
              <w:fldChar w:fldCharType="separate"/>
            </w:r>
            <w:r w:rsidR="00617FA2">
              <w:rPr>
                <w:lang w:val="en-GB"/>
              </w:rPr>
              <w:t>7.2.5</w:t>
            </w:r>
            <w:r>
              <w:rPr>
                <w:lang w:val="en-GB"/>
              </w:rPr>
              <w:fldChar w:fldCharType="end"/>
            </w:r>
          </w:p>
        </w:tc>
      </w:tr>
      <w:tr w:rsidR="005B450D" w:rsidRPr="00D74BE5" w:rsidTr="0074076F">
        <w:tc>
          <w:tcPr>
            <w:tcW w:w="3510" w:type="dxa"/>
          </w:tcPr>
          <w:p w:rsidR="005B450D" w:rsidRDefault="005B450D" w:rsidP="002E6852">
            <w:pPr>
              <w:rPr>
                <w:rFonts w:eastAsia="MS Mincho"/>
                <w:b/>
                <w:color w:val="FF0000"/>
                <w:lang w:val="en-AU"/>
              </w:rPr>
            </w:pPr>
            <w:r>
              <w:rPr>
                <w:rFonts w:eastAsia="MS Mincho"/>
                <w:b/>
                <w:color w:val="FF0000"/>
                <w:lang w:val="en-AU"/>
              </w:rPr>
              <w:t>/conf/control-information</w:t>
            </w:r>
          </w:p>
        </w:tc>
        <w:tc>
          <w:tcPr>
            <w:tcW w:w="3402" w:type="dxa"/>
          </w:tcPr>
          <w:p w:rsidR="005B450D" w:rsidRDefault="005B450D" w:rsidP="00834E80">
            <w:pPr>
              <w:jc w:val="both"/>
              <w:rPr>
                <w:lang w:val="en-GB"/>
              </w:rPr>
            </w:pPr>
            <w:r>
              <w:rPr>
                <w:lang w:val="en-GB"/>
              </w:rPr>
              <w:t>ControlInformation objects.</w:t>
            </w:r>
          </w:p>
        </w:tc>
        <w:tc>
          <w:tcPr>
            <w:tcW w:w="1617" w:type="dxa"/>
          </w:tcPr>
          <w:p w:rsidR="005B450D" w:rsidRDefault="005C6CA4" w:rsidP="006B398A">
            <w:pPr>
              <w:rPr>
                <w:lang w:val="en-GB"/>
              </w:rPr>
            </w:pPr>
            <w:r>
              <w:rPr>
                <w:lang w:val="en-GB"/>
              </w:rPr>
              <w:fldChar w:fldCharType="begin"/>
            </w:r>
            <w:r w:rsidR="005B450D">
              <w:rPr>
                <w:lang w:val="en-GB"/>
              </w:rPr>
              <w:instrText xml:space="preserve"> REF _Ref495487862 \r \h </w:instrText>
            </w:r>
            <w:r>
              <w:rPr>
                <w:lang w:val="en-GB"/>
              </w:rPr>
            </w:r>
            <w:r>
              <w:rPr>
                <w:lang w:val="en-GB"/>
              </w:rPr>
              <w:fldChar w:fldCharType="separate"/>
            </w:r>
            <w:r w:rsidR="00617FA2">
              <w:rPr>
                <w:lang w:val="en-GB"/>
              </w:rPr>
              <w:t>7.3</w:t>
            </w:r>
            <w:r>
              <w:rPr>
                <w:lang w:val="en-GB"/>
              </w:rPr>
              <w:fldChar w:fldCharType="end"/>
            </w:r>
          </w:p>
        </w:tc>
      </w:tr>
      <w:tr w:rsidR="005B450D" w:rsidRPr="00D74BE5" w:rsidTr="0074076F">
        <w:tc>
          <w:tcPr>
            <w:tcW w:w="3510" w:type="dxa"/>
          </w:tcPr>
          <w:p w:rsidR="005B450D" w:rsidRDefault="005B450D" w:rsidP="002E6852">
            <w:pPr>
              <w:rPr>
                <w:rFonts w:eastAsia="MS Mincho"/>
                <w:b/>
                <w:color w:val="FF0000"/>
                <w:lang w:val="en-AU"/>
              </w:rPr>
            </w:pPr>
            <w:r>
              <w:rPr>
                <w:rFonts w:eastAsia="MS Mincho"/>
                <w:b/>
                <w:color w:val="FF0000"/>
                <w:lang w:val="en-AU"/>
              </w:rPr>
              <w:t>/conf/queries</w:t>
            </w:r>
          </w:p>
        </w:tc>
        <w:tc>
          <w:tcPr>
            <w:tcW w:w="3402" w:type="dxa"/>
          </w:tcPr>
          <w:p w:rsidR="005B450D" w:rsidRDefault="005B450D" w:rsidP="00834E80">
            <w:pPr>
              <w:jc w:val="both"/>
              <w:rPr>
                <w:lang w:val="en-GB"/>
              </w:rPr>
            </w:pPr>
            <w:r>
              <w:rPr>
                <w:lang w:val="en-GB"/>
              </w:rPr>
              <w:t>Queries objects.</w:t>
            </w:r>
          </w:p>
        </w:tc>
        <w:tc>
          <w:tcPr>
            <w:tcW w:w="1617" w:type="dxa"/>
          </w:tcPr>
          <w:p w:rsidR="005B450D" w:rsidRDefault="005C6CA4" w:rsidP="006B398A">
            <w:pPr>
              <w:rPr>
                <w:lang w:val="en-GB"/>
              </w:rPr>
            </w:pPr>
            <w:r>
              <w:rPr>
                <w:lang w:val="en-GB"/>
              </w:rPr>
              <w:fldChar w:fldCharType="begin"/>
            </w:r>
            <w:r w:rsidR="005B450D">
              <w:rPr>
                <w:lang w:val="en-GB"/>
              </w:rPr>
              <w:instrText xml:space="preserve"> REF _Ref495487900 \r \h </w:instrText>
            </w:r>
            <w:r>
              <w:rPr>
                <w:lang w:val="en-GB"/>
              </w:rPr>
            </w:r>
            <w:r>
              <w:rPr>
                <w:lang w:val="en-GB"/>
              </w:rPr>
              <w:fldChar w:fldCharType="separate"/>
            </w:r>
            <w:r w:rsidR="00617FA2">
              <w:rPr>
                <w:lang w:val="en-GB"/>
              </w:rPr>
              <w:t>7.3.1</w:t>
            </w:r>
            <w:r>
              <w:rPr>
                <w:lang w:val="en-GB"/>
              </w:rPr>
              <w:fldChar w:fldCharType="end"/>
            </w:r>
          </w:p>
        </w:tc>
      </w:tr>
      <w:tr w:rsidR="005B450D" w:rsidRPr="00D74BE5" w:rsidTr="0074076F">
        <w:tc>
          <w:tcPr>
            <w:tcW w:w="3510" w:type="dxa"/>
          </w:tcPr>
          <w:p w:rsidR="005B450D" w:rsidRDefault="005B450D" w:rsidP="002E6852">
            <w:pPr>
              <w:rPr>
                <w:rFonts w:eastAsia="MS Mincho"/>
                <w:b/>
                <w:color w:val="FF0000"/>
                <w:lang w:val="en-AU"/>
              </w:rPr>
            </w:pPr>
            <w:r>
              <w:rPr>
                <w:rFonts w:eastAsia="MS Mincho"/>
                <w:b/>
                <w:color w:val="FF0000"/>
                <w:lang w:val="en-AU"/>
              </w:rPr>
              <w:t>/conf/feature</w:t>
            </w:r>
          </w:p>
        </w:tc>
        <w:tc>
          <w:tcPr>
            <w:tcW w:w="3402" w:type="dxa"/>
          </w:tcPr>
          <w:p w:rsidR="005B450D" w:rsidRDefault="005B450D" w:rsidP="00834E80">
            <w:pPr>
              <w:jc w:val="both"/>
              <w:rPr>
                <w:lang w:val="en-GB"/>
              </w:rPr>
            </w:pPr>
            <w:r>
              <w:rPr>
                <w:lang w:val="en-GB"/>
              </w:rPr>
              <w:t>Feature objects.</w:t>
            </w:r>
          </w:p>
        </w:tc>
        <w:tc>
          <w:tcPr>
            <w:tcW w:w="1617" w:type="dxa"/>
          </w:tcPr>
          <w:p w:rsidR="005B450D" w:rsidRDefault="005C6CA4" w:rsidP="006B398A">
            <w:pPr>
              <w:rPr>
                <w:lang w:val="en-GB"/>
              </w:rPr>
            </w:pPr>
            <w:r>
              <w:rPr>
                <w:lang w:val="en-GB"/>
              </w:rPr>
              <w:fldChar w:fldCharType="begin"/>
            </w:r>
            <w:r w:rsidR="005B450D">
              <w:rPr>
                <w:lang w:val="en-GB"/>
              </w:rPr>
              <w:instrText xml:space="preserve"> REF _Ref495487944 \r \h </w:instrText>
            </w:r>
            <w:r>
              <w:rPr>
                <w:lang w:val="en-GB"/>
              </w:rPr>
            </w:r>
            <w:r>
              <w:rPr>
                <w:lang w:val="en-GB"/>
              </w:rPr>
              <w:fldChar w:fldCharType="separate"/>
            </w:r>
            <w:r w:rsidR="00617FA2">
              <w:rPr>
                <w:lang w:val="en-GB"/>
              </w:rPr>
              <w:t>7.4</w:t>
            </w:r>
            <w:r>
              <w:rPr>
                <w:lang w:val="en-GB"/>
              </w:rPr>
              <w:fldChar w:fldCharType="end"/>
            </w:r>
          </w:p>
        </w:tc>
      </w:tr>
      <w:tr w:rsidR="00592789" w:rsidRPr="00D74BE5" w:rsidTr="0074076F">
        <w:tc>
          <w:tcPr>
            <w:tcW w:w="3510" w:type="dxa"/>
          </w:tcPr>
          <w:p w:rsidR="00592789" w:rsidRDefault="00592789" w:rsidP="002E6852">
            <w:pPr>
              <w:rPr>
                <w:rFonts w:eastAsia="MS Mincho"/>
                <w:b/>
                <w:color w:val="FF0000"/>
                <w:lang w:val="en-AU"/>
              </w:rPr>
            </w:pPr>
            <w:r>
              <w:rPr>
                <w:rFonts w:eastAsia="MS Mincho"/>
                <w:b/>
                <w:color w:val="FF0000"/>
                <w:lang w:val="en-AU"/>
              </w:rPr>
              <w:t>/conf/feature-properties</w:t>
            </w:r>
          </w:p>
        </w:tc>
        <w:tc>
          <w:tcPr>
            <w:tcW w:w="3402" w:type="dxa"/>
          </w:tcPr>
          <w:p w:rsidR="00592789" w:rsidRDefault="00DF4F32" w:rsidP="00834E80">
            <w:pPr>
              <w:jc w:val="both"/>
              <w:rPr>
                <w:lang w:val="en-GB"/>
              </w:rPr>
            </w:pPr>
            <w:r>
              <w:rPr>
                <w:lang w:val="en-GB"/>
              </w:rPr>
              <w:t>Feature Property objects.</w:t>
            </w:r>
          </w:p>
        </w:tc>
        <w:tc>
          <w:tcPr>
            <w:tcW w:w="1617" w:type="dxa"/>
          </w:tcPr>
          <w:p w:rsidR="00592789" w:rsidRDefault="005C6CA4" w:rsidP="006B398A">
            <w:pPr>
              <w:rPr>
                <w:lang w:val="en-GB"/>
              </w:rPr>
            </w:pPr>
            <w:r>
              <w:rPr>
                <w:lang w:val="en-GB"/>
              </w:rPr>
              <w:fldChar w:fldCharType="begin"/>
            </w:r>
            <w:r w:rsidR="00DF4F32">
              <w:rPr>
                <w:lang w:val="en-GB"/>
              </w:rPr>
              <w:instrText xml:space="preserve"> REF _Ref496175802 \r \h </w:instrText>
            </w:r>
            <w:r>
              <w:rPr>
                <w:lang w:val="en-GB"/>
              </w:rPr>
            </w:r>
            <w:r>
              <w:rPr>
                <w:lang w:val="en-GB"/>
              </w:rPr>
              <w:fldChar w:fldCharType="separate"/>
            </w:r>
            <w:r w:rsidR="00617FA2">
              <w:rPr>
                <w:lang w:val="en-GB"/>
              </w:rPr>
              <w:t>7.4.1</w:t>
            </w:r>
            <w:r>
              <w:rPr>
                <w:lang w:val="en-GB"/>
              </w:rPr>
              <w:fldChar w:fldCharType="end"/>
            </w:r>
          </w:p>
        </w:tc>
      </w:tr>
      <w:tr w:rsidR="00871DF4" w:rsidRPr="00D74BE5" w:rsidTr="0074076F">
        <w:tc>
          <w:tcPr>
            <w:tcW w:w="3510" w:type="dxa"/>
          </w:tcPr>
          <w:p w:rsidR="00871DF4" w:rsidRDefault="00871DF4" w:rsidP="002E6852">
            <w:pPr>
              <w:rPr>
                <w:rFonts w:eastAsia="MS Mincho"/>
                <w:b/>
                <w:color w:val="FF0000"/>
                <w:lang w:val="en-AU"/>
              </w:rPr>
            </w:pPr>
            <w:r>
              <w:rPr>
                <w:rFonts w:eastAsia="MS Mincho"/>
                <w:b/>
                <w:color w:val="FF0000"/>
                <w:lang w:val="en-AU"/>
              </w:rPr>
              <w:t>/conf/exceptions</w:t>
            </w:r>
          </w:p>
        </w:tc>
        <w:tc>
          <w:tcPr>
            <w:tcW w:w="3402" w:type="dxa"/>
          </w:tcPr>
          <w:p w:rsidR="00871DF4" w:rsidRDefault="00DF4F32" w:rsidP="00834E80">
            <w:pPr>
              <w:jc w:val="both"/>
              <w:rPr>
                <w:lang w:val="en-GB"/>
              </w:rPr>
            </w:pPr>
            <w:r>
              <w:rPr>
                <w:lang w:val="en-GB"/>
              </w:rPr>
              <w:t>Exception related objects.</w:t>
            </w:r>
          </w:p>
        </w:tc>
        <w:tc>
          <w:tcPr>
            <w:tcW w:w="1617" w:type="dxa"/>
          </w:tcPr>
          <w:p w:rsidR="00871DF4" w:rsidRDefault="005C6CA4" w:rsidP="006B398A">
            <w:pPr>
              <w:rPr>
                <w:lang w:val="en-GB"/>
              </w:rPr>
            </w:pPr>
            <w:r>
              <w:rPr>
                <w:lang w:val="en-GB"/>
              </w:rPr>
              <w:fldChar w:fldCharType="begin"/>
            </w:r>
            <w:r w:rsidR="00DF4F32">
              <w:rPr>
                <w:lang w:val="en-GB"/>
              </w:rPr>
              <w:instrText xml:space="preserve"> REF _Ref496006585 \r \h </w:instrText>
            </w:r>
            <w:r>
              <w:rPr>
                <w:lang w:val="en-GB"/>
              </w:rPr>
            </w:r>
            <w:r>
              <w:rPr>
                <w:lang w:val="en-GB"/>
              </w:rPr>
              <w:fldChar w:fldCharType="separate"/>
            </w:r>
            <w:r w:rsidR="00617FA2">
              <w:rPr>
                <w:lang w:val="en-GB"/>
              </w:rPr>
              <w:t>7.5</w:t>
            </w:r>
            <w:r>
              <w:rPr>
                <w:lang w:val="en-GB"/>
              </w:rPr>
              <w:fldChar w:fldCharType="end"/>
            </w:r>
          </w:p>
        </w:tc>
      </w:tr>
      <w:tr w:rsidR="00A72B40" w:rsidRPr="00D74BE5" w:rsidTr="0074076F">
        <w:tc>
          <w:tcPr>
            <w:tcW w:w="3510" w:type="dxa"/>
          </w:tcPr>
          <w:p w:rsidR="00A72B40" w:rsidRDefault="00A72B40" w:rsidP="002E6852">
            <w:pPr>
              <w:rPr>
                <w:rFonts w:eastAsia="MS Mincho"/>
                <w:b/>
                <w:color w:val="FF0000"/>
                <w:lang w:val="en-AU"/>
              </w:rPr>
            </w:pPr>
            <w:r>
              <w:rPr>
                <w:rFonts w:eastAsia="MS Mincho"/>
                <w:b/>
                <w:color w:val="FF0000"/>
                <w:lang w:val="en-AU"/>
              </w:rPr>
              <w:t>/conf/exception-report</w:t>
            </w:r>
          </w:p>
        </w:tc>
        <w:tc>
          <w:tcPr>
            <w:tcW w:w="3402" w:type="dxa"/>
          </w:tcPr>
          <w:p w:rsidR="00A72B40" w:rsidRDefault="00A72B40" w:rsidP="00834E80">
            <w:pPr>
              <w:jc w:val="both"/>
              <w:rPr>
                <w:lang w:val="en-GB"/>
              </w:rPr>
            </w:pPr>
            <w:r>
              <w:rPr>
                <w:lang w:val="en-GB"/>
              </w:rPr>
              <w:t>ExceptionReport objects.</w:t>
            </w:r>
          </w:p>
        </w:tc>
        <w:tc>
          <w:tcPr>
            <w:tcW w:w="1617" w:type="dxa"/>
          </w:tcPr>
          <w:p w:rsidR="00A72B40" w:rsidRDefault="005C6CA4" w:rsidP="006B398A">
            <w:pPr>
              <w:rPr>
                <w:lang w:val="en-GB"/>
              </w:rPr>
            </w:pPr>
            <w:r>
              <w:rPr>
                <w:lang w:val="en-GB"/>
              </w:rPr>
              <w:fldChar w:fldCharType="begin"/>
            </w:r>
            <w:r w:rsidR="00A72B40">
              <w:rPr>
                <w:lang w:val="en-GB"/>
              </w:rPr>
              <w:instrText xml:space="preserve"> REF _Ref496189651 \r \h </w:instrText>
            </w:r>
            <w:r>
              <w:rPr>
                <w:lang w:val="en-GB"/>
              </w:rPr>
            </w:r>
            <w:r>
              <w:rPr>
                <w:lang w:val="en-GB"/>
              </w:rPr>
              <w:fldChar w:fldCharType="separate"/>
            </w:r>
            <w:r w:rsidR="00617FA2">
              <w:rPr>
                <w:lang w:val="en-GB"/>
              </w:rPr>
              <w:t>7.5.2</w:t>
            </w:r>
            <w:r>
              <w:rPr>
                <w:lang w:val="en-GB"/>
              </w:rPr>
              <w:fldChar w:fldCharType="end"/>
            </w:r>
          </w:p>
        </w:tc>
      </w:tr>
    </w:tbl>
    <w:p w:rsidR="00A31662" w:rsidRPr="00EF249B" w:rsidRDefault="00A31662" w:rsidP="00A31662">
      <w:pPr>
        <w:pStyle w:val="Caption"/>
        <w:suppressLineNumbers w:val="0"/>
        <w:suppressAutoHyphens w:val="0"/>
        <w:spacing w:before="120" w:line="240" w:lineRule="auto"/>
        <w:rPr>
          <w:rFonts w:cs="Times New Roman"/>
          <w:bCs/>
          <w:iCs w:val="0"/>
          <w:color w:val="000000"/>
          <w:sz w:val="20"/>
          <w:lang w:val="en-GB" w:eastAsia="en-US"/>
        </w:rPr>
      </w:pPr>
      <w:bookmarkStart w:id="35" w:name="_Ref491764418"/>
      <w:bookmarkStart w:id="36" w:name="_Toc501620104"/>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w:t>
      </w:r>
      <w:r w:rsidR="005C6CA4" w:rsidRPr="00EF249B">
        <w:rPr>
          <w:rFonts w:cs="Times New Roman"/>
          <w:bCs/>
          <w:iCs w:val="0"/>
          <w:color w:val="000000"/>
          <w:sz w:val="20"/>
          <w:lang w:val="en-GB" w:eastAsia="en-US"/>
        </w:rPr>
        <w:fldChar w:fldCharType="end"/>
      </w:r>
      <w:bookmarkEnd w:id="35"/>
      <w:r w:rsidRPr="00EF249B">
        <w:rPr>
          <w:rFonts w:cs="Times New Roman"/>
          <w:bCs/>
          <w:iCs w:val="0"/>
          <w:color w:val="000000"/>
          <w:sz w:val="20"/>
          <w:lang w:val="en-GB" w:eastAsia="en-US"/>
        </w:rPr>
        <w:t xml:space="preserve">: </w:t>
      </w:r>
      <w:r>
        <w:rPr>
          <w:rFonts w:cs="Times New Roman"/>
          <w:bCs/>
          <w:iCs w:val="0"/>
          <w:color w:val="000000"/>
          <w:sz w:val="20"/>
          <w:lang w:val="en-GB" w:eastAsia="en-US"/>
        </w:rPr>
        <w:t>Con</w:t>
      </w:r>
      <w:r w:rsidR="00F1659E">
        <w:rPr>
          <w:rFonts w:cs="Times New Roman"/>
          <w:bCs/>
          <w:iCs w:val="0"/>
          <w:color w:val="000000"/>
          <w:sz w:val="20"/>
          <w:lang w:val="en-GB" w:eastAsia="en-US"/>
        </w:rPr>
        <w:t xml:space="preserve">formance classes related to </w:t>
      </w:r>
      <w:r>
        <w:rPr>
          <w:rFonts w:cs="Times New Roman"/>
          <w:bCs/>
          <w:iCs w:val="0"/>
          <w:color w:val="000000"/>
          <w:sz w:val="20"/>
          <w:lang w:val="en-GB" w:eastAsia="en-US"/>
        </w:rPr>
        <w:t>data instances</w:t>
      </w:r>
      <w:bookmarkEnd w:id="36"/>
    </w:p>
    <w:p w:rsidR="00D34E6F" w:rsidRPr="001A53A7" w:rsidRDefault="001A2C48">
      <w:pPr>
        <w:pStyle w:val="Heading1"/>
        <w:rPr>
          <w:lang w:val="en-GB"/>
        </w:rPr>
      </w:pPr>
      <w:r>
        <w:rPr>
          <w:lang w:val="en-GB"/>
        </w:rPr>
        <w:br w:type="page"/>
      </w:r>
      <w:bookmarkStart w:id="37" w:name="_Ref479952789"/>
      <w:bookmarkStart w:id="38" w:name="_Ref479952800"/>
      <w:bookmarkStart w:id="39" w:name="_Toc501619981"/>
      <w:r w:rsidR="00D34E6F" w:rsidRPr="001A53A7">
        <w:rPr>
          <w:lang w:val="en-GB"/>
        </w:rPr>
        <w:t>References</w:t>
      </w:r>
      <w:bookmarkEnd w:id="37"/>
      <w:bookmarkEnd w:id="38"/>
      <w:bookmarkEnd w:id="39"/>
    </w:p>
    <w:p w:rsidR="00512974" w:rsidRDefault="00512974" w:rsidP="00DB2CEA">
      <w:pPr>
        <w:jc w:val="both"/>
        <w:rPr>
          <w:lang w:val="en-GB"/>
        </w:rPr>
      </w:pPr>
      <w:r w:rsidRPr="001A53A7">
        <w:rPr>
          <w:lang w:val="en-GB"/>
        </w:rPr>
        <w:t xml:space="preserve">The following normative documents contain provisions that, through reference in this text, constitute provisions of this document. For dated references, subsequent amendments to, or revisions of, any of these publications do not apply. For undated references, the </w:t>
      </w:r>
      <w:r w:rsidR="00543662">
        <w:rPr>
          <w:lang w:val="en-GB"/>
        </w:rPr>
        <w:t xml:space="preserve">latest edition of the normative </w:t>
      </w:r>
      <w:r w:rsidRPr="001A53A7">
        <w:rPr>
          <w:lang w:val="en-GB"/>
        </w:rPr>
        <w:t>document referred to applies.</w:t>
      </w:r>
    </w:p>
    <w:p w:rsidR="00546505" w:rsidRPr="001A53A7" w:rsidRDefault="00546505" w:rsidP="00DB2CEA">
      <w:pPr>
        <w:jc w:val="both"/>
        <w:rPr>
          <w:color w:val="FF0000"/>
          <w:lang w:val="en-GB"/>
        </w:rPr>
      </w:pPr>
    </w:p>
    <w:p w:rsidR="00D34E6F" w:rsidRPr="001A53A7" w:rsidRDefault="00D34E6F">
      <w:pPr>
        <w:pStyle w:val="Heading2"/>
        <w:rPr>
          <w:lang w:val="en-GB"/>
        </w:rPr>
      </w:pPr>
      <w:bookmarkStart w:id="40" w:name="_Toc351044094"/>
      <w:bookmarkStart w:id="41" w:name="_Toc351045889"/>
      <w:bookmarkStart w:id="42" w:name="_Toc351047169"/>
      <w:bookmarkStart w:id="43" w:name="_Toc351385515"/>
      <w:bookmarkStart w:id="44" w:name="_Toc351386234"/>
      <w:bookmarkStart w:id="45" w:name="_Toc352234041"/>
      <w:bookmarkStart w:id="46" w:name="_Toc352334417"/>
      <w:bookmarkStart w:id="47" w:name="_Ref356921322"/>
      <w:bookmarkStart w:id="48" w:name="_Toc501619982"/>
      <w:bookmarkEnd w:id="40"/>
      <w:bookmarkEnd w:id="41"/>
      <w:bookmarkEnd w:id="42"/>
      <w:bookmarkEnd w:id="43"/>
      <w:bookmarkEnd w:id="44"/>
      <w:bookmarkEnd w:id="45"/>
      <w:bookmarkEnd w:id="46"/>
      <w:r w:rsidRPr="001A53A7">
        <w:rPr>
          <w:lang w:val="en-GB"/>
        </w:rPr>
        <w:t>Normative references</w:t>
      </w:r>
      <w:bookmarkStart w:id="49" w:name="_Toc70759652"/>
      <w:bookmarkStart w:id="50" w:name="_Toc70759682"/>
      <w:bookmarkEnd w:id="33"/>
      <w:bookmarkEnd w:id="34"/>
      <w:bookmarkEnd w:id="47"/>
      <w:bookmarkEnd w:id="48"/>
    </w:p>
    <w:p w:rsidR="004C3B6A" w:rsidRDefault="004C3B6A" w:rsidP="004C3B6A">
      <w:pPr>
        <w:pStyle w:val="DocumentReferences"/>
      </w:pPr>
      <w:bookmarkStart w:id="51" w:name="_Toc492291034"/>
    </w:p>
    <w:p w:rsidR="007A1634" w:rsidRDefault="007A1634" w:rsidP="007A1634">
      <w:pPr>
        <w:pStyle w:val="DocumentReferences"/>
        <w:rPr>
          <w:noProof/>
        </w:rPr>
      </w:pPr>
      <w:r w:rsidRPr="00E50DDA">
        <w:t>[NR</w:t>
      </w:r>
      <w:r>
        <w:t>1</w:t>
      </w:r>
      <w:r w:rsidRPr="00E50DDA">
        <w:t>]</w:t>
      </w:r>
      <w:r w:rsidRPr="00E50DDA">
        <w:tab/>
      </w:r>
      <w:r w:rsidR="00537F7A">
        <w:t>RFC 7159,</w:t>
      </w:r>
      <w:r w:rsidR="00A324E8" w:rsidRPr="00A324E8">
        <w:t xml:space="preserve"> The JavaScript Object Notation (JSON) </w:t>
      </w:r>
      <w:r w:rsidR="00537F7A">
        <w:t>Data Interchange Format, March</w:t>
      </w:r>
      <w:r w:rsidR="00A324E8" w:rsidRPr="00A324E8">
        <w:t xml:space="preserve"> 20</w:t>
      </w:r>
      <w:r w:rsidR="00537F7A">
        <w:t>14</w:t>
      </w:r>
      <w:r w:rsidR="00A324E8" w:rsidRPr="00A324E8">
        <w:t>,</w:t>
      </w:r>
      <w:r w:rsidR="00537F7A">
        <w:t xml:space="preserve"> http://www.ietf.org/rfc/rfc7159</w:t>
      </w:r>
      <w:r w:rsidR="00A324E8" w:rsidRPr="00A324E8">
        <w:t>.txt</w:t>
      </w:r>
    </w:p>
    <w:p w:rsidR="007A1634" w:rsidRDefault="007A1634" w:rsidP="007A1634">
      <w:pPr>
        <w:pStyle w:val="DocumentReferences"/>
        <w:rPr>
          <w:noProof/>
        </w:rPr>
      </w:pPr>
      <w:r w:rsidRPr="00E50DDA">
        <w:t>[NR</w:t>
      </w:r>
      <w:r>
        <w:t>2</w:t>
      </w:r>
      <w:r w:rsidRPr="00E50DDA">
        <w:t>]</w:t>
      </w:r>
      <w:r w:rsidRPr="00E50DDA">
        <w:tab/>
      </w:r>
      <w:r w:rsidR="007463C5" w:rsidRPr="007463C5">
        <w:rPr>
          <w:noProof/>
        </w:rPr>
        <w:t>RFC 7946, The GeoJSON Format, https://tools.ietf.org/html/rfc7946</w:t>
      </w:r>
    </w:p>
    <w:p w:rsidR="00E50DDA" w:rsidRDefault="00E50DDA" w:rsidP="00E50DDA">
      <w:pPr>
        <w:pStyle w:val="DocumentReferences"/>
        <w:rPr>
          <w:noProof/>
        </w:rPr>
      </w:pPr>
      <w:r w:rsidRPr="00E50DDA">
        <w:t>[NR</w:t>
      </w:r>
      <w:r w:rsidR="007463C5">
        <w:t>3</w:t>
      </w:r>
      <w:r w:rsidRPr="00E50DDA">
        <w:t>]</w:t>
      </w:r>
      <w:r w:rsidRPr="00E50DDA">
        <w:tab/>
      </w:r>
      <w:r w:rsidR="00CA3FCF" w:rsidRPr="00CA3FCF">
        <w:t>OpenSearch</w:t>
      </w:r>
      <w:r w:rsidR="008E4E92">
        <w:t xml:space="preserve"> 1.1 Draft 5, </w:t>
      </w:r>
      <w:r w:rsidR="00CA3FCF" w:rsidRPr="00CA3FCF">
        <w:t>http://www.opensearch.org/Specifications/OpenSearch/1.1</w:t>
      </w:r>
    </w:p>
    <w:p w:rsidR="00C61D12" w:rsidRPr="00E50DDA" w:rsidRDefault="00C61D12" w:rsidP="00E50DDA">
      <w:pPr>
        <w:pStyle w:val="DocumentReferences"/>
        <w:rPr>
          <w:noProof/>
        </w:rPr>
      </w:pPr>
      <w:r>
        <w:rPr>
          <w:noProof/>
        </w:rPr>
        <w:t>[NR</w:t>
      </w:r>
      <w:r w:rsidR="007463C5">
        <w:rPr>
          <w:noProof/>
        </w:rPr>
        <w:t>4</w:t>
      </w:r>
      <w:r>
        <w:rPr>
          <w:noProof/>
        </w:rPr>
        <w:t>]</w:t>
      </w:r>
      <w:r>
        <w:rPr>
          <w:noProof/>
        </w:rPr>
        <w:tab/>
      </w:r>
      <w:r w:rsidR="00111559" w:rsidRPr="00DB42E8">
        <w:rPr>
          <w:noProof/>
        </w:rPr>
        <w:t>OASIS OpenSearch - searchRetrieve: Part 4. APD Binding for OpenSearch Version 1.0, OASIS Standard, 30 January 2013, http://docs.oasis-open.org/search-ws/searchRetrieve/v1.0/searchRetrieve-v1.0-part4-opensearch.html</w:t>
      </w:r>
    </w:p>
    <w:p w:rsidR="00E50DDA" w:rsidRDefault="00783C2C" w:rsidP="004C3B6A">
      <w:pPr>
        <w:pStyle w:val="DocumentReferences"/>
      </w:pPr>
      <w:r>
        <w:t>[NR5]</w:t>
      </w:r>
      <w:r>
        <w:tab/>
      </w:r>
      <w:r w:rsidR="000070EB">
        <w:t xml:space="preserve">OGC 14-055r2, </w:t>
      </w:r>
      <w:r w:rsidRPr="00783C2C">
        <w:t xml:space="preserve">OGC </w:t>
      </w:r>
      <w:r w:rsidR="00723904">
        <w:t xml:space="preserve">OWS Context GeoJSON </w:t>
      </w:r>
      <w:proofErr w:type="gramStart"/>
      <w:r w:rsidR="00723904">
        <w:t>Encoding</w:t>
      </w:r>
      <w:proofErr w:type="gramEnd"/>
      <w:r w:rsidR="00723904">
        <w:t>, 13/04/2017</w:t>
      </w:r>
      <w:r w:rsidRPr="00783C2C">
        <w:t xml:space="preserve">, </w:t>
      </w:r>
      <w:r w:rsidR="00723904" w:rsidRPr="00723904">
        <w:t>http://docs.opengeospatial.org/is/14-055r2/14-055r2.html</w:t>
      </w:r>
    </w:p>
    <w:p w:rsidR="003B2F92" w:rsidRDefault="003B2F92" w:rsidP="004C3B6A">
      <w:pPr>
        <w:pStyle w:val="DocumentReferences"/>
      </w:pPr>
      <w:r>
        <w:t>[NR6]</w:t>
      </w:r>
      <w:r>
        <w:tab/>
        <w:t>OGC 06-121r9</w:t>
      </w:r>
      <w:r w:rsidR="00833799">
        <w:t xml:space="preserve">, OGC Web Services Common Standard, Version 2.0.0, 07/04/2010, </w:t>
      </w:r>
      <w:r w:rsidR="00FC5EE5" w:rsidRPr="00FC5EE5">
        <w:t>http://portal.opengeospatial.org/files/?artifact_id=38867</w:t>
      </w:r>
    </w:p>
    <w:p w:rsidR="0027561C" w:rsidRPr="0027561C" w:rsidRDefault="0027561C" w:rsidP="0027561C">
      <w:pPr>
        <w:pStyle w:val="DocumentReferences"/>
      </w:pPr>
      <w:r w:rsidRPr="0027561C">
        <w:t xml:space="preserve">[NR7] </w:t>
      </w:r>
      <w:r w:rsidRPr="0027561C">
        <w:tab/>
        <w:t>RFC 3986, Uniform Resource Identifiers (URI): Generic Syntax, http://www.ietf.org/rfc/rfc3986.txt</w:t>
      </w:r>
    </w:p>
    <w:p w:rsidR="0027561C" w:rsidRPr="0027561C" w:rsidRDefault="0027561C" w:rsidP="0027561C">
      <w:pPr>
        <w:pStyle w:val="DocumentReferences"/>
      </w:pPr>
      <w:r w:rsidRPr="0027561C">
        <w:t xml:space="preserve">[NR8] </w:t>
      </w:r>
      <w:r w:rsidRPr="0027561C">
        <w:tab/>
        <w:t>RFC 3987, Internationalised Resource Identifiers (IRIs), https://tools.ietf.org/html/rfc3987.</w:t>
      </w:r>
    </w:p>
    <w:p w:rsidR="00FA4F86" w:rsidRPr="00FA4F86" w:rsidRDefault="00132264" w:rsidP="00FA4F86">
      <w:pPr>
        <w:pStyle w:val="DocumentReferences"/>
      </w:pPr>
      <w:r>
        <w:t>[NR9]</w:t>
      </w:r>
      <w:r>
        <w:tab/>
      </w:r>
      <w:r w:rsidR="00FA4F86" w:rsidRPr="00FA4F86">
        <w:t>RFC 2616, Hypertext Transfer Protocol – HTTP/1.1</w:t>
      </w:r>
      <w:r w:rsidR="00FA4F86" w:rsidRPr="00FA4F86">
        <w:br/>
      </w:r>
      <w:hyperlink r:id="rId15" w:history="1">
        <w:r w:rsidR="00FA4F86" w:rsidRPr="00FA4F86">
          <w:rPr>
            <w:rStyle w:val="Hyperlink"/>
          </w:rPr>
          <w:t>http://www.ietf.org/rfc/rfc2616.txt</w:t>
        </w:r>
      </w:hyperlink>
    </w:p>
    <w:p w:rsidR="0027561C" w:rsidRDefault="00A13BEE" w:rsidP="004C3B6A">
      <w:pPr>
        <w:pStyle w:val="DocumentReferences"/>
      </w:pPr>
      <w:r>
        <w:t>[NR10]</w:t>
      </w:r>
      <w:r>
        <w:tab/>
      </w:r>
      <w:r w:rsidR="000A1475">
        <w:t xml:space="preserve">JSON Schema, </w:t>
      </w:r>
      <w:hyperlink r:id="rId16" w:history="1">
        <w:r w:rsidR="009C698A" w:rsidRPr="005E2A1F">
          <w:rPr>
            <w:rStyle w:val="Hyperlink"/>
          </w:rPr>
          <w:t>https://tools.ietf.org/html/draft-zyp-json-schema-04</w:t>
        </w:r>
      </w:hyperlink>
    </w:p>
    <w:p w:rsidR="00132264" w:rsidRDefault="00132264" w:rsidP="00132264">
      <w:pPr>
        <w:pStyle w:val="DocumentReferences"/>
      </w:pPr>
      <w:r>
        <w:t>[NR11]</w:t>
      </w:r>
      <w:r>
        <w:tab/>
        <w:t>RFC 5988</w:t>
      </w:r>
      <w:r w:rsidRPr="00FA4F86">
        <w:t xml:space="preserve">, </w:t>
      </w:r>
      <w:r>
        <w:t xml:space="preserve">Web Linking, </w:t>
      </w:r>
      <w:hyperlink r:id="rId17" w:history="1">
        <w:r w:rsidR="000116D2" w:rsidRPr="005E2A1F">
          <w:rPr>
            <w:rStyle w:val="Hyperlink"/>
          </w:rPr>
          <w:t>http://www.ietf.org/rfc/rfc5988.txt</w:t>
        </w:r>
      </w:hyperlink>
    </w:p>
    <w:p w:rsidR="000116D2" w:rsidRDefault="000116D2" w:rsidP="000116D2">
      <w:pPr>
        <w:pStyle w:val="DocumentReferences"/>
      </w:pPr>
      <w:r>
        <w:t>[NR12]</w:t>
      </w:r>
      <w:r>
        <w:tab/>
        <w:t xml:space="preserve">ECMA International, </w:t>
      </w:r>
      <w:r w:rsidR="00F55097">
        <w:t>"</w:t>
      </w:r>
      <w:r>
        <w:t>ECMAScript Language Specification, Edition 5.1</w:t>
      </w:r>
      <w:r w:rsidR="00F55097">
        <w:t>"</w:t>
      </w:r>
      <w:r>
        <w:t xml:space="preserve">, Standard ECMA-262, June 2011, </w:t>
      </w:r>
      <w:hyperlink r:id="rId18" w:history="1">
        <w:r w:rsidRPr="005E2A1F">
          <w:rPr>
            <w:rStyle w:val="Hyperlink"/>
          </w:rPr>
          <w:t>http://www.ecma-international.org/publications/standards/Ecma-262.htm</w:t>
        </w:r>
      </w:hyperlink>
    </w:p>
    <w:p w:rsidR="000116D2" w:rsidRDefault="000116D2" w:rsidP="000116D2">
      <w:pPr>
        <w:pStyle w:val="DocumentReferences"/>
      </w:pPr>
      <w:r>
        <w:t>[NR13]</w:t>
      </w:r>
      <w:r>
        <w:tab/>
        <w:t>The JSON Data Interchange Format http://www.ecma-international.org/publications/files/ECMA-ST/ECMA-404.pdf</w:t>
      </w:r>
      <w:r>
        <w:tab/>
      </w:r>
    </w:p>
    <w:p w:rsidR="000E0626" w:rsidRDefault="007F585A">
      <w:pPr>
        <w:pStyle w:val="DocumentReferences"/>
      </w:pPr>
      <w:r>
        <w:t>[NR14]</w:t>
      </w:r>
      <w:r>
        <w:tab/>
      </w:r>
      <w:hyperlink r:id="rId19" w:history="1">
        <w:r w:rsidR="0097537F" w:rsidRPr="00E30240">
          <w:rPr>
            <w:rStyle w:val="Hyperlink"/>
          </w:rPr>
          <w:t>http://goessner.net/articles/JsonPath/index.html</w:t>
        </w:r>
      </w:hyperlink>
    </w:p>
    <w:p w:rsidR="0097537F" w:rsidRDefault="0097537F">
      <w:pPr>
        <w:pStyle w:val="DocumentReferences"/>
      </w:pPr>
      <w:r>
        <w:t>[NR15]</w:t>
      </w:r>
      <w:r>
        <w:tab/>
      </w:r>
      <w:r w:rsidR="004921BB" w:rsidRPr="00E50DDA">
        <w:rPr>
          <w:noProof/>
        </w:rPr>
        <w:t xml:space="preserve">JSON-LD 1.0, A JSON-based Serialisation for Linked Data, W3C Recommendation 16 January 2014, </w:t>
      </w:r>
      <w:hyperlink r:id="rId20" w:history="1">
        <w:r w:rsidR="004921BB" w:rsidRPr="00E50DDA">
          <w:rPr>
            <w:rStyle w:val="Hyperlink"/>
            <w:noProof/>
          </w:rPr>
          <w:t>http://www.w3.org/TR/json-ld/</w:t>
        </w:r>
      </w:hyperlink>
    </w:p>
    <w:bookmarkEnd w:id="51"/>
    <w:p w:rsidR="00D34E6F" w:rsidRPr="001A53A7" w:rsidRDefault="00D34E6F" w:rsidP="00226FD2">
      <w:pPr>
        <w:pStyle w:val="DocumentReferences"/>
      </w:pPr>
    </w:p>
    <w:p w:rsidR="00D34E6F" w:rsidRPr="001A53A7" w:rsidRDefault="00D34E6F">
      <w:pPr>
        <w:pStyle w:val="Heading2"/>
        <w:rPr>
          <w:lang w:val="en-GB"/>
        </w:rPr>
      </w:pPr>
      <w:bookmarkStart w:id="52" w:name="_Toc241573035"/>
      <w:bookmarkStart w:id="53" w:name="_Toc241644824"/>
      <w:bookmarkStart w:id="54" w:name="_Toc241645011"/>
      <w:bookmarkStart w:id="55" w:name="_Toc241661487"/>
      <w:bookmarkStart w:id="56" w:name="_Toc241661677"/>
      <w:bookmarkStart w:id="57" w:name="_Toc241661867"/>
      <w:bookmarkStart w:id="58" w:name="_Toc241662877"/>
      <w:bookmarkStart w:id="59" w:name="_Toc241904188"/>
      <w:bookmarkStart w:id="60" w:name="_Toc244400869"/>
      <w:bookmarkStart w:id="61" w:name="_Toc244506140"/>
      <w:bookmarkStart w:id="62" w:name="_Toc244508465"/>
      <w:bookmarkStart w:id="63" w:name="_Toc244508659"/>
      <w:bookmarkStart w:id="64" w:name="_Toc244675289"/>
      <w:bookmarkStart w:id="65" w:name="_Toc244676489"/>
      <w:bookmarkStart w:id="66" w:name="_Toc241573036"/>
      <w:bookmarkStart w:id="67" w:name="_Toc241644825"/>
      <w:bookmarkStart w:id="68" w:name="_Toc241645012"/>
      <w:bookmarkStart w:id="69" w:name="_Toc241661488"/>
      <w:bookmarkStart w:id="70" w:name="_Toc241661678"/>
      <w:bookmarkStart w:id="71" w:name="_Toc241661868"/>
      <w:bookmarkStart w:id="72" w:name="_Toc241662878"/>
      <w:bookmarkStart w:id="73" w:name="_Toc241904189"/>
      <w:bookmarkStart w:id="74" w:name="_Toc244400870"/>
      <w:bookmarkStart w:id="75" w:name="_Toc244506141"/>
      <w:bookmarkStart w:id="76" w:name="_Toc244508466"/>
      <w:bookmarkStart w:id="77" w:name="_Toc244508660"/>
      <w:bookmarkStart w:id="78" w:name="_Toc244675290"/>
      <w:bookmarkStart w:id="79" w:name="_Toc244676490"/>
      <w:bookmarkStart w:id="80" w:name="_Toc241573037"/>
      <w:bookmarkStart w:id="81" w:name="_Toc241644826"/>
      <w:bookmarkStart w:id="82" w:name="_Toc241645013"/>
      <w:bookmarkStart w:id="83" w:name="_Toc241661489"/>
      <w:bookmarkStart w:id="84" w:name="_Toc241661679"/>
      <w:bookmarkStart w:id="85" w:name="_Toc241661869"/>
      <w:bookmarkStart w:id="86" w:name="_Toc241662879"/>
      <w:bookmarkStart w:id="87" w:name="_Toc241904190"/>
      <w:bookmarkStart w:id="88" w:name="_Toc244400871"/>
      <w:bookmarkStart w:id="89" w:name="_Toc244506142"/>
      <w:bookmarkStart w:id="90" w:name="_Toc244508467"/>
      <w:bookmarkStart w:id="91" w:name="_Toc244508661"/>
      <w:bookmarkStart w:id="92" w:name="_Toc244675291"/>
      <w:bookmarkStart w:id="93" w:name="_Toc244676491"/>
      <w:bookmarkStart w:id="94" w:name="_Toc241573038"/>
      <w:bookmarkStart w:id="95" w:name="_Toc241644827"/>
      <w:bookmarkStart w:id="96" w:name="_Toc241645014"/>
      <w:bookmarkStart w:id="97" w:name="_Toc241661490"/>
      <w:bookmarkStart w:id="98" w:name="_Toc241661680"/>
      <w:bookmarkStart w:id="99" w:name="_Toc241661870"/>
      <w:bookmarkStart w:id="100" w:name="_Toc241662880"/>
      <w:bookmarkStart w:id="101" w:name="_Toc241904191"/>
      <w:bookmarkStart w:id="102" w:name="_Toc244400872"/>
      <w:bookmarkStart w:id="103" w:name="_Toc244506143"/>
      <w:bookmarkStart w:id="104" w:name="_Toc244508468"/>
      <w:bookmarkStart w:id="105" w:name="_Toc244508662"/>
      <w:bookmarkStart w:id="106" w:name="_Toc244675292"/>
      <w:bookmarkStart w:id="107" w:name="_Toc244676492"/>
      <w:bookmarkStart w:id="108" w:name="_Toc501619983"/>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1A53A7">
        <w:rPr>
          <w:lang w:val="en-GB"/>
        </w:rPr>
        <w:t>Other references</w:t>
      </w:r>
      <w:bookmarkEnd w:id="108"/>
    </w:p>
    <w:p w:rsidR="00D34E6F" w:rsidRDefault="00D34E6F" w:rsidP="00C928C3">
      <w:pPr>
        <w:pStyle w:val="DocumentReferences"/>
      </w:pPr>
    </w:p>
    <w:p w:rsidR="005B6C12" w:rsidRDefault="009C2E01" w:rsidP="00E131D2">
      <w:pPr>
        <w:pStyle w:val="DocumentReferences"/>
      </w:pPr>
      <w:r>
        <w:t>[OR1</w:t>
      </w:r>
      <w:r w:rsidR="005B6C12">
        <w:t>]</w:t>
      </w:r>
      <w:r w:rsidR="005B6C12">
        <w:tab/>
      </w:r>
      <w:r w:rsidR="0067589E" w:rsidRPr="001D0EA6">
        <w:t xml:space="preserve">OASIS searchRetrieve: Part 0. </w:t>
      </w:r>
      <w:proofErr w:type="gramStart"/>
      <w:r w:rsidR="0067589E" w:rsidRPr="001D0EA6">
        <w:t xml:space="preserve">Overview, OASIS Standard 30 January 2013, </w:t>
      </w:r>
      <w:hyperlink r:id="rId21" w:history="1">
        <w:r w:rsidR="0067589E" w:rsidRPr="001D0EA6">
          <w:rPr>
            <w:rStyle w:val="Hyperlink"/>
          </w:rPr>
          <w:t>http://docs.oasis-open.org/search-ws/searchRetrieve/v1.0/os/part0-overview/searchRetrieve-v1.0-os-part0-overview.html</w:t>
        </w:r>
      </w:hyperlink>
      <w:r w:rsidR="0067589E" w:rsidRPr="001D0EA6">
        <w:t>.</w:t>
      </w:r>
      <w:proofErr w:type="gramEnd"/>
    </w:p>
    <w:p w:rsidR="009C2E01" w:rsidRDefault="009C2E01" w:rsidP="009C2E01">
      <w:pPr>
        <w:pStyle w:val="DocumentReferences"/>
      </w:pPr>
      <w:r>
        <w:t>[OR2]</w:t>
      </w:r>
      <w:r>
        <w:tab/>
      </w:r>
      <w:r w:rsidRPr="001D0EA6">
        <w:t xml:space="preserve">OASIS searchRetrieve: </w:t>
      </w:r>
      <w:r w:rsidR="0053706B" w:rsidRPr="0053706B">
        <w:t>Part 3. searchRetrieve Operation: APD Binding for SRU 2.0</w:t>
      </w:r>
      <w:r w:rsidR="0053706B">
        <w:t>, Version 1.0</w:t>
      </w:r>
      <w:r w:rsidRPr="001D0EA6">
        <w:t>, OASIS Standard 30 January 2013,</w:t>
      </w:r>
      <w:r w:rsidR="0053706B" w:rsidRPr="0053706B">
        <w:t xml:space="preserve"> http://docs.oasis-open.org/search-ws/searchRetrieve/v1.0/os/part3-sru2.0/searchRetrieve-v1.0-os-part3-sru2.0.html</w:t>
      </w:r>
      <w:r w:rsidRPr="001D0EA6">
        <w:t>.</w:t>
      </w:r>
    </w:p>
    <w:p w:rsidR="00BC00A5" w:rsidRDefault="00BC00A5" w:rsidP="00BC00A5">
      <w:pPr>
        <w:pStyle w:val="DocumentReferences"/>
      </w:pPr>
      <w:r>
        <w:t>[OR3]</w:t>
      </w:r>
      <w:r>
        <w:tab/>
      </w:r>
      <w:proofErr w:type="gramStart"/>
      <w:r w:rsidR="005A4E21" w:rsidRPr="005A4E21">
        <w:t xml:space="preserve">Dublin Core Metadata Initiative, </w:t>
      </w:r>
      <w:r w:rsidR="005A4E21">
        <w:t xml:space="preserve">DCMI Metadata Terms, 14/06/2012, </w:t>
      </w:r>
      <w:r w:rsidR="005A4E21" w:rsidRPr="005A4E21">
        <w:t>http://dublincore.org/documents/dcmi-terms/</w:t>
      </w:r>
      <w:r w:rsidR="005A4E21">
        <w:t>.</w:t>
      </w:r>
      <w:proofErr w:type="gramEnd"/>
    </w:p>
    <w:p w:rsidR="00F6232D" w:rsidRPr="008A6652" w:rsidRDefault="00BC00A5" w:rsidP="00E131D2">
      <w:pPr>
        <w:pStyle w:val="DocumentReferences"/>
      </w:pPr>
      <w:r>
        <w:t>[OR4</w:t>
      </w:r>
      <w:r w:rsidR="00F6232D">
        <w:t>]</w:t>
      </w:r>
      <w:r w:rsidR="00F6232D">
        <w:tab/>
      </w:r>
      <w:r w:rsidR="00F6232D" w:rsidRPr="00F6232D">
        <w:t>JSON-LD 1.0 Processing Algorithms and API, W3C Recommendation 16 January 2014, https://www.w3.org/TR/json-ld-api/</w:t>
      </w:r>
    </w:p>
    <w:p w:rsidR="0014020E" w:rsidRDefault="000C5555" w:rsidP="00C928C3">
      <w:pPr>
        <w:pStyle w:val="DocumentReferences"/>
      </w:pPr>
      <w:r>
        <w:t>[</w:t>
      </w:r>
      <w:r w:rsidR="00F6232D">
        <w:t>OR5</w:t>
      </w:r>
      <w:r>
        <w:t>]</w:t>
      </w:r>
      <w:r>
        <w:tab/>
      </w:r>
      <w:r w:rsidRPr="00A932FB">
        <w:t>OGC 12-084r2, OWS Context Atom Encoding Standard, 09/12/2013, http://docs.opengeospatial.org/is/12-084r2/12-084r2.html</w:t>
      </w:r>
      <w:r w:rsidRPr="000C5555">
        <w:t xml:space="preserve">  </w:t>
      </w:r>
    </w:p>
    <w:p w:rsidR="000C5555" w:rsidRDefault="000C5555" w:rsidP="00C928C3">
      <w:pPr>
        <w:pStyle w:val="DocumentReferences"/>
      </w:pPr>
      <w:r>
        <w:t>[</w:t>
      </w:r>
      <w:r w:rsidR="00F6232D">
        <w:t>OR6</w:t>
      </w:r>
      <w:r>
        <w:t>]</w:t>
      </w:r>
      <w:r>
        <w:tab/>
      </w:r>
      <w:proofErr w:type="gramStart"/>
      <w:r w:rsidR="00820414" w:rsidRPr="00820414">
        <w:t>OGC 15-053, Implementing JSON/GeoJSON in an OGC Standard ER, Joan Masó.</w:t>
      </w:r>
      <w:proofErr w:type="gramEnd"/>
    </w:p>
    <w:p w:rsidR="0010312E" w:rsidRPr="0010312E" w:rsidRDefault="0010312E" w:rsidP="0010312E">
      <w:pPr>
        <w:pStyle w:val="DocumentReferences"/>
        <w:rPr>
          <w:noProof/>
        </w:rPr>
      </w:pPr>
      <w:r w:rsidRPr="00FE16DD">
        <w:t>[OR7]</w:t>
      </w:r>
      <w:r w:rsidRPr="00FE16DD">
        <w:tab/>
      </w:r>
      <w:r w:rsidRPr="00FE16DD">
        <w:rPr>
          <w:noProof/>
        </w:rPr>
        <w:t xml:space="preserve">OGC 11-052r4, OGC GeoSPARQL – A Geographic Query Language for RDF Data, Version 1.0, </w:t>
      </w:r>
      <w:hyperlink r:id="rId22" w:history="1">
        <w:r w:rsidRPr="00FE16DD">
          <w:rPr>
            <w:rStyle w:val="Hyperlink"/>
            <w:noProof/>
          </w:rPr>
          <w:t>https://portal.opengeospatial.org/files/?artifact_id=47664</w:t>
        </w:r>
      </w:hyperlink>
      <w:r w:rsidRPr="00FE16DD">
        <w:rPr>
          <w:noProof/>
        </w:rPr>
        <w:t>, http://www.essepuntato.it/lode/owlapi/http://schemas.opengis.net/geosparql/1.0/geosparql_vocab_all.rdf</w:t>
      </w:r>
    </w:p>
    <w:p w:rsidR="0051199B" w:rsidRPr="00FE16DD" w:rsidRDefault="0051199B" w:rsidP="0051199B">
      <w:pPr>
        <w:pStyle w:val="DocumentReferences"/>
      </w:pPr>
      <w:r w:rsidRPr="00FE16DD">
        <w:t>[OR8]</w:t>
      </w:r>
      <w:r w:rsidRPr="00FE16DD">
        <w:tab/>
        <w:t>RDF 1.1 Primer, W3C Working Group Note 25 February 2014, http://www.w3.org/TR/rdf11-primer/</w:t>
      </w:r>
    </w:p>
    <w:p w:rsidR="0051199B" w:rsidRPr="00FE16DD" w:rsidRDefault="0051199B" w:rsidP="0051199B">
      <w:pPr>
        <w:pStyle w:val="DocumentReferences"/>
      </w:pPr>
      <w:r w:rsidRPr="00FE16DD">
        <w:t>[OR9]</w:t>
      </w:r>
      <w:r w:rsidRPr="00FE16DD">
        <w:tab/>
        <w:t xml:space="preserve">RDF 1.1 Concepts and Abstract Syntax, W3C Recommendation 25 February 2014, </w:t>
      </w:r>
      <w:hyperlink r:id="rId23" w:history="1">
        <w:r w:rsidRPr="00FE16DD">
          <w:rPr>
            <w:rStyle w:val="Hyperlink"/>
          </w:rPr>
          <w:t>http://www.w3.org/TR/rdf11-concepts/</w:t>
        </w:r>
      </w:hyperlink>
    </w:p>
    <w:p w:rsidR="0051199B" w:rsidRPr="00FE16DD" w:rsidRDefault="0051199B" w:rsidP="0051199B">
      <w:pPr>
        <w:pStyle w:val="DocumentReferences"/>
      </w:pPr>
      <w:r w:rsidRPr="00FE16DD">
        <w:t>[OR10]</w:t>
      </w:r>
      <w:r w:rsidRPr="00FE16DD">
        <w:tab/>
        <w:t>RDF Schema 1.1, W3C Recommendation 25 February 2014, http://www.w3.org/TR/rdf-schema/</w:t>
      </w:r>
    </w:p>
    <w:p w:rsidR="0051199B" w:rsidRPr="00FE16DD" w:rsidRDefault="0051199B" w:rsidP="0051199B">
      <w:pPr>
        <w:pStyle w:val="DocumentReferences"/>
      </w:pPr>
      <w:r w:rsidRPr="00FE16DD">
        <w:t>[OR11]</w:t>
      </w:r>
      <w:r w:rsidRPr="00FE16DD">
        <w:tab/>
        <w:t>RDF 1.1 XML Syntax, W3C Recommendation 25 February 2014, http://www.w3.org/TR/rdf-syntax-grammar/</w:t>
      </w:r>
    </w:p>
    <w:p w:rsidR="0051199B" w:rsidRDefault="0051199B" w:rsidP="0051199B">
      <w:pPr>
        <w:pStyle w:val="DocumentReferences"/>
      </w:pPr>
      <w:r w:rsidRPr="00FE16DD">
        <w:t>[OR12]</w:t>
      </w:r>
      <w:r w:rsidRPr="00FE16DD">
        <w:tab/>
        <w:t xml:space="preserve">RDF 1.1 Turtle, Terse RDF Triple Language, W3C Recommendation 25 February 2014, </w:t>
      </w:r>
      <w:hyperlink r:id="rId24" w:history="1">
        <w:r w:rsidRPr="00FE16DD">
          <w:rPr>
            <w:rStyle w:val="Hyperlink"/>
          </w:rPr>
          <w:t>http://www.w3.org/TR/turtle/</w:t>
        </w:r>
      </w:hyperlink>
    </w:p>
    <w:p w:rsidR="004D2D23" w:rsidRPr="0051199B" w:rsidRDefault="004D2D23" w:rsidP="0051199B">
      <w:pPr>
        <w:pStyle w:val="DocumentReferences"/>
      </w:pPr>
      <w:r>
        <w:t>[OR13]</w:t>
      </w:r>
      <w:r>
        <w:tab/>
      </w:r>
      <w:proofErr w:type="gramStart"/>
      <w:r w:rsidR="00A932FB">
        <w:t xml:space="preserve">Data Catalog Vocabulary (DCAT), W3C Recommendation 16 January 2014, </w:t>
      </w:r>
      <w:r w:rsidR="00A932FB" w:rsidRPr="00A932FB">
        <w:t>https://www.w3.org/TR/vocab-dcat/</w:t>
      </w:r>
      <w:r w:rsidR="00580C13">
        <w:t>.</w:t>
      </w:r>
      <w:proofErr w:type="gramEnd"/>
    </w:p>
    <w:p w:rsidR="0044453F" w:rsidRDefault="0044453F" w:rsidP="0044453F">
      <w:pPr>
        <w:pStyle w:val="DocumentReferences"/>
      </w:pPr>
      <w:r w:rsidRPr="0044453F">
        <w:t>[OR14]</w:t>
      </w:r>
      <w:r w:rsidRPr="0044453F">
        <w:tab/>
        <w:t xml:space="preserve">RFC 4287, The Atom Syndication Format, December 2005, https://tools.ietf.org/html/rfc4287  </w:t>
      </w:r>
    </w:p>
    <w:p w:rsidR="0094009B" w:rsidRPr="008E755E" w:rsidRDefault="00064ABA" w:rsidP="0044453F">
      <w:pPr>
        <w:pStyle w:val="DocumentReferences"/>
        <w:rPr>
          <w:highlight w:val="yellow"/>
        </w:rPr>
      </w:pPr>
      <w:r w:rsidRPr="00064ABA">
        <w:t>[OR15]</w:t>
      </w:r>
      <w:r w:rsidRPr="00064ABA">
        <w:tab/>
        <w:t>Building JSON-LD APIs: Best Practices, Draft Community Group Report,</w:t>
      </w:r>
      <w:r w:rsidRPr="0014020E">
        <w:t xml:space="preserve"> 10 August 2016, http://json-ld.org/spec/latest/json-ld-api-best-practices/</w:t>
      </w:r>
    </w:p>
    <w:p w:rsidR="0094009B" w:rsidRDefault="0094009B" w:rsidP="0044453F">
      <w:pPr>
        <w:pStyle w:val="DocumentReferences"/>
      </w:pPr>
      <w:r w:rsidRPr="00E522B3">
        <w:t>[OR</w:t>
      </w:r>
      <w:r w:rsidR="00E522B3" w:rsidRPr="00E522B3">
        <w:t>16]</w:t>
      </w:r>
      <w:r w:rsidR="00E522B3" w:rsidRPr="00E522B3">
        <w:tab/>
        <w:t>Google</w:t>
      </w:r>
      <w:r w:rsidR="00590AAA">
        <w:t xml:space="preserve"> JSON Style Guide, Revi</w:t>
      </w:r>
      <w:r w:rsidR="00E522B3" w:rsidRPr="00E522B3">
        <w:t>sion 0.9,</w:t>
      </w:r>
      <w:r w:rsidR="00E522B3">
        <w:t xml:space="preserve"> </w:t>
      </w:r>
      <w:hyperlink r:id="rId25" w:history="1">
        <w:r w:rsidR="00A66E8A" w:rsidRPr="002C6803">
          <w:rPr>
            <w:rStyle w:val="Hyperlink"/>
          </w:rPr>
          <w:t>https://google.github.io/styleguide/jsoncstyleguide.xml</w:t>
        </w:r>
      </w:hyperlink>
    </w:p>
    <w:p w:rsidR="00A66E8A" w:rsidRDefault="00A66E8A" w:rsidP="00A66E8A">
      <w:pPr>
        <w:pStyle w:val="DocumentReferences"/>
      </w:pPr>
      <w:r>
        <w:t>[OR17</w:t>
      </w:r>
      <w:r w:rsidRPr="001A53A7">
        <w:t>]</w:t>
      </w:r>
      <w:r w:rsidRPr="001A53A7">
        <w:tab/>
      </w:r>
      <w:r>
        <w:t xml:space="preserve">W3C vCard Ontology - for describing People and Organizations, W3C Interest Group Note 22 May 2014, </w:t>
      </w:r>
      <w:hyperlink r:id="rId26" w:history="1">
        <w:r w:rsidR="00C26D7E" w:rsidRPr="002C6803">
          <w:rPr>
            <w:rStyle w:val="Hyperlink"/>
          </w:rPr>
          <w:t>http://www.w3.org/TR/vcard-rdf/</w:t>
        </w:r>
      </w:hyperlink>
    </w:p>
    <w:p w:rsidR="00C26D7E" w:rsidRPr="0044453F" w:rsidRDefault="00C26D7E" w:rsidP="00C26D7E">
      <w:pPr>
        <w:pStyle w:val="DocumentReferences"/>
        <w:rPr>
          <w:noProof/>
        </w:rPr>
      </w:pPr>
      <w:r>
        <w:rPr>
          <w:noProof/>
        </w:rPr>
        <w:t>[OR18]</w:t>
      </w:r>
      <w:r>
        <w:rPr>
          <w:noProof/>
        </w:rPr>
        <w:tab/>
      </w:r>
      <w:r w:rsidRPr="00C61D12">
        <w:rPr>
          <w:noProof/>
        </w:rPr>
        <w:t xml:space="preserve">GeoJSON-LD Vocabulary, </w:t>
      </w:r>
      <w:hyperlink r:id="rId27" w:history="1">
        <w:r w:rsidRPr="00385429">
          <w:rPr>
            <w:rStyle w:val="Hyperlink"/>
            <w:noProof/>
          </w:rPr>
          <w:t>http://geojson.org/geojson-ld/</w:t>
        </w:r>
      </w:hyperlink>
      <w:r>
        <w:rPr>
          <w:noProof/>
        </w:rPr>
        <w:t xml:space="preserve">, </w:t>
      </w:r>
      <w:r w:rsidRPr="00DB421A">
        <w:rPr>
          <w:noProof/>
        </w:rPr>
        <w:t>http://geojson.org/geojson-ld/vocab.rdf</w:t>
      </w:r>
    </w:p>
    <w:p w:rsidR="00A60CC6" w:rsidRPr="00E2461E" w:rsidRDefault="00E2461E" w:rsidP="00A60CC6">
      <w:pPr>
        <w:pStyle w:val="DocumentReferences"/>
      </w:pPr>
      <w:bookmarkStart w:id="109" w:name="_Toc265769561"/>
      <w:bookmarkStart w:id="110" w:name="_Toc265770074"/>
      <w:bookmarkStart w:id="111" w:name="_Toc265770234"/>
      <w:bookmarkStart w:id="112" w:name="_Toc266107811"/>
      <w:bookmarkStart w:id="113" w:name="_Toc266108322"/>
      <w:bookmarkStart w:id="114" w:name="_Toc266108501"/>
      <w:bookmarkStart w:id="115" w:name="_Toc266349764"/>
      <w:bookmarkStart w:id="116" w:name="_Toc266355013"/>
      <w:bookmarkStart w:id="117" w:name="_Toc265769562"/>
      <w:bookmarkStart w:id="118" w:name="_Toc265770075"/>
      <w:bookmarkStart w:id="119" w:name="_Toc265770235"/>
      <w:bookmarkStart w:id="120" w:name="_Toc266107812"/>
      <w:bookmarkStart w:id="121" w:name="_Toc266108323"/>
      <w:bookmarkStart w:id="122" w:name="_Toc266108502"/>
      <w:bookmarkStart w:id="123" w:name="_Toc266349765"/>
      <w:bookmarkStart w:id="124" w:name="_Toc266355014"/>
      <w:bookmarkStart w:id="125" w:name="_Toc265769563"/>
      <w:bookmarkStart w:id="126" w:name="_Toc265770076"/>
      <w:bookmarkStart w:id="127" w:name="_Toc265770236"/>
      <w:bookmarkStart w:id="128" w:name="_Toc266107813"/>
      <w:bookmarkStart w:id="129" w:name="_Toc266108324"/>
      <w:bookmarkStart w:id="130" w:name="_Toc266108503"/>
      <w:bookmarkStart w:id="131" w:name="_Toc266349766"/>
      <w:bookmarkStart w:id="132" w:name="_Toc266355015"/>
      <w:bookmarkStart w:id="133" w:name="_Toc265769564"/>
      <w:bookmarkStart w:id="134" w:name="_Toc265770077"/>
      <w:bookmarkStart w:id="135" w:name="_Toc265770237"/>
      <w:bookmarkStart w:id="136" w:name="_Toc266107814"/>
      <w:bookmarkStart w:id="137" w:name="_Toc266108325"/>
      <w:bookmarkStart w:id="138" w:name="_Toc266108504"/>
      <w:bookmarkStart w:id="139" w:name="_Toc266349767"/>
      <w:bookmarkStart w:id="140" w:name="_Toc266355016"/>
      <w:bookmarkStart w:id="141" w:name="_Toc265769565"/>
      <w:bookmarkStart w:id="142" w:name="_Toc265770078"/>
      <w:bookmarkStart w:id="143" w:name="_Toc265770238"/>
      <w:bookmarkStart w:id="144" w:name="_Toc266107815"/>
      <w:bookmarkStart w:id="145" w:name="_Toc266108326"/>
      <w:bookmarkStart w:id="146" w:name="_Toc266108505"/>
      <w:bookmarkStart w:id="147" w:name="_Toc266349768"/>
      <w:bookmarkStart w:id="148" w:name="_Toc266355017"/>
      <w:bookmarkStart w:id="149" w:name="_Toc265769566"/>
      <w:bookmarkStart w:id="150" w:name="_Toc265770079"/>
      <w:bookmarkStart w:id="151" w:name="_Toc265770239"/>
      <w:bookmarkStart w:id="152" w:name="_Toc266107816"/>
      <w:bookmarkStart w:id="153" w:name="_Toc266108327"/>
      <w:bookmarkStart w:id="154" w:name="_Toc266108506"/>
      <w:bookmarkStart w:id="155" w:name="_Toc266349769"/>
      <w:bookmarkStart w:id="156" w:name="_Toc266355018"/>
      <w:bookmarkStart w:id="157" w:name="_Toc265769567"/>
      <w:bookmarkStart w:id="158" w:name="_Toc265770080"/>
      <w:bookmarkStart w:id="159" w:name="_Toc265770240"/>
      <w:bookmarkStart w:id="160" w:name="_Toc266107817"/>
      <w:bookmarkStart w:id="161" w:name="_Toc266108328"/>
      <w:bookmarkStart w:id="162" w:name="_Toc266108507"/>
      <w:bookmarkStart w:id="163" w:name="_Toc266349770"/>
      <w:bookmarkStart w:id="164" w:name="_Toc266355019"/>
      <w:bookmarkStart w:id="165" w:name="_Toc265769568"/>
      <w:bookmarkStart w:id="166" w:name="_Toc265770081"/>
      <w:bookmarkStart w:id="167" w:name="_Toc265770241"/>
      <w:bookmarkStart w:id="168" w:name="_Toc266107818"/>
      <w:bookmarkStart w:id="169" w:name="_Toc266108329"/>
      <w:bookmarkStart w:id="170" w:name="_Toc266108508"/>
      <w:bookmarkStart w:id="171" w:name="_Toc266349771"/>
      <w:bookmarkStart w:id="172" w:name="_Toc266355020"/>
      <w:bookmarkStart w:id="173" w:name="_Toc265769569"/>
      <w:bookmarkStart w:id="174" w:name="_Toc265770082"/>
      <w:bookmarkStart w:id="175" w:name="_Toc265770242"/>
      <w:bookmarkStart w:id="176" w:name="_Toc266107819"/>
      <w:bookmarkStart w:id="177" w:name="_Toc266108330"/>
      <w:bookmarkStart w:id="178" w:name="_Toc266108509"/>
      <w:bookmarkStart w:id="179" w:name="_Toc266349772"/>
      <w:bookmarkStart w:id="180" w:name="_Toc266355021"/>
      <w:bookmarkStart w:id="181" w:name="_Toc265769570"/>
      <w:bookmarkStart w:id="182" w:name="_Toc265770083"/>
      <w:bookmarkStart w:id="183" w:name="_Toc265770243"/>
      <w:bookmarkStart w:id="184" w:name="_Toc266107820"/>
      <w:bookmarkStart w:id="185" w:name="_Toc266108331"/>
      <w:bookmarkStart w:id="186" w:name="_Toc266108510"/>
      <w:bookmarkStart w:id="187" w:name="_Toc266349773"/>
      <w:bookmarkStart w:id="188" w:name="_Toc266355022"/>
      <w:bookmarkStart w:id="189" w:name="_Toc265769571"/>
      <w:bookmarkStart w:id="190" w:name="_Toc265770084"/>
      <w:bookmarkStart w:id="191" w:name="_Toc265770244"/>
      <w:bookmarkStart w:id="192" w:name="_Toc266107821"/>
      <w:bookmarkStart w:id="193" w:name="_Toc266108332"/>
      <w:bookmarkStart w:id="194" w:name="_Toc266108511"/>
      <w:bookmarkStart w:id="195" w:name="_Toc266349774"/>
      <w:bookmarkStart w:id="196" w:name="_Toc266355023"/>
      <w:bookmarkStart w:id="197" w:name="_Toc265769572"/>
      <w:bookmarkStart w:id="198" w:name="_Toc265770085"/>
      <w:bookmarkStart w:id="199" w:name="_Toc265770245"/>
      <w:bookmarkStart w:id="200" w:name="_Toc266107822"/>
      <w:bookmarkStart w:id="201" w:name="_Toc266108333"/>
      <w:bookmarkStart w:id="202" w:name="_Toc266108512"/>
      <w:bookmarkStart w:id="203" w:name="_Toc266349775"/>
      <w:bookmarkStart w:id="204" w:name="_Toc266355024"/>
      <w:bookmarkStart w:id="205" w:name="_Toc265769573"/>
      <w:bookmarkStart w:id="206" w:name="_Toc265770086"/>
      <w:bookmarkStart w:id="207" w:name="_Toc265770246"/>
      <w:bookmarkStart w:id="208" w:name="_Toc266107823"/>
      <w:bookmarkStart w:id="209" w:name="_Toc266108334"/>
      <w:bookmarkStart w:id="210" w:name="_Toc266108513"/>
      <w:bookmarkStart w:id="211" w:name="_Toc266349776"/>
      <w:bookmarkStart w:id="212" w:name="_Toc266355025"/>
      <w:bookmarkStart w:id="213" w:name="_Toc265769574"/>
      <w:bookmarkStart w:id="214" w:name="_Toc265770087"/>
      <w:bookmarkStart w:id="215" w:name="_Toc265770247"/>
      <w:bookmarkStart w:id="216" w:name="_Toc266107824"/>
      <w:bookmarkStart w:id="217" w:name="_Toc266108335"/>
      <w:bookmarkStart w:id="218" w:name="_Toc266108514"/>
      <w:bookmarkStart w:id="219" w:name="_Toc266349777"/>
      <w:bookmarkStart w:id="220" w:name="_Toc266355026"/>
      <w:bookmarkStart w:id="221" w:name="_Toc265769575"/>
      <w:bookmarkStart w:id="222" w:name="_Toc265770088"/>
      <w:bookmarkStart w:id="223" w:name="_Toc265770248"/>
      <w:bookmarkStart w:id="224" w:name="_Toc266107825"/>
      <w:bookmarkStart w:id="225" w:name="_Toc266108336"/>
      <w:bookmarkStart w:id="226" w:name="_Toc266108515"/>
      <w:bookmarkStart w:id="227" w:name="_Toc266349778"/>
      <w:bookmarkStart w:id="228" w:name="_Toc266355027"/>
      <w:bookmarkStart w:id="229" w:name="_Toc265769576"/>
      <w:bookmarkStart w:id="230" w:name="_Toc265770089"/>
      <w:bookmarkStart w:id="231" w:name="_Toc265770249"/>
      <w:bookmarkStart w:id="232" w:name="_Toc266107826"/>
      <w:bookmarkStart w:id="233" w:name="_Toc266108337"/>
      <w:bookmarkStart w:id="234" w:name="_Toc266108516"/>
      <w:bookmarkStart w:id="235" w:name="_Toc266349779"/>
      <w:bookmarkStart w:id="236" w:name="_Toc266355028"/>
      <w:bookmarkStart w:id="237" w:name="_Toc265769577"/>
      <w:bookmarkStart w:id="238" w:name="_Toc265770090"/>
      <w:bookmarkStart w:id="239" w:name="_Toc265770250"/>
      <w:bookmarkStart w:id="240" w:name="_Toc266107827"/>
      <w:bookmarkStart w:id="241" w:name="_Toc266108338"/>
      <w:bookmarkStart w:id="242" w:name="_Toc266108517"/>
      <w:bookmarkStart w:id="243" w:name="_Toc266349780"/>
      <w:bookmarkStart w:id="244" w:name="_Toc266355029"/>
      <w:bookmarkStart w:id="245" w:name="_Toc265769578"/>
      <w:bookmarkStart w:id="246" w:name="_Toc265770091"/>
      <w:bookmarkStart w:id="247" w:name="_Toc265770251"/>
      <w:bookmarkStart w:id="248" w:name="_Toc266107828"/>
      <w:bookmarkStart w:id="249" w:name="_Toc266108339"/>
      <w:bookmarkStart w:id="250" w:name="_Toc266108518"/>
      <w:bookmarkStart w:id="251" w:name="_Toc266349781"/>
      <w:bookmarkStart w:id="252" w:name="_Toc266355030"/>
      <w:bookmarkStart w:id="253" w:name="_Toc265769579"/>
      <w:bookmarkStart w:id="254" w:name="_Toc265770092"/>
      <w:bookmarkStart w:id="255" w:name="_Toc265770252"/>
      <w:bookmarkStart w:id="256" w:name="_Toc266107829"/>
      <w:bookmarkStart w:id="257" w:name="_Toc266108340"/>
      <w:bookmarkStart w:id="258" w:name="_Toc266108519"/>
      <w:bookmarkStart w:id="259" w:name="_Toc266349782"/>
      <w:bookmarkStart w:id="260" w:name="_Toc266355031"/>
      <w:bookmarkStart w:id="261" w:name="_Toc265769580"/>
      <w:bookmarkStart w:id="262" w:name="_Toc265770093"/>
      <w:bookmarkStart w:id="263" w:name="_Toc265770253"/>
      <w:bookmarkStart w:id="264" w:name="_Toc266107830"/>
      <w:bookmarkStart w:id="265" w:name="_Toc266108341"/>
      <w:bookmarkStart w:id="266" w:name="_Toc266108520"/>
      <w:bookmarkStart w:id="267" w:name="_Toc266349783"/>
      <w:bookmarkStart w:id="268" w:name="_Toc266355032"/>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Pr="00E2461E">
        <w:t>[OR19</w:t>
      </w:r>
      <w:r w:rsidR="00A60CC6" w:rsidRPr="00E2461E">
        <w:t>]</w:t>
      </w:r>
      <w:r w:rsidR="00A60CC6" w:rsidRPr="00E2461E">
        <w:tab/>
      </w:r>
      <w:bookmarkStart w:id="269" w:name="_Toc136087721"/>
      <w:bookmarkStart w:id="270" w:name="_Toc136136867"/>
      <w:bookmarkStart w:id="271" w:name="_Toc136166711"/>
      <w:bookmarkStart w:id="272" w:name="_Toc136166925"/>
      <w:bookmarkEnd w:id="269"/>
      <w:bookmarkEnd w:id="270"/>
      <w:bookmarkEnd w:id="271"/>
      <w:bookmarkEnd w:id="272"/>
      <w:r w:rsidR="00FF7A7A" w:rsidRPr="00E2461E">
        <w:t xml:space="preserve">OGC 10-032r8, OGC OpenSearch Geo </w:t>
      </w:r>
      <w:r w:rsidR="00206101">
        <w:t xml:space="preserve">and Time Extensions, </w:t>
      </w:r>
      <w:r w:rsidR="00206101" w:rsidRPr="00206101">
        <w:t>http://www.opengeospatial.org/standards/opensearchgeo</w:t>
      </w:r>
    </w:p>
    <w:p w:rsidR="00A60CC6" w:rsidRDefault="00E2461E" w:rsidP="00A60CC6">
      <w:pPr>
        <w:pStyle w:val="DocumentReferences"/>
        <w:rPr>
          <w:noProof/>
        </w:rPr>
      </w:pPr>
      <w:r w:rsidRPr="00E2461E">
        <w:t>[OR20</w:t>
      </w:r>
      <w:r w:rsidR="00A60CC6" w:rsidRPr="00E2461E">
        <w:t>]</w:t>
      </w:r>
      <w:r w:rsidR="00A60CC6" w:rsidRPr="00E2461E">
        <w:tab/>
      </w:r>
      <w:proofErr w:type="gramStart"/>
      <w:r>
        <w:rPr>
          <w:noProof/>
        </w:rPr>
        <w:t>OGC 13-026r8</w:t>
      </w:r>
      <w:r w:rsidR="00FF7A7A" w:rsidRPr="00E2461E">
        <w:rPr>
          <w:noProof/>
        </w:rPr>
        <w:t xml:space="preserve">, OGC OpenSearch Extension for </w:t>
      </w:r>
      <w:r w:rsidR="00223CCB" w:rsidRPr="00E2461E">
        <w:rPr>
          <w:noProof/>
        </w:rPr>
        <w:t>Earth Observation Products,</w:t>
      </w:r>
      <w:r w:rsidR="00197F5A">
        <w:rPr>
          <w:noProof/>
        </w:rPr>
        <w:t xml:space="preserve"> </w:t>
      </w:r>
      <w:hyperlink r:id="rId28" w:history="1">
        <w:r w:rsidR="00C26D7E" w:rsidRPr="002C6803">
          <w:rPr>
            <w:rStyle w:val="Hyperlink"/>
            <w:noProof/>
          </w:rPr>
          <w:t>http://docs.opengeospatial.org/is/13-026r8/13-026r8.html</w:t>
        </w:r>
      </w:hyperlink>
      <w:r w:rsidR="00FF7A7A" w:rsidRPr="00E2461E">
        <w:rPr>
          <w:noProof/>
        </w:rPr>
        <w:t>.</w:t>
      </w:r>
      <w:proofErr w:type="gramEnd"/>
    </w:p>
    <w:p w:rsidR="00C26D7E" w:rsidRDefault="00C26D7E" w:rsidP="00C26D7E">
      <w:pPr>
        <w:pStyle w:val="DocumentReferences"/>
      </w:pPr>
      <w:r>
        <w:t>[OR21]</w:t>
      </w:r>
      <w:r w:rsidRPr="00F16DE7">
        <w:tab/>
      </w:r>
      <w:proofErr w:type="gramStart"/>
      <w:r>
        <w:t>JSON-LD 1.1</w:t>
      </w:r>
      <w:r w:rsidRPr="00F16DE7">
        <w:t>,</w:t>
      </w:r>
      <w:r>
        <w:t xml:space="preserve"> "A JSON-based Serialisation for Linked Data",</w:t>
      </w:r>
      <w:r w:rsidRPr="00F16DE7">
        <w:t xml:space="preserve"> W3C </w:t>
      </w:r>
      <w:r w:rsidR="001B3979">
        <w:t>Draft Community Group Report, 10</w:t>
      </w:r>
      <w:r w:rsidRPr="00F16DE7">
        <w:t xml:space="preserve"> </w:t>
      </w:r>
      <w:r w:rsidR="001B3979">
        <w:t>December</w:t>
      </w:r>
      <w:r>
        <w:t xml:space="preserve"> 2017</w:t>
      </w:r>
      <w:r w:rsidRPr="00F16DE7">
        <w:t xml:space="preserve">, </w:t>
      </w:r>
      <w:hyperlink r:id="rId29" w:history="1">
        <w:r w:rsidRPr="00181E41">
          <w:rPr>
            <w:rStyle w:val="Hyperlink"/>
          </w:rPr>
          <w:t>http://json-ld.org/spec/latest/json-ld/</w:t>
        </w:r>
      </w:hyperlink>
      <w:r>
        <w:t>.</w:t>
      </w:r>
      <w:proofErr w:type="gramEnd"/>
    </w:p>
    <w:p w:rsidR="00224FEC" w:rsidRDefault="00224FEC" w:rsidP="00224FEC">
      <w:pPr>
        <w:pStyle w:val="DocumentReferences"/>
      </w:pPr>
      <w:r>
        <w:t>[OR22</w:t>
      </w:r>
      <w:r w:rsidRPr="008A6652">
        <w:t xml:space="preserve">] </w:t>
      </w:r>
      <w:r w:rsidRPr="008A6652">
        <w:tab/>
      </w:r>
      <w:proofErr w:type="gramStart"/>
      <w:r w:rsidRPr="00DB27AF">
        <w:t xml:space="preserve">OGC 08-167r2, Semantic Annotations in OGC Standards, Version 2.0, 10/10/2012, </w:t>
      </w:r>
      <w:hyperlink r:id="rId30" w:history="1">
        <w:r w:rsidR="00C17A2E" w:rsidRPr="004652B9">
          <w:rPr>
            <w:rStyle w:val="Hyperlink"/>
          </w:rPr>
          <w:t>https://portal.opengeospatial.org/files/?artifact_id=47857</w:t>
        </w:r>
      </w:hyperlink>
      <w:r w:rsidRPr="00DB27AF">
        <w:t>.</w:t>
      </w:r>
      <w:proofErr w:type="gramEnd"/>
    </w:p>
    <w:p w:rsidR="00C17A2E" w:rsidRDefault="00C17A2E" w:rsidP="00C17A2E">
      <w:pPr>
        <w:pStyle w:val="DocumentReferences"/>
        <w:rPr>
          <w:noProof/>
        </w:rPr>
      </w:pPr>
      <w:r w:rsidRPr="00EE4240">
        <w:t>[</w:t>
      </w:r>
      <w:r>
        <w:t>OR23</w:t>
      </w:r>
      <w:r w:rsidRPr="00EE4240">
        <w:t>]</w:t>
      </w:r>
      <w:r w:rsidRPr="00EE4240">
        <w:tab/>
      </w:r>
      <w:r w:rsidRPr="00EE4240">
        <w:rPr>
          <w:noProof/>
        </w:rPr>
        <w:t>FOAF Vocabulary Specification 0.99, Nam</w:t>
      </w:r>
      <w:r w:rsidR="006134A4">
        <w:rPr>
          <w:noProof/>
        </w:rPr>
        <w:t>e</w:t>
      </w:r>
      <w:r w:rsidRPr="00EE4240">
        <w:rPr>
          <w:noProof/>
        </w:rPr>
        <w:t>space Document 14 January 2014 – Paddington Edition, http://xmlns.com/foaf/spec/ .</w:t>
      </w:r>
    </w:p>
    <w:p w:rsidR="001A068C" w:rsidRPr="001358CB" w:rsidRDefault="001A068C" w:rsidP="001959A8">
      <w:pPr>
        <w:pStyle w:val="DocumentReferences"/>
      </w:pPr>
      <w:r w:rsidRPr="001358CB">
        <w:t>[OR29]</w:t>
      </w:r>
      <w:r w:rsidRPr="001358CB">
        <w:tab/>
      </w:r>
      <w:proofErr w:type="gramStart"/>
      <w:r w:rsidRPr="001358CB">
        <w:t xml:space="preserve">Dublin Core Metadata Initiative term declarations represented in RDF schema language, </w:t>
      </w:r>
      <w:hyperlink r:id="rId31" w:history="1">
        <w:r w:rsidR="00C17A2E" w:rsidRPr="004652B9">
          <w:rPr>
            <w:rStyle w:val="Hyperlink"/>
          </w:rPr>
          <w:t>http://dublincore.org/schemas/rdfs/</w:t>
        </w:r>
      </w:hyperlink>
      <w:r w:rsidRPr="001358CB">
        <w:t>.</w:t>
      </w:r>
      <w:proofErr w:type="gramEnd"/>
    </w:p>
    <w:p w:rsidR="00F16DE7" w:rsidRDefault="00F16DE7" w:rsidP="00F16DE7">
      <w:pPr>
        <w:pStyle w:val="DocumentReferences"/>
      </w:pPr>
      <w:r w:rsidRPr="00E242E8">
        <w:t>[OR31]</w:t>
      </w:r>
      <w:r w:rsidRPr="00E242E8">
        <w:tab/>
        <w:t xml:space="preserve">SKOS Simple Knowledge Organization System Reference, W3C Recommendation 18 august 2009, </w:t>
      </w:r>
      <w:hyperlink r:id="rId32" w:history="1">
        <w:r w:rsidR="008432C2" w:rsidRPr="00E242E8">
          <w:rPr>
            <w:rStyle w:val="Hyperlink"/>
          </w:rPr>
          <w:t>http://www.w3.org/TR/skos-reference/</w:t>
        </w:r>
      </w:hyperlink>
      <w:r w:rsidRPr="00E242E8">
        <w:t>.</w:t>
      </w:r>
    </w:p>
    <w:p w:rsidR="008432C2" w:rsidRPr="00F16DE7" w:rsidRDefault="008432C2" w:rsidP="00F16DE7">
      <w:pPr>
        <w:pStyle w:val="DocumentReferences"/>
      </w:pPr>
    </w:p>
    <w:p w:rsidR="00E052E7" w:rsidRDefault="00E052E7" w:rsidP="00A60CC6">
      <w:pPr>
        <w:pStyle w:val="DocumentReferences"/>
      </w:pPr>
    </w:p>
    <w:p w:rsidR="00D34E6F" w:rsidRPr="001A53A7" w:rsidRDefault="00D34E6F">
      <w:pPr>
        <w:pStyle w:val="Heading1"/>
        <w:rPr>
          <w:lang w:val="en-GB"/>
        </w:rPr>
      </w:pPr>
      <w:bookmarkStart w:id="273" w:name="_Ref479952874"/>
      <w:bookmarkStart w:id="274" w:name="_Toc501619984"/>
      <w:r w:rsidRPr="001A53A7">
        <w:rPr>
          <w:lang w:val="en-GB"/>
        </w:rPr>
        <w:t>Terms and definitions</w:t>
      </w:r>
      <w:bookmarkEnd w:id="49"/>
      <w:bookmarkEnd w:id="50"/>
      <w:bookmarkEnd w:id="273"/>
      <w:bookmarkEnd w:id="274"/>
    </w:p>
    <w:p w:rsidR="00575029" w:rsidRPr="00575029" w:rsidRDefault="00575029" w:rsidP="006F6E6A">
      <w:pPr>
        <w:tabs>
          <w:tab w:val="left" w:pos="360"/>
        </w:tabs>
        <w:spacing w:after="240"/>
        <w:jc w:val="both"/>
        <w:rPr>
          <w:lang w:val="en-GB"/>
        </w:rPr>
      </w:pPr>
      <w:r w:rsidRPr="00575029">
        <w:rPr>
          <w:lang w:val="en-GB"/>
        </w:rPr>
        <w:t>This document uses the term</w:t>
      </w:r>
      <w:r w:rsidR="003B2F92">
        <w:rPr>
          <w:lang w:val="en-GB"/>
        </w:rPr>
        <w:t xml:space="preserve">s defined in Sub-clause 5.3 of </w:t>
      </w:r>
      <w:r w:rsidRPr="00575029">
        <w:rPr>
          <w:lang w:val="en-GB"/>
        </w:rPr>
        <w:t>OGC 06-121r</w:t>
      </w:r>
      <w:r w:rsidR="009B2B20">
        <w:rPr>
          <w:lang w:val="en-GB"/>
        </w:rPr>
        <w:t>9</w:t>
      </w:r>
      <w:r w:rsidR="003B2F92">
        <w:rPr>
          <w:lang w:val="en-GB"/>
        </w:rPr>
        <w:t xml:space="preserve"> [NR6</w:t>
      </w:r>
      <w:r w:rsidRPr="00575029">
        <w:rPr>
          <w:lang w:val="en-GB"/>
        </w:rPr>
        <w:t>], which is based on the</w:t>
      </w:r>
      <w:r>
        <w:rPr>
          <w:lang w:val="en-GB"/>
        </w:rPr>
        <w:t xml:space="preserve"> </w:t>
      </w:r>
      <w:r w:rsidRPr="00575029">
        <w:rPr>
          <w:lang w:val="en-GB"/>
        </w:rPr>
        <w:t>ISO/IEC Directives, Part 2, Rules for the structure and drafting of International Standards. In particular,</w:t>
      </w:r>
      <w:r>
        <w:rPr>
          <w:lang w:val="en-GB"/>
        </w:rPr>
        <w:t xml:space="preserve"> </w:t>
      </w:r>
      <w:r w:rsidRPr="00575029">
        <w:rPr>
          <w:lang w:val="en-GB"/>
        </w:rPr>
        <w:t xml:space="preserve">the word </w:t>
      </w:r>
      <w:r w:rsidR="00F55097">
        <w:rPr>
          <w:lang w:val="en-GB"/>
        </w:rPr>
        <w:t>"</w:t>
      </w:r>
      <w:r w:rsidRPr="00575029">
        <w:rPr>
          <w:lang w:val="en-GB"/>
        </w:rPr>
        <w:t>shall</w:t>
      </w:r>
      <w:r w:rsidR="00F55097">
        <w:rPr>
          <w:lang w:val="en-GB"/>
        </w:rPr>
        <w:t>"</w:t>
      </w:r>
      <w:r w:rsidRPr="00575029">
        <w:rPr>
          <w:lang w:val="en-GB"/>
        </w:rPr>
        <w:t xml:space="preserve"> (not </w:t>
      </w:r>
      <w:r w:rsidR="00F55097">
        <w:rPr>
          <w:lang w:val="en-GB"/>
        </w:rPr>
        <w:t>"</w:t>
      </w:r>
      <w:r w:rsidRPr="00575029">
        <w:rPr>
          <w:lang w:val="en-GB"/>
        </w:rPr>
        <w:t>must</w:t>
      </w:r>
      <w:r w:rsidR="00F55097">
        <w:rPr>
          <w:lang w:val="en-GB"/>
        </w:rPr>
        <w:t>"</w:t>
      </w:r>
      <w:r w:rsidRPr="00575029">
        <w:rPr>
          <w:lang w:val="en-GB"/>
        </w:rPr>
        <w:t>) is the verb form used to indicate a requirement to be strictly followed to</w:t>
      </w:r>
      <w:r>
        <w:rPr>
          <w:lang w:val="en-GB"/>
        </w:rPr>
        <w:t xml:space="preserve"> </w:t>
      </w:r>
      <w:r w:rsidRPr="00575029">
        <w:rPr>
          <w:lang w:val="en-GB"/>
        </w:rPr>
        <w:t>conform to this standard.</w:t>
      </w:r>
    </w:p>
    <w:p w:rsidR="00575029" w:rsidRDefault="00575029" w:rsidP="006F6E6A">
      <w:pPr>
        <w:tabs>
          <w:tab w:val="left" w:pos="360"/>
        </w:tabs>
        <w:spacing w:after="240"/>
        <w:jc w:val="both"/>
        <w:rPr>
          <w:lang w:val="en-GB"/>
        </w:rPr>
      </w:pPr>
      <w:r w:rsidRPr="00575029">
        <w:rPr>
          <w:lang w:val="en-GB"/>
        </w:rPr>
        <w:t>For the purposes of this document, the following additional terms and definitions apply.</w:t>
      </w:r>
    </w:p>
    <w:p w:rsidR="00D34E6F" w:rsidRPr="001A53A7" w:rsidRDefault="00D34E6F">
      <w:pPr>
        <w:pStyle w:val="TermNum"/>
        <w:suppressAutoHyphens w:val="0"/>
        <w:outlineLvl w:val="0"/>
      </w:pPr>
      <w:bookmarkStart w:id="275" w:name="_Ref491762839"/>
    </w:p>
    <w:bookmarkEnd w:id="275"/>
    <w:p w:rsidR="00D34E6F" w:rsidRPr="003F3CBD" w:rsidRDefault="00F82B33">
      <w:pPr>
        <w:pStyle w:val="Terms"/>
      </w:pPr>
      <w:proofErr w:type="gramStart"/>
      <w:r w:rsidRPr="003F3CBD">
        <w:t>compaction</w:t>
      </w:r>
      <w:proofErr w:type="gramEnd"/>
    </w:p>
    <w:p w:rsidR="00D34E6F" w:rsidRDefault="003F3CBD">
      <w:pPr>
        <w:pStyle w:val="Definition"/>
        <w:rPr>
          <w:sz w:val="22"/>
          <w:szCs w:val="22"/>
        </w:rPr>
      </w:pPr>
      <w:r w:rsidRPr="00575029">
        <w:rPr>
          <w:sz w:val="22"/>
          <w:szCs w:val="22"/>
        </w:rPr>
        <w:t xml:space="preserve">While expansion removes context from a given input, compaction's primary function is to perform the opposite operation: to express a given input according to a particular context. Compaction applies a context that specifically tailors the way information is expressed for a particular person or application. This simplifies applications that consume JSON or JSON-LD by expressing the data in application-specific terms, and it makes the data easier to read by humans </w:t>
      </w:r>
      <w:r w:rsidR="00BC00A5">
        <w:rPr>
          <w:sz w:val="22"/>
          <w:szCs w:val="22"/>
        </w:rPr>
        <w:t>[OR4</w:t>
      </w:r>
      <w:r w:rsidR="00F82B33" w:rsidRPr="00575029">
        <w:rPr>
          <w:sz w:val="22"/>
          <w:szCs w:val="22"/>
        </w:rPr>
        <w:t>]</w:t>
      </w:r>
      <w:r w:rsidR="00E0783F" w:rsidRPr="00575029">
        <w:rPr>
          <w:sz w:val="22"/>
          <w:szCs w:val="22"/>
        </w:rPr>
        <w:t>.</w:t>
      </w:r>
    </w:p>
    <w:p w:rsidR="002430E0" w:rsidRPr="001A53A7" w:rsidRDefault="002430E0" w:rsidP="002430E0">
      <w:pPr>
        <w:pStyle w:val="TermNum"/>
        <w:suppressAutoHyphens w:val="0"/>
        <w:outlineLvl w:val="0"/>
      </w:pPr>
    </w:p>
    <w:p w:rsidR="002430E0" w:rsidRPr="003F3CBD" w:rsidRDefault="002430E0" w:rsidP="002430E0">
      <w:pPr>
        <w:pStyle w:val="Terms"/>
      </w:pPr>
      <w:proofErr w:type="gramStart"/>
      <w:r>
        <w:t>collection</w:t>
      </w:r>
      <w:proofErr w:type="gramEnd"/>
    </w:p>
    <w:p w:rsidR="002430E0" w:rsidRPr="002430E0" w:rsidRDefault="002430E0" w:rsidP="002430E0">
      <w:pPr>
        <w:pStyle w:val="Definition"/>
        <w:rPr>
          <w:sz w:val="22"/>
          <w:szCs w:val="22"/>
        </w:rPr>
      </w:pPr>
      <w:r w:rsidRPr="002430E0">
        <w:rPr>
          <w:sz w:val="22"/>
          <w:szCs w:val="22"/>
        </w:rPr>
        <w:t xml:space="preserve">A Collection or a Dataset Series (in short </w:t>
      </w:r>
      <w:r w:rsidRPr="002430E0">
        <w:rPr>
          <w:i/>
          <w:sz w:val="22"/>
          <w:szCs w:val="22"/>
        </w:rPr>
        <w:t>Series</w:t>
      </w:r>
      <w:r w:rsidRPr="002430E0">
        <w:rPr>
          <w:sz w:val="22"/>
          <w:szCs w:val="22"/>
        </w:rPr>
        <w:t>) defines a container for a list of Products (or datasets) that have common properties. Products inherit all the Collection properties that are not explicitly overridden.</w:t>
      </w:r>
    </w:p>
    <w:p w:rsidR="003F3CBD" w:rsidRDefault="003F3CBD" w:rsidP="002430E0">
      <w:pPr>
        <w:pStyle w:val="TermNum"/>
        <w:numPr>
          <w:ilvl w:val="0"/>
          <w:numId w:val="0"/>
        </w:numPr>
        <w:ind w:left="720"/>
      </w:pPr>
    </w:p>
    <w:p w:rsidR="002430E0" w:rsidRDefault="002430E0" w:rsidP="002430E0">
      <w:pPr>
        <w:pStyle w:val="TermNum"/>
      </w:pPr>
    </w:p>
    <w:p w:rsidR="003F3CBD" w:rsidRDefault="003F3CBD" w:rsidP="002430E0">
      <w:pPr>
        <w:pStyle w:val="TermNum"/>
        <w:numPr>
          <w:ilvl w:val="0"/>
          <w:numId w:val="0"/>
        </w:numPr>
      </w:pPr>
      <w:proofErr w:type="gramStart"/>
      <w:r>
        <w:t>context</w:t>
      </w:r>
      <w:proofErr w:type="gramEnd"/>
      <w:r w:rsidR="00355B38">
        <w:t xml:space="preserve"> </w:t>
      </w:r>
    </w:p>
    <w:p w:rsidR="00F75AFC" w:rsidRPr="00575029" w:rsidRDefault="00542A92" w:rsidP="00F75AFC">
      <w:pPr>
        <w:pStyle w:val="Definition"/>
        <w:rPr>
          <w:sz w:val="22"/>
          <w:szCs w:val="22"/>
        </w:rPr>
      </w:pPr>
      <w:r w:rsidRPr="00575029">
        <w:rPr>
          <w:sz w:val="22"/>
          <w:szCs w:val="22"/>
        </w:rPr>
        <w:t xml:space="preserve">A set of rules for interpreting a JSON-LD document as specified in the section </w:t>
      </w:r>
      <w:r w:rsidR="00F55097">
        <w:rPr>
          <w:sz w:val="22"/>
          <w:szCs w:val="22"/>
        </w:rPr>
        <w:t>"</w:t>
      </w:r>
      <w:r w:rsidRPr="00575029">
        <w:rPr>
          <w:sz w:val="22"/>
          <w:szCs w:val="22"/>
        </w:rPr>
        <w:t>The Context</w:t>
      </w:r>
      <w:r w:rsidR="00F55097">
        <w:rPr>
          <w:sz w:val="22"/>
          <w:szCs w:val="22"/>
        </w:rPr>
        <w:t>"</w:t>
      </w:r>
      <w:r w:rsidRPr="00575029">
        <w:rPr>
          <w:sz w:val="22"/>
          <w:szCs w:val="22"/>
        </w:rPr>
        <w:t xml:space="preserve"> o</w:t>
      </w:r>
      <w:r w:rsidR="004921BB">
        <w:rPr>
          <w:sz w:val="22"/>
          <w:szCs w:val="22"/>
        </w:rPr>
        <w:t>f the JSON-LD specification [NR15</w:t>
      </w:r>
      <w:r w:rsidRPr="00575029">
        <w:rPr>
          <w:sz w:val="22"/>
          <w:szCs w:val="22"/>
        </w:rPr>
        <w:t>].</w:t>
      </w:r>
    </w:p>
    <w:p w:rsidR="00F75AFC" w:rsidRDefault="00F75AFC" w:rsidP="00F75AFC">
      <w:pPr>
        <w:pStyle w:val="TermNum"/>
      </w:pPr>
    </w:p>
    <w:p w:rsidR="00F75AFC" w:rsidRDefault="00F75AFC" w:rsidP="00F75AFC">
      <w:pPr>
        <w:pStyle w:val="Terms"/>
      </w:pPr>
      <w:proofErr w:type="gramStart"/>
      <w:r>
        <w:t>dataset</w:t>
      </w:r>
      <w:proofErr w:type="gramEnd"/>
      <w:r>
        <w:t xml:space="preserve"> </w:t>
      </w:r>
    </w:p>
    <w:p w:rsidR="00F75AFC" w:rsidRPr="00F75AFC" w:rsidRDefault="00E519E2" w:rsidP="00F75AFC">
      <w:pPr>
        <w:pStyle w:val="Definition"/>
        <w:rPr>
          <w:sz w:val="22"/>
          <w:szCs w:val="22"/>
        </w:rPr>
      </w:pPr>
      <w:r>
        <w:rPr>
          <w:sz w:val="22"/>
          <w:szCs w:val="22"/>
        </w:rPr>
        <w:t xml:space="preserve">Observations obtained by satellite instruments (OGC 10-140).  </w:t>
      </w:r>
      <w:r w:rsidR="00F75AFC">
        <w:rPr>
          <w:sz w:val="22"/>
          <w:szCs w:val="22"/>
        </w:rPr>
        <w:t>See granule</w:t>
      </w:r>
      <w:r w:rsidR="00C65D51">
        <w:rPr>
          <w:sz w:val="22"/>
          <w:szCs w:val="22"/>
        </w:rPr>
        <w:t xml:space="preserve"> and product</w:t>
      </w:r>
      <w:r w:rsidR="00F75AFC">
        <w:rPr>
          <w:sz w:val="22"/>
          <w:szCs w:val="22"/>
        </w:rPr>
        <w:t>.</w:t>
      </w:r>
    </w:p>
    <w:p w:rsidR="00664356" w:rsidRDefault="00664356">
      <w:pPr>
        <w:pStyle w:val="TermNum"/>
        <w:numPr>
          <w:ilvl w:val="0"/>
          <w:numId w:val="0"/>
        </w:numPr>
        <w:ind w:left="720" w:hanging="720"/>
      </w:pPr>
    </w:p>
    <w:p w:rsidR="00A13E67" w:rsidRPr="001A53A7" w:rsidRDefault="00A13E67" w:rsidP="00A13E67">
      <w:pPr>
        <w:pStyle w:val="TermNum"/>
        <w:suppressAutoHyphens w:val="0"/>
        <w:outlineLvl w:val="0"/>
      </w:pPr>
    </w:p>
    <w:p w:rsidR="00A13E67" w:rsidRPr="00BD2513" w:rsidRDefault="00A13E67" w:rsidP="00A13E67">
      <w:pPr>
        <w:pStyle w:val="Terms"/>
      </w:pPr>
      <w:r w:rsidRPr="00BD2513">
        <w:t>Domain (RDF)</w:t>
      </w:r>
    </w:p>
    <w:p w:rsidR="00A13E67" w:rsidRDefault="00812313" w:rsidP="00A13E67">
      <w:pPr>
        <w:pStyle w:val="Definition"/>
        <w:rPr>
          <w:sz w:val="22"/>
          <w:szCs w:val="22"/>
        </w:rPr>
      </w:pPr>
      <w:r w:rsidRPr="00BD2513">
        <w:rPr>
          <w:sz w:val="22"/>
          <w:szCs w:val="22"/>
        </w:rPr>
        <w:t>Domain (rdfs</w:t>
      </w:r>
      <w:proofErr w:type="gramStart"/>
      <w:r w:rsidRPr="00BD2513">
        <w:rPr>
          <w:sz w:val="22"/>
          <w:szCs w:val="22"/>
        </w:rPr>
        <w:t>:domain</w:t>
      </w:r>
      <w:proofErr w:type="gramEnd"/>
      <w:r w:rsidRPr="00BD2513">
        <w:rPr>
          <w:sz w:val="22"/>
          <w:szCs w:val="22"/>
        </w:rPr>
        <w:t>) is used to state that any resource that has a given property is an ins</w:t>
      </w:r>
      <w:r w:rsidR="00BD2513" w:rsidRPr="00BD2513">
        <w:rPr>
          <w:sz w:val="22"/>
          <w:szCs w:val="22"/>
        </w:rPr>
        <w:t>tance of one or more classes  [O</w:t>
      </w:r>
      <w:r w:rsidRPr="00BD2513">
        <w:rPr>
          <w:sz w:val="22"/>
          <w:szCs w:val="22"/>
        </w:rPr>
        <w:t>R10]</w:t>
      </w:r>
      <w:r w:rsidR="00A13E67" w:rsidRPr="00BD2513">
        <w:rPr>
          <w:sz w:val="22"/>
          <w:szCs w:val="22"/>
        </w:rPr>
        <w:t>.</w:t>
      </w:r>
    </w:p>
    <w:p w:rsidR="00B36E93" w:rsidRDefault="00B36E93" w:rsidP="00C369BD">
      <w:pPr>
        <w:pStyle w:val="TermNum"/>
      </w:pPr>
    </w:p>
    <w:p w:rsidR="00C369BD" w:rsidRPr="00BD2513" w:rsidRDefault="00BE7A4D" w:rsidP="00B36E93">
      <w:pPr>
        <w:pStyle w:val="TermNum"/>
        <w:numPr>
          <w:ilvl w:val="0"/>
          <w:numId w:val="0"/>
        </w:numPr>
      </w:pPr>
      <w:proofErr w:type="gramStart"/>
      <w:r>
        <w:t>e</w:t>
      </w:r>
      <w:r w:rsidR="00C369BD">
        <w:t>mbedding</w:t>
      </w:r>
      <w:proofErr w:type="gramEnd"/>
    </w:p>
    <w:p w:rsidR="00C369BD" w:rsidRPr="00C369BD" w:rsidRDefault="00C369BD" w:rsidP="00C369BD">
      <w:pPr>
        <w:pStyle w:val="Definition"/>
        <w:rPr>
          <w:sz w:val="22"/>
          <w:szCs w:val="22"/>
        </w:rPr>
      </w:pPr>
      <w:r>
        <w:rPr>
          <w:sz w:val="22"/>
          <w:szCs w:val="22"/>
        </w:rPr>
        <w:t>Embedding is a JSON-LD feature that allows using node objects as property values</w:t>
      </w:r>
      <w:r w:rsidRPr="00C369BD">
        <w:rPr>
          <w:sz w:val="22"/>
          <w:szCs w:val="22"/>
        </w:rPr>
        <w:t xml:space="preserve"> </w:t>
      </w:r>
      <w:r w:rsidR="00995BC1">
        <w:rPr>
          <w:sz w:val="22"/>
          <w:szCs w:val="22"/>
        </w:rPr>
        <w:t>[NR15</w:t>
      </w:r>
      <w:r w:rsidRPr="00C369BD">
        <w:rPr>
          <w:sz w:val="22"/>
          <w:szCs w:val="22"/>
        </w:rPr>
        <w:t>].</w:t>
      </w:r>
    </w:p>
    <w:p w:rsidR="00C369BD" w:rsidRPr="00C369BD" w:rsidRDefault="00C369BD" w:rsidP="00C369BD">
      <w:pPr>
        <w:pStyle w:val="TermNum"/>
        <w:numPr>
          <w:ilvl w:val="0"/>
          <w:numId w:val="0"/>
        </w:numPr>
      </w:pPr>
    </w:p>
    <w:p w:rsidR="00355B38" w:rsidRPr="001A53A7" w:rsidRDefault="00355B38" w:rsidP="00355B38">
      <w:pPr>
        <w:pStyle w:val="TermNum"/>
        <w:suppressAutoHyphens w:val="0"/>
        <w:outlineLvl w:val="0"/>
      </w:pPr>
    </w:p>
    <w:p w:rsidR="00355B38" w:rsidRPr="00F01759" w:rsidRDefault="00355B38" w:rsidP="00355B38">
      <w:pPr>
        <w:pStyle w:val="Terms"/>
      </w:pPr>
      <w:proofErr w:type="gramStart"/>
      <w:r w:rsidRPr="00F01759">
        <w:t>expansion</w:t>
      </w:r>
      <w:proofErr w:type="gramEnd"/>
    </w:p>
    <w:p w:rsidR="00355B38" w:rsidRDefault="00F01759" w:rsidP="00355B38">
      <w:pPr>
        <w:pStyle w:val="Definition"/>
        <w:rPr>
          <w:sz w:val="22"/>
          <w:szCs w:val="22"/>
        </w:rPr>
      </w:pPr>
      <w:r w:rsidRPr="00575029">
        <w:rPr>
          <w:sz w:val="22"/>
          <w:szCs w:val="22"/>
        </w:rPr>
        <w:t>The algorithm that removes [JSON-LD] context is called expansion</w:t>
      </w:r>
      <w:r w:rsidR="00F44113" w:rsidRPr="00575029">
        <w:rPr>
          <w:sz w:val="22"/>
          <w:szCs w:val="22"/>
        </w:rPr>
        <w:t xml:space="preserve"> </w:t>
      </w:r>
      <w:r w:rsidR="00BC00A5">
        <w:rPr>
          <w:sz w:val="22"/>
          <w:szCs w:val="22"/>
        </w:rPr>
        <w:t>[OR4</w:t>
      </w:r>
      <w:r w:rsidR="00355B38" w:rsidRPr="00575029">
        <w:rPr>
          <w:sz w:val="22"/>
          <w:szCs w:val="22"/>
        </w:rPr>
        <w:t>].</w:t>
      </w:r>
    </w:p>
    <w:p w:rsidR="00EA7029" w:rsidRPr="001A53A7" w:rsidRDefault="00EA7029" w:rsidP="00EA7029">
      <w:pPr>
        <w:pStyle w:val="TermNum"/>
        <w:suppressAutoHyphens w:val="0"/>
        <w:outlineLvl w:val="0"/>
      </w:pPr>
    </w:p>
    <w:p w:rsidR="00EA7029" w:rsidRPr="00F01759" w:rsidRDefault="00EA7029" w:rsidP="00EA7029">
      <w:pPr>
        <w:pStyle w:val="Terms"/>
      </w:pPr>
      <w:proofErr w:type="gramStart"/>
      <w:r>
        <w:t>fatal</w:t>
      </w:r>
      <w:proofErr w:type="gramEnd"/>
      <w:r>
        <w:t xml:space="preserve"> exception</w:t>
      </w:r>
    </w:p>
    <w:p w:rsidR="00EA7029" w:rsidRPr="00EA7029" w:rsidRDefault="00EA7029" w:rsidP="00EA7029">
      <w:pPr>
        <w:pStyle w:val="Definition"/>
        <w:rPr>
          <w:sz w:val="22"/>
          <w:szCs w:val="22"/>
        </w:rPr>
      </w:pPr>
      <w:r w:rsidRPr="00EA7029">
        <w:rPr>
          <w:sz w:val="22"/>
          <w:szCs w:val="22"/>
        </w:rPr>
        <w:t xml:space="preserve">A server supplies </w:t>
      </w:r>
      <w:r>
        <w:rPr>
          <w:sz w:val="22"/>
          <w:szCs w:val="22"/>
        </w:rPr>
        <w:t>exceptions (</w:t>
      </w:r>
      <w:r w:rsidRPr="00EA7029">
        <w:rPr>
          <w:sz w:val="22"/>
          <w:szCs w:val="22"/>
        </w:rPr>
        <w:t>diagnostics</w:t>
      </w:r>
      <w:r>
        <w:rPr>
          <w:sz w:val="22"/>
          <w:szCs w:val="22"/>
        </w:rPr>
        <w:t>)</w:t>
      </w:r>
      <w:r w:rsidRPr="00EA7029">
        <w:rPr>
          <w:sz w:val="22"/>
          <w:szCs w:val="22"/>
        </w:rPr>
        <w:t xml:space="preserve"> in the response as appropriate. A</w:t>
      </w:r>
      <w:r w:rsidR="00916488">
        <w:rPr>
          <w:sz w:val="22"/>
          <w:szCs w:val="22"/>
        </w:rPr>
        <w:t xml:space="preserve"> diagnostic</w:t>
      </w:r>
      <w:r w:rsidRPr="00EA7029">
        <w:rPr>
          <w:sz w:val="22"/>
          <w:szCs w:val="22"/>
        </w:rPr>
        <w:t xml:space="preserve"> is fatal or non-fatal. A fatal diagnostic is generated when the execution of the request cannot proceed and no results are available. For example, if the client supplied an invalid query there might be nothing that the server can do. A non-fatal diagnostic is one where processing may be affec</w:t>
      </w:r>
      <w:r>
        <w:rPr>
          <w:sz w:val="22"/>
          <w:szCs w:val="22"/>
        </w:rPr>
        <w:t>ted but the server can continue (See section 2.9 of</w:t>
      </w:r>
      <w:r w:rsidRPr="00575029">
        <w:rPr>
          <w:sz w:val="22"/>
          <w:szCs w:val="22"/>
        </w:rPr>
        <w:t xml:space="preserve"> </w:t>
      </w:r>
      <w:r>
        <w:rPr>
          <w:sz w:val="22"/>
          <w:szCs w:val="22"/>
        </w:rPr>
        <w:t>[OR2</w:t>
      </w:r>
      <w:r w:rsidRPr="00575029">
        <w:rPr>
          <w:sz w:val="22"/>
          <w:szCs w:val="22"/>
        </w:rPr>
        <w:t>]</w:t>
      </w:r>
      <w:r>
        <w:rPr>
          <w:sz w:val="22"/>
          <w:szCs w:val="22"/>
        </w:rPr>
        <w:t>)</w:t>
      </w:r>
      <w:r w:rsidRPr="00575029">
        <w:rPr>
          <w:sz w:val="22"/>
          <w:szCs w:val="22"/>
        </w:rPr>
        <w:t>.</w:t>
      </w:r>
    </w:p>
    <w:p w:rsidR="00B24BAF" w:rsidRPr="001A53A7" w:rsidRDefault="00B24BAF" w:rsidP="00B24BAF">
      <w:pPr>
        <w:pStyle w:val="TermNum"/>
        <w:suppressAutoHyphens w:val="0"/>
        <w:outlineLvl w:val="0"/>
      </w:pPr>
    </w:p>
    <w:p w:rsidR="00B24BAF" w:rsidRPr="001A53A7" w:rsidRDefault="00B24BAF" w:rsidP="00B24BAF">
      <w:pPr>
        <w:pStyle w:val="Terms"/>
      </w:pPr>
      <w:r>
        <w:t>GeoJSON</w:t>
      </w:r>
    </w:p>
    <w:p w:rsidR="00B24BAF" w:rsidRDefault="00B24BAF" w:rsidP="00B24BAF">
      <w:pPr>
        <w:pStyle w:val="Definition"/>
        <w:rPr>
          <w:sz w:val="22"/>
          <w:szCs w:val="22"/>
        </w:rPr>
      </w:pPr>
      <w:r w:rsidRPr="00575029">
        <w:rPr>
          <w:sz w:val="22"/>
          <w:szCs w:val="22"/>
        </w:rPr>
        <w:t>A geospatial data interchange format based on Javascrip</w:t>
      </w:r>
      <w:r w:rsidR="00F82B33" w:rsidRPr="00575029">
        <w:rPr>
          <w:sz w:val="22"/>
          <w:szCs w:val="22"/>
        </w:rPr>
        <w:t>t Object Notation (JSON) [NR2</w:t>
      </w:r>
      <w:r w:rsidRPr="00575029">
        <w:rPr>
          <w:sz w:val="22"/>
          <w:szCs w:val="22"/>
        </w:rPr>
        <w:t>].</w:t>
      </w:r>
    </w:p>
    <w:p w:rsidR="00D34E6F" w:rsidRPr="001A53A7" w:rsidRDefault="00D34E6F">
      <w:pPr>
        <w:pStyle w:val="TermNum"/>
        <w:outlineLvl w:val="0"/>
      </w:pPr>
    </w:p>
    <w:p w:rsidR="00D34E6F" w:rsidRPr="00B468EC" w:rsidRDefault="00D34E6F">
      <w:pPr>
        <w:pStyle w:val="Terms"/>
      </w:pPr>
      <w:proofErr w:type="gramStart"/>
      <w:r w:rsidRPr="00B468EC">
        <w:t>identifier</w:t>
      </w:r>
      <w:proofErr w:type="gramEnd"/>
    </w:p>
    <w:p w:rsidR="00D34E6F" w:rsidRPr="00575029" w:rsidRDefault="00E0783F">
      <w:pPr>
        <w:pStyle w:val="Definition"/>
        <w:rPr>
          <w:sz w:val="22"/>
          <w:szCs w:val="22"/>
        </w:rPr>
      </w:pPr>
      <w:r w:rsidRPr="00575029">
        <w:rPr>
          <w:sz w:val="22"/>
          <w:szCs w:val="22"/>
        </w:rPr>
        <w:t>A</w:t>
      </w:r>
      <w:r w:rsidR="00D34E6F" w:rsidRPr="00575029">
        <w:rPr>
          <w:sz w:val="22"/>
          <w:szCs w:val="22"/>
        </w:rPr>
        <w:t xml:space="preserve"> character string that may be composed of numbers and characters that is exchanged between the client and the server with respect to a specific identity of a resource</w:t>
      </w:r>
      <w:r w:rsidRPr="00575029">
        <w:rPr>
          <w:sz w:val="22"/>
          <w:szCs w:val="22"/>
        </w:rPr>
        <w:t>.</w:t>
      </w:r>
    </w:p>
    <w:p w:rsidR="00DD1843" w:rsidRPr="001A53A7" w:rsidRDefault="00DD1843" w:rsidP="00DD1843">
      <w:pPr>
        <w:pStyle w:val="TermNum"/>
        <w:suppressAutoHyphens w:val="0"/>
        <w:outlineLvl w:val="0"/>
      </w:pPr>
    </w:p>
    <w:p w:rsidR="00DD1843" w:rsidRPr="001A53A7" w:rsidRDefault="00DD1843" w:rsidP="00DD1843">
      <w:pPr>
        <w:pStyle w:val="Terms"/>
      </w:pPr>
      <w:r>
        <w:t>JSON</w:t>
      </w:r>
    </w:p>
    <w:p w:rsidR="00DD1843" w:rsidRDefault="00DD1843" w:rsidP="00DD1843">
      <w:pPr>
        <w:pStyle w:val="Definition"/>
        <w:rPr>
          <w:sz w:val="22"/>
          <w:szCs w:val="22"/>
        </w:rPr>
      </w:pPr>
      <w:r w:rsidRPr="00575029">
        <w:rPr>
          <w:sz w:val="22"/>
          <w:szCs w:val="22"/>
        </w:rPr>
        <w:t>A lightweight, text-based, language-independent data interchange format, based on the Javascript programming language.</w:t>
      </w:r>
    </w:p>
    <w:p w:rsidR="00BD2513" w:rsidRPr="001A53A7" w:rsidRDefault="00BD2513" w:rsidP="00BD2513">
      <w:pPr>
        <w:pStyle w:val="TermNum"/>
        <w:suppressAutoHyphens w:val="0"/>
        <w:outlineLvl w:val="0"/>
      </w:pPr>
    </w:p>
    <w:p w:rsidR="00BD2513" w:rsidRPr="001A53A7" w:rsidRDefault="00BD2513" w:rsidP="00BD2513">
      <w:pPr>
        <w:pStyle w:val="Terms"/>
      </w:pPr>
      <w:r>
        <w:t>JSON Schema</w:t>
      </w:r>
    </w:p>
    <w:p w:rsidR="00BD2513" w:rsidRDefault="00BD2513" w:rsidP="00BD2513">
      <w:pPr>
        <w:pStyle w:val="Definition"/>
        <w:rPr>
          <w:sz w:val="22"/>
          <w:szCs w:val="22"/>
        </w:rPr>
      </w:pPr>
      <w:r w:rsidRPr="00BD2513">
        <w:rPr>
          <w:sz w:val="22"/>
          <w:szCs w:val="22"/>
        </w:rPr>
        <w:t>JSON Schema is a JSON media type for defining the structure of JSON</w:t>
      </w:r>
      <w:r>
        <w:rPr>
          <w:sz w:val="22"/>
          <w:szCs w:val="22"/>
        </w:rPr>
        <w:t xml:space="preserve"> </w:t>
      </w:r>
      <w:r w:rsidRPr="00BD2513">
        <w:rPr>
          <w:sz w:val="22"/>
          <w:szCs w:val="22"/>
        </w:rPr>
        <w:t>data.  JSON Schema provides a contract for what JSON data is required for a given application and how to interact with it</w:t>
      </w:r>
      <w:r>
        <w:rPr>
          <w:sz w:val="22"/>
          <w:szCs w:val="22"/>
        </w:rPr>
        <w:t xml:space="preserve"> [NR10]</w:t>
      </w:r>
      <w:r w:rsidRPr="00BD2513">
        <w:rPr>
          <w:sz w:val="22"/>
          <w:szCs w:val="22"/>
        </w:rPr>
        <w:t xml:space="preserve">.  </w:t>
      </w:r>
    </w:p>
    <w:p w:rsidR="00A15CA8" w:rsidRDefault="00A15CA8" w:rsidP="00A15CA8">
      <w:pPr>
        <w:pStyle w:val="TermNum"/>
      </w:pPr>
    </w:p>
    <w:p w:rsidR="00A15CA8" w:rsidRDefault="00A15CA8" w:rsidP="00A15CA8">
      <w:pPr>
        <w:pStyle w:val="Terms"/>
      </w:pPr>
      <w:r>
        <w:t>OpenSearch</w:t>
      </w:r>
    </w:p>
    <w:p w:rsidR="00A15CA8" w:rsidRDefault="00A15CA8" w:rsidP="00A15CA8">
      <w:pPr>
        <w:pStyle w:val="TermNum"/>
        <w:numPr>
          <w:ilvl w:val="0"/>
          <w:numId w:val="0"/>
        </w:numPr>
        <w:rPr>
          <w:b w:val="0"/>
          <w:sz w:val="22"/>
        </w:rPr>
      </w:pPr>
      <w:r w:rsidRPr="00A15CA8">
        <w:rPr>
          <w:b w:val="0"/>
          <w:sz w:val="22"/>
        </w:rPr>
        <w:t>Draft specification for web search syndication, originating from Amazon's A9 project and given a corresponding interface binding by the OASIS Search Web Services working group.</w:t>
      </w:r>
    </w:p>
    <w:p w:rsidR="004C1C9E" w:rsidRDefault="004C1C9E" w:rsidP="004C1C9E">
      <w:pPr>
        <w:pStyle w:val="Terms"/>
      </w:pPr>
    </w:p>
    <w:p w:rsidR="004C1C9E" w:rsidRDefault="004C1C9E" w:rsidP="004C1C9E">
      <w:pPr>
        <w:pStyle w:val="TermNum"/>
      </w:pPr>
    </w:p>
    <w:p w:rsidR="004C1C9E" w:rsidRDefault="004C1C9E" w:rsidP="004C1C9E">
      <w:pPr>
        <w:pStyle w:val="Terms"/>
      </w:pPr>
      <w:r>
        <w:t>OpenSearch Description Document (OSDD)</w:t>
      </w:r>
    </w:p>
    <w:p w:rsidR="004C1C9E" w:rsidRPr="004C1C9E" w:rsidRDefault="004C1C9E" w:rsidP="004C1C9E">
      <w:pPr>
        <w:pStyle w:val="TermNum"/>
        <w:numPr>
          <w:ilvl w:val="0"/>
          <w:numId w:val="0"/>
        </w:numPr>
        <w:rPr>
          <w:b w:val="0"/>
          <w:sz w:val="22"/>
        </w:rPr>
      </w:pPr>
      <w:r w:rsidRPr="004C1C9E">
        <w:rPr>
          <w:b w:val="0"/>
          <w:sz w:val="22"/>
        </w:rPr>
        <w:t>An XML document available at a consistent location describing metadata for the service and providing templates for queries</w:t>
      </w:r>
      <w:r w:rsidR="00FB6A05">
        <w:rPr>
          <w:b w:val="0"/>
          <w:sz w:val="22"/>
        </w:rPr>
        <w:t xml:space="preserve"> (See [NR4] §5)</w:t>
      </w:r>
      <w:r w:rsidRPr="004C1C9E">
        <w:rPr>
          <w:b w:val="0"/>
          <w:sz w:val="22"/>
        </w:rPr>
        <w:t>.</w:t>
      </w:r>
    </w:p>
    <w:p w:rsidR="00A15CA8" w:rsidRPr="00A15CA8" w:rsidRDefault="00A15CA8" w:rsidP="00A15CA8">
      <w:pPr>
        <w:pStyle w:val="Terms"/>
      </w:pPr>
    </w:p>
    <w:p w:rsidR="00A15CA8" w:rsidRDefault="00A15CA8" w:rsidP="00A15CA8">
      <w:pPr>
        <w:pStyle w:val="TermNum"/>
      </w:pPr>
    </w:p>
    <w:p w:rsidR="00A15CA8" w:rsidRDefault="00A15CA8" w:rsidP="00A15CA8">
      <w:pPr>
        <w:pStyle w:val="Terms"/>
      </w:pPr>
      <w:r>
        <w:t>Product</w:t>
      </w:r>
    </w:p>
    <w:p w:rsidR="003D7E26" w:rsidRDefault="00A15CA8" w:rsidP="00A15CA8">
      <w:pPr>
        <w:pStyle w:val="TermNum"/>
        <w:numPr>
          <w:ilvl w:val="0"/>
          <w:numId w:val="0"/>
        </w:numPr>
        <w:rPr>
          <w:b w:val="0"/>
          <w:sz w:val="22"/>
        </w:rPr>
      </w:pPr>
      <w:r w:rsidRPr="00A15CA8">
        <w:rPr>
          <w:b w:val="0"/>
          <w:sz w:val="22"/>
        </w:rPr>
        <w:t xml:space="preserve">A Product or a Dataset corresponds to an identifiable collection of data </w:t>
      </w:r>
      <w:proofErr w:type="gramStart"/>
      <w:r w:rsidRPr="00A15CA8">
        <w:rPr>
          <w:b w:val="0"/>
          <w:sz w:val="22"/>
        </w:rPr>
        <w:t>under</w:t>
      </w:r>
      <w:proofErr w:type="gramEnd"/>
      <w:r w:rsidRPr="00A15CA8">
        <w:rPr>
          <w:b w:val="0"/>
          <w:sz w:val="22"/>
        </w:rPr>
        <w:t xml:space="preserve"> one single identifier. It is independent of a physical form or an encoding even if it is normally distributed in a single file.</w:t>
      </w:r>
    </w:p>
    <w:p w:rsidR="00A15CA8" w:rsidRPr="00A15CA8" w:rsidRDefault="00A15CA8" w:rsidP="00A15CA8">
      <w:pPr>
        <w:pStyle w:val="Terms"/>
      </w:pPr>
    </w:p>
    <w:p w:rsidR="00A13E67" w:rsidRPr="001A53A7" w:rsidRDefault="00A13E67" w:rsidP="00A13E67">
      <w:pPr>
        <w:pStyle w:val="TermNum"/>
        <w:suppressAutoHyphens w:val="0"/>
        <w:outlineLvl w:val="0"/>
      </w:pPr>
    </w:p>
    <w:p w:rsidR="00A13E67" w:rsidRPr="00B468EC" w:rsidRDefault="00A13E67" w:rsidP="00A13E67">
      <w:pPr>
        <w:pStyle w:val="Terms"/>
      </w:pPr>
      <w:r w:rsidRPr="00B468EC">
        <w:t>Range (RDF)</w:t>
      </w:r>
    </w:p>
    <w:p w:rsidR="00A13E67" w:rsidRPr="00575029" w:rsidRDefault="00812313" w:rsidP="00A13E67">
      <w:pPr>
        <w:pStyle w:val="Definition"/>
        <w:rPr>
          <w:sz w:val="22"/>
          <w:szCs w:val="22"/>
        </w:rPr>
      </w:pPr>
      <w:r w:rsidRPr="00575029">
        <w:rPr>
          <w:sz w:val="22"/>
          <w:szCs w:val="22"/>
        </w:rPr>
        <w:t>Range (rdfs</w:t>
      </w:r>
      <w:proofErr w:type="gramStart"/>
      <w:r w:rsidRPr="00575029">
        <w:rPr>
          <w:sz w:val="22"/>
          <w:szCs w:val="22"/>
        </w:rPr>
        <w:t>:range</w:t>
      </w:r>
      <w:proofErr w:type="gramEnd"/>
      <w:r w:rsidRPr="00575029">
        <w:rPr>
          <w:sz w:val="22"/>
          <w:szCs w:val="22"/>
        </w:rPr>
        <w:t>) is used to state that values of a property are inst</w:t>
      </w:r>
      <w:r w:rsidR="00BD2513">
        <w:rPr>
          <w:sz w:val="22"/>
          <w:szCs w:val="22"/>
        </w:rPr>
        <w:t>ances of one or more classes  [O</w:t>
      </w:r>
      <w:r w:rsidRPr="00575029">
        <w:rPr>
          <w:sz w:val="22"/>
          <w:szCs w:val="22"/>
        </w:rPr>
        <w:t>R10]</w:t>
      </w:r>
      <w:r w:rsidR="00A13E67" w:rsidRPr="00575029">
        <w:rPr>
          <w:sz w:val="22"/>
          <w:szCs w:val="22"/>
        </w:rPr>
        <w:t>.</w:t>
      </w:r>
    </w:p>
    <w:p w:rsidR="0095339C" w:rsidRPr="006A46AB" w:rsidRDefault="0095339C" w:rsidP="0095339C">
      <w:pPr>
        <w:pStyle w:val="TermNum"/>
        <w:suppressAutoHyphens w:val="0"/>
        <w:outlineLvl w:val="0"/>
      </w:pPr>
    </w:p>
    <w:p w:rsidR="0095339C" w:rsidRPr="006A46AB" w:rsidRDefault="0095339C" w:rsidP="0095339C">
      <w:pPr>
        <w:pStyle w:val="Terms"/>
      </w:pPr>
      <w:r w:rsidRPr="006A46AB">
        <w:t xml:space="preserve">RDF Triple </w:t>
      </w:r>
    </w:p>
    <w:p w:rsidR="0095339C" w:rsidRPr="006A46AB" w:rsidRDefault="0095339C" w:rsidP="0095339C">
      <w:pPr>
        <w:pStyle w:val="Definition"/>
        <w:rPr>
          <w:sz w:val="22"/>
          <w:szCs w:val="22"/>
        </w:rPr>
      </w:pPr>
      <w:r w:rsidRPr="006A46AB">
        <w:rPr>
          <w:sz w:val="22"/>
          <w:szCs w:val="22"/>
        </w:rPr>
        <w:t>An RDF triple consists of three components: the subject, the predicate and the object.  An RDF triple is conventionally written in the order su</w:t>
      </w:r>
      <w:r w:rsidR="006C4A61" w:rsidRPr="006A46AB">
        <w:rPr>
          <w:sz w:val="22"/>
          <w:szCs w:val="22"/>
        </w:rPr>
        <w:t>bject, predicate, object.  [OR9</w:t>
      </w:r>
      <w:r w:rsidRPr="006A46AB">
        <w:rPr>
          <w:sz w:val="22"/>
          <w:szCs w:val="22"/>
        </w:rPr>
        <w:t>].</w:t>
      </w:r>
    </w:p>
    <w:p w:rsidR="00C95837" w:rsidRDefault="00C95837" w:rsidP="00C95837">
      <w:pPr>
        <w:pStyle w:val="TermNum"/>
      </w:pPr>
    </w:p>
    <w:p w:rsidR="00CA4147" w:rsidRDefault="001C6267" w:rsidP="00CA4147">
      <w:pPr>
        <w:pStyle w:val="Terms"/>
      </w:pPr>
      <w:proofErr w:type="gramStart"/>
      <w:r>
        <w:t>s</w:t>
      </w:r>
      <w:r w:rsidR="00C95837">
        <w:t>earch</w:t>
      </w:r>
      <w:proofErr w:type="gramEnd"/>
      <w:r w:rsidR="00C95837">
        <w:t xml:space="preserve"> entry</w:t>
      </w:r>
    </w:p>
    <w:p w:rsidR="00CA4147" w:rsidRDefault="00CA4147" w:rsidP="00CA4147">
      <w:pPr>
        <w:pStyle w:val="Definition"/>
        <w:tabs>
          <w:tab w:val="left" w:pos="340"/>
        </w:tabs>
        <w:rPr>
          <w:sz w:val="22"/>
          <w:szCs w:val="22"/>
        </w:rPr>
      </w:pPr>
      <w:proofErr w:type="gramStart"/>
      <w:r w:rsidRPr="00CA4147">
        <w:rPr>
          <w:sz w:val="22"/>
          <w:szCs w:val="22"/>
        </w:rPr>
        <w:t>An element of the search response representing a catalogued resource</w:t>
      </w:r>
      <w:r w:rsidR="00756991">
        <w:rPr>
          <w:sz w:val="22"/>
          <w:szCs w:val="22"/>
        </w:rPr>
        <w:t xml:space="preserve"> [OR19]</w:t>
      </w:r>
      <w:r>
        <w:rPr>
          <w:sz w:val="22"/>
          <w:szCs w:val="22"/>
        </w:rPr>
        <w:t>.</w:t>
      </w:r>
      <w:proofErr w:type="gramEnd"/>
    </w:p>
    <w:p w:rsidR="00756991" w:rsidRDefault="00756991" w:rsidP="00756991">
      <w:pPr>
        <w:pStyle w:val="TermNum"/>
      </w:pPr>
    </w:p>
    <w:p w:rsidR="00756991" w:rsidRDefault="001C6267" w:rsidP="00756991">
      <w:pPr>
        <w:pStyle w:val="Terms"/>
      </w:pPr>
      <w:proofErr w:type="gramStart"/>
      <w:r>
        <w:t>s</w:t>
      </w:r>
      <w:r w:rsidR="00756991">
        <w:t>earch</w:t>
      </w:r>
      <w:proofErr w:type="gramEnd"/>
      <w:r w:rsidR="00756991">
        <w:t xml:space="preserve"> feed</w:t>
      </w:r>
    </w:p>
    <w:p w:rsidR="00756991" w:rsidRPr="00756991" w:rsidRDefault="00756991" w:rsidP="00756991">
      <w:pPr>
        <w:pStyle w:val="Definition"/>
        <w:tabs>
          <w:tab w:val="left" w:pos="340"/>
        </w:tabs>
        <w:rPr>
          <w:sz w:val="22"/>
          <w:szCs w:val="22"/>
        </w:rPr>
      </w:pPr>
      <w:proofErr w:type="gramStart"/>
      <w:r w:rsidRPr="00756991">
        <w:rPr>
          <w:sz w:val="22"/>
          <w:szCs w:val="22"/>
        </w:rPr>
        <w:t>The response document of</w:t>
      </w:r>
      <w:r>
        <w:rPr>
          <w:sz w:val="22"/>
          <w:szCs w:val="22"/>
        </w:rPr>
        <w:t xml:space="preserve"> a</w:t>
      </w:r>
      <w:r w:rsidRPr="00756991">
        <w:rPr>
          <w:sz w:val="22"/>
          <w:szCs w:val="22"/>
        </w:rPr>
        <w:t xml:space="preserve"> search service request containing zero or </w:t>
      </w:r>
      <w:r>
        <w:rPr>
          <w:sz w:val="22"/>
          <w:szCs w:val="22"/>
        </w:rPr>
        <w:t>more</w:t>
      </w:r>
      <w:r w:rsidRPr="00756991">
        <w:rPr>
          <w:sz w:val="22"/>
          <w:szCs w:val="22"/>
        </w:rPr>
        <w:t xml:space="preserve"> entries</w:t>
      </w:r>
      <w:r>
        <w:rPr>
          <w:sz w:val="22"/>
          <w:szCs w:val="22"/>
        </w:rPr>
        <w:t xml:space="preserve"> [OR19].</w:t>
      </w:r>
      <w:proofErr w:type="gramEnd"/>
    </w:p>
    <w:p w:rsidR="007F3DB9" w:rsidRPr="00B24BAF" w:rsidRDefault="007F3DB9" w:rsidP="007F3DB9">
      <w:pPr>
        <w:pStyle w:val="Terms"/>
        <w:rPr>
          <w:highlight w:val="yellow"/>
        </w:rPr>
      </w:pPr>
    </w:p>
    <w:p w:rsidR="00D34E6F" w:rsidRPr="006C4A61" w:rsidRDefault="00D34E6F">
      <w:pPr>
        <w:pStyle w:val="TermNum"/>
        <w:tabs>
          <w:tab w:val="left" w:pos="1060"/>
        </w:tabs>
        <w:outlineLvl w:val="0"/>
      </w:pPr>
    </w:p>
    <w:p w:rsidR="00D34E6F" w:rsidRPr="006C4A61" w:rsidRDefault="00D34E6F">
      <w:pPr>
        <w:pStyle w:val="Terms"/>
        <w:tabs>
          <w:tab w:val="left" w:pos="340"/>
        </w:tabs>
      </w:pPr>
      <w:proofErr w:type="gramStart"/>
      <w:r w:rsidRPr="006C4A61">
        <w:t>service</w:t>
      </w:r>
      <w:proofErr w:type="gramEnd"/>
      <w:r w:rsidRPr="006C4A61">
        <w:t xml:space="preserve"> interface</w:t>
      </w:r>
    </w:p>
    <w:p w:rsidR="00D34E6F" w:rsidRDefault="00E0783F">
      <w:pPr>
        <w:pStyle w:val="Definition"/>
        <w:tabs>
          <w:tab w:val="left" w:pos="340"/>
        </w:tabs>
        <w:rPr>
          <w:sz w:val="22"/>
          <w:szCs w:val="22"/>
        </w:rPr>
      </w:pPr>
      <w:proofErr w:type="gramStart"/>
      <w:r w:rsidRPr="00575029">
        <w:rPr>
          <w:sz w:val="22"/>
          <w:szCs w:val="22"/>
        </w:rPr>
        <w:t>S</w:t>
      </w:r>
      <w:r w:rsidR="00D34E6F" w:rsidRPr="00575029">
        <w:rPr>
          <w:sz w:val="22"/>
          <w:szCs w:val="22"/>
        </w:rPr>
        <w:t>hared boundary between an automated system or human being and another automated system or human being [ISO 19101]</w:t>
      </w:r>
      <w:r w:rsidRPr="00575029">
        <w:rPr>
          <w:sz w:val="22"/>
          <w:szCs w:val="22"/>
        </w:rPr>
        <w:t>.</w:t>
      </w:r>
      <w:proofErr w:type="gramEnd"/>
    </w:p>
    <w:p w:rsidR="00D34E6F" w:rsidRPr="001A53A7" w:rsidRDefault="00454EDC">
      <w:pPr>
        <w:pStyle w:val="Heading1"/>
        <w:rPr>
          <w:lang w:val="en-GB"/>
        </w:rPr>
      </w:pPr>
      <w:bookmarkStart w:id="276" w:name="_Toc255498415"/>
      <w:bookmarkStart w:id="277" w:name="_Toc255542923"/>
      <w:bookmarkStart w:id="278" w:name="_Toc255546534"/>
      <w:bookmarkStart w:id="279" w:name="_Toc255547440"/>
      <w:bookmarkEnd w:id="276"/>
      <w:bookmarkEnd w:id="277"/>
      <w:bookmarkEnd w:id="278"/>
      <w:bookmarkEnd w:id="279"/>
      <w:r>
        <w:rPr>
          <w:lang w:val="en-GB"/>
        </w:rPr>
        <w:br w:type="page"/>
      </w:r>
      <w:bookmarkStart w:id="280" w:name="_Ref416436741"/>
      <w:bookmarkStart w:id="281" w:name="_Toc501619985"/>
      <w:r w:rsidR="006E01E1" w:rsidRPr="001A53A7">
        <w:rPr>
          <w:lang w:val="en-GB"/>
        </w:rPr>
        <w:t>Conventions</w:t>
      </w:r>
      <w:bookmarkEnd w:id="280"/>
      <w:bookmarkEnd w:id="281"/>
    </w:p>
    <w:p w:rsidR="006E01E1" w:rsidRDefault="006E01E1" w:rsidP="00DB2CEA">
      <w:pPr>
        <w:jc w:val="both"/>
        <w:rPr>
          <w:lang w:val="en-GB"/>
        </w:rPr>
      </w:pPr>
      <w:r w:rsidRPr="001A53A7">
        <w:rPr>
          <w:lang w:val="en-GB"/>
        </w:rPr>
        <w:t>This section provides details and examples for any conventions used in the document. Examples of conventions are symbols, abbreviations, use of XML schema, or special notes regarding how to read the document.</w:t>
      </w:r>
    </w:p>
    <w:p w:rsidR="008E5EFF" w:rsidRPr="001A53A7" w:rsidRDefault="008E5EFF" w:rsidP="008E5EFF">
      <w:pPr>
        <w:pStyle w:val="Heading2"/>
        <w:rPr>
          <w:lang w:val="en-GB"/>
        </w:rPr>
      </w:pPr>
      <w:bookmarkStart w:id="282" w:name="_Toc65461355"/>
      <w:bookmarkStart w:id="283" w:name="_Toc65490599"/>
      <w:bookmarkStart w:id="284" w:name="_Toc65494347"/>
      <w:bookmarkStart w:id="285" w:name="_Toc66352249"/>
      <w:bookmarkStart w:id="286" w:name="_Toc104356911"/>
      <w:bookmarkStart w:id="287" w:name="_Ref374273850"/>
      <w:bookmarkStart w:id="288" w:name="_Toc501619986"/>
      <w:r>
        <w:rPr>
          <w:lang w:val="en-GB"/>
        </w:rPr>
        <w:t>A</w:t>
      </w:r>
      <w:r w:rsidRPr="001A53A7">
        <w:rPr>
          <w:lang w:val="en-GB"/>
        </w:rPr>
        <w:t>bbreviated terms</w:t>
      </w:r>
      <w:bookmarkEnd w:id="282"/>
      <w:bookmarkEnd w:id="283"/>
      <w:bookmarkEnd w:id="284"/>
      <w:bookmarkEnd w:id="285"/>
      <w:bookmarkEnd w:id="286"/>
      <w:bookmarkEnd w:id="287"/>
      <w:bookmarkEnd w:id="288"/>
    </w:p>
    <w:p w:rsidR="008E5EFF" w:rsidRDefault="008E5EFF" w:rsidP="008E5EFF">
      <w:pPr>
        <w:pStyle w:val="zzHelp"/>
        <w:tabs>
          <w:tab w:val="left" w:pos="360"/>
        </w:tabs>
        <w:spacing w:before="160"/>
        <w:rPr>
          <w:color w:val="auto"/>
        </w:rPr>
      </w:pPr>
      <w:r w:rsidRPr="001A53A7">
        <w:rPr>
          <w:color w:val="auto"/>
        </w:rPr>
        <w:t>Some frequently used abbreviated terms:</w:t>
      </w:r>
    </w:p>
    <w:p w:rsidR="00FF6341" w:rsidRDefault="00FF6341" w:rsidP="00FF6341">
      <w:pPr>
        <w:tabs>
          <w:tab w:val="left" w:pos="360"/>
        </w:tabs>
        <w:rPr>
          <w:lang w:val="en-GB"/>
        </w:rPr>
      </w:pPr>
      <w:r>
        <w:rPr>
          <w:lang w:val="en-GB"/>
        </w:rPr>
        <w:t>APD</w:t>
      </w:r>
      <w:r w:rsidRPr="008E5EFF">
        <w:rPr>
          <w:lang w:val="en-GB"/>
        </w:rPr>
        <w:tab/>
      </w:r>
      <w:r w:rsidRPr="008E5EFF">
        <w:rPr>
          <w:lang w:val="en-GB"/>
        </w:rPr>
        <w:tab/>
      </w:r>
      <w:r>
        <w:rPr>
          <w:lang w:val="en-GB"/>
        </w:rPr>
        <w:t>Abstract Protocol Definition</w:t>
      </w:r>
    </w:p>
    <w:p w:rsidR="00FF6341" w:rsidRDefault="00FF6341" w:rsidP="00FF6341">
      <w:pPr>
        <w:tabs>
          <w:tab w:val="left" w:pos="360"/>
        </w:tabs>
        <w:rPr>
          <w:lang w:val="en-GB"/>
        </w:rPr>
      </w:pPr>
      <w:r w:rsidRPr="008E5EFF">
        <w:rPr>
          <w:lang w:val="en-GB"/>
        </w:rPr>
        <w:t>API</w:t>
      </w:r>
      <w:r w:rsidRPr="008E5EFF">
        <w:rPr>
          <w:lang w:val="en-GB"/>
        </w:rPr>
        <w:tab/>
      </w:r>
      <w:r w:rsidRPr="008E5EFF">
        <w:rPr>
          <w:lang w:val="en-GB"/>
        </w:rPr>
        <w:tab/>
      </w:r>
      <w:r w:rsidRPr="008E5EFF">
        <w:rPr>
          <w:lang w:val="en-GB"/>
        </w:rPr>
        <w:tab/>
        <w:t>Application Programming Interface</w:t>
      </w:r>
    </w:p>
    <w:p w:rsidR="008E5EFF" w:rsidRDefault="008E5EFF" w:rsidP="008E5EFF">
      <w:pPr>
        <w:tabs>
          <w:tab w:val="left" w:pos="360"/>
        </w:tabs>
        <w:rPr>
          <w:lang w:val="en-GB"/>
        </w:rPr>
      </w:pPr>
      <w:r w:rsidRPr="001A53A7">
        <w:rPr>
          <w:lang w:val="en-GB"/>
        </w:rPr>
        <w:t>ATS</w:t>
      </w:r>
      <w:r w:rsidRPr="001A53A7">
        <w:rPr>
          <w:lang w:val="en-GB"/>
        </w:rPr>
        <w:tab/>
      </w:r>
      <w:r>
        <w:rPr>
          <w:lang w:val="en-GB"/>
        </w:rPr>
        <w:tab/>
      </w:r>
      <w:r w:rsidRPr="001A53A7">
        <w:rPr>
          <w:lang w:val="en-GB"/>
        </w:rPr>
        <w:t>Abstract Test Suite</w:t>
      </w:r>
    </w:p>
    <w:p w:rsidR="00975875" w:rsidRDefault="00975875" w:rsidP="008E5EFF">
      <w:pPr>
        <w:tabs>
          <w:tab w:val="left" w:pos="360"/>
        </w:tabs>
        <w:rPr>
          <w:lang w:val="en-GB"/>
        </w:rPr>
      </w:pPr>
      <w:r>
        <w:rPr>
          <w:lang w:val="en-GB"/>
        </w:rPr>
        <w:t>CEOS</w:t>
      </w:r>
      <w:r>
        <w:rPr>
          <w:lang w:val="en-GB"/>
        </w:rPr>
        <w:tab/>
      </w:r>
      <w:r>
        <w:rPr>
          <w:lang w:val="en-GB"/>
        </w:rPr>
        <w:tab/>
        <w:t>Committee on Earth Observation Satellites</w:t>
      </w:r>
    </w:p>
    <w:p w:rsidR="008E5EFF" w:rsidRDefault="008E5EFF" w:rsidP="008E5EFF">
      <w:pPr>
        <w:tabs>
          <w:tab w:val="left" w:pos="360"/>
        </w:tabs>
        <w:rPr>
          <w:lang w:val="en-GB"/>
        </w:rPr>
      </w:pPr>
      <w:r w:rsidRPr="001A53A7">
        <w:rPr>
          <w:lang w:val="en-GB"/>
        </w:rPr>
        <w:t>EO</w:t>
      </w:r>
      <w:r w:rsidRPr="001A53A7">
        <w:rPr>
          <w:lang w:val="en-GB"/>
        </w:rPr>
        <w:tab/>
      </w:r>
      <w:r w:rsidRPr="001A53A7">
        <w:rPr>
          <w:lang w:val="en-GB"/>
        </w:rPr>
        <w:tab/>
      </w:r>
      <w:r>
        <w:rPr>
          <w:lang w:val="en-GB"/>
        </w:rPr>
        <w:tab/>
      </w:r>
      <w:r w:rsidRPr="001A53A7">
        <w:rPr>
          <w:lang w:val="en-GB"/>
        </w:rPr>
        <w:t>Earth Observation</w:t>
      </w:r>
    </w:p>
    <w:p w:rsidR="003261B5" w:rsidRDefault="003261B5" w:rsidP="008E5EFF">
      <w:pPr>
        <w:tabs>
          <w:tab w:val="left" w:pos="360"/>
        </w:tabs>
        <w:rPr>
          <w:lang w:val="en-GB"/>
        </w:rPr>
      </w:pPr>
      <w:r>
        <w:rPr>
          <w:lang w:val="en-GB"/>
        </w:rPr>
        <w:t>EOP</w:t>
      </w:r>
      <w:r>
        <w:rPr>
          <w:lang w:val="en-GB"/>
        </w:rPr>
        <w:tab/>
      </w:r>
      <w:r>
        <w:rPr>
          <w:lang w:val="en-GB"/>
        </w:rPr>
        <w:tab/>
        <w:t>Earth Observation Product</w:t>
      </w:r>
    </w:p>
    <w:p w:rsidR="008E5EFF" w:rsidRDefault="008E5EFF" w:rsidP="008E5EFF">
      <w:pPr>
        <w:tabs>
          <w:tab w:val="left" w:pos="360"/>
        </w:tabs>
        <w:rPr>
          <w:lang w:val="en-GB"/>
        </w:rPr>
      </w:pPr>
      <w:r>
        <w:rPr>
          <w:lang w:val="en-GB"/>
        </w:rPr>
        <w:t>GML</w:t>
      </w:r>
      <w:r w:rsidRPr="001A53A7">
        <w:rPr>
          <w:lang w:val="en-GB"/>
        </w:rPr>
        <w:tab/>
      </w:r>
      <w:r>
        <w:rPr>
          <w:lang w:val="en-GB"/>
        </w:rPr>
        <w:tab/>
        <w:t>Geography Markup Language</w:t>
      </w:r>
    </w:p>
    <w:p w:rsidR="00916488" w:rsidRPr="001A53A7" w:rsidRDefault="00916488" w:rsidP="008E5EFF">
      <w:pPr>
        <w:tabs>
          <w:tab w:val="left" w:pos="360"/>
        </w:tabs>
        <w:rPr>
          <w:lang w:val="en-GB"/>
        </w:rPr>
      </w:pPr>
      <w:r>
        <w:rPr>
          <w:lang w:val="en-GB"/>
        </w:rPr>
        <w:t>HATEOAS</w:t>
      </w:r>
      <w:r>
        <w:rPr>
          <w:lang w:val="en-GB"/>
        </w:rPr>
        <w:tab/>
        <w:t xml:space="preserve">Hypermedia </w:t>
      </w:r>
      <w:proofErr w:type="gramStart"/>
      <w:r>
        <w:rPr>
          <w:lang w:val="en-GB"/>
        </w:rPr>
        <w:t>As</w:t>
      </w:r>
      <w:proofErr w:type="gramEnd"/>
      <w:r>
        <w:rPr>
          <w:lang w:val="en-GB"/>
        </w:rPr>
        <w:t xml:space="preserve"> The Engine Of Application State</w:t>
      </w:r>
    </w:p>
    <w:p w:rsidR="008E5EFF" w:rsidRPr="001A53A7" w:rsidRDefault="008E5EFF" w:rsidP="008E5EFF">
      <w:pPr>
        <w:tabs>
          <w:tab w:val="left" w:pos="360"/>
        </w:tabs>
        <w:rPr>
          <w:lang w:val="en-GB"/>
        </w:rPr>
      </w:pPr>
      <w:r w:rsidRPr="001A53A7">
        <w:rPr>
          <w:lang w:val="en-GB"/>
        </w:rPr>
        <w:t>HMA</w:t>
      </w:r>
      <w:r w:rsidRPr="001A53A7">
        <w:rPr>
          <w:lang w:val="en-GB"/>
        </w:rPr>
        <w:tab/>
      </w:r>
      <w:r>
        <w:rPr>
          <w:lang w:val="en-GB"/>
        </w:rPr>
        <w:tab/>
      </w:r>
      <w:r w:rsidRPr="001A53A7">
        <w:rPr>
          <w:lang w:val="en-GB"/>
        </w:rPr>
        <w:t>Heterogeneous Missions Accessibility</w:t>
      </w:r>
    </w:p>
    <w:p w:rsidR="008E5EFF" w:rsidRDefault="008E5EFF" w:rsidP="008E5EFF">
      <w:pPr>
        <w:tabs>
          <w:tab w:val="left" w:pos="360"/>
        </w:tabs>
        <w:rPr>
          <w:lang w:val="en-GB"/>
        </w:rPr>
      </w:pPr>
      <w:r w:rsidRPr="001A53A7">
        <w:rPr>
          <w:lang w:val="en-GB"/>
        </w:rPr>
        <w:t xml:space="preserve">HTTP </w:t>
      </w:r>
      <w:r w:rsidRPr="001A53A7">
        <w:rPr>
          <w:lang w:val="en-GB"/>
        </w:rPr>
        <w:tab/>
      </w:r>
      <w:r>
        <w:rPr>
          <w:lang w:val="en-GB"/>
        </w:rPr>
        <w:tab/>
        <w:t>HyperText Transfer</w:t>
      </w:r>
      <w:r w:rsidRPr="001A53A7">
        <w:rPr>
          <w:lang w:val="en-GB"/>
        </w:rPr>
        <w:t xml:space="preserve"> Protocol</w:t>
      </w:r>
    </w:p>
    <w:p w:rsidR="008E5EFF" w:rsidRPr="001A53A7" w:rsidRDefault="008E5EFF" w:rsidP="008E5EFF">
      <w:pPr>
        <w:tabs>
          <w:tab w:val="left" w:pos="360"/>
        </w:tabs>
        <w:rPr>
          <w:lang w:val="en-GB"/>
        </w:rPr>
      </w:pPr>
      <w:r>
        <w:rPr>
          <w:lang w:val="en-GB"/>
        </w:rPr>
        <w:t>IRI</w:t>
      </w:r>
      <w:r w:rsidRPr="001A53A7">
        <w:rPr>
          <w:lang w:val="en-GB"/>
        </w:rPr>
        <w:tab/>
      </w:r>
      <w:r w:rsidRPr="001A53A7">
        <w:rPr>
          <w:lang w:val="en-GB"/>
        </w:rPr>
        <w:tab/>
      </w:r>
      <w:r>
        <w:rPr>
          <w:lang w:val="en-GB"/>
        </w:rPr>
        <w:tab/>
      </w:r>
      <w:r w:rsidRPr="001A53A7">
        <w:rPr>
          <w:lang w:val="en-GB"/>
        </w:rPr>
        <w:t>International</w:t>
      </w:r>
      <w:r>
        <w:rPr>
          <w:lang w:val="en-GB"/>
        </w:rPr>
        <w:t>ised</w:t>
      </w:r>
      <w:r w:rsidRPr="001A53A7">
        <w:rPr>
          <w:lang w:val="en-GB"/>
        </w:rPr>
        <w:t xml:space="preserve"> </w:t>
      </w:r>
      <w:r>
        <w:rPr>
          <w:lang w:val="en-GB"/>
        </w:rPr>
        <w:t>Resource Identifier</w:t>
      </w:r>
    </w:p>
    <w:p w:rsidR="008E5EFF" w:rsidRPr="001A53A7" w:rsidRDefault="008E5EFF" w:rsidP="008E5EFF">
      <w:pPr>
        <w:tabs>
          <w:tab w:val="left" w:pos="360"/>
        </w:tabs>
        <w:rPr>
          <w:lang w:val="en-GB"/>
        </w:rPr>
      </w:pPr>
      <w:r w:rsidRPr="001A53A7">
        <w:rPr>
          <w:lang w:val="en-GB"/>
        </w:rPr>
        <w:t>ISO</w:t>
      </w:r>
      <w:r w:rsidRPr="001A53A7">
        <w:rPr>
          <w:lang w:val="en-GB"/>
        </w:rPr>
        <w:tab/>
      </w:r>
      <w:r w:rsidRPr="001A53A7">
        <w:rPr>
          <w:lang w:val="en-GB"/>
        </w:rPr>
        <w:tab/>
      </w:r>
      <w:r>
        <w:rPr>
          <w:lang w:val="en-GB"/>
        </w:rPr>
        <w:tab/>
      </w:r>
      <w:r w:rsidRPr="001A53A7">
        <w:rPr>
          <w:lang w:val="en-GB"/>
        </w:rPr>
        <w:t>International Organisation for Standardisation</w:t>
      </w:r>
    </w:p>
    <w:p w:rsidR="008E5EFF" w:rsidRDefault="008E5EFF" w:rsidP="008E5EFF">
      <w:pPr>
        <w:tabs>
          <w:tab w:val="left" w:pos="360"/>
        </w:tabs>
        <w:rPr>
          <w:lang w:val="en-GB"/>
        </w:rPr>
      </w:pPr>
      <w:r w:rsidRPr="00BB52BE">
        <w:rPr>
          <w:lang w:val="en-GB"/>
        </w:rPr>
        <w:t>JSON</w:t>
      </w:r>
      <w:r w:rsidRPr="00BB52BE">
        <w:rPr>
          <w:lang w:val="en-GB"/>
        </w:rPr>
        <w:tab/>
      </w:r>
      <w:r w:rsidRPr="00BB52BE">
        <w:rPr>
          <w:lang w:val="en-GB"/>
        </w:rPr>
        <w:tab/>
        <w:t>JavaScript Object Notation</w:t>
      </w:r>
    </w:p>
    <w:p w:rsidR="008E5EFF" w:rsidRDefault="008E5EFF" w:rsidP="008E5EFF">
      <w:pPr>
        <w:jc w:val="both"/>
        <w:rPr>
          <w:lang w:val="en-GB"/>
        </w:rPr>
      </w:pPr>
      <w:r>
        <w:rPr>
          <w:lang w:val="en-GB"/>
        </w:rPr>
        <w:t>JSON-LD</w:t>
      </w:r>
      <w:r>
        <w:rPr>
          <w:lang w:val="en-GB"/>
        </w:rPr>
        <w:tab/>
      </w:r>
      <w:r w:rsidRPr="000000A2">
        <w:rPr>
          <w:lang w:val="en-GB"/>
        </w:rPr>
        <w:t>JavaScript Object Notation for Linked Data</w:t>
      </w:r>
    </w:p>
    <w:p w:rsidR="008E5EFF" w:rsidRDefault="008E5EFF" w:rsidP="008E5EFF">
      <w:pPr>
        <w:tabs>
          <w:tab w:val="left" w:pos="360"/>
        </w:tabs>
        <w:rPr>
          <w:lang w:val="en-GB"/>
        </w:rPr>
      </w:pPr>
      <w:r>
        <w:rPr>
          <w:lang w:val="en-GB"/>
        </w:rPr>
        <w:t>LDP</w:t>
      </w:r>
      <w:r>
        <w:rPr>
          <w:lang w:val="en-GB"/>
        </w:rPr>
        <w:tab/>
      </w:r>
      <w:r>
        <w:rPr>
          <w:lang w:val="en-GB"/>
        </w:rPr>
        <w:tab/>
        <w:t>Linked Data Protocol</w:t>
      </w:r>
    </w:p>
    <w:p w:rsidR="008E5EFF" w:rsidRPr="001A53A7" w:rsidRDefault="008E5EFF" w:rsidP="008E5EFF">
      <w:pPr>
        <w:tabs>
          <w:tab w:val="left" w:pos="360"/>
        </w:tabs>
        <w:rPr>
          <w:lang w:val="en-GB"/>
        </w:rPr>
      </w:pPr>
      <w:r w:rsidRPr="001A53A7">
        <w:rPr>
          <w:lang w:val="en-GB"/>
        </w:rPr>
        <w:t>OASIS</w:t>
      </w:r>
      <w:r w:rsidRPr="001A53A7">
        <w:rPr>
          <w:lang w:val="en-GB"/>
        </w:rPr>
        <w:tab/>
      </w:r>
      <w:r>
        <w:rPr>
          <w:lang w:val="en-GB"/>
        </w:rPr>
        <w:tab/>
        <w:t>Organization for the Advancement of Structured Information Standards</w:t>
      </w:r>
    </w:p>
    <w:p w:rsidR="008E5EFF" w:rsidRDefault="008E5EFF" w:rsidP="008E5EFF">
      <w:pPr>
        <w:tabs>
          <w:tab w:val="left" w:pos="360"/>
        </w:tabs>
        <w:rPr>
          <w:lang w:val="en-GB"/>
        </w:rPr>
      </w:pPr>
      <w:r w:rsidRPr="001A53A7">
        <w:rPr>
          <w:lang w:val="en-GB"/>
        </w:rPr>
        <w:t>OGC</w:t>
      </w:r>
      <w:r w:rsidRPr="001A53A7">
        <w:rPr>
          <w:lang w:val="en-GB"/>
        </w:rPr>
        <w:tab/>
      </w:r>
      <w:r>
        <w:rPr>
          <w:lang w:val="en-GB"/>
        </w:rPr>
        <w:tab/>
      </w:r>
      <w:r w:rsidRPr="001A53A7">
        <w:rPr>
          <w:lang w:val="en-GB"/>
        </w:rPr>
        <w:t>Open Geospatial Consortium</w:t>
      </w:r>
    </w:p>
    <w:p w:rsidR="008E5EFF" w:rsidRDefault="008E5EFF" w:rsidP="008E5EFF">
      <w:pPr>
        <w:tabs>
          <w:tab w:val="left" w:pos="360"/>
        </w:tabs>
        <w:rPr>
          <w:lang w:val="en-GB"/>
        </w:rPr>
      </w:pPr>
      <w:r>
        <w:rPr>
          <w:lang w:val="en-GB"/>
        </w:rPr>
        <w:t>O&amp;M</w:t>
      </w:r>
      <w:r>
        <w:rPr>
          <w:lang w:val="en-GB"/>
        </w:rPr>
        <w:tab/>
      </w:r>
      <w:r>
        <w:rPr>
          <w:lang w:val="en-GB"/>
        </w:rPr>
        <w:tab/>
        <w:t>Observations and Measurements</w:t>
      </w:r>
    </w:p>
    <w:p w:rsidR="005337F3" w:rsidRDefault="005337F3" w:rsidP="008E5EFF">
      <w:pPr>
        <w:tabs>
          <w:tab w:val="left" w:pos="360"/>
        </w:tabs>
        <w:rPr>
          <w:lang w:val="en-GB"/>
        </w:rPr>
      </w:pPr>
      <w:r>
        <w:rPr>
          <w:lang w:val="en-GB"/>
        </w:rPr>
        <w:t>OWC</w:t>
      </w:r>
      <w:r>
        <w:rPr>
          <w:lang w:val="en-GB"/>
        </w:rPr>
        <w:tab/>
      </w:r>
      <w:r>
        <w:rPr>
          <w:lang w:val="en-GB"/>
        </w:rPr>
        <w:tab/>
        <w:t>OGC Web Services Context</w:t>
      </w:r>
    </w:p>
    <w:p w:rsidR="008E5EFF" w:rsidRPr="001A53A7" w:rsidRDefault="008E5EFF" w:rsidP="008E5EFF">
      <w:pPr>
        <w:tabs>
          <w:tab w:val="left" w:pos="360"/>
        </w:tabs>
        <w:rPr>
          <w:lang w:val="en-GB"/>
        </w:rPr>
      </w:pPr>
      <w:r>
        <w:rPr>
          <w:lang w:val="en-GB"/>
        </w:rPr>
        <w:t>RDF</w:t>
      </w:r>
      <w:r w:rsidRPr="001A53A7">
        <w:rPr>
          <w:lang w:val="en-GB"/>
        </w:rPr>
        <w:tab/>
      </w:r>
      <w:r>
        <w:rPr>
          <w:lang w:val="en-GB"/>
        </w:rPr>
        <w:tab/>
        <w:t>Resource Description Framework</w:t>
      </w:r>
    </w:p>
    <w:p w:rsidR="008E5EFF" w:rsidRDefault="008E5EFF" w:rsidP="008E5EFF">
      <w:pPr>
        <w:tabs>
          <w:tab w:val="left" w:pos="360"/>
        </w:tabs>
        <w:rPr>
          <w:lang w:val="en-GB"/>
        </w:rPr>
      </w:pPr>
      <w:r w:rsidRPr="007A229A">
        <w:rPr>
          <w:lang w:val="en-GB"/>
        </w:rPr>
        <w:t>RDFS</w:t>
      </w:r>
      <w:r w:rsidRPr="007A229A">
        <w:rPr>
          <w:lang w:val="en-GB"/>
        </w:rPr>
        <w:tab/>
      </w:r>
      <w:r w:rsidRPr="007A229A">
        <w:rPr>
          <w:lang w:val="en-GB"/>
        </w:rPr>
        <w:tab/>
        <w:t>RDF Schema</w:t>
      </w:r>
    </w:p>
    <w:p w:rsidR="008E5EFF" w:rsidRDefault="008E5EFF" w:rsidP="008E5EFF">
      <w:pPr>
        <w:tabs>
          <w:tab w:val="left" w:pos="360"/>
        </w:tabs>
        <w:rPr>
          <w:lang w:val="en-GB"/>
        </w:rPr>
      </w:pPr>
      <w:r>
        <w:rPr>
          <w:lang w:val="en-GB"/>
        </w:rPr>
        <w:t>REST</w:t>
      </w:r>
      <w:r>
        <w:rPr>
          <w:lang w:val="en-GB"/>
        </w:rPr>
        <w:tab/>
      </w:r>
      <w:r>
        <w:rPr>
          <w:lang w:val="en-GB"/>
        </w:rPr>
        <w:tab/>
      </w:r>
      <w:r w:rsidRPr="004E01D2">
        <w:rPr>
          <w:lang w:val="en-GB"/>
        </w:rPr>
        <w:t>Representational State Transfer</w:t>
      </w:r>
    </w:p>
    <w:p w:rsidR="00FD2729" w:rsidRDefault="00FD2729" w:rsidP="008E5EFF">
      <w:pPr>
        <w:tabs>
          <w:tab w:val="left" w:pos="360"/>
        </w:tabs>
      </w:pPr>
      <w:r w:rsidRPr="000B3910">
        <w:t>SI</w:t>
      </w:r>
      <w:r w:rsidRPr="000B3910">
        <w:tab/>
      </w:r>
      <w:r w:rsidRPr="000B3910">
        <w:tab/>
      </w:r>
      <w:r w:rsidRPr="000B3910">
        <w:tab/>
        <w:t>International System of Units (French: Système international d'unités)</w:t>
      </w:r>
    </w:p>
    <w:p w:rsidR="0006614F" w:rsidRPr="000B3910" w:rsidRDefault="0006614F" w:rsidP="008E5EFF">
      <w:pPr>
        <w:tabs>
          <w:tab w:val="left" w:pos="360"/>
        </w:tabs>
      </w:pPr>
      <w:r>
        <w:t>SRU</w:t>
      </w:r>
      <w:r>
        <w:tab/>
      </w:r>
      <w:r>
        <w:tab/>
      </w:r>
      <w:r w:rsidR="009F3112">
        <w:t>Search/Retrieval via URL</w:t>
      </w:r>
    </w:p>
    <w:p w:rsidR="008E5EFF" w:rsidRDefault="008E5EFF" w:rsidP="008E5EFF">
      <w:pPr>
        <w:tabs>
          <w:tab w:val="left" w:pos="360"/>
        </w:tabs>
        <w:rPr>
          <w:lang w:val="en-GB"/>
        </w:rPr>
      </w:pPr>
      <w:r>
        <w:rPr>
          <w:lang w:val="en-GB"/>
        </w:rPr>
        <w:t>UML</w:t>
      </w:r>
      <w:r w:rsidRPr="001A53A7">
        <w:rPr>
          <w:lang w:val="en-GB"/>
        </w:rPr>
        <w:tab/>
      </w:r>
      <w:r>
        <w:rPr>
          <w:lang w:val="en-GB"/>
        </w:rPr>
        <w:tab/>
        <w:t>Unified Modeling Language</w:t>
      </w:r>
    </w:p>
    <w:p w:rsidR="008E5EFF" w:rsidRPr="001A53A7" w:rsidRDefault="008E5EFF" w:rsidP="008E5EFF">
      <w:pPr>
        <w:tabs>
          <w:tab w:val="left" w:pos="360"/>
        </w:tabs>
        <w:rPr>
          <w:lang w:val="en-GB"/>
        </w:rPr>
      </w:pPr>
      <w:r>
        <w:rPr>
          <w:lang w:val="en-GB"/>
        </w:rPr>
        <w:t>URI</w:t>
      </w:r>
      <w:r w:rsidRPr="001A53A7">
        <w:rPr>
          <w:lang w:val="en-GB"/>
        </w:rPr>
        <w:tab/>
      </w:r>
      <w:r>
        <w:rPr>
          <w:lang w:val="en-GB"/>
        </w:rPr>
        <w:tab/>
      </w:r>
      <w:r>
        <w:rPr>
          <w:szCs w:val="22"/>
        </w:rPr>
        <w:t>Uniform Resource Identifier</w:t>
      </w:r>
    </w:p>
    <w:p w:rsidR="008E5EFF" w:rsidRPr="001A53A7" w:rsidRDefault="008E5EFF" w:rsidP="008E5EFF">
      <w:pPr>
        <w:tabs>
          <w:tab w:val="left" w:pos="360"/>
        </w:tabs>
        <w:rPr>
          <w:lang w:val="en-GB"/>
        </w:rPr>
      </w:pPr>
      <w:r w:rsidRPr="001A53A7">
        <w:rPr>
          <w:lang w:val="en-GB"/>
        </w:rPr>
        <w:t>URL</w:t>
      </w:r>
      <w:r w:rsidRPr="001A53A7">
        <w:rPr>
          <w:lang w:val="en-GB"/>
        </w:rPr>
        <w:tab/>
      </w:r>
      <w:r>
        <w:rPr>
          <w:lang w:val="en-GB"/>
        </w:rPr>
        <w:tab/>
      </w:r>
      <w:r w:rsidRPr="001A53A7">
        <w:rPr>
          <w:lang w:val="en-GB"/>
        </w:rPr>
        <w:t>Uniform Resource Locator</w:t>
      </w:r>
    </w:p>
    <w:p w:rsidR="008E5EFF" w:rsidRDefault="008E5EFF" w:rsidP="008E5EFF">
      <w:pPr>
        <w:tabs>
          <w:tab w:val="left" w:pos="360"/>
        </w:tabs>
        <w:rPr>
          <w:lang w:val="en-GB"/>
        </w:rPr>
      </w:pPr>
      <w:r w:rsidRPr="001A53A7">
        <w:rPr>
          <w:lang w:val="en-GB"/>
        </w:rPr>
        <w:t>URN</w:t>
      </w:r>
      <w:r w:rsidRPr="001A53A7">
        <w:rPr>
          <w:lang w:val="en-GB"/>
        </w:rPr>
        <w:tab/>
      </w:r>
      <w:r>
        <w:rPr>
          <w:lang w:val="en-GB"/>
        </w:rPr>
        <w:tab/>
      </w:r>
      <w:r w:rsidRPr="001A53A7">
        <w:rPr>
          <w:lang w:val="en-GB"/>
        </w:rPr>
        <w:t>Uniform Resource Name</w:t>
      </w:r>
    </w:p>
    <w:p w:rsidR="008E5EFF" w:rsidRDefault="008E5EFF" w:rsidP="008E5EFF">
      <w:pPr>
        <w:tabs>
          <w:tab w:val="left" w:pos="360"/>
        </w:tabs>
        <w:rPr>
          <w:color w:val="000000"/>
          <w:lang w:val="en-GB"/>
        </w:rPr>
      </w:pPr>
      <w:r w:rsidRPr="001A53A7">
        <w:rPr>
          <w:lang w:val="en-GB"/>
        </w:rPr>
        <w:t>W3C</w:t>
      </w:r>
      <w:r w:rsidRPr="001A53A7">
        <w:rPr>
          <w:lang w:val="en-GB"/>
        </w:rPr>
        <w:tab/>
      </w:r>
      <w:r>
        <w:rPr>
          <w:lang w:val="en-GB"/>
        </w:rPr>
        <w:tab/>
      </w:r>
      <w:r w:rsidRPr="001A53A7">
        <w:rPr>
          <w:color w:val="000000"/>
          <w:lang w:val="en-GB"/>
        </w:rPr>
        <w:t>World Wide Web Consortium</w:t>
      </w:r>
    </w:p>
    <w:p w:rsidR="00AA7E08" w:rsidRDefault="00AA7E08" w:rsidP="008E5EFF">
      <w:pPr>
        <w:tabs>
          <w:tab w:val="left" w:pos="360"/>
        </w:tabs>
        <w:rPr>
          <w:color w:val="000000"/>
          <w:lang w:val="en-GB"/>
        </w:rPr>
      </w:pPr>
      <w:r>
        <w:rPr>
          <w:color w:val="000000"/>
          <w:lang w:val="en-GB"/>
        </w:rPr>
        <w:t>WGISS</w:t>
      </w:r>
      <w:r>
        <w:rPr>
          <w:color w:val="000000"/>
          <w:lang w:val="en-GB"/>
        </w:rPr>
        <w:tab/>
      </w:r>
      <w:r>
        <w:rPr>
          <w:color w:val="000000"/>
          <w:lang w:val="en-GB"/>
        </w:rPr>
        <w:tab/>
      </w:r>
      <w:r w:rsidR="005B3B8D" w:rsidRPr="005B3B8D">
        <w:rPr>
          <w:color w:val="000000"/>
          <w:lang w:val="en-GB"/>
        </w:rPr>
        <w:t>Working Group on Information Systems and Services</w:t>
      </w:r>
    </w:p>
    <w:p w:rsidR="008E5EFF" w:rsidRDefault="008E5EFF" w:rsidP="008E5EFF">
      <w:pPr>
        <w:jc w:val="both"/>
        <w:rPr>
          <w:lang w:val="en-GB"/>
        </w:rPr>
      </w:pPr>
      <w:r w:rsidRPr="00E10500">
        <w:rPr>
          <w:lang w:val="en-GB"/>
        </w:rPr>
        <w:t>WKT</w:t>
      </w:r>
      <w:r w:rsidRPr="00E10500">
        <w:rPr>
          <w:lang w:val="en-GB"/>
        </w:rPr>
        <w:tab/>
      </w:r>
      <w:r w:rsidRPr="00E10500">
        <w:rPr>
          <w:lang w:val="en-GB"/>
        </w:rPr>
        <w:tab/>
        <w:t>Well-Known Text</w:t>
      </w:r>
    </w:p>
    <w:p w:rsidR="008E5EFF" w:rsidRDefault="008E5EFF" w:rsidP="008E5EFF">
      <w:pPr>
        <w:tabs>
          <w:tab w:val="left" w:pos="360"/>
        </w:tabs>
        <w:rPr>
          <w:lang w:val="en-GB"/>
        </w:rPr>
      </w:pPr>
      <w:r w:rsidRPr="001A53A7">
        <w:rPr>
          <w:lang w:val="en-GB"/>
        </w:rPr>
        <w:t>XML</w:t>
      </w:r>
      <w:r w:rsidRPr="001A53A7">
        <w:rPr>
          <w:lang w:val="en-GB"/>
        </w:rPr>
        <w:tab/>
      </w:r>
      <w:r>
        <w:rPr>
          <w:lang w:val="en-GB"/>
        </w:rPr>
        <w:tab/>
      </w:r>
      <w:r w:rsidRPr="001A53A7">
        <w:rPr>
          <w:lang w:val="en-GB"/>
        </w:rPr>
        <w:t>eXtensible Markup Language</w:t>
      </w:r>
    </w:p>
    <w:p w:rsidR="008E5EFF" w:rsidRDefault="008E5EFF" w:rsidP="008E5EFF">
      <w:pPr>
        <w:tabs>
          <w:tab w:val="left" w:pos="360"/>
        </w:tabs>
        <w:rPr>
          <w:lang w:val="en-GB"/>
        </w:rPr>
      </w:pPr>
      <w:r>
        <w:rPr>
          <w:lang w:val="en-GB"/>
        </w:rPr>
        <w:t>XSD</w:t>
      </w:r>
      <w:r>
        <w:rPr>
          <w:lang w:val="en-GB"/>
        </w:rPr>
        <w:tab/>
      </w:r>
      <w:r>
        <w:rPr>
          <w:lang w:val="en-GB"/>
        </w:rPr>
        <w:tab/>
        <w:t>XML Schema Definition Language</w:t>
      </w:r>
    </w:p>
    <w:p w:rsidR="008E5EFF" w:rsidRDefault="008E5EFF" w:rsidP="00DB2CEA">
      <w:pPr>
        <w:jc w:val="both"/>
        <w:rPr>
          <w:lang w:val="en-GB"/>
        </w:rPr>
      </w:pPr>
    </w:p>
    <w:p w:rsidR="00DF5AA9" w:rsidRPr="00B42A6C" w:rsidRDefault="00DF5AA9" w:rsidP="00DF5AA9">
      <w:pPr>
        <w:pStyle w:val="Heading2"/>
        <w:rPr>
          <w:lang w:val="en-GB"/>
        </w:rPr>
      </w:pPr>
      <w:bookmarkStart w:id="289" w:name="_Toc501619987"/>
      <w:r w:rsidRPr="00B42A6C">
        <w:rPr>
          <w:lang w:val="en-GB"/>
        </w:rPr>
        <w:t>Symbols</w:t>
      </w:r>
      <w:bookmarkEnd w:id="289"/>
      <w:r w:rsidRPr="00B42A6C">
        <w:rPr>
          <w:lang w:val="en-GB"/>
        </w:rPr>
        <w:t xml:space="preserve"> </w:t>
      </w:r>
    </w:p>
    <w:p w:rsidR="00C15EBD" w:rsidRDefault="00970DEF" w:rsidP="00523883">
      <w:pPr>
        <w:pStyle w:val="Heading3"/>
        <w:rPr>
          <w:lang w:val="en-GB"/>
        </w:rPr>
      </w:pPr>
      <w:bookmarkStart w:id="290" w:name="_Toc501619988"/>
      <w:r>
        <w:rPr>
          <w:lang w:val="en-GB"/>
        </w:rPr>
        <w:t>JSON Schema d</w:t>
      </w:r>
      <w:r w:rsidR="00C15EBD" w:rsidRPr="00523883">
        <w:rPr>
          <w:lang w:val="en-GB"/>
        </w:rPr>
        <w:t>iagrams</w:t>
      </w:r>
      <w:bookmarkEnd w:id="290"/>
    </w:p>
    <w:p w:rsidR="00827896" w:rsidRDefault="00827896" w:rsidP="00827896">
      <w:pPr>
        <w:rPr>
          <w:lang w:val="en-GB"/>
        </w:rPr>
      </w:pPr>
      <w:r>
        <w:rPr>
          <w:lang w:val="en-GB"/>
        </w:rPr>
        <w:t>The schema diagrams</w:t>
      </w:r>
      <w:r w:rsidR="00425C67">
        <w:rPr>
          <w:rStyle w:val="FootnoteReference"/>
          <w:lang w:val="en-GB"/>
        </w:rPr>
        <w:footnoteReference w:id="3"/>
      </w:r>
      <w:r>
        <w:rPr>
          <w:lang w:val="en-GB"/>
        </w:rPr>
        <w:t xml:space="preserve"> inclu</w:t>
      </w:r>
      <w:r w:rsidR="003B2788">
        <w:rPr>
          <w:lang w:val="en-GB"/>
        </w:rPr>
        <w:t xml:space="preserve">ded in the document show the </w:t>
      </w:r>
      <w:r>
        <w:rPr>
          <w:lang w:val="en-GB"/>
        </w:rPr>
        <w:t>JSON structure expressed in JSON Schema [NR10] and documented in Annex E.1.</w:t>
      </w:r>
    </w:p>
    <w:p w:rsidR="00CB555D" w:rsidRPr="00827896" w:rsidRDefault="00CB555D" w:rsidP="00827896">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3"/>
        <w:gridCol w:w="3258"/>
        <w:gridCol w:w="2788"/>
      </w:tblGrid>
      <w:tr w:rsidR="005D2230" w:rsidRPr="005D2230" w:rsidTr="002E15AE">
        <w:tc>
          <w:tcPr>
            <w:tcW w:w="2793" w:type="dxa"/>
          </w:tcPr>
          <w:p w:rsidR="005D2230" w:rsidRPr="002E15AE" w:rsidRDefault="005D2230" w:rsidP="002E15AE">
            <w:pPr>
              <w:jc w:val="center"/>
              <w:rPr>
                <w:b/>
              </w:rPr>
            </w:pPr>
            <w:r w:rsidRPr="002E15AE">
              <w:rPr>
                <w:b/>
              </w:rPr>
              <w:t>JSON Schema Entity</w:t>
            </w:r>
          </w:p>
        </w:tc>
        <w:tc>
          <w:tcPr>
            <w:tcW w:w="2603" w:type="dxa"/>
          </w:tcPr>
          <w:p w:rsidR="005D2230" w:rsidRPr="002E15AE" w:rsidRDefault="005D2230" w:rsidP="002E15AE">
            <w:pPr>
              <w:jc w:val="center"/>
              <w:rPr>
                <w:b/>
              </w:rPr>
            </w:pPr>
            <w:r w:rsidRPr="002E15AE">
              <w:rPr>
                <w:b/>
              </w:rPr>
              <w:t>Representation</w:t>
            </w:r>
          </w:p>
        </w:tc>
        <w:tc>
          <w:tcPr>
            <w:tcW w:w="3133" w:type="dxa"/>
          </w:tcPr>
          <w:p w:rsidR="005D2230" w:rsidRPr="002E15AE" w:rsidRDefault="00736044" w:rsidP="002E15AE">
            <w:pPr>
              <w:jc w:val="center"/>
              <w:rPr>
                <w:b/>
              </w:rPr>
            </w:pPr>
            <w:r w:rsidRPr="002E15AE">
              <w:rPr>
                <w:b/>
              </w:rPr>
              <w:t>Description</w:t>
            </w:r>
          </w:p>
        </w:tc>
      </w:tr>
      <w:tr w:rsidR="00CB555D" w:rsidRPr="005D2230" w:rsidTr="002E15AE">
        <w:tc>
          <w:tcPr>
            <w:tcW w:w="2793" w:type="dxa"/>
          </w:tcPr>
          <w:p w:rsidR="00CB555D" w:rsidRDefault="00CB555D" w:rsidP="004D5C55">
            <w:r>
              <w:t>Definition</w:t>
            </w:r>
          </w:p>
        </w:tc>
        <w:tc>
          <w:tcPr>
            <w:tcW w:w="2603" w:type="dxa"/>
          </w:tcPr>
          <w:p w:rsidR="00CB555D" w:rsidRDefault="0018042E" w:rsidP="004D5C5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pt;height:35.7pt">
                  <v:imagedata r:id="rId33" o:title=""/>
                </v:shape>
              </w:pict>
            </w:r>
          </w:p>
        </w:tc>
        <w:tc>
          <w:tcPr>
            <w:tcW w:w="3133" w:type="dxa"/>
          </w:tcPr>
          <w:p w:rsidR="00CB555D" w:rsidRDefault="00CB555D" w:rsidP="004D5C55">
            <w:r>
              <w:t>Definitions are shown as blue rectangles with solid borders.</w:t>
            </w:r>
          </w:p>
        </w:tc>
      </w:tr>
      <w:tr w:rsidR="00CB555D" w:rsidRPr="005D2230" w:rsidTr="00CB555D">
        <w:tc>
          <w:tcPr>
            <w:tcW w:w="2793" w:type="dxa"/>
          </w:tcPr>
          <w:p w:rsidR="00CB555D" w:rsidRDefault="00CB555D" w:rsidP="004D5C55">
            <w:r>
              <w:t>Mandatory property</w:t>
            </w:r>
          </w:p>
        </w:tc>
        <w:tc>
          <w:tcPr>
            <w:tcW w:w="2603" w:type="dxa"/>
          </w:tcPr>
          <w:p w:rsidR="00CB555D" w:rsidRDefault="0018042E" w:rsidP="004D5C55">
            <w:r>
              <w:pict>
                <v:shape id="_x0000_i1026" type="#_x0000_t75" style="width:56.95pt;height:30.7pt">
                  <v:imagedata r:id="rId34" o:title=""/>
                </v:shape>
              </w:pict>
            </w:r>
          </w:p>
        </w:tc>
        <w:tc>
          <w:tcPr>
            <w:tcW w:w="3133" w:type="dxa"/>
          </w:tcPr>
          <w:p w:rsidR="00CB555D" w:rsidRPr="005D2230" w:rsidRDefault="00CB555D" w:rsidP="004D5C55">
            <w:r>
              <w:t>Mandatory properties are shown with solid borders.</w:t>
            </w:r>
          </w:p>
        </w:tc>
      </w:tr>
      <w:tr w:rsidR="00CB555D" w:rsidRPr="005D2230" w:rsidTr="00CB555D">
        <w:tc>
          <w:tcPr>
            <w:tcW w:w="2793" w:type="dxa"/>
          </w:tcPr>
          <w:p w:rsidR="00CB555D" w:rsidRDefault="00CB555D" w:rsidP="004D5C55">
            <w:r>
              <w:t>Optional property</w:t>
            </w:r>
          </w:p>
        </w:tc>
        <w:tc>
          <w:tcPr>
            <w:tcW w:w="2603" w:type="dxa"/>
          </w:tcPr>
          <w:p w:rsidR="00CB555D" w:rsidRPr="005D2230" w:rsidRDefault="0018042E" w:rsidP="004D5C55">
            <w:r>
              <w:pict>
                <v:shape id="_x0000_i1027" type="#_x0000_t75" style="width:56.95pt;height:33.2pt">
                  <v:imagedata r:id="rId35" o:title=""/>
                </v:shape>
              </w:pict>
            </w:r>
          </w:p>
        </w:tc>
        <w:tc>
          <w:tcPr>
            <w:tcW w:w="3133" w:type="dxa"/>
          </w:tcPr>
          <w:p w:rsidR="00CB555D" w:rsidRPr="005D2230" w:rsidRDefault="00CB555D" w:rsidP="004D5C55">
            <w:r>
              <w:t>Optional properties are shown with dashed borders.</w:t>
            </w:r>
          </w:p>
        </w:tc>
      </w:tr>
      <w:tr w:rsidR="00CB555D" w:rsidRPr="005D2230" w:rsidTr="00CB555D">
        <w:tc>
          <w:tcPr>
            <w:tcW w:w="2793" w:type="dxa"/>
          </w:tcPr>
          <w:p w:rsidR="00CB555D" w:rsidRDefault="00CB555D" w:rsidP="004D5C55">
            <w:r>
              <w:t xml:space="preserve">Property of type </w:t>
            </w:r>
            <w:r w:rsidR="00F55097">
              <w:t>"</w:t>
            </w:r>
            <w:r>
              <w:t>Object</w:t>
            </w:r>
            <w:r w:rsidR="00F55097">
              <w:t>"</w:t>
            </w:r>
            <w:r>
              <w:t xml:space="preserve"> referring to a </w:t>
            </w:r>
            <w:r w:rsidR="00F55097">
              <w:t>"</w:t>
            </w:r>
            <w:r>
              <w:t>Definition</w:t>
            </w:r>
            <w:r w:rsidR="00F55097">
              <w:t>"</w:t>
            </w:r>
            <w:r>
              <w:t xml:space="preserve"> of the Object.</w:t>
            </w:r>
          </w:p>
        </w:tc>
        <w:tc>
          <w:tcPr>
            <w:tcW w:w="2603" w:type="dxa"/>
          </w:tcPr>
          <w:p w:rsidR="00CB555D" w:rsidRDefault="0018042E" w:rsidP="004D5C55">
            <w:r>
              <w:pict>
                <v:shape id="_x0000_i1028" type="#_x0000_t75" style="width:100.15pt;height:41.3pt">
                  <v:imagedata r:id="rId36" o:title=""/>
                </v:shape>
              </w:pict>
            </w:r>
          </w:p>
        </w:tc>
        <w:tc>
          <w:tcPr>
            <w:tcW w:w="3133" w:type="dxa"/>
          </w:tcPr>
          <w:p w:rsidR="00CB555D" w:rsidRDefault="00CB555D" w:rsidP="004D5C55">
            <w:r>
              <w:t xml:space="preserve">The </w:t>
            </w:r>
            <w:r w:rsidR="00F55097">
              <w:t>"</w:t>
            </w:r>
            <w:r>
              <w:t>Def</w:t>
            </w:r>
            <w:r w:rsidR="00F55097">
              <w:t>"</w:t>
            </w:r>
            <w:r>
              <w:t xml:space="preserve"> attribute inside a rectangle representing a property of type Object refers to the corresponding Object definition.</w:t>
            </w:r>
          </w:p>
        </w:tc>
      </w:tr>
      <w:tr w:rsidR="005B2C27" w:rsidRPr="005D2230" w:rsidTr="00CB555D">
        <w:tc>
          <w:tcPr>
            <w:tcW w:w="2793" w:type="dxa"/>
          </w:tcPr>
          <w:p w:rsidR="005B2C27" w:rsidRDefault="005B2C27" w:rsidP="005B2C27">
            <w:r>
              <w:t>P</w:t>
            </w:r>
            <w:r w:rsidRPr="005B2C27">
              <w:t xml:space="preserve">attern property </w:t>
            </w:r>
          </w:p>
        </w:tc>
        <w:tc>
          <w:tcPr>
            <w:tcW w:w="2603" w:type="dxa"/>
          </w:tcPr>
          <w:p w:rsidR="005B2C27" w:rsidRDefault="0018042E" w:rsidP="004D5C55">
            <w:r>
              <w:pict>
                <v:shape id="_x0000_i1029" type="#_x0000_t75" style="width:152.15pt;height:38.2pt">
                  <v:imagedata r:id="rId37" o:title=""/>
                </v:shape>
              </w:pict>
            </w:r>
          </w:p>
        </w:tc>
        <w:tc>
          <w:tcPr>
            <w:tcW w:w="3133" w:type="dxa"/>
          </w:tcPr>
          <w:p w:rsidR="005B2C27" w:rsidRDefault="005B2C27" w:rsidP="005B3080">
            <w:r w:rsidRPr="005B2C27">
              <w:t>A pattern property defines the property's name as a regular expression.</w:t>
            </w:r>
            <w:r w:rsidR="005B3080">
              <w:t xml:space="preserve">  </w:t>
            </w:r>
            <w:r w:rsidR="005B3080" w:rsidRPr="005B3080">
              <w:t>There are no minimum or maximum occurrence settings for a pattern property.</w:t>
            </w:r>
          </w:p>
        </w:tc>
      </w:tr>
      <w:tr w:rsidR="00DE41D7" w:rsidRPr="005D2230" w:rsidTr="00CB555D">
        <w:tc>
          <w:tcPr>
            <w:tcW w:w="2793" w:type="dxa"/>
          </w:tcPr>
          <w:p w:rsidR="00DE41D7" w:rsidRDefault="00DE41D7" w:rsidP="005B2C27">
            <w:r>
              <w:t>Unspecified property</w:t>
            </w:r>
          </w:p>
        </w:tc>
        <w:tc>
          <w:tcPr>
            <w:tcW w:w="2603" w:type="dxa"/>
          </w:tcPr>
          <w:p w:rsidR="00DE41D7" w:rsidRDefault="0018042E" w:rsidP="004D5C55">
            <w:r>
              <w:pict>
                <v:shape id="_x0000_i1030" type="#_x0000_t75" style="width:78.25pt;height:31.95pt">
                  <v:imagedata r:id="rId38" o:title=""/>
                </v:shape>
              </w:pict>
            </w:r>
          </w:p>
        </w:tc>
        <w:tc>
          <w:tcPr>
            <w:tcW w:w="3133" w:type="dxa"/>
          </w:tcPr>
          <w:p w:rsidR="00DE41D7" w:rsidRPr="005B2C27" w:rsidRDefault="00DE41D7" w:rsidP="005B3080">
            <w:r w:rsidRPr="00DE41D7">
              <w:t>A property can be implicitly specified by adding a suitable pattern property or property wildcard.</w:t>
            </w:r>
          </w:p>
        </w:tc>
      </w:tr>
      <w:tr w:rsidR="005D2230" w:rsidTr="002E15AE">
        <w:tc>
          <w:tcPr>
            <w:tcW w:w="2793" w:type="dxa"/>
          </w:tcPr>
          <w:p w:rsidR="005D2230" w:rsidRPr="002E15AE" w:rsidRDefault="00F55097" w:rsidP="006E01E1">
            <w:pPr>
              <w:rPr>
                <w:highlight w:val="yellow"/>
              </w:rPr>
            </w:pPr>
            <w:r>
              <w:t>"</w:t>
            </w:r>
            <w:r w:rsidR="005D2230" w:rsidRPr="005D2230">
              <w:t>All Of</w:t>
            </w:r>
            <w:r>
              <w:t>"</w:t>
            </w:r>
            <w:r w:rsidR="005D2230" w:rsidRPr="005D2230">
              <w:t xml:space="preserve"> operator</w:t>
            </w:r>
          </w:p>
        </w:tc>
        <w:tc>
          <w:tcPr>
            <w:tcW w:w="2603" w:type="dxa"/>
          </w:tcPr>
          <w:p w:rsidR="005D2230" w:rsidRPr="002E15AE" w:rsidRDefault="005C6CA4" w:rsidP="006E01E1">
            <w:pPr>
              <w:rPr>
                <w:highlight w:val="yellow"/>
              </w:rPr>
            </w:pPr>
            <w:r>
              <w:fldChar w:fldCharType="begin"/>
            </w:r>
            <w:r w:rsidR="00E32861">
              <w:instrText xml:space="preserve"> INCLUDEPICTURE  "http://manual.altova.com/xmlspy/spyenterprise/jsonalloficon.png" \* MERGEFORMATINET </w:instrText>
            </w:r>
            <w:r>
              <w:fldChar w:fldCharType="separate"/>
            </w:r>
            <w:r w:rsidR="00617FA2">
              <w:pict>
                <v:shape id="_x0000_i1139" type="#_x0000_t75" style="width:33.8pt;height:18.15pt">
                  <v:imagedata r:id="rId39" r:href="rId40"/>
                </v:shape>
              </w:pict>
            </w:r>
            <w:r>
              <w:fldChar w:fldCharType="end"/>
            </w:r>
          </w:p>
        </w:tc>
        <w:tc>
          <w:tcPr>
            <w:tcW w:w="3133" w:type="dxa"/>
          </w:tcPr>
          <w:p w:rsidR="005D2230" w:rsidRPr="002E15AE" w:rsidRDefault="005D2230" w:rsidP="006E01E1">
            <w:pPr>
              <w:rPr>
                <w:highlight w:val="yellow"/>
              </w:rPr>
            </w:pPr>
            <w:r w:rsidRPr="005D2230">
              <w:t>Contains one or more sub-schemas (definitions), added as children of the operator. An instance is valid if it is valid against all these sub-schemas.</w:t>
            </w:r>
          </w:p>
        </w:tc>
      </w:tr>
      <w:tr w:rsidR="005D2230" w:rsidRPr="005D2230" w:rsidTr="002E15AE">
        <w:tc>
          <w:tcPr>
            <w:tcW w:w="2793" w:type="dxa"/>
          </w:tcPr>
          <w:p w:rsidR="005D2230" w:rsidRPr="005D2230" w:rsidRDefault="00F55097" w:rsidP="006E01E1">
            <w:r>
              <w:t>"</w:t>
            </w:r>
            <w:r w:rsidR="005D2230" w:rsidRPr="005D2230">
              <w:t>Any Of</w:t>
            </w:r>
            <w:r>
              <w:t>"</w:t>
            </w:r>
            <w:r w:rsidR="005D2230" w:rsidRPr="005D2230">
              <w:t xml:space="preserve"> operator</w:t>
            </w:r>
          </w:p>
        </w:tc>
        <w:tc>
          <w:tcPr>
            <w:tcW w:w="2603" w:type="dxa"/>
          </w:tcPr>
          <w:p w:rsidR="005D2230" w:rsidRPr="005D2230" w:rsidRDefault="005C6CA4" w:rsidP="006E01E1">
            <w:r>
              <w:fldChar w:fldCharType="begin"/>
            </w:r>
            <w:r w:rsidR="00E32861">
              <w:instrText xml:space="preserve"> INCLUDEPICTURE  "http://manual.altova.com/xmlspy/spyenterprise/jsonanyoficon.png" \* MERGEFORMATINET </w:instrText>
            </w:r>
            <w:r>
              <w:fldChar w:fldCharType="separate"/>
            </w:r>
            <w:r w:rsidR="00617FA2">
              <w:pict>
                <v:shape id="_x0000_i1140" type="#_x0000_t75" style="width:33.8pt;height:18.15pt">
                  <v:imagedata r:id="rId41" r:href="rId42"/>
                </v:shape>
              </w:pict>
            </w:r>
            <w:r>
              <w:fldChar w:fldCharType="end"/>
            </w:r>
          </w:p>
        </w:tc>
        <w:tc>
          <w:tcPr>
            <w:tcW w:w="3133" w:type="dxa"/>
          </w:tcPr>
          <w:p w:rsidR="005D2230" w:rsidRPr="005D2230" w:rsidRDefault="005D2230" w:rsidP="006E01E1">
            <w:r w:rsidRPr="005D2230">
              <w:t>Contains one or more sub-schemas (definitions), added as children of the operator. An instance is valid if it is valid against at least one of these sub-schemas.</w:t>
            </w:r>
          </w:p>
        </w:tc>
      </w:tr>
      <w:tr w:rsidR="005D2230" w:rsidRPr="005D2230" w:rsidTr="002E15AE">
        <w:tc>
          <w:tcPr>
            <w:tcW w:w="2793" w:type="dxa"/>
          </w:tcPr>
          <w:p w:rsidR="005D2230" w:rsidRPr="005D2230" w:rsidRDefault="00F55097" w:rsidP="006E01E1">
            <w:r>
              <w:t>"</w:t>
            </w:r>
            <w:r w:rsidR="005D2230">
              <w:t>One Of</w:t>
            </w:r>
            <w:r>
              <w:t>"</w:t>
            </w:r>
            <w:r w:rsidR="005D2230">
              <w:t xml:space="preserve"> operator</w:t>
            </w:r>
          </w:p>
        </w:tc>
        <w:tc>
          <w:tcPr>
            <w:tcW w:w="2603" w:type="dxa"/>
          </w:tcPr>
          <w:p w:rsidR="005D2230" w:rsidRPr="005D2230" w:rsidRDefault="005C6CA4" w:rsidP="006E01E1">
            <w:r>
              <w:fldChar w:fldCharType="begin"/>
            </w:r>
            <w:r w:rsidR="00E32861">
              <w:instrText xml:space="preserve"> INCLUDEPICTURE  "http://manual.altova.com/xmlspy/spyenterprise/jsononeof.png" \* MERGEFORMATINET </w:instrText>
            </w:r>
            <w:r>
              <w:fldChar w:fldCharType="separate"/>
            </w:r>
            <w:r w:rsidR="00617FA2">
              <w:pict>
                <v:shape id="_x0000_i1141" type="#_x0000_t75" style="width:33.8pt;height:18.15pt">
                  <v:imagedata r:id="rId43" r:href="rId44"/>
                </v:shape>
              </w:pict>
            </w:r>
            <w:r>
              <w:fldChar w:fldCharType="end"/>
            </w:r>
          </w:p>
        </w:tc>
        <w:tc>
          <w:tcPr>
            <w:tcW w:w="3133" w:type="dxa"/>
          </w:tcPr>
          <w:p w:rsidR="005D2230" w:rsidRPr="005D2230" w:rsidRDefault="005D2230" w:rsidP="006E01E1">
            <w:r w:rsidRPr="005D2230">
              <w:t>Contains one or more sub-schemas (definitions), added as children of the operator. An instance is valid if it i</w:t>
            </w:r>
            <w:r w:rsidR="00927AA6">
              <w:t xml:space="preserve">s valid against exactly one of </w:t>
            </w:r>
            <w:r w:rsidRPr="005D2230">
              <w:t>these sub-schemas.</w:t>
            </w:r>
          </w:p>
        </w:tc>
      </w:tr>
      <w:tr w:rsidR="000350A1" w:rsidRPr="005D2230" w:rsidTr="002E15AE">
        <w:tc>
          <w:tcPr>
            <w:tcW w:w="2793" w:type="dxa"/>
          </w:tcPr>
          <w:p w:rsidR="000350A1" w:rsidRDefault="000350A1" w:rsidP="006E01E1">
            <w:r>
              <w:t>Subschema</w:t>
            </w:r>
            <w:r w:rsidR="00E7309E">
              <w:t xml:space="preserve"> (definitions)</w:t>
            </w:r>
          </w:p>
        </w:tc>
        <w:tc>
          <w:tcPr>
            <w:tcW w:w="2603" w:type="dxa"/>
          </w:tcPr>
          <w:p w:rsidR="000350A1" w:rsidRDefault="0018042E" w:rsidP="006E01E1">
            <w:r>
              <w:pict>
                <v:shape id="_x0000_i1034" type="#_x0000_t75" style="width:60.75pt;height:48.2pt">
                  <v:imagedata r:id="rId45" o:title=""/>
                </v:shape>
              </w:pict>
            </w:r>
          </w:p>
        </w:tc>
        <w:tc>
          <w:tcPr>
            <w:tcW w:w="3133" w:type="dxa"/>
          </w:tcPr>
          <w:p w:rsidR="000350A1" w:rsidRDefault="000350A1" w:rsidP="000350A1">
            <w:r>
              <w:t xml:space="preserve">The </w:t>
            </w:r>
            <w:r w:rsidR="00F55097">
              <w:t>"</w:t>
            </w:r>
            <w:r>
              <w:t>Def</w:t>
            </w:r>
            <w:r w:rsidR="00F55097">
              <w:t>"</w:t>
            </w:r>
            <w:r>
              <w:t xml:space="preserve"> attribute inside a rectangle representing a</w:t>
            </w:r>
            <w:r w:rsidR="001D4210">
              <w:t xml:space="preserve"> (Sub)</w:t>
            </w:r>
            <w:r>
              <w:t xml:space="preserve"> Schema refers to the corresponding Object definition.</w:t>
            </w:r>
          </w:p>
        </w:tc>
      </w:tr>
    </w:tbl>
    <w:p w:rsidR="00104201" w:rsidRPr="00E04C17" w:rsidRDefault="00104201" w:rsidP="00104201">
      <w:pPr>
        <w:pStyle w:val="Caption"/>
        <w:suppressLineNumbers w:val="0"/>
        <w:suppressAutoHyphens w:val="0"/>
        <w:spacing w:before="120" w:line="240" w:lineRule="auto"/>
        <w:rPr>
          <w:rFonts w:cs="Times New Roman"/>
          <w:bCs/>
          <w:iCs w:val="0"/>
          <w:color w:val="000000"/>
          <w:sz w:val="20"/>
          <w:lang w:eastAsia="en-US"/>
        </w:rPr>
      </w:pPr>
      <w:bookmarkStart w:id="291" w:name="_Toc501620105"/>
      <w:r w:rsidRPr="00E04C17">
        <w:rPr>
          <w:rFonts w:cs="Times New Roman"/>
          <w:bCs/>
          <w:iCs w:val="0"/>
          <w:color w:val="000000"/>
          <w:sz w:val="20"/>
          <w:lang w:eastAsia="en-US"/>
        </w:rPr>
        <w:t xml:space="preserve">Table </w:t>
      </w:r>
      <w:r w:rsidR="005C6CA4" w:rsidRPr="00A05084">
        <w:rPr>
          <w:rFonts w:cs="Times New Roman"/>
          <w:bCs/>
          <w:iCs w:val="0"/>
          <w:color w:val="000000"/>
          <w:sz w:val="20"/>
          <w:lang w:eastAsia="en-US"/>
        </w:rPr>
        <w:fldChar w:fldCharType="begin"/>
      </w:r>
      <w:r w:rsidRPr="00E04C17">
        <w:rPr>
          <w:rFonts w:cs="Times New Roman"/>
          <w:bCs/>
          <w:iCs w:val="0"/>
          <w:color w:val="000000"/>
          <w:sz w:val="20"/>
          <w:lang w:eastAsia="en-US"/>
        </w:rPr>
        <w:instrText xml:space="preserve"> SEQ Table \* ARABIC </w:instrText>
      </w:r>
      <w:r w:rsidR="005C6CA4" w:rsidRPr="00A05084">
        <w:rPr>
          <w:rFonts w:cs="Times New Roman"/>
          <w:bCs/>
          <w:iCs w:val="0"/>
          <w:color w:val="000000"/>
          <w:sz w:val="20"/>
          <w:lang w:eastAsia="en-US"/>
        </w:rPr>
        <w:fldChar w:fldCharType="separate"/>
      </w:r>
      <w:r w:rsidR="00617FA2">
        <w:rPr>
          <w:rFonts w:cs="Times New Roman"/>
          <w:bCs/>
          <w:iCs w:val="0"/>
          <w:noProof/>
          <w:color w:val="000000"/>
          <w:sz w:val="20"/>
          <w:lang w:eastAsia="en-US"/>
        </w:rPr>
        <w:t>2</w:t>
      </w:r>
      <w:r w:rsidR="005C6CA4" w:rsidRPr="00A05084">
        <w:rPr>
          <w:rFonts w:cs="Times New Roman"/>
          <w:bCs/>
          <w:iCs w:val="0"/>
          <w:color w:val="000000"/>
          <w:sz w:val="20"/>
          <w:lang w:eastAsia="en-US"/>
        </w:rPr>
        <w:fldChar w:fldCharType="end"/>
      </w:r>
      <w:r w:rsidRPr="00E04C17">
        <w:rPr>
          <w:rFonts w:cs="Times New Roman"/>
          <w:bCs/>
          <w:iCs w:val="0"/>
          <w:color w:val="000000"/>
          <w:sz w:val="20"/>
          <w:lang w:eastAsia="en-US"/>
        </w:rPr>
        <w:t>: JSON Schema diagram symbols</w:t>
      </w:r>
      <w:bookmarkEnd w:id="291"/>
    </w:p>
    <w:p w:rsidR="00DE1ADD" w:rsidRDefault="00DE1ADD" w:rsidP="006E01E1">
      <w:pPr>
        <w:rPr>
          <w:highlight w:val="yellow"/>
        </w:rPr>
      </w:pPr>
    </w:p>
    <w:p w:rsidR="00DE1ADD" w:rsidRDefault="00DE1ADD" w:rsidP="00DE1ADD">
      <w:pPr>
        <w:pStyle w:val="Heading3"/>
        <w:rPr>
          <w:lang w:val="en-GB"/>
        </w:rPr>
      </w:pPr>
      <w:bookmarkStart w:id="292" w:name="_Toc477268879"/>
      <w:bookmarkStart w:id="293" w:name="_Ref479950893"/>
      <w:bookmarkStart w:id="294" w:name="_Toc501619989"/>
      <w:r>
        <w:rPr>
          <w:lang w:val="en-GB"/>
        </w:rPr>
        <w:t>JSONPath</w:t>
      </w:r>
      <w:bookmarkEnd w:id="292"/>
      <w:bookmarkEnd w:id="293"/>
      <w:bookmarkEnd w:id="294"/>
      <w:r>
        <w:rPr>
          <w:lang w:val="en-GB"/>
        </w:rPr>
        <w:t xml:space="preserve"> </w:t>
      </w:r>
    </w:p>
    <w:p w:rsidR="00DE1ADD" w:rsidRDefault="00DE1ADD" w:rsidP="00DE1ADD">
      <w:pPr>
        <w:rPr>
          <w:lang w:val="en-GB"/>
        </w:rPr>
      </w:pPr>
      <w:r>
        <w:rPr>
          <w:lang w:val="en-GB"/>
        </w:rPr>
        <w:t xml:space="preserve">The data dictionary </w:t>
      </w:r>
      <w:r w:rsidR="0028439B">
        <w:rPr>
          <w:lang w:val="en-GB"/>
        </w:rPr>
        <w:t xml:space="preserve">tables in the current document </w:t>
      </w:r>
      <w:r>
        <w:rPr>
          <w:lang w:val="en-GB"/>
        </w:rPr>
        <w:t>use the JSONPath notation</w:t>
      </w:r>
      <w:r w:rsidR="007F585A">
        <w:rPr>
          <w:lang w:val="en-GB"/>
        </w:rPr>
        <w:t xml:space="preserve"> [NR14</w:t>
      </w:r>
      <w:r>
        <w:rPr>
          <w:lang w:val="en-GB"/>
        </w:rPr>
        <w:t>].  A brief overview of this notation is included in the table below</w:t>
      </w:r>
      <w:r w:rsidR="007F585A">
        <w:rPr>
          <w:lang w:val="en-GB"/>
        </w:rPr>
        <w:t xml:space="preserve"> which is taken from [NR14</w:t>
      </w:r>
      <w:r>
        <w:rPr>
          <w:lang w:val="en-GB"/>
        </w:rPr>
        <w:t>].</w:t>
      </w:r>
    </w:p>
    <w:p w:rsidR="00DE1ADD" w:rsidRDefault="00DE1ADD" w:rsidP="00DE1ADD">
      <w:pPr>
        <w:spacing w:before="120" w:after="0"/>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2126"/>
        <w:gridCol w:w="4452"/>
      </w:tblGrid>
      <w:tr w:rsidR="00DE1ADD" w:rsidRPr="00CD5D5A" w:rsidTr="00DE1ADD">
        <w:trPr>
          <w:tblHeader/>
        </w:trPr>
        <w:tc>
          <w:tcPr>
            <w:tcW w:w="1951" w:type="dxa"/>
          </w:tcPr>
          <w:p w:rsidR="00DE1ADD" w:rsidRPr="00DE1ADD" w:rsidRDefault="00DE1ADD" w:rsidP="00DE1ADD">
            <w:pPr>
              <w:jc w:val="center"/>
              <w:rPr>
                <w:b/>
                <w:lang w:val="en-GB"/>
              </w:rPr>
            </w:pPr>
            <w:r w:rsidRPr="00DE1ADD">
              <w:rPr>
                <w:b/>
                <w:lang w:val="en-GB"/>
              </w:rPr>
              <w:t>X</w:t>
            </w:r>
            <w:r w:rsidR="00C17A2E" w:rsidRPr="00DE1ADD">
              <w:rPr>
                <w:b/>
                <w:lang w:val="en-GB"/>
              </w:rPr>
              <w:t>p</w:t>
            </w:r>
            <w:r w:rsidRPr="00DE1ADD">
              <w:rPr>
                <w:b/>
                <w:lang w:val="en-GB"/>
              </w:rPr>
              <w:t>ath</w:t>
            </w:r>
          </w:p>
        </w:tc>
        <w:tc>
          <w:tcPr>
            <w:tcW w:w="2126" w:type="dxa"/>
          </w:tcPr>
          <w:p w:rsidR="00DE1ADD" w:rsidRPr="00DE1ADD" w:rsidRDefault="00DE1ADD" w:rsidP="00DE1ADD">
            <w:pPr>
              <w:jc w:val="center"/>
              <w:rPr>
                <w:b/>
                <w:lang w:val="en-GB"/>
              </w:rPr>
            </w:pPr>
            <w:r w:rsidRPr="00DE1ADD">
              <w:rPr>
                <w:b/>
                <w:lang w:val="en-GB"/>
              </w:rPr>
              <w:t>JSONPath</w:t>
            </w:r>
          </w:p>
        </w:tc>
        <w:tc>
          <w:tcPr>
            <w:tcW w:w="4452" w:type="dxa"/>
          </w:tcPr>
          <w:p w:rsidR="00DE1ADD" w:rsidRPr="00DE1ADD" w:rsidRDefault="00DE1ADD" w:rsidP="00DE1ADD">
            <w:pPr>
              <w:jc w:val="center"/>
              <w:rPr>
                <w:b/>
                <w:lang w:val="en-GB"/>
              </w:rPr>
            </w:pPr>
            <w:r w:rsidRPr="00DE1ADD">
              <w:rPr>
                <w:b/>
                <w:lang w:val="en-GB"/>
              </w:rPr>
              <w:t>Description</w:t>
            </w:r>
          </w:p>
        </w:tc>
      </w:tr>
      <w:tr w:rsidR="00DE1ADD" w:rsidTr="00DE1ADD">
        <w:tc>
          <w:tcPr>
            <w:tcW w:w="1951" w:type="dxa"/>
          </w:tcPr>
          <w:p w:rsidR="00DE1ADD" w:rsidRPr="00DE1ADD" w:rsidRDefault="00DE1ADD" w:rsidP="00DE1ADD">
            <w:pPr>
              <w:jc w:val="center"/>
              <w:rPr>
                <w:lang w:val="en-GB"/>
              </w:rPr>
            </w:pPr>
            <w:r w:rsidRPr="00DE1ADD">
              <w:rPr>
                <w:lang w:val="en-GB"/>
              </w:rPr>
              <w:t>/</w:t>
            </w:r>
          </w:p>
        </w:tc>
        <w:tc>
          <w:tcPr>
            <w:tcW w:w="2126" w:type="dxa"/>
          </w:tcPr>
          <w:p w:rsidR="00DE1ADD" w:rsidRPr="00DE1ADD" w:rsidRDefault="00DE1ADD" w:rsidP="00DE1ADD">
            <w:pPr>
              <w:jc w:val="center"/>
              <w:rPr>
                <w:lang w:val="en-GB"/>
              </w:rPr>
            </w:pPr>
            <w:r w:rsidRPr="00DE1ADD">
              <w:rPr>
                <w:lang w:val="en-GB"/>
              </w:rPr>
              <w:t>$</w:t>
            </w:r>
          </w:p>
        </w:tc>
        <w:tc>
          <w:tcPr>
            <w:tcW w:w="4452" w:type="dxa"/>
          </w:tcPr>
          <w:p w:rsidR="00DE1ADD" w:rsidRPr="00DE1ADD" w:rsidRDefault="00DE1ADD" w:rsidP="00E910E1">
            <w:pPr>
              <w:rPr>
                <w:lang w:val="en-GB"/>
              </w:rPr>
            </w:pPr>
            <w:r w:rsidRPr="00DE1ADD">
              <w:rPr>
                <w:lang w:val="en-GB"/>
              </w:rPr>
              <w:t>the root object/element</w:t>
            </w:r>
          </w:p>
        </w:tc>
      </w:tr>
      <w:tr w:rsidR="00DE1ADD" w:rsidTr="00DE1ADD">
        <w:tc>
          <w:tcPr>
            <w:tcW w:w="1951" w:type="dxa"/>
          </w:tcPr>
          <w:p w:rsidR="00DE1ADD" w:rsidRPr="00DE1ADD" w:rsidRDefault="00DE1ADD" w:rsidP="00DE1ADD">
            <w:pPr>
              <w:jc w:val="center"/>
              <w:rPr>
                <w:lang w:val="en-GB"/>
              </w:rPr>
            </w:pPr>
            <w:r w:rsidRPr="00DE1ADD">
              <w:rPr>
                <w:lang w:val="en-GB"/>
              </w:rPr>
              <w:t>.</w:t>
            </w:r>
          </w:p>
        </w:tc>
        <w:tc>
          <w:tcPr>
            <w:tcW w:w="2126" w:type="dxa"/>
          </w:tcPr>
          <w:p w:rsidR="00DE1ADD" w:rsidRPr="00DE1ADD" w:rsidRDefault="00DE1ADD" w:rsidP="00DE1ADD">
            <w:pPr>
              <w:jc w:val="center"/>
              <w:rPr>
                <w:lang w:val="en-GB"/>
              </w:rPr>
            </w:pPr>
            <w:r w:rsidRPr="00DE1ADD">
              <w:rPr>
                <w:lang w:val="en-GB"/>
              </w:rPr>
              <w:t>@</w:t>
            </w:r>
          </w:p>
        </w:tc>
        <w:tc>
          <w:tcPr>
            <w:tcW w:w="4452" w:type="dxa"/>
          </w:tcPr>
          <w:p w:rsidR="00DE1ADD" w:rsidRPr="00DE1ADD" w:rsidRDefault="00DE1ADD" w:rsidP="00E910E1">
            <w:pPr>
              <w:rPr>
                <w:lang w:val="en-GB"/>
              </w:rPr>
            </w:pPr>
            <w:r w:rsidRPr="00DE1ADD">
              <w:rPr>
                <w:lang w:val="en-GB"/>
              </w:rPr>
              <w:t>the current object/element</w:t>
            </w:r>
          </w:p>
        </w:tc>
      </w:tr>
      <w:tr w:rsidR="00DE1ADD" w:rsidTr="00DE1ADD">
        <w:tc>
          <w:tcPr>
            <w:tcW w:w="1951" w:type="dxa"/>
          </w:tcPr>
          <w:p w:rsidR="00DE1ADD" w:rsidRPr="00DE1ADD" w:rsidRDefault="00DE1ADD" w:rsidP="00DE1ADD">
            <w:pPr>
              <w:jc w:val="center"/>
              <w:rPr>
                <w:lang w:val="en-GB"/>
              </w:rPr>
            </w:pPr>
            <w:r w:rsidRPr="00DE1ADD">
              <w:rPr>
                <w:lang w:val="en-GB"/>
              </w:rPr>
              <w:t>/</w:t>
            </w:r>
          </w:p>
        </w:tc>
        <w:tc>
          <w:tcPr>
            <w:tcW w:w="2126" w:type="dxa"/>
          </w:tcPr>
          <w:p w:rsidR="00DE1ADD" w:rsidRPr="00DE1ADD" w:rsidRDefault="00DE1ADD" w:rsidP="00DE1ADD">
            <w:pPr>
              <w:jc w:val="center"/>
              <w:rPr>
                <w:lang w:val="en-GB"/>
              </w:rPr>
            </w:pPr>
            <w:r w:rsidRPr="00DE1ADD">
              <w:rPr>
                <w:lang w:val="en-GB"/>
              </w:rPr>
              <w:t>. or []</w:t>
            </w:r>
          </w:p>
        </w:tc>
        <w:tc>
          <w:tcPr>
            <w:tcW w:w="4452" w:type="dxa"/>
          </w:tcPr>
          <w:p w:rsidR="00DE1ADD" w:rsidRPr="00DE1ADD" w:rsidRDefault="00DE1ADD" w:rsidP="00E910E1">
            <w:pPr>
              <w:rPr>
                <w:lang w:val="en-GB"/>
              </w:rPr>
            </w:pPr>
            <w:r w:rsidRPr="00DE1ADD">
              <w:rPr>
                <w:lang w:val="en-GB"/>
              </w:rPr>
              <w:t>child operator</w:t>
            </w:r>
          </w:p>
        </w:tc>
      </w:tr>
      <w:tr w:rsidR="00DE1ADD" w:rsidTr="00DE1ADD">
        <w:tc>
          <w:tcPr>
            <w:tcW w:w="1951" w:type="dxa"/>
          </w:tcPr>
          <w:p w:rsidR="00DE1ADD" w:rsidRPr="00DE1ADD" w:rsidRDefault="00DE1ADD" w:rsidP="00DE1ADD">
            <w:pPr>
              <w:jc w:val="center"/>
              <w:rPr>
                <w:lang w:val="en-GB"/>
              </w:rPr>
            </w:pPr>
            <w:r w:rsidRPr="00DE1ADD">
              <w:rPr>
                <w:lang w:val="en-GB"/>
              </w:rPr>
              <w:t>//</w:t>
            </w:r>
          </w:p>
        </w:tc>
        <w:tc>
          <w:tcPr>
            <w:tcW w:w="2126" w:type="dxa"/>
          </w:tcPr>
          <w:p w:rsidR="00DE1ADD" w:rsidRPr="00DE1ADD" w:rsidRDefault="00DE1ADD" w:rsidP="00DE1ADD">
            <w:pPr>
              <w:jc w:val="center"/>
              <w:rPr>
                <w:lang w:val="en-GB"/>
              </w:rPr>
            </w:pPr>
            <w:r w:rsidRPr="00DE1ADD">
              <w:rPr>
                <w:lang w:val="en-GB"/>
              </w:rPr>
              <w:t>..</w:t>
            </w:r>
          </w:p>
        </w:tc>
        <w:tc>
          <w:tcPr>
            <w:tcW w:w="4452" w:type="dxa"/>
          </w:tcPr>
          <w:p w:rsidR="00DE1ADD" w:rsidRPr="00DE1ADD" w:rsidRDefault="00DE1ADD" w:rsidP="00E910E1">
            <w:pPr>
              <w:rPr>
                <w:lang w:val="en-GB"/>
              </w:rPr>
            </w:pPr>
            <w:proofErr w:type="gramStart"/>
            <w:r w:rsidRPr="00DE1ADD">
              <w:rPr>
                <w:lang w:val="en-GB"/>
              </w:rPr>
              <w:t>recursive</w:t>
            </w:r>
            <w:proofErr w:type="gramEnd"/>
            <w:r w:rsidRPr="00DE1ADD">
              <w:rPr>
                <w:lang w:val="en-GB"/>
              </w:rPr>
              <w:t xml:space="preserve"> descent. JSONPath borrows this syntax from E4X.</w:t>
            </w:r>
          </w:p>
        </w:tc>
      </w:tr>
      <w:tr w:rsidR="00DE1ADD" w:rsidTr="00DE1ADD">
        <w:tc>
          <w:tcPr>
            <w:tcW w:w="1951" w:type="dxa"/>
          </w:tcPr>
          <w:p w:rsidR="00DE1ADD" w:rsidRPr="00DE1ADD" w:rsidRDefault="00DE1ADD" w:rsidP="00DE1ADD">
            <w:pPr>
              <w:jc w:val="center"/>
              <w:rPr>
                <w:lang w:val="en-GB"/>
              </w:rPr>
            </w:pPr>
            <w:r w:rsidRPr="00DE1ADD">
              <w:rPr>
                <w:lang w:val="en-GB"/>
              </w:rPr>
              <w:t>*</w:t>
            </w:r>
          </w:p>
        </w:tc>
        <w:tc>
          <w:tcPr>
            <w:tcW w:w="2126" w:type="dxa"/>
          </w:tcPr>
          <w:p w:rsidR="00DE1ADD" w:rsidRPr="00DE1ADD" w:rsidRDefault="00DE1ADD" w:rsidP="00DE1ADD">
            <w:pPr>
              <w:jc w:val="center"/>
              <w:rPr>
                <w:lang w:val="en-GB"/>
              </w:rPr>
            </w:pPr>
            <w:r w:rsidRPr="00DE1ADD">
              <w:rPr>
                <w:lang w:val="en-GB"/>
              </w:rPr>
              <w:t>*</w:t>
            </w:r>
          </w:p>
        </w:tc>
        <w:tc>
          <w:tcPr>
            <w:tcW w:w="4452" w:type="dxa"/>
          </w:tcPr>
          <w:p w:rsidR="00DE1ADD" w:rsidRPr="00DE1ADD" w:rsidRDefault="00DE1ADD" w:rsidP="00E910E1">
            <w:pPr>
              <w:rPr>
                <w:lang w:val="en-GB"/>
              </w:rPr>
            </w:pPr>
            <w:proofErr w:type="gramStart"/>
            <w:r w:rsidRPr="00DE1ADD">
              <w:rPr>
                <w:lang w:val="en-GB"/>
              </w:rPr>
              <w:t>wildcard</w:t>
            </w:r>
            <w:proofErr w:type="gramEnd"/>
            <w:r w:rsidRPr="00DE1ADD">
              <w:rPr>
                <w:lang w:val="en-GB"/>
              </w:rPr>
              <w:t>. All objects/elements regardless their names.</w:t>
            </w:r>
          </w:p>
        </w:tc>
      </w:tr>
      <w:tr w:rsidR="00DE1ADD" w:rsidTr="00DE1ADD">
        <w:tc>
          <w:tcPr>
            <w:tcW w:w="1951" w:type="dxa"/>
          </w:tcPr>
          <w:p w:rsidR="00DE1ADD" w:rsidRPr="00DE1ADD" w:rsidRDefault="00DE1ADD" w:rsidP="00DE1ADD">
            <w:pPr>
              <w:jc w:val="center"/>
              <w:rPr>
                <w:lang w:val="en-GB"/>
              </w:rPr>
            </w:pPr>
            <w:r w:rsidRPr="00DE1ADD">
              <w:rPr>
                <w:lang w:val="en-GB"/>
              </w:rPr>
              <w:t>[]</w:t>
            </w:r>
          </w:p>
        </w:tc>
        <w:tc>
          <w:tcPr>
            <w:tcW w:w="2126" w:type="dxa"/>
          </w:tcPr>
          <w:p w:rsidR="00DE1ADD" w:rsidRPr="00DE1ADD" w:rsidRDefault="00DE1ADD" w:rsidP="00DE1ADD">
            <w:pPr>
              <w:jc w:val="center"/>
              <w:rPr>
                <w:lang w:val="en-GB"/>
              </w:rPr>
            </w:pPr>
            <w:r w:rsidRPr="00DE1ADD">
              <w:rPr>
                <w:lang w:val="en-GB"/>
              </w:rPr>
              <w:t>[]</w:t>
            </w:r>
          </w:p>
        </w:tc>
        <w:tc>
          <w:tcPr>
            <w:tcW w:w="4452" w:type="dxa"/>
          </w:tcPr>
          <w:p w:rsidR="00DE1ADD" w:rsidRPr="00DE1ADD" w:rsidRDefault="00DE1ADD" w:rsidP="00E910E1">
            <w:pPr>
              <w:rPr>
                <w:lang w:val="en-GB"/>
              </w:rPr>
            </w:pPr>
            <w:proofErr w:type="gramStart"/>
            <w:r w:rsidRPr="00DE1ADD">
              <w:rPr>
                <w:lang w:val="en-GB"/>
              </w:rPr>
              <w:t>subscript</w:t>
            </w:r>
            <w:proofErr w:type="gramEnd"/>
            <w:r w:rsidRPr="00DE1ADD">
              <w:rPr>
                <w:lang w:val="en-GB"/>
              </w:rPr>
              <w:t xml:space="preserve"> operator. X</w:t>
            </w:r>
            <w:r w:rsidR="00C17A2E" w:rsidRPr="00DE1ADD">
              <w:rPr>
                <w:lang w:val="en-GB"/>
              </w:rPr>
              <w:t>p</w:t>
            </w:r>
            <w:r w:rsidRPr="00DE1ADD">
              <w:rPr>
                <w:lang w:val="en-GB"/>
              </w:rPr>
              <w:t>ath uses it to iterate over element collections and for predicates. In Javascript and JSON it is the native array operator.</w:t>
            </w:r>
          </w:p>
        </w:tc>
      </w:tr>
      <w:tr w:rsidR="00DE1ADD" w:rsidTr="00DE1ADD">
        <w:tc>
          <w:tcPr>
            <w:tcW w:w="1951" w:type="dxa"/>
          </w:tcPr>
          <w:p w:rsidR="00DE1ADD" w:rsidRPr="00DE1ADD" w:rsidRDefault="00DE1ADD" w:rsidP="00DE1ADD">
            <w:pPr>
              <w:jc w:val="center"/>
              <w:rPr>
                <w:lang w:val="en-GB"/>
              </w:rPr>
            </w:pPr>
            <w:r w:rsidRPr="00DE1ADD">
              <w:rPr>
                <w:lang w:val="en-GB"/>
              </w:rPr>
              <w:t>|</w:t>
            </w:r>
          </w:p>
        </w:tc>
        <w:tc>
          <w:tcPr>
            <w:tcW w:w="2126" w:type="dxa"/>
          </w:tcPr>
          <w:p w:rsidR="00DE1ADD" w:rsidRPr="00DE1ADD" w:rsidRDefault="00DE1ADD" w:rsidP="00DE1ADD">
            <w:pPr>
              <w:jc w:val="center"/>
              <w:rPr>
                <w:lang w:val="en-GB"/>
              </w:rPr>
            </w:pPr>
            <w:r w:rsidRPr="00DE1ADD">
              <w:rPr>
                <w:lang w:val="en-GB"/>
              </w:rPr>
              <w:t>[,]</w:t>
            </w:r>
          </w:p>
        </w:tc>
        <w:tc>
          <w:tcPr>
            <w:tcW w:w="4452" w:type="dxa"/>
          </w:tcPr>
          <w:p w:rsidR="00DE1ADD" w:rsidRPr="00DE1ADD" w:rsidRDefault="00DE1ADD" w:rsidP="00E910E1">
            <w:pPr>
              <w:rPr>
                <w:lang w:val="en-GB"/>
              </w:rPr>
            </w:pPr>
            <w:r w:rsidRPr="00DE1ADD">
              <w:rPr>
                <w:lang w:val="en-GB"/>
              </w:rPr>
              <w:t>Union operator in X</w:t>
            </w:r>
            <w:r w:rsidR="00C17A2E" w:rsidRPr="00DE1ADD">
              <w:rPr>
                <w:lang w:val="en-GB"/>
              </w:rPr>
              <w:t>p</w:t>
            </w:r>
            <w:r w:rsidRPr="00DE1ADD">
              <w:rPr>
                <w:lang w:val="en-GB"/>
              </w:rPr>
              <w:t>ath results in a combination of node sets. JSONPath allows alternate names or array indices as a set.</w:t>
            </w:r>
          </w:p>
        </w:tc>
      </w:tr>
      <w:tr w:rsidR="00DE1ADD" w:rsidTr="00DE1ADD">
        <w:tc>
          <w:tcPr>
            <w:tcW w:w="1951" w:type="dxa"/>
          </w:tcPr>
          <w:p w:rsidR="00DE1ADD" w:rsidRPr="00DE1ADD" w:rsidRDefault="00DE1ADD" w:rsidP="00DE1ADD">
            <w:pPr>
              <w:jc w:val="center"/>
              <w:rPr>
                <w:lang w:val="en-GB"/>
              </w:rPr>
            </w:pPr>
            <w:r w:rsidRPr="00DE1ADD">
              <w:rPr>
                <w:lang w:val="en-GB"/>
              </w:rPr>
              <w:t>[]</w:t>
            </w:r>
          </w:p>
        </w:tc>
        <w:tc>
          <w:tcPr>
            <w:tcW w:w="2126" w:type="dxa"/>
          </w:tcPr>
          <w:p w:rsidR="00DE1ADD" w:rsidRPr="00DE1ADD" w:rsidRDefault="00DE1ADD" w:rsidP="00DE1ADD">
            <w:pPr>
              <w:jc w:val="center"/>
              <w:rPr>
                <w:lang w:val="en-GB"/>
              </w:rPr>
            </w:pPr>
            <w:r w:rsidRPr="00DE1ADD">
              <w:rPr>
                <w:lang w:val="en-GB"/>
              </w:rPr>
              <w:t>?()</w:t>
            </w:r>
          </w:p>
        </w:tc>
        <w:tc>
          <w:tcPr>
            <w:tcW w:w="4452" w:type="dxa"/>
          </w:tcPr>
          <w:p w:rsidR="00DE1ADD" w:rsidRPr="00DE1ADD" w:rsidRDefault="00DE1ADD" w:rsidP="00E910E1">
            <w:pPr>
              <w:rPr>
                <w:lang w:val="en-GB"/>
              </w:rPr>
            </w:pPr>
            <w:proofErr w:type="gramStart"/>
            <w:r w:rsidRPr="00DE1ADD">
              <w:rPr>
                <w:lang w:val="en-GB"/>
              </w:rPr>
              <w:t>applies</w:t>
            </w:r>
            <w:proofErr w:type="gramEnd"/>
            <w:r w:rsidRPr="00DE1ADD">
              <w:rPr>
                <w:lang w:val="en-GB"/>
              </w:rPr>
              <w:t xml:space="preserve"> a filter (script) expression.</w:t>
            </w:r>
          </w:p>
        </w:tc>
      </w:tr>
    </w:tbl>
    <w:p w:rsidR="003D6621" w:rsidRDefault="003D6621">
      <w:pPr>
        <w:tabs>
          <w:tab w:val="left" w:pos="360"/>
        </w:tabs>
        <w:rPr>
          <w:lang w:val="en-GB"/>
        </w:rPr>
      </w:pPr>
      <w:bookmarkStart w:id="295" w:name="_Toc351044099"/>
      <w:bookmarkStart w:id="296" w:name="_Toc351045894"/>
      <w:bookmarkStart w:id="297" w:name="_Toc351047174"/>
      <w:bookmarkStart w:id="298" w:name="_Toc351385520"/>
      <w:bookmarkStart w:id="299" w:name="_Toc351386239"/>
      <w:bookmarkStart w:id="300" w:name="_Toc352234046"/>
      <w:bookmarkStart w:id="301" w:name="_Toc352334422"/>
      <w:bookmarkEnd w:id="295"/>
      <w:bookmarkEnd w:id="296"/>
      <w:bookmarkEnd w:id="297"/>
      <w:bookmarkEnd w:id="298"/>
      <w:bookmarkEnd w:id="299"/>
      <w:bookmarkEnd w:id="300"/>
      <w:bookmarkEnd w:id="301"/>
    </w:p>
    <w:p w:rsidR="00E1111C" w:rsidRDefault="00E1111C" w:rsidP="00E1111C">
      <w:pPr>
        <w:pStyle w:val="Heading2"/>
        <w:rPr>
          <w:lang w:val="en-GB"/>
        </w:rPr>
      </w:pPr>
      <w:bookmarkStart w:id="302" w:name="_Ref422912491"/>
      <w:bookmarkStart w:id="303" w:name="_Toc501619990"/>
      <w:r>
        <w:rPr>
          <w:lang w:val="en-GB"/>
        </w:rPr>
        <w:t>Namespace abbreviations</w:t>
      </w:r>
      <w:bookmarkEnd w:id="302"/>
      <w:bookmarkEnd w:id="303"/>
    </w:p>
    <w:p w:rsidR="00E1111C" w:rsidRDefault="00E1111C" w:rsidP="00E1111C">
      <w:pPr>
        <w:rPr>
          <w:lang w:val="en-GB"/>
        </w:rPr>
      </w:pPr>
      <w:r>
        <w:rPr>
          <w:lang w:val="en-GB"/>
        </w:rPr>
        <w:t>The following namespace abbreviations will be used in this document:</w:t>
      </w:r>
    </w:p>
    <w:p w:rsidR="00E1111C" w:rsidRDefault="00E1111C" w:rsidP="00E1111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4"/>
        <w:gridCol w:w="5188"/>
        <w:gridCol w:w="1617"/>
      </w:tblGrid>
      <w:tr w:rsidR="00D6218E" w:rsidRPr="00D6218E" w:rsidTr="00D6218E">
        <w:tc>
          <w:tcPr>
            <w:tcW w:w="1724" w:type="dxa"/>
          </w:tcPr>
          <w:p w:rsidR="00D6218E" w:rsidRPr="00D6218E" w:rsidRDefault="00D6218E" w:rsidP="00E1111C">
            <w:pPr>
              <w:rPr>
                <w:i/>
                <w:lang w:val="en-GB"/>
              </w:rPr>
            </w:pPr>
            <w:r w:rsidRPr="00D6218E">
              <w:rPr>
                <w:i/>
                <w:lang w:val="en-GB"/>
              </w:rPr>
              <w:t>Abbreviation</w:t>
            </w:r>
          </w:p>
        </w:tc>
        <w:tc>
          <w:tcPr>
            <w:tcW w:w="5188" w:type="dxa"/>
          </w:tcPr>
          <w:p w:rsidR="00D6218E" w:rsidRPr="00D6218E" w:rsidRDefault="00D6218E" w:rsidP="00E1111C">
            <w:pPr>
              <w:rPr>
                <w:i/>
                <w:lang w:val="en-GB"/>
              </w:rPr>
            </w:pPr>
            <w:r w:rsidRPr="00D6218E">
              <w:rPr>
                <w:i/>
                <w:lang w:val="en-GB"/>
              </w:rPr>
              <w:t>Full namespace URI</w:t>
            </w:r>
          </w:p>
        </w:tc>
        <w:tc>
          <w:tcPr>
            <w:tcW w:w="1617" w:type="dxa"/>
          </w:tcPr>
          <w:p w:rsidR="00D6218E" w:rsidRPr="00D6218E" w:rsidRDefault="00D6218E" w:rsidP="00E1111C">
            <w:pPr>
              <w:rPr>
                <w:i/>
                <w:lang w:val="en-GB"/>
              </w:rPr>
            </w:pPr>
            <w:r w:rsidRPr="00D6218E">
              <w:rPr>
                <w:i/>
                <w:lang w:val="en-GB"/>
              </w:rPr>
              <w:t>Reference</w:t>
            </w:r>
          </w:p>
        </w:tc>
      </w:tr>
      <w:tr w:rsidR="00AD5F29" w:rsidRPr="00D74BE5" w:rsidTr="00D6218E">
        <w:tc>
          <w:tcPr>
            <w:tcW w:w="1724" w:type="dxa"/>
          </w:tcPr>
          <w:p w:rsidR="00AD5F29" w:rsidRPr="000672FB" w:rsidRDefault="00AD5F29" w:rsidP="00E1111C">
            <w:pPr>
              <w:rPr>
                <w:lang w:val="en-GB"/>
              </w:rPr>
            </w:pPr>
            <w:r w:rsidRPr="000672FB">
              <w:rPr>
                <w:lang w:val="en-GB"/>
              </w:rPr>
              <w:t>atom</w:t>
            </w:r>
          </w:p>
        </w:tc>
        <w:tc>
          <w:tcPr>
            <w:tcW w:w="5188" w:type="dxa"/>
          </w:tcPr>
          <w:p w:rsidR="00AD5F29" w:rsidRPr="000672FB" w:rsidRDefault="005C6CA4" w:rsidP="00E1111C">
            <w:pPr>
              <w:rPr>
                <w:lang w:val="en-GB"/>
              </w:rPr>
            </w:pPr>
            <w:hyperlink r:id="rId46" w:history="1">
              <w:r w:rsidR="00C17A2E" w:rsidRPr="004652B9">
                <w:rPr>
                  <w:rStyle w:val="Hyperlink"/>
                  <w:lang w:val="en-GB"/>
                </w:rPr>
                <w:t>http://www.w3.org/2005/Atom/</w:t>
              </w:r>
            </w:hyperlink>
          </w:p>
        </w:tc>
        <w:tc>
          <w:tcPr>
            <w:tcW w:w="1617" w:type="dxa"/>
          </w:tcPr>
          <w:p w:rsidR="00AD5F29" w:rsidRPr="000672FB" w:rsidRDefault="0044453F" w:rsidP="00E1111C">
            <w:pPr>
              <w:rPr>
                <w:lang w:val="en-GB"/>
              </w:rPr>
            </w:pPr>
            <w:r w:rsidRPr="000672FB">
              <w:rPr>
                <w:lang w:val="en-GB"/>
              </w:rPr>
              <w:t>[OR14</w:t>
            </w:r>
            <w:r w:rsidR="00AD5F29" w:rsidRPr="000672FB">
              <w:rPr>
                <w:lang w:val="en-GB"/>
              </w:rPr>
              <w:t>]</w:t>
            </w:r>
          </w:p>
        </w:tc>
      </w:tr>
      <w:tr w:rsidR="00A932FB" w:rsidRPr="00D74BE5" w:rsidTr="00D6218E">
        <w:tc>
          <w:tcPr>
            <w:tcW w:w="1724" w:type="dxa"/>
          </w:tcPr>
          <w:p w:rsidR="00A932FB" w:rsidRPr="000672FB" w:rsidRDefault="00A932FB" w:rsidP="00E1111C">
            <w:pPr>
              <w:rPr>
                <w:lang w:val="en-GB"/>
              </w:rPr>
            </w:pPr>
            <w:r>
              <w:rPr>
                <w:lang w:val="en-GB"/>
              </w:rPr>
              <w:t>dcat</w:t>
            </w:r>
          </w:p>
        </w:tc>
        <w:tc>
          <w:tcPr>
            <w:tcW w:w="5188" w:type="dxa"/>
          </w:tcPr>
          <w:p w:rsidR="00A932FB" w:rsidRPr="000672FB" w:rsidRDefault="005C6CA4" w:rsidP="00E1111C">
            <w:pPr>
              <w:rPr>
                <w:lang w:val="en-GB"/>
              </w:rPr>
            </w:pPr>
            <w:hyperlink r:id="rId47" w:history="1">
              <w:r w:rsidR="00C17A2E" w:rsidRPr="004652B9">
                <w:rPr>
                  <w:rStyle w:val="Hyperlink"/>
                  <w:lang w:val="en-GB"/>
                </w:rPr>
                <w:t>http://www.w3.org/ns/dcat#</w:t>
              </w:r>
            </w:hyperlink>
          </w:p>
        </w:tc>
        <w:tc>
          <w:tcPr>
            <w:tcW w:w="1617" w:type="dxa"/>
          </w:tcPr>
          <w:p w:rsidR="00A932FB" w:rsidRPr="000672FB" w:rsidRDefault="00A932FB" w:rsidP="00E1111C">
            <w:pPr>
              <w:rPr>
                <w:lang w:val="en-GB"/>
              </w:rPr>
            </w:pPr>
            <w:r>
              <w:rPr>
                <w:lang w:val="en-GB"/>
              </w:rPr>
              <w:t>[OR13]</w:t>
            </w:r>
          </w:p>
        </w:tc>
      </w:tr>
      <w:tr w:rsidR="00AD5F29" w:rsidRPr="00D74BE5" w:rsidTr="00D6218E">
        <w:tc>
          <w:tcPr>
            <w:tcW w:w="1724" w:type="dxa"/>
          </w:tcPr>
          <w:p w:rsidR="00AD5F29" w:rsidRPr="002547FB" w:rsidRDefault="00AD5F29" w:rsidP="00DA025D">
            <w:pPr>
              <w:rPr>
                <w:lang w:val="en-GB"/>
              </w:rPr>
            </w:pPr>
            <w:r w:rsidRPr="002547FB">
              <w:rPr>
                <w:lang w:val="en-GB"/>
              </w:rPr>
              <w:t>dct</w:t>
            </w:r>
          </w:p>
        </w:tc>
        <w:tc>
          <w:tcPr>
            <w:tcW w:w="5188" w:type="dxa"/>
          </w:tcPr>
          <w:p w:rsidR="00AD5F29" w:rsidRPr="002547FB" w:rsidRDefault="005C6CA4" w:rsidP="00E1111C">
            <w:pPr>
              <w:rPr>
                <w:lang w:val="en-GB"/>
              </w:rPr>
            </w:pPr>
            <w:hyperlink r:id="rId48" w:history="1">
              <w:r w:rsidR="00C17A2E" w:rsidRPr="004652B9">
                <w:rPr>
                  <w:rStyle w:val="Hyperlink"/>
                  <w:lang w:val="en-GB"/>
                </w:rPr>
                <w:t>http://purl.org/dc/terms/</w:t>
              </w:r>
            </w:hyperlink>
          </w:p>
        </w:tc>
        <w:tc>
          <w:tcPr>
            <w:tcW w:w="1617" w:type="dxa"/>
          </w:tcPr>
          <w:p w:rsidR="00AD5F29" w:rsidRPr="002547FB" w:rsidRDefault="001A068C" w:rsidP="00E1111C">
            <w:pPr>
              <w:rPr>
                <w:lang w:val="en-GB"/>
              </w:rPr>
            </w:pPr>
            <w:r w:rsidRPr="002547FB">
              <w:rPr>
                <w:lang w:val="en-GB"/>
              </w:rPr>
              <w:t>[OR29</w:t>
            </w:r>
            <w:r w:rsidR="00AD5F29" w:rsidRPr="002547FB">
              <w:rPr>
                <w:lang w:val="en-GB"/>
              </w:rPr>
              <w:t>]</w:t>
            </w:r>
          </w:p>
        </w:tc>
      </w:tr>
      <w:tr w:rsidR="00794C01" w:rsidRPr="00D74BE5" w:rsidTr="00D6218E">
        <w:tc>
          <w:tcPr>
            <w:tcW w:w="1724" w:type="dxa"/>
          </w:tcPr>
          <w:p w:rsidR="00794C01" w:rsidRPr="005522EC" w:rsidRDefault="00794C01" w:rsidP="00DA025D">
            <w:pPr>
              <w:rPr>
                <w:lang w:val="en-GB"/>
              </w:rPr>
            </w:pPr>
            <w:r w:rsidRPr="005522EC">
              <w:rPr>
                <w:lang w:val="en-GB"/>
              </w:rPr>
              <w:t>eo</w:t>
            </w:r>
          </w:p>
        </w:tc>
        <w:tc>
          <w:tcPr>
            <w:tcW w:w="5188" w:type="dxa"/>
          </w:tcPr>
          <w:p w:rsidR="00794C01" w:rsidRPr="005522EC" w:rsidRDefault="005C6CA4" w:rsidP="00E1111C">
            <w:pPr>
              <w:rPr>
                <w:lang w:val="en-GB"/>
              </w:rPr>
            </w:pPr>
            <w:hyperlink r:id="rId49" w:history="1">
              <w:r w:rsidR="00C17A2E" w:rsidRPr="004652B9">
                <w:rPr>
                  <w:rStyle w:val="Hyperlink"/>
                  <w:lang w:val="en-GB"/>
                </w:rPr>
                <w:t>http://a9.com/-/opensearch/extensions/eo/1.0/</w:t>
              </w:r>
            </w:hyperlink>
          </w:p>
        </w:tc>
        <w:tc>
          <w:tcPr>
            <w:tcW w:w="1617" w:type="dxa"/>
          </w:tcPr>
          <w:p w:rsidR="00794C01" w:rsidRPr="005522EC" w:rsidRDefault="005522EC" w:rsidP="00E1111C">
            <w:pPr>
              <w:rPr>
                <w:lang w:val="en-GB"/>
              </w:rPr>
            </w:pPr>
            <w:r w:rsidRPr="005522EC">
              <w:rPr>
                <w:lang w:val="en-GB"/>
              </w:rPr>
              <w:t>[OR20]</w:t>
            </w:r>
          </w:p>
        </w:tc>
      </w:tr>
      <w:tr w:rsidR="00C17A2E" w:rsidRPr="00D74BE5" w:rsidTr="00D6218E">
        <w:tc>
          <w:tcPr>
            <w:tcW w:w="1724" w:type="dxa"/>
          </w:tcPr>
          <w:p w:rsidR="00C17A2E" w:rsidRPr="005522EC" w:rsidRDefault="00C17A2E" w:rsidP="00DA025D">
            <w:pPr>
              <w:rPr>
                <w:lang w:val="en-GB"/>
              </w:rPr>
            </w:pPr>
            <w:r>
              <w:rPr>
                <w:lang w:val="en-GB"/>
              </w:rPr>
              <w:t>foaf</w:t>
            </w:r>
          </w:p>
        </w:tc>
        <w:tc>
          <w:tcPr>
            <w:tcW w:w="5188" w:type="dxa"/>
          </w:tcPr>
          <w:p w:rsidR="00C17A2E" w:rsidRPr="005522EC" w:rsidRDefault="002A40CE" w:rsidP="00E1111C">
            <w:pPr>
              <w:rPr>
                <w:lang w:val="en-GB"/>
              </w:rPr>
            </w:pPr>
            <w:r w:rsidRPr="0015077B">
              <w:rPr>
                <w:lang w:val="en-GB"/>
              </w:rPr>
              <w:t>http://xmlns.com/foaf/0.1/</w:t>
            </w:r>
          </w:p>
        </w:tc>
        <w:tc>
          <w:tcPr>
            <w:tcW w:w="1617" w:type="dxa"/>
          </w:tcPr>
          <w:p w:rsidR="00C17A2E" w:rsidRPr="005522EC" w:rsidRDefault="00C17A2E" w:rsidP="00E1111C">
            <w:pPr>
              <w:rPr>
                <w:lang w:val="en-GB"/>
              </w:rPr>
            </w:pPr>
            <w:r>
              <w:rPr>
                <w:lang w:val="en-GB"/>
              </w:rPr>
              <w:t>[OR23]</w:t>
            </w:r>
          </w:p>
        </w:tc>
      </w:tr>
      <w:tr w:rsidR="00C2338C" w:rsidRPr="00D74BE5" w:rsidTr="00D6218E">
        <w:tc>
          <w:tcPr>
            <w:tcW w:w="1724" w:type="dxa"/>
          </w:tcPr>
          <w:p w:rsidR="00C2338C" w:rsidRPr="00C2338C" w:rsidRDefault="00C2338C" w:rsidP="00E1111C">
            <w:pPr>
              <w:rPr>
                <w:lang w:val="en-GB"/>
              </w:rPr>
            </w:pPr>
            <w:r w:rsidRPr="00C2338C">
              <w:rPr>
                <w:lang w:val="en-GB"/>
              </w:rPr>
              <w:t>geo</w:t>
            </w:r>
          </w:p>
        </w:tc>
        <w:tc>
          <w:tcPr>
            <w:tcW w:w="5188" w:type="dxa"/>
          </w:tcPr>
          <w:p w:rsidR="00C2338C" w:rsidRPr="00C2338C" w:rsidRDefault="00C2338C" w:rsidP="00C2338C">
            <w:pPr>
              <w:rPr>
                <w:lang w:val="en-GB"/>
              </w:rPr>
            </w:pPr>
            <w:r w:rsidRPr="00C2338C">
              <w:rPr>
                <w:lang w:val="en-GB"/>
              </w:rPr>
              <w:t>http://a9.com/-/opensearch/extensions/geo/1.0/</w:t>
            </w:r>
          </w:p>
        </w:tc>
        <w:tc>
          <w:tcPr>
            <w:tcW w:w="1617" w:type="dxa"/>
          </w:tcPr>
          <w:p w:rsidR="00C2338C" w:rsidRPr="00C2338C" w:rsidRDefault="00C2338C" w:rsidP="00ED351F">
            <w:pPr>
              <w:rPr>
                <w:lang w:val="en-GB"/>
              </w:rPr>
            </w:pPr>
            <w:r w:rsidRPr="00C2338C">
              <w:rPr>
                <w:lang w:val="en-GB"/>
              </w:rPr>
              <w:t>[OR19]</w:t>
            </w:r>
          </w:p>
        </w:tc>
      </w:tr>
      <w:tr w:rsidR="00D22762" w:rsidRPr="00D74BE5" w:rsidTr="00D6218E">
        <w:tc>
          <w:tcPr>
            <w:tcW w:w="1724" w:type="dxa"/>
          </w:tcPr>
          <w:p w:rsidR="00D22762" w:rsidRPr="00C242D5" w:rsidRDefault="00D22762" w:rsidP="00704F2F">
            <w:pPr>
              <w:tabs>
                <w:tab w:val="left" w:pos="360"/>
              </w:tabs>
              <w:rPr>
                <w:lang w:val="en-GB"/>
              </w:rPr>
            </w:pPr>
            <w:r w:rsidRPr="00C242D5">
              <w:rPr>
                <w:lang w:val="en-GB"/>
              </w:rPr>
              <w:t>gj</w:t>
            </w:r>
          </w:p>
        </w:tc>
        <w:tc>
          <w:tcPr>
            <w:tcW w:w="5188" w:type="dxa"/>
          </w:tcPr>
          <w:p w:rsidR="00D22762" w:rsidRPr="00C242D5" w:rsidRDefault="00D22762" w:rsidP="00704F2F">
            <w:pPr>
              <w:tabs>
                <w:tab w:val="left" w:pos="360"/>
              </w:tabs>
            </w:pPr>
            <w:r w:rsidRPr="00C242D5">
              <w:t>https://purl.org/geojson/vocab#</w:t>
            </w:r>
          </w:p>
        </w:tc>
        <w:tc>
          <w:tcPr>
            <w:tcW w:w="1617" w:type="dxa"/>
          </w:tcPr>
          <w:p w:rsidR="00D22762" w:rsidRPr="00C242D5" w:rsidRDefault="00C26D7E" w:rsidP="00704F2F">
            <w:pPr>
              <w:rPr>
                <w:lang w:val="en-GB"/>
              </w:rPr>
            </w:pPr>
            <w:r>
              <w:rPr>
                <w:lang w:val="en-GB"/>
              </w:rPr>
              <w:t>[OR18]</w:t>
            </w:r>
          </w:p>
        </w:tc>
      </w:tr>
      <w:tr w:rsidR="00D22762" w:rsidRPr="00D74BE5" w:rsidTr="00D6218E">
        <w:tc>
          <w:tcPr>
            <w:tcW w:w="1724" w:type="dxa"/>
          </w:tcPr>
          <w:p w:rsidR="00D22762" w:rsidRPr="00EF1EBB" w:rsidRDefault="00D22762" w:rsidP="00704F2F">
            <w:pPr>
              <w:tabs>
                <w:tab w:val="left" w:pos="360"/>
              </w:tabs>
              <w:rPr>
                <w:lang w:val="en-GB"/>
              </w:rPr>
            </w:pPr>
            <w:r w:rsidRPr="00EF1EBB">
              <w:rPr>
                <w:lang w:val="en-GB"/>
              </w:rPr>
              <w:t>gsp</w:t>
            </w:r>
          </w:p>
        </w:tc>
        <w:tc>
          <w:tcPr>
            <w:tcW w:w="5188" w:type="dxa"/>
          </w:tcPr>
          <w:p w:rsidR="00D22762" w:rsidRPr="00EF1EBB" w:rsidRDefault="00D22762" w:rsidP="00704F2F">
            <w:pPr>
              <w:tabs>
                <w:tab w:val="left" w:pos="360"/>
              </w:tabs>
            </w:pPr>
            <w:r w:rsidRPr="00EF1EBB">
              <w:t>http://www.opengis.net/ont/geosparql#</w:t>
            </w:r>
          </w:p>
        </w:tc>
        <w:tc>
          <w:tcPr>
            <w:tcW w:w="1617" w:type="dxa"/>
          </w:tcPr>
          <w:p w:rsidR="00D22762" w:rsidRPr="00EF1EBB" w:rsidRDefault="00D22762" w:rsidP="00704F2F">
            <w:pPr>
              <w:rPr>
                <w:lang w:val="en-GB"/>
              </w:rPr>
            </w:pPr>
            <w:r w:rsidRPr="00EF1EBB">
              <w:rPr>
                <w:lang w:val="en-GB"/>
              </w:rPr>
              <w:t>[OR7]</w:t>
            </w:r>
          </w:p>
        </w:tc>
      </w:tr>
      <w:tr w:rsidR="001F20DA" w:rsidRPr="00D74BE5" w:rsidTr="00D6218E">
        <w:tc>
          <w:tcPr>
            <w:tcW w:w="1724" w:type="dxa"/>
          </w:tcPr>
          <w:p w:rsidR="001F20DA" w:rsidRPr="000672FB" w:rsidRDefault="001F20DA" w:rsidP="00E1111C">
            <w:pPr>
              <w:rPr>
                <w:lang w:val="en-GB"/>
              </w:rPr>
            </w:pPr>
            <w:r w:rsidRPr="000672FB">
              <w:rPr>
                <w:lang w:val="en-GB"/>
              </w:rPr>
              <w:t>os</w:t>
            </w:r>
          </w:p>
        </w:tc>
        <w:tc>
          <w:tcPr>
            <w:tcW w:w="5188" w:type="dxa"/>
          </w:tcPr>
          <w:p w:rsidR="001F20DA" w:rsidRPr="000672FB" w:rsidRDefault="001F20DA" w:rsidP="00ED351F">
            <w:pPr>
              <w:rPr>
                <w:lang w:val="en-GB"/>
              </w:rPr>
            </w:pPr>
            <w:r w:rsidRPr="000672FB">
              <w:rPr>
                <w:lang w:val="en-GB"/>
              </w:rPr>
              <w:t>http://a9.com/-/spec/opensearch/1.1/</w:t>
            </w:r>
          </w:p>
        </w:tc>
        <w:tc>
          <w:tcPr>
            <w:tcW w:w="1617" w:type="dxa"/>
          </w:tcPr>
          <w:p w:rsidR="001F20DA" w:rsidRPr="000672FB" w:rsidRDefault="000672FB" w:rsidP="00BE5EB9">
            <w:pPr>
              <w:rPr>
                <w:lang w:val="en-GB"/>
              </w:rPr>
            </w:pPr>
            <w:r>
              <w:rPr>
                <w:lang w:val="en-GB"/>
              </w:rPr>
              <w:t>[NR3]</w:t>
            </w:r>
          </w:p>
        </w:tc>
      </w:tr>
      <w:tr w:rsidR="00D22762" w:rsidRPr="00D74BE5" w:rsidTr="00D6218E">
        <w:tc>
          <w:tcPr>
            <w:tcW w:w="1724" w:type="dxa"/>
          </w:tcPr>
          <w:p w:rsidR="00D22762" w:rsidRPr="000672FB" w:rsidRDefault="00D22762" w:rsidP="00D92C1B">
            <w:pPr>
              <w:rPr>
                <w:lang w:val="en-GB"/>
              </w:rPr>
            </w:pPr>
            <w:r w:rsidRPr="000672FB">
              <w:rPr>
                <w:lang w:val="en-GB"/>
              </w:rPr>
              <w:t>owc</w:t>
            </w:r>
          </w:p>
        </w:tc>
        <w:tc>
          <w:tcPr>
            <w:tcW w:w="5188" w:type="dxa"/>
          </w:tcPr>
          <w:p w:rsidR="00D22762" w:rsidRPr="000672FB" w:rsidRDefault="00D22762" w:rsidP="00D92C1B">
            <w:r w:rsidRPr="000672FB">
              <w:t>http://www.opengis.net/owc/1.0/</w:t>
            </w:r>
          </w:p>
        </w:tc>
        <w:tc>
          <w:tcPr>
            <w:tcW w:w="1617" w:type="dxa"/>
          </w:tcPr>
          <w:p w:rsidR="00D22762" w:rsidRPr="000672FB" w:rsidRDefault="00D22762" w:rsidP="00D92C1B">
            <w:pPr>
              <w:rPr>
                <w:lang w:val="en-GB"/>
              </w:rPr>
            </w:pPr>
            <w:r w:rsidRPr="000672FB">
              <w:rPr>
                <w:lang w:val="en-GB"/>
              </w:rPr>
              <w:t>[OR5]</w:t>
            </w:r>
          </w:p>
        </w:tc>
      </w:tr>
      <w:tr w:rsidR="003C2299" w:rsidRPr="00D74BE5" w:rsidTr="00D6218E">
        <w:tc>
          <w:tcPr>
            <w:tcW w:w="1724" w:type="dxa"/>
          </w:tcPr>
          <w:p w:rsidR="003C2299" w:rsidRPr="000672FB" w:rsidRDefault="003C2299" w:rsidP="00D92C1B">
            <w:pPr>
              <w:rPr>
                <w:lang w:val="en-GB"/>
              </w:rPr>
            </w:pPr>
            <w:r>
              <w:rPr>
                <w:lang w:val="en-GB"/>
              </w:rPr>
              <w:t>owl</w:t>
            </w:r>
          </w:p>
        </w:tc>
        <w:tc>
          <w:tcPr>
            <w:tcW w:w="5188" w:type="dxa"/>
          </w:tcPr>
          <w:p w:rsidR="003C2299" w:rsidRPr="000672FB" w:rsidRDefault="003C2299" w:rsidP="00D92C1B">
            <w:r w:rsidRPr="003C2299">
              <w:t>http://www.w3.org/2002/07/owl#</w:t>
            </w:r>
          </w:p>
        </w:tc>
        <w:tc>
          <w:tcPr>
            <w:tcW w:w="1617" w:type="dxa"/>
          </w:tcPr>
          <w:p w:rsidR="003C2299" w:rsidRPr="000672FB" w:rsidRDefault="003C2299" w:rsidP="00D92C1B">
            <w:pPr>
              <w:rPr>
                <w:lang w:val="en-GB"/>
              </w:rPr>
            </w:pPr>
          </w:p>
        </w:tc>
      </w:tr>
      <w:tr w:rsidR="00D22762" w:rsidRPr="00EF1EBB" w:rsidTr="00D6218E">
        <w:tc>
          <w:tcPr>
            <w:tcW w:w="1724" w:type="dxa"/>
          </w:tcPr>
          <w:p w:rsidR="00D22762" w:rsidRPr="00EF1EBB" w:rsidRDefault="00D22762" w:rsidP="00E1111C">
            <w:pPr>
              <w:rPr>
                <w:lang w:val="en-GB"/>
              </w:rPr>
            </w:pPr>
            <w:r w:rsidRPr="00EF1EBB">
              <w:rPr>
                <w:lang w:val="en-GB"/>
              </w:rPr>
              <w:t>rdf</w:t>
            </w:r>
          </w:p>
        </w:tc>
        <w:tc>
          <w:tcPr>
            <w:tcW w:w="5188" w:type="dxa"/>
          </w:tcPr>
          <w:p w:rsidR="00D22762" w:rsidRPr="00EF1EBB" w:rsidRDefault="00D22762" w:rsidP="00E1111C">
            <w:pPr>
              <w:rPr>
                <w:lang w:val="en-GB"/>
              </w:rPr>
            </w:pPr>
            <w:r w:rsidRPr="00EF1EBB">
              <w:rPr>
                <w:lang w:val="en-GB"/>
              </w:rPr>
              <w:t>http://www.w3.org/1999/02/22-rdf-syntax-ns#</w:t>
            </w:r>
          </w:p>
        </w:tc>
        <w:tc>
          <w:tcPr>
            <w:tcW w:w="1617" w:type="dxa"/>
          </w:tcPr>
          <w:p w:rsidR="00D22762" w:rsidRPr="00EF1EBB" w:rsidRDefault="00D22762" w:rsidP="00E1111C">
            <w:pPr>
              <w:rPr>
                <w:lang w:val="en-GB"/>
              </w:rPr>
            </w:pPr>
            <w:r w:rsidRPr="00EF1EBB">
              <w:rPr>
                <w:lang w:val="en-GB"/>
              </w:rPr>
              <w:t>[OR11]</w:t>
            </w:r>
          </w:p>
        </w:tc>
      </w:tr>
      <w:tr w:rsidR="00D22762" w:rsidRPr="00D74BE5" w:rsidTr="00D6218E">
        <w:tc>
          <w:tcPr>
            <w:tcW w:w="1724" w:type="dxa"/>
          </w:tcPr>
          <w:p w:rsidR="00D22762" w:rsidRPr="00EF1EBB" w:rsidRDefault="00D22762" w:rsidP="00E1111C">
            <w:pPr>
              <w:rPr>
                <w:lang w:val="en-GB"/>
              </w:rPr>
            </w:pPr>
            <w:r w:rsidRPr="00EF1EBB">
              <w:rPr>
                <w:lang w:val="en-GB"/>
              </w:rPr>
              <w:t>rdfs</w:t>
            </w:r>
          </w:p>
        </w:tc>
        <w:tc>
          <w:tcPr>
            <w:tcW w:w="5188" w:type="dxa"/>
          </w:tcPr>
          <w:p w:rsidR="00D22762" w:rsidRPr="00EF1EBB" w:rsidRDefault="00D22762" w:rsidP="00E1111C">
            <w:pPr>
              <w:rPr>
                <w:lang w:val="en-GB"/>
              </w:rPr>
            </w:pPr>
            <w:r w:rsidRPr="00EF1EBB">
              <w:rPr>
                <w:lang w:val="en-GB"/>
              </w:rPr>
              <w:t>http://www.w3.org/2000/01/rdf-schema#</w:t>
            </w:r>
          </w:p>
        </w:tc>
        <w:tc>
          <w:tcPr>
            <w:tcW w:w="1617" w:type="dxa"/>
          </w:tcPr>
          <w:p w:rsidR="00D22762" w:rsidRPr="00EF1EBB" w:rsidRDefault="00D22762" w:rsidP="00E1111C">
            <w:pPr>
              <w:rPr>
                <w:lang w:val="en-GB"/>
              </w:rPr>
            </w:pPr>
            <w:r w:rsidRPr="00EF1EBB">
              <w:t>[OR10]</w:t>
            </w:r>
          </w:p>
        </w:tc>
      </w:tr>
      <w:tr w:rsidR="00D22762" w:rsidRPr="00D74BE5" w:rsidTr="00D6218E">
        <w:tc>
          <w:tcPr>
            <w:tcW w:w="1724" w:type="dxa"/>
          </w:tcPr>
          <w:p w:rsidR="00D22762" w:rsidRPr="00E242E8" w:rsidRDefault="00D22762" w:rsidP="00E1111C">
            <w:pPr>
              <w:rPr>
                <w:lang w:val="en-GB"/>
              </w:rPr>
            </w:pPr>
            <w:r w:rsidRPr="00E242E8">
              <w:rPr>
                <w:lang w:val="en-GB"/>
              </w:rPr>
              <w:t>skos</w:t>
            </w:r>
          </w:p>
        </w:tc>
        <w:tc>
          <w:tcPr>
            <w:tcW w:w="5188" w:type="dxa"/>
          </w:tcPr>
          <w:p w:rsidR="00D22762" w:rsidRPr="00E242E8" w:rsidRDefault="00D22762" w:rsidP="00E1111C">
            <w:pPr>
              <w:rPr>
                <w:lang w:val="en-GB"/>
              </w:rPr>
            </w:pPr>
            <w:r w:rsidRPr="00E242E8">
              <w:rPr>
                <w:lang w:val="en-GB"/>
              </w:rPr>
              <w:t>http://www.w3.org/2004/02/skos/core#</w:t>
            </w:r>
          </w:p>
        </w:tc>
        <w:tc>
          <w:tcPr>
            <w:tcW w:w="1617" w:type="dxa"/>
          </w:tcPr>
          <w:p w:rsidR="00D22762" w:rsidRPr="00E242E8" w:rsidRDefault="00D22762" w:rsidP="00E1111C">
            <w:pPr>
              <w:rPr>
                <w:lang w:val="en-GB"/>
              </w:rPr>
            </w:pPr>
            <w:r w:rsidRPr="00E242E8">
              <w:rPr>
                <w:lang w:val="en-GB"/>
              </w:rPr>
              <w:t>[OR31]</w:t>
            </w:r>
          </w:p>
        </w:tc>
      </w:tr>
      <w:tr w:rsidR="00312302" w:rsidRPr="00D74BE5" w:rsidTr="00D6218E">
        <w:tc>
          <w:tcPr>
            <w:tcW w:w="1724" w:type="dxa"/>
          </w:tcPr>
          <w:p w:rsidR="00312302" w:rsidRPr="00E242E8" w:rsidRDefault="00312302" w:rsidP="00E1111C">
            <w:pPr>
              <w:rPr>
                <w:lang w:val="en-GB"/>
              </w:rPr>
            </w:pPr>
            <w:r>
              <w:rPr>
                <w:lang w:val="en-GB"/>
              </w:rPr>
              <w:t>sru</w:t>
            </w:r>
          </w:p>
        </w:tc>
        <w:tc>
          <w:tcPr>
            <w:tcW w:w="5188" w:type="dxa"/>
          </w:tcPr>
          <w:p w:rsidR="00312302" w:rsidRPr="00E242E8" w:rsidRDefault="00312302" w:rsidP="00E1111C">
            <w:pPr>
              <w:rPr>
                <w:lang w:val="en-GB"/>
              </w:rPr>
            </w:pPr>
            <w:r w:rsidRPr="00312302">
              <w:rPr>
                <w:lang w:val="en-GB"/>
              </w:rPr>
              <w:t>http://docs.oasis-open.org/ns/search-ws/sruResponse/</w:t>
            </w:r>
          </w:p>
        </w:tc>
        <w:tc>
          <w:tcPr>
            <w:tcW w:w="1617" w:type="dxa"/>
          </w:tcPr>
          <w:p w:rsidR="00312302" w:rsidRPr="00E242E8" w:rsidRDefault="00312302" w:rsidP="00E1111C">
            <w:pPr>
              <w:rPr>
                <w:lang w:val="en-GB"/>
              </w:rPr>
            </w:pPr>
            <w:r>
              <w:rPr>
                <w:lang w:val="en-GB"/>
              </w:rPr>
              <w:t>[OR2]</w:t>
            </w:r>
          </w:p>
        </w:tc>
      </w:tr>
      <w:tr w:rsidR="00312302" w:rsidRPr="00D74BE5" w:rsidTr="00D6218E">
        <w:tc>
          <w:tcPr>
            <w:tcW w:w="1724" w:type="dxa"/>
          </w:tcPr>
          <w:p w:rsidR="00312302" w:rsidRDefault="00312302" w:rsidP="00E1111C">
            <w:pPr>
              <w:rPr>
                <w:lang w:val="en-GB"/>
              </w:rPr>
            </w:pPr>
            <w:r>
              <w:rPr>
                <w:lang w:val="en-GB"/>
              </w:rPr>
              <w:t>sru</w:t>
            </w:r>
          </w:p>
        </w:tc>
        <w:tc>
          <w:tcPr>
            <w:tcW w:w="5188" w:type="dxa"/>
          </w:tcPr>
          <w:p w:rsidR="00312302" w:rsidRPr="00312302" w:rsidRDefault="000D1C3C" w:rsidP="00E1111C">
            <w:pPr>
              <w:rPr>
                <w:lang w:val="en-GB"/>
              </w:rPr>
            </w:pPr>
            <w:r w:rsidRPr="000D1C3C">
              <w:rPr>
                <w:lang w:val="en-GB"/>
              </w:rPr>
              <w:t>http://a9.com/-/op</w:t>
            </w:r>
            <w:r>
              <w:rPr>
                <w:lang w:val="en-GB"/>
              </w:rPr>
              <w:t>ensearch/extensions/sru/2.0/</w:t>
            </w:r>
            <w:r w:rsidRPr="000D1C3C">
              <w:rPr>
                <w:lang w:val="en-GB"/>
              </w:rPr>
              <w:t xml:space="preserve">    </w:t>
            </w:r>
          </w:p>
        </w:tc>
        <w:tc>
          <w:tcPr>
            <w:tcW w:w="1617" w:type="dxa"/>
          </w:tcPr>
          <w:p w:rsidR="00312302" w:rsidRDefault="00312302" w:rsidP="00E1111C">
            <w:pPr>
              <w:rPr>
                <w:lang w:val="en-GB"/>
              </w:rPr>
            </w:pPr>
          </w:p>
        </w:tc>
      </w:tr>
      <w:tr w:rsidR="005522EC" w:rsidRPr="00D74BE5" w:rsidTr="00D6218E">
        <w:tc>
          <w:tcPr>
            <w:tcW w:w="1724" w:type="dxa"/>
          </w:tcPr>
          <w:p w:rsidR="005522EC" w:rsidRPr="00EE0D75" w:rsidRDefault="005522EC" w:rsidP="00E1111C">
            <w:pPr>
              <w:rPr>
                <w:lang w:val="en-GB"/>
              </w:rPr>
            </w:pPr>
            <w:r w:rsidRPr="00EE0D75">
              <w:rPr>
                <w:lang w:val="en-GB"/>
              </w:rPr>
              <w:t>time</w:t>
            </w:r>
          </w:p>
        </w:tc>
        <w:tc>
          <w:tcPr>
            <w:tcW w:w="5188" w:type="dxa"/>
          </w:tcPr>
          <w:p w:rsidR="005522EC" w:rsidRPr="00EE0D75" w:rsidRDefault="005522EC" w:rsidP="00E1111C">
            <w:pPr>
              <w:rPr>
                <w:lang w:val="en-GB"/>
              </w:rPr>
            </w:pPr>
            <w:r w:rsidRPr="00EE0D75">
              <w:rPr>
                <w:lang w:val="en-GB"/>
              </w:rPr>
              <w:t>http://a9.com/-/opensearch/extensions/time/1.0/</w:t>
            </w:r>
          </w:p>
        </w:tc>
        <w:tc>
          <w:tcPr>
            <w:tcW w:w="1617" w:type="dxa"/>
          </w:tcPr>
          <w:p w:rsidR="005522EC" w:rsidRPr="00EE0D75" w:rsidRDefault="005522EC" w:rsidP="00E1111C">
            <w:pPr>
              <w:rPr>
                <w:lang w:val="en-GB"/>
              </w:rPr>
            </w:pPr>
            <w:r w:rsidRPr="00EE0D75">
              <w:rPr>
                <w:lang w:val="en-GB"/>
              </w:rPr>
              <w:t>[</w:t>
            </w:r>
            <w:r w:rsidR="00EE0D75" w:rsidRPr="00EE0D75">
              <w:rPr>
                <w:lang w:val="en-GB"/>
              </w:rPr>
              <w:t>OR19</w:t>
            </w:r>
            <w:r w:rsidRPr="00EE0D75">
              <w:rPr>
                <w:lang w:val="en-GB"/>
              </w:rPr>
              <w:t>]</w:t>
            </w:r>
          </w:p>
        </w:tc>
      </w:tr>
      <w:tr w:rsidR="00D22762" w:rsidRPr="00D74BE5" w:rsidTr="00D6218E">
        <w:tc>
          <w:tcPr>
            <w:tcW w:w="1724" w:type="dxa"/>
          </w:tcPr>
          <w:p w:rsidR="00D22762" w:rsidRDefault="00D22762" w:rsidP="00E1111C">
            <w:pPr>
              <w:rPr>
                <w:lang w:val="en-GB"/>
              </w:rPr>
            </w:pPr>
            <w:r>
              <w:rPr>
                <w:lang w:val="en-GB"/>
              </w:rPr>
              <w:t>xs</w:t>
            </w:r>
          </w:p>
        </w:tc>
        <w:tc>
          <w:tcPr>
            <w:tcW w:w="5188" w:type="dxa"/>
          </w:tcPr>
          <w:p w:rsidR="00D22762" w:rsidRPr="00C03BED" w:rsidRDefault="00D22762" w:rsidP="00E1111C">
            <w:pPr>
              <w:rPr>
                <w:lang w:val="en-GB"/>
              </w:rPr>
            </w:pPr>
            <w:r w:rsidRPr="00F82B3C">
              <w:rPr>
                <w:lang w:val="en-GB"/>
              </w:rPr>
              <w:t>http://www.w3.org/2001/XMLSchema-datatypes#</w:t>
            </w:r>
          </w:p>
        </w:tc>
        <w:tc>
          <w:tcPr>
            <w:tcW w:w="1617" w:type="dxa"/>
          </w:tcPr>
          <w:p w:rsidR="00D22762" w:rsidRPr="00E641D8" w:rsidRDefault="00D22762" w:rsidP="00E1111C">
            <w:pPr>
              <w:rPr>
                <w:lang w:val="en-GB"/>
              </w:rPr>
            </w:pPr>
          </w:p>
        </w:tc>
      </w:tr>
      <w:tr w:rsidR="00D22762" w:rsidRPr="00D74BE5" w:rsidTr="00D6218E">
        <w:tc>
          <w:tcPr>
            <w:tcW w:w="1724" w:type="dxa"/>
          </w:tcPr>
          <w:p w:rsidR="00D22762" w:rsidRPr="00D74BE5" w:rsidRDefault="00D22762" w:rsidP="00E1111C">
            <w:pPr>
              <w:rPr>
                <w:lang w:val="en-GB"/>
              </w:rPr>
            </w:pPr>
            <w:r w:rsidRPr="00D74BE5">
              <w:rPr>
                <w:lang w:val="en-GB"/>
              </w:rPr>
              <w:t>xsd</w:t>
            </w:r>
          </w:p>
        </w:tc>
        <w:tc>
          <w:tcPr>
            <w:tcW w:w="5188" w:type="dxa"/>
          </w:tcPr>
          <w:p w:rsidR="00D22762" w:rsidRPr="00D74BE5" w:rsidRDefault="00D22762" w:rsidP="00E1111C">
            <w:pPr>
              <w:rPr>
                <w:lang w:val="en-GB"/>
              </w:rPr>
            </w:pPr>
            <w:r w:rsidRPr="00D74BE5">
              <w:rPr>
                <w:lang w:val="en-GB"/>
              </w:rPr>
              <w:t>http://www.w3.org/2001/XMLSchema#</w:t>
            </w:r>
          </w:p>
        </w:tc>
        <w:tc>
          <w:tcPr>
            <w:tcW w:w="1617" w:type="dxa"/>
          </w:tcPr>
          <w:p w:rsidR="00D22762" w:rsidRPr="00D74BE5" w:rsidRDefault="00D22762" w:rsidP="00E1111C">
            <w:pPr>
              <w:rPr>
                <w:lang w:val="en-GB"/>
              </w:rPr>
            </w:pPr>
          </w:p>
        </w:tc>
      </w:tr>
    </w:tbl>
    <w:p w:rsidR="00E1111C" w:rsidRPr="00EF249B" w:rsidRDefault="00E1111C" w:rsidP="00EF249B">
      <w:pPr>
        <w:pStyle w:val="Caption"/>
        <w:suppressLineNumbers w:val="0"/>
        <w:suppressAutoHyphens w:val="0"/>
        <w:spacing w:before="120" w:line="240" w:lineRule="auto"/>
        <w:rPr>
          <w:rFonts w:cs="Times New Roman"/>
          <w:bCs/>
          <w:iCs w:val="0"/>
          <w:color w:val="000000"/>
          <w:sz w:val="20"/>
          <w:lang w:val="en-GB" w:eastAsia="en-US"/>
        </w:rPr>
      </w:pPr>
      <w:bookmarkStart w:id="304" w:name="_Ref355879843"/>
      <w:bookmarkStart w:id="305" w:name="_Toc360101623"/>
      <w:bookmarkStart w:id="306" w:name="_Toc501620106"/>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3</w:t>
      </w:r>
      <w:r w:rsidR="005C6CA4" w:rsidRPr="00EF249B">
        <w:rPr>
          <w:rFonts w:cs="Times New Roman"/>
          <w:bCs/>
          <w:iCs w:val="0"/>
          <w:color w:val="000000"/>
          <w:sz w:val="20"/>
          <w:lang w:val="en-GB" w:eastAsia="en-US"/>
        </w:rPr>
        <w:fldChar w:fldCharType="end"/>
      </w:r>
      <w:bookmarkEnd w:id="304"/>
      <w:r w:rsidRPr="00EF249B">
        <w:rPr>
          <w:rFonts w:cs="Times New Roman"/>
          <w:bCs/>
          <w:iCs w:val="0"/>
          <w:color w:val="000000"/>
          <w:sz w:val="20"/>
          <w:lang w:val="en-GB" w:eastAsia="en-US"/>
        </w:rPr>
        <w:t xml:space="preserve">: </w:t>
      </w:r>
      <w:bookmarkEnd w:id="305"/>
      <w:r w:rsidRPr="00EF249B">
        <w:rPr>
          <w:rFonts w:cs="Times New Roman"/>
          <w:bCs/>
          <w:iCs w:val="0"/>
          <w:color w:val="000000"/>
          <w:sz w:val="20"/>
          <w:lang w:val="en-GB" w:eastAsia="en-US"/>
        </w:rPr>
        <w:t>Namespace abbreviations</w:t>
      </w:r>
      <w:bookmarkEnd w:id="306"/>
    </w:p>
    <w:p w:rsidR="00E1111C" w:rsidRPr="001A53A7" w:rsidRDefault="00E1111C">
      <w:pPr>
        <w:tabs>
          <w:tab w:val="left" w:pos="360"/>
        </w:tabs>
        <w:rPr>
          <w:lang w:val="en-GB"/>
        </w:rPr>
      </w:pPr>
    </w:p>
    <w:p w:rsidR="00680BF1" w:rsidRDefault="00680BF1" w:rsidP="00680BF1">
      <w:pPr>
        <w:pStyle w:val="Heading2"/>
        <w:rPr>
          <w:lang w:val="en-GB"/>
        </w:rPr>
      </w:pPr>
      <w:bookmarkStart w:id="307" w:name="_Toc252460214"/>
      <w:bookmarkStart w:id="308" w:name="_Toc252546194"/>
      <w:bookmarkStart w:id="309" w:name="_Toc252546591"/>
      <w:bookmarkStart w:id="310" w:name="_Toc70759654"/>
      <w:bookmarkStart w:id="311" w:name="_Toc70759684"/>
      <w:bookmarkStart w:id="312" w:name="_Toc501619991"/>
      <w:bookmarkEnd w:id="307"/>
      <w:bookmarkEnd w:id="308"/>
      <w:bookmarkEnd w:id="309"/>
      <w:r>
        <w:rPr>
          <w:lang w:val="en-GB"/>
        </w:rPr>
        <w:t>Layout and identifiers</w:t>
      </w:r>
      <w:bookmarkEnd w:id="312"/>
    </w:p>
    <w:p w:rsidR="00D6090C" w:rsidRDefault="00680BF1" w:rsidP="00731EC9">
      <w:pPr>
        <w:keepNext/>
        <w:jc w:val="both"/>
        <w:rPr>
          <w:lang w:val="en-GB"/>
        </w:rPr>
      </w:pPr>
      <w:r w:rsidRPr="00EC7A59">
        <w:rPr>
          <w:lang w:val="en-GB"/>
        </w:rPr>
        <w:t xml:space="preserve">The normative provisions in the current document are denoted by the URI </w:t>
      </w:r>
      <w:r w:rsidR="003B2788" w:rsidRPr="003B2788">
        <w:t>http://www.opengis.net/spec/</w:t>
      </w:r>
      <w:r w:rsidR="00EC7A59" w:rsidRPr="003B2788">
        <w:t>o</w:t>
      </w:r>
      <w:r w:rsidR="003B2788" w:rsidRPr="003B2788">
        <w:t>s</w:t>
      </w:r>
      <w:r w:rsidR="00EC7A59" w:rsidRPr="003B2788">
        <w:t>-geojson/1.0</w:t>
      </w:r>
      <w:r w:rsidRPr="00EC7A59">
        <w:rPr>
          <w:lang w:val="en-GB"/>
        </w:rPr>
        <w:t xml:space="preserve">.  All requirements and conformance classes that appear in this document are denoted by relative URIs which </w:t>
      </w:r>
      <w:proofErr w:type="gramStart"/>
      <w:r w:rsidRPr="00EC7A59">
        <w:rPr>
          <w:lang w:val="en-GB"/>
        </w:rPr>
        <w:t>are</w:t>
      </w:r>
      <w:proofErr w:type="gramEnd"/>
      <w:r w:rsidRPr="00EC7A59">
        <w:rPr>
          <w:lang w:val="en-GB"/>
        </w:rPr>
        <w:t xml:space="preserve"> relative to this base URI.</w:t>
      </w:r>
    </w:p>
    <w:p w:rsidR="001438D6" w:rsidRDefault="001438D6" w:rsidP="00731EC9">
      <w:pPr>
        <w:keepNext/>
        <w:jc w:val="both"/>
        <w:rPr>
          <w:lang w:val="en-GB"/>
        </w:rPr>
      </w:pPr>
    </w:p>
    <w:p w:rsidR="00173F02" w:rsidRDefault="00173F02" w:rsidP="00173F02">
      <w:pPr>
        <w:pStyle w:val="Heading2"/>
        <w:rPr>
          <w:lang w:val="en-GB"/>
        </w:rPr>
      </w:pPr>
      <w:bookmarkStart w:id="313" w:name="_Toc501619992"/>
      <w:r>
        <w:rPr>
          <w:lang w:val="en-GB"/>
        </w:rPr>
        <w:t>Style</w:t>
      </w:r>
      <w:bookmarkEnd w:id="313"/>
    </w:p>
    <w:p w:rsidR="00173F02" w:rsidRDefault="00173F02" w:rsidP="00474C6F">
      <w:pPr>
        <w:jc w:val="both"/>
        <w:rPr>
          <w:lang w:val="en-GB"/>
        </w:rPr>
      </w:pPr>
      <w:r>
        <w:rPr>
          <w:lang w:val="en-GB"/>
        </w:rPr>
        <w:t>Thi</w:t>
      </w:r>
      <w:r w:rsidR="007D715A">
        <w:rPr>
          <w:lang w:val="en-GB"/>
        </w:rPr>
        <w:t xml:space="preserve">s document applies the </w:t>
      </w:r>
      <w:r w:rsidR="00F55097">
        <w:rPr>
          <w:lang w:val="en-GB"/>
        </w:rPr>
        <w:t>"</w:t>
      </w:r>
      <w:r w:rsidR="007D715A">
        <w:rPr>
          <w:lang w:val="en-GB"/>
        </w:rPr>
        <w:t>d</w:t>
      </w:r>
      <w:r>
        <w:rPr>
          <w:lang w:val="en-GB"/>
        </w:rPr>
        <w:t xml:space="preserve">ouble </w:t>
      </w:r>
      <w:r w:rsidR="007D715A">
        <w:rPr>
          <w:lang w:val="en-GB"/>
        </w:rPr>
        <w:t>q</w:t>
      </w:r>
      <w:r>
        <w:rPr>
          <w:lang w:val="en-GB"/>
        </w:rPr>
        <w:t>uote</w:t>
      </w:r>
      <w:r w:rsidR="00F55097">
        <w:rPr>
          <w:lang w:val="en-GB"/>
        </w:rPr>
        <w:t>"</w:t>
      </w:r>
      <w:r>
        <w:rPr>
          <w:lang w:val="en-GB"/>
        </w:rPr>
        <w:t xml:space="preserve"> guideline defined in </w:t>
      </w:r>
      <w:r w:rsidR="00474C6F">
        <w:rPr>
          <w:lang w:val="en-GB"/>
        </w:rPr>
        <w:t>[OR16]</w:t>
      </w:r>
      <w:r>
        <w:rPr>
          <w:lang w:val="en-GB"/>
        </w:rPr>
        <w:t xml:space="preserve">:  </w:t>
      </w:r>
      <w:r w:rsidR="00F55097">
        <w:rPr>
          <w:lang w:val="en-GB"/>
        </w:rPr>
        <w:t>"</w:t>
      </w:r>
      <w:r w:rsidRPr="00173F02">
        <w:rPr>
          <w:lang w:val="en-GB"/>
        </w:rPr>
        <w:t>If a property requires quotes, double quotes must be used. All property names must be surrounded by double quotes. Property values of type string must be surrounded by double quotes. Other value types (like boolean or number) should not be surrounded by double quotes</w:t>
      </w:r>
      <w:r w:rsidR="00F55097">
        <w:rPr>
          <w:lang w:val="en-GB"/>
        </w:rPr>
        <w:t>"</w:t>
      </w:r>
      <w:r w:rsidRPr="00173F02">
        <w:rPr>
          <w:lang w:val="en-GB"/>
        </w:rPr>
        <w:t>.</w:t>
      </w:r>
    </w:p>
    <w:p w:rsidR="00173F02" w:rsidRDefault="00173F02" w:rsidP="00173F02">
      <w:pPr>
        <w:rPr>
          <w:lang w:val="en-GB"/>
        </w:rPr>
      </w:pPr>
    </w:p>
    <w:p w:rsidR="00D57332" w:rsidRDefault="00D57332" w:rsidP="00D57332">
      <w:pPr>
        <w:pStyle w:val="Heading2"/>
        <w:rPr>
          <w:lang w:val="en-GB"/>
        </w:rPr>
      </w:pPr>
      <w:bookmarkStart w:id="314" w:name="_Toc501619993"/>
      <w:r>
        <w:rPr>
          <w:lang w:val="en-GB"/>
        </w:rPr>
        <w:t>Data dictionary tables</w:t>
      </w:r>
      <w:bookmarkEnd w:id="314"/>
    </w:p>
    <w:p w:rsidR="00B813BC" w:rsidRDefault="00D57332" w:rsidP="000C339B">
      <w:pPr>
        <w:jc w:val="both"/>
        <w:rPr>
          <w:lang w:val="en-GB"/>
        </w:rPr>
      </w:pPr>
      <w:r>
        <w:rPr>
          <w:lang w:val="en-GB"/>
        </w:rPr>
        <w:t>This document includes data dictionary tables with information as per sub-clause 5.5 of OGC 06-121r9 [</w:t>
      </w:r>
      <w:r w:rsidR="00B15F6D">
        <w:rPr>
          <w:lang w:val="en-GB"/>
        </w:rPr>
        <w:t>NR6</w:t>
      </w:r>
      <w:r>
        <w:rPr>
          <w:lang w:val="en-GB"/>
        </w:rPr>
        <w:t>].</w:t>
      </w:r>
      <w:r w:rsidR="00B15F6D">
        <w:rPr>
          <w:lang w:val="en-GB"/>
        </w:rPr>
        <w:t xml:space="preserve">  </w:t>
      </w:r>
      <w:r w:rsidR="00DA2710">
        <w:rPr>
          <w:lang w:val="en-GB"/>
        </w:rPr>
        <w:t>The following comment applies</w:t>
      </w:r>
      <w:r w:rsidR="00B813BC">
        <w:rPr>
          <w:lang w:val="en-GB"/>
        </w:rPr>
        <w:t>:</w:t>
      </w:r>
    </w:p>
    <w:p w:rsidR="00245B21" w:rsidRPr="00DA2710" w:rsidRDefault="009C7FEF" w:rsidP="00EE247D">
      <w:pPr>
        <w:numPr>
          <w:ilvl w:val="0"/>
          <w:numId w:val="16"/>
        </w:numPr>
        <w:jc w:val="both"/>
        <w:rPr>
          <w:lang w:val="en-GB"/>
        </w:rPr>
      </w:pPr>
      <w:r w:rsidRPr="00DA2710">
        <w:rPr>
          <w:lang w:val="en-GB"/>
        </w:rPr>
        <w:t xml:space="preserve">Column 1 provides the </w:t>
      </w:r>
      <w:r w:rsidR="001F3FB8" w:rsidRPr="00DA2710">
        <w:rPr>
          <w:lang w:val="en-GB"/>
        </w:rPr>
        <w:t xml:space="preserve">JSON </w:t>
      </w:r>
      <w:r w:rsidRPr="00DA2710">
        <w:rPr>
          <w:lang w:val="en-GB"/>
        </w:rPr>
        <w:t>property name as well as the corresponding JSONPath [NR14] expression.</w:t>
      </w:r>
    </w:p>
    <w:p w:rsidR="00D57332" w:rsidRDefault="00D57332" w:rsidP="00731EC9">
      <w:pPr>
        <w:keepNext/>
        <w:jc w:val="both"/>
        <w:rPr>
          <w:lang w:val="en-GB"/>
        </w:rPr>
      </w:pPr>
    </w:p>
    <w:p w:rsidR="001438D6" w:rsidRDefault="006E0612" w:rsidP="001438D6">
      <w:pPr>
        <w:pStyle w:val="Heading2"/>
        <w:rPr>
          <w:lang w:val="en-GB"/>
        </w:rPr>
      </w:pPr>
      <w:bookmarkStart w:id="315" w:name="_Toc501619994"/>
      <w:r>
        <w:rPr>
          <w:lang w:val="en-GB"/>
        </w:rPr>
        <w:t>Editor n</w:t>
      </w:r>
      <w:r w:rsidR="001438D6">
        <w:rPr>
          <w:lang w:val="en-GB"/>
        </w:rPr>
        <w:t>otes</w:t>
      </w:r>
      <w:bookmarkEnd w:id="315"/>
    </w:p>
    <w:p w:rsidR="001438D6" w:rsidRPr="00680BF1" w:rsidRDefault="001438D6" w:rsidP="00731EC9">
      <w:pPr>
        <w:keepNext/>
        <w:jc w:val="both"/>
        <w:rPr>
          <w:lang w:val="en-GB"/>
        </w:rPr>
      </w:pPr>
      <w:r>
        <w:rPr>
          <w:i/>
          <w:color w:val="00B050"/>
          <w:lang w:val="de-DE"/>
        </w:rPr>
        <w:t>The current version of the document contains Editor Notes in green text shown in italics.  This text is explanatory text identifying open points or providing background information to reviewers.  These notes are to be removed in the final version of the document.</w:t>
      </w:r>
    </w:p>
    <w:p w:rsidR="004815F3" w:rsidRDefault="004815F3" w:rsidP="004815F3">
      <w:pPr>
        <w:pStyle w:val="Heading1"/>
        <w:rPr>
          <w:lang w:val="en-GB"/>
        </w:rPr>
      </w:pPr>
      <w:r>
        <w:rPr>
          <w:lang w:val="en-GB"/>
        </w:rPr>
        <w:br w:type="page"/>
      </w:r>
      <w:bookmarkStart w:id="316" w:name="_Ref474244280"/>
      <w:bookmarkStart w:id="317" w:name="_Toc501619995"/>
      <w:r>
        <w:rPr>
          <w:lang w:val="en-GB"/>
        </w:rPr>
        <w:t>Overview</w:t>
      </w:r>
      <w:bookmarkEnd w:id="316"/>
      <w:bookmarkEnd w:id="317"/>
    </w:p>
    <w:p w:rsidR="003C433D" w:rsidRPr="00A2059F" w:rsidRDefault="003C433D" w:rsidP="003C433D">
      <w:pPr>
        <w:jc w:val="both"/>
        <w:rPr>
          <w:lang w:val="de-DE"/>
        </w:rPr>
      </w:pPr>
      <w:r w:rsidRPr="00A2059F">
        <w:rPr>
          <w:lang w:val="de-DE"/>
        </w:rPr>
        <w:t>This specification</w:t>
      </w:r>
      <w:r>
        <w:rPr>
          <w:lang w:val="de-DE"/>
        </w:rPr>
        <w:t xml:space="preserve"> defines a GeoJSON-based [NR2</w:t>
      </w:r>
      <w:r w:rsidRPr="00A2059F">
        <w:rPr>
          <w:lang w:val="de-DE"/>
        </w:rPr>
        <w:t xml:space="preserve">] serialization syntax for </w:t>
      </w:r>
      <w:r w:rsidR="001F20DA">
        <w:rPr>
          <w:lang w:val="de-DE"/>
        </w:rPr>
        <w:t>OpenSearch Responses</w:t>
      </w:r>
      <w:r>
        <w:rPr>
          <w:lang w:val="de-DE"/>
        </w:rPr>
        <w:t xml:space="preserve"> </w:t>
      </w:r>
      <w:r w:rsidRPr="00A2059F">
        <w:rPr>
          <w:lang w:val="de-DE"/>
        </w:rPr>
        <w:t>that conforms to a subset of [</w:t>
      </w:r>
      <w:r w:rsidR="004921BB">
        <w:rPr>
          <w:lang w:val="de-DE"/>
        </w:rPr>
        <w:t>NR15</w:t>
      </w:r>
      <w:r w:rsidRPr="00A2059F">
        <w:rPr>
          <w:lang w:val="de-DE"/>
        </w:rPr>
        <w:t>] syntax constraints but does not require JSON-LD processing. While other serialization forms are possible, such alternatives are not discussed by this document.</w:t>
      </w:r>
    </w:p>
    <w:p w:rsidR="003C433D" w:rsidRDefault="003C433D" w:rsidP="003C433D">
      <w:pPr>
        <w:jc w:val="both"/>
        <w:rPr>
          <w:lang w:val="de-DE"/>
        </w:rPr>
      </w:pPr>
      <w:r w:rsidRPr="00A2059F">
        <w:rPr>
          <w:lang w:val="de-DE"/>
        </w:rPr>
        <w:t xml:space="preserve">When serialized, absent properties are represented by either (a) setting the property value to null, or (b) by omitting the property declaration altogether at the option of the publisher. These representations are semantically equivalent. If a property has an array value, the absence of any items in that array </w:t>
      </w:r>
      <w:r w:rsidR="005E21D7">
        <w:rPr>
          <w:lang w:val="de-DE"/>
        </w:rPr>
        <w:t>shall</w:t>
      </w:r>
      <w:r w:rsidR="005E21D7" w:rsidRPr="00A2059F">
        <w:rPr>
          <w:lang w:val="de-DE"/>
        </w:rPr>
        <w:t xml:space="preserve"> </w:t>
      </w:r>
      <w:r w:rsidRPr="00A2059F">
        <w:rPr>
          <w:lang w:val="de-DE"/>
        </w:rPr>
        <w:t>be represented by omitting the property entirely or by setting the value to null. The appropriate interpretation of an omitted or explicitly null value is that no value has been assigned as opposed to the view that the given value is empty or nil.</w:t>
      </w:r>
    </w:p>
    <w:p w:rsidR="005C76DA" w:rsidRPr="00A2059F" w:rsidRDefault="005C76DA" w:rsidP="003C433D">
      <w:pPr>
        <w:jc w:val="both"/>
        <w:rPr>
          <w:lang w:val="de-DE"/>
        </w:rPr>
      </w:pPr>
      <w:r w:rsidRPr="005C76DA">
        <w:rPr>
          <w:lang w:val="de-DE"/>
        </w:rPr>
        <w:t>JSON does not h</w:t>
      </w:r>
      <w:r>
        <w:rPr>
          <w:lang w:val="de-DE"/>
        </w:rPr>
        <w:t>ave a formal class model. JSON o</w:t>
      </w:r>
      <w:r w:rsidRPr="005C76DA">
        <w:rPr>
          <w:lang w:val="de-DE"/>
        </w:rPr>
        <w:t xml:space="preserve">bjects are just sets of properties. However, similar to GeoJSON, the JSON encoding described in this standard features a </w:t>
      </w:r>
      <w:r w:rsidR="00F55097">
        <w:rPr>
          <w:lang w:val="de-DE"/>
        </w:rPr>
        <w:t>"</w:t>
      </w:r>
      <w:r w:rsidRPr="005C76DA">
        <w:rPr>
          <w:lang w:val="de-DE"/>
        </w:rPr>
        <w:t>type</w:t>
      </w:r>
      <w:r w:rsidR="00F55097">
        <w:rPr>
          <w:lang w:val="de-DE"/>
        </w:rPr>
        <w:t>"</w:t>
      </w:r>
      <w:r w:rsidRPr="005C76DA">
        <w:rPr>
          <w:lang w:val="de-DE"/>
        </w:rPr>
        <w:t xml:space="preserve"> property on each JSON object</w:t>
      </w:r>
      <w:r>
        <w:rPr>
          <w:lang w:val="de-DE"/>
        </w:rPr>
        <w:t xml:space="preserve">. </w:t>
      </w:r>
    </w:p>
    <w:p w:rsidR="003C433D" w:rsidRDefault="003C433D" w:rsidP="003C433D">
      <w:pPr>
        <w:jc w:val="both"/>
        <w:rPr>
          <w:lang w:val="de-DE"/>
        </w:rPr>
      </w:pPr>
      <w:r w:rsidRPr="0084488B">
        <w:rPr>
          <w:lang w:val="de-DE"/>
        </w:rPr>
        <w:t xml:space="preserve">An </w:t>
      </w:r>
      <w:r w:rsidR="001F20DA">
        <w:rPr>
          <w:lang w:val="de-DE"/>
        </w:rPr>
        <w:t xml:space="preserve"> OpenSearch Response</w:t>
      </w:r>
      <w:r w:rsidR="005C76DA">
        <w:rPr>
          <w:lang w:val="de-DE"/>
        </w:rPr>
        <w:t xml:space="preserve"> </w:t>
      </w:r>
      <w:r w:rsidRPr="007B6B54">
        <w:rPr>
          <w:lang w:val="de-DE"/>
        </w:rPr>
        <w:t xml:space="preserve">Document </w:t>
      </w:r>
      <w:r w:rsidR="005E21D7">
        <w:rPr>
          <w:lang w:val="de-DE"/>
        </w:rPr>
        <w:t xml:space="preserve">conforming to this standard </w:t>
      </w:r>
      <w:r w:rsidRPr="007B6B54">
        <w:rPr>
          <w:lang w:val="de-DE"/>
        </w:rPr>
        <w:t xml:space="preserve">is a </w:t>
      </w:r>
      <w:r w:rsidR="003D7243">
        <w:rPr>
          <w:lang w:val="de-DE"/>
        </w:rPr>
        <w:t>Geo</w:t>
      </w:r>
      <w:r w:rsidRPr="007B6B54">
        <w:rPr>
          <w:lang w:val="de-DE"/>
        </w:rPr>
        <w:t>JSON document whose root value is a FeatureCollection</w:t>
      </w:r>
      <w:r>
        <w:rPr>
          <w:lang w:val="de-DE"/>
        </w:rPr>
        <w:t xml:space="preserve"> o</w:t>
      </w:r>
      <w:r w:rsidRPr="007B6B54">
        <w:rPr>
          <w:lang w:val="de-DE"/>
        </w:rPr>
        <w:t xml:space="preserve">bject, and whose MIME media type </w:t>
      </w:r>
      <w:r>
        <w:rPr>
          <w:lang w:val="de-DE"/>
        </w:rPr>
        <w:t xml:space="preserve">corresponds to one of the media types described in chapter </w:t>
      </w:r>
      <w:r w:rsidR="005C6CA4">
        <w:rPr>
          <w:lang w:val="de-DE"/>
        </w:rPr>
        <w:fldChar w:fldCharType="begin"/>
      </w:r>
      <w:r>
        <w:rPr>
          <w:lang w:val="de-DE"/>
        </w:rPr>
        <w:instrText xml:space="preserve"> REF _Ref473280911 \r \h </w:instrText>
      </w:r>
      <w:r w:rsidR="005C6CA4">
        <w:rPr>
          <w:lang w:val="de-DE"/>
        </w:rPr>
      </w:r>
      <w:r w:rsidR="005C6CA4">
        <w:rPr>
          <w:lang w:val="de-DE"/>
        </w:rPr>
        <w:fldChar w:fldCharType="separate"/>
      </w:r>
      <w:r w:rsidR="00617FA2">
        <w:rPr>
          <w:lang w:val="de-DE"/>
        </w:rPr>
        <w:t>9</w:t>
      </w:r>
      <w:r w:rsidR="005C6CA4">
        <w:rPr>
          <w:lang w:val="de-DE"/>
        </w:rPr>
        <w:fldChar w:fldCharType="end"/>
      </w:r>
      <w:r w:rsidRPr="007B6B54">
        <w:rPr>
          <w:lang w:val="de-DE"/>
        </w:rPr>
        <w:t>.</w:t>
      </w:r>
    </w:p>
    <w:p w:rsidR="009B785F" w:rsidRPr="009B785F" w:rsidRDefault="009B785F" w:rsidP="009B785F">
      <w:pPr>
        <w:pStyle w:val="Heading2"/>
        <w:rPr>
          <w:lang w:val="en-GB"/>
        </w:rPr>
      </w:pPr>
      <w:bookmarkStart w:id="318" w:name="_Ref491776028"/>
      <w:bookmarkStart w:id="319" w:name="_Toc501619996"/>
      <w:r>
        <w:rPr>
          <w:lang w:val="en-GB"/>
        </w:rPr>
        <w:t>JavaS</w:t>
      </w:r>
      <w:r w:rsidRPr="009B785F">
        <w:rPr>
          <w:lang w:val="en-GB"/>
        </w:rPr>
        <w:t>cript Object Notation</w:t>
      </w:r>
      <w:bookmarkEnd w:id="318"/>
      <w:bookmarkEnd w:id="319"/>
    </w:p>
    <w:p w:rsidR="00EF54E6" w:rsidRDefault="000116D2" w:rsidP="00A2059F">
      <w:pPr>
        <w:jc w:val="both"/>
        <w:rPr>
          <w:lang w:val="de-DE"/>
        </w:rPr>
      </w:pPr>
      <w:r w:rsidRPr="000116D2">
        <w:rPr>
          <w:lang w:val="de-DE"/>
        </w:rPr>
        <w:t>JavaScript Object Notation (JSON) is a lightweight, text-based, language-independent data interchange format that defines a small set of formatting rules for the portable representation of structured data.  JSON is derived from the object literals of JavaScript, as defined in the ECMAScript Programming Language Standard [</w:t>
      </w:r>
      <w:r>
        <w:rPr>
          <w:lang w:val="de-DE"/>
        </w:rPr>
        <w:t>NR12</w:t>
      </w:r>
      <w:r w:rsidRPr="000116D2">
        <w:rPr>
          <w:lang w:val="de-DE"/>
        </w:rPr>
        <w:t xml:space="preserve">] and can represent four primitive types (strings, numbers, boolean values, and null) and two structured types (objects and arrays). </w:t>
      </w:r>
      <w:r w:rsidR="00CD3320">
        <w:rPr>
          <w:lang w:val="de-DE"/>
        </w:rPr>
        <w:t xml:space="preserve"> </w:t>
      </w:r>
      <w:r w:rsidR="00CD3320" w:rsidRPr="00CD3320">
        <w:rPr>
          <w:lang w:val="de-DE"/>
        </w:rPr>
        <w:t>The ordering of the members</w:t>
      </w:r>
      <w:r w:rsidR="00CD3320">
        <w:rPr>
          <w:lang w:val="de-DE"/>
        </w:rPr>
        <w:t xml:space="preserve"> or properties</w:t>
      </w:r>
      <w:r w:rsidR="00CD3320" w:rsidRPr="00CD3320">
        <w:rPr>
          <w:lang w:val="de-DE"/>
        </w:rPr>
        <w:t xml:space="preserve"> of any JSON object </w:t>
      </w:r>
      <w:r w:rsidR="00CD3320">
        <w:rPr>
          <w:lang w:val="de-DE"/>
        </w:rPr>
        <w:t xml:space="preserve">is considered irrelevant. </w:t>
      </w:r>
      <w:r w:rsidRPr="000116D2">
        <w:rPr>
          <w:lang w:val="de-DE"/>
        </w:rPr>
        <w:t>Even though JSON is based on a subset of the JavaScript Programming Language it is currently well supported by nearly all programming languages, including Java, Python, and C#.</w:t>
      </w:r>
    </w:p>
    <w:p w:rsidR="000116D2" w:rsidRPr="000116D2" w:rsidRDefault="00352DDF" w:rsidP="00A2059F">
      <w:pPr>
        <w:jc w:val="both"/>
        <w:rPr>
          <w:lang w:val="de-DE"/>
        </w:rPr>
      </w:pPr>
      <w:r w:rsidRPr="00352DDF">
        <w:rPr>
          <w:lang w:val="de-DE"/>
        </w:rPr>
        <w:t>The JSON format is currently describ</w:t>
      </w:r>
      <w:r>
        <w:rPr>
          <w:lang w:val="de-DE"/>
        </w:rPr>
        <w:t xml:space="preserve">ed by two </w:t>
      </w:r>
      <w:r w:rsidR="00916488">
        <w:rPr>
          <w:lang w:val="de-DE"/>
        </w:rPr>
        <w:t>independent</w:t>
      </w:r>
      <w:r>
        <w:rPr>
          <w:lang w:val="de-DE"/>
        </w:rPr>
        <w:t xml:space="preserve"> standards, </w:t>
      </w:r>
      <w:r w:rsidRPr="00352DDF">
        <w:rPr>
          <w:lang w:val="de-DE"/>
        </w:rPr>
        <w:t>RFC7159</w:t>
      </w:r>
      <w:r>
        <w:rPr>
          <w:lang w:val="de-DE"/>
        </w:rPr>
        <w:t xml:space="preserve"> [NR1] and </w:t>
      </w:r>
      <w:r w:rsidRPr="00352DDF">
        <w:rPr>
          <w:lang w:val="de-DE"/>
        </w:rPr>
        <w:t>ECMA-404</w:t>
      </w:r>
      <w:r>
        <w:rPr>
          <w:lang w:val="de-DE"/>
        </w:rPr>
        <w:t xml:space="preserve"> [NR13</w:t>
      </w:r>
      <w:r w:rsidRPr="00352DDF">
        <w:rPr>
          <w:lang w:val="de-DE"/>
        </w:rPr>
        <w:t>]. Both standards documents are consistent, but the latter defines mainly the grammatical syntax where the former provides some additional semantic and security points.</w:t>
      </w:r>
    </w:p>
    <w:p w:rsidR="009B785F" w:rsidRPr="009B785F" w:rsidRDefault="009B785F" w:rsidP="009B785F">
      <w:pPr>
        <w:pStyle w:val="Heading2"/>
        <w:rPr>
          <w:lang w:val="en-GB"/>
        </w:rPr>
      </w:pPr>
      <w:bookmarkStart w:id="320" w:name="_Ref491766406"/>
      <w:bookmarkStart w:id="321" w:name="_Toc501619997"/>
      <w:r w:rsidRPr="009B785F">
        <w:rPr>
          <w:lang w:val="en-GB"/>
        </w:rPr>
        <w:t>GeoJSON Format Specification</w:t>
      </w:r>
      <w:bookmarkEnd w:id="320"/>
      <w:bookmarkEnd w:id="321"/>
    </w:p>
    <w:p w:rsidR="002A0449" w:rsidRPr="002A0449" w:rsidRDefault="002A0449" w:rsidP="002A0449">
      <w:pPr>
        <w:jc w:val="both"/>
        <w:rPr>
          <w:lang w:val="de-DE"/>
        </w:rPr>
      </w:pPr>
      <w:r w:rsidRPr="002A0449">
        <w:rPr>
          <w:lang w:val="de-DE"/>
        </w:rPr>
        <w:t xml:space="preserve">GeoJSON </w:t>
      </w:r>
      <w:r>
        <w:rPr>
          <w:lang w:val="de-DE"/>
        </w:rPr>
        <w:t xml:space="preserve">[NR2] </w:t>
      </w:r>
      <w:r w:rsidRPr="002A0449">
        <w:rPr>
          <w:lang w:val="de-DE"/>
        </w:rPr>
        <w:t xml:space="preserve">is a format for encoding collections of simple geographical features along with their non-spatial attributes using JSON. GeoJSON consists of a single object representing a geometry, feature, or collection of features. The geometries supported </w:t>
      </w:r>
      <w:r w:rsidR="00264FE9">
        <w:rPr>
          <w:lang w:val="de-DE"/>
        </w:rPr>
        <w:t>are</w:t>
      </w:r>
      <w:r w:rsidR="00264FE9" w:rsidRPr="002A0449">
        <w:rPr>
          <w:lang w:val="de-DE"/>
        </w:rPr>
        <w:t xml:space="preserve"> </w:t>
      </w:r>
      <w:r w:rsidRPr="002A0449">
        <w:rPr>
          <w:lang w:val="de-DE"/>
        </w:rPr>
        <w:t xml:space="preserve">Point, MultiPoint, LineString, MultiLineString, Polygon, MultiPolygon and Geometry Collections. </w:t>
      </w:r>
    </w:p>
    <w:p w:rsidR="005406DB" w:rsidRDefault="006C36C1" w:rsidP="005406DB">
      <w:pPr>
        <w:rPr>
          <w:lang w:val="de-DE"/>
        </w:rPr>
      </w:pPr>
      <w:r>
        <w:rPr>
          <w:lang w:val="de-DE"/>
        </w:rPr>
        <w:br w:type="page"/>
      </w:r>
    </w:p>
    <w:p w:rsidR="003911A6" w:rsidRDefault="004747B5" w:rsidP="003911A6">
      <w:pPr>
        <w:pStyle w:val="Heading1"/>
        <w:rPr>
          <w:lang w:val="en-GB"/>
        </w:rPr>
      </w:pPr>
      <w:bookmarkStart w:id="322" w:name="_Ref473551985"/>
      <w:bookmarkStart w:id="323" w:name="_Toc501619998"/>
      <w:r>
        <w:rPr>
          <w:lang w:val="en-GB"/>
        </w:rPr>
        <w:t>GeoJSON Encoding Specification</w:t>
      </w:r>
      <w:bookmarkEnd w:id="322"/>
      <w:bookmarkEnd w:id="323"/>
    </w:p>
    <w:p w:rsidR="008B140E" w:rsidRDefault="008B140E" w:rsidP="008B140E">
      <w:pPr>
        <w:rPr>
          <w:lang w:val="de-DE"/>
        </w:rPr>
      </w:pPr>
    </w:p>
    <w:p w:rsidR="00BF6B64" w:rsidRDefault="00BF6B64" w:rsidP="00BF6B64">
      <w:pPr>
        <w:pStyle w:val="Heading2"/>
        <w:rPr>
          <w:lang w:val="en-GB"/>
        </w:rPr>
      </w:pPr>
      <w:bookmarkStart w:id="324" w:name="_Ref496010658"/>
      <w:bookmarkStart w:id="325" w:name="_Toc501619999"/>
      <w:r>
        <w:rPr>
          <w:lang w:val="en-GB"/>
        </w:rPr>
        <w:t>Requirements class: Core</w:t>
      </w:r>
      <w:bookmarkEnd w:id="324"/>
      <w:bookmarkEnd w:id="325"/>
    </w:p>
    <w:p w:rsidR="00BF6B64" w:rsidRPr="001A53A7" w:rsidRDefault="00BF6B64" w:rsidP="00BF6B64">
      <w:pPr>
        <w:pStyle w:val="Heading2"/>
        <w:numPr>
          <w:ilvl w:val="0"/>
          <w:numId w:val="0"/>
        </w:numPr>
        <w:rPr>
          <w:lang w:val="en-GB"/>
        </w:rPr>
      </w:pPr>
      <w:r w:rsidRPr="001A53A7">
        <w:rPr>
          <w:lang w:val="en-GB"/>
        </w:rPr>
        <w:t xml:space="preserve"> </w:t>
      </w: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BF6B64" w:rsidRPr="00373BD4" w:rsidTr="00CC4DCC">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BF6B64" w:rsidRPr="00B44555" w:rsidRDefault="00BF6B64" w:rsidP="00CC4DCC">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BF6B64" w:rsidRPr="00373BD4" w:rsidTr="00CC4DCC">
        <w:tc>
          <w:tcPr>
            <w:tcW w:w="8897" w:type="dxa"/>
            <w:gridSpan w:val="2"/>
            <w:tcBorders>
              <w:top w:val="single" w:sz="12" w:space="0" w:color="auto"/>
              <w:left w:val="single" w:sz="12" w:space="0" w:color="auto"/>
              <w:bottom w:val="single" w:sz="12" w:space="0" w:color="auto"/>
              <w:right w:val="single" w:sz="12" w:space="0" w:color="auto"/>
            </w:tcBorders>
          </w:tcPr>
          <w:p w:rsidR="00BF6B64" w:rsidRPr="00426515" w:rsidRDefault="00BF6B64" w:rsidP="00BF6B64">
            <w:pPr>
              <w:spacing w:before="100" w:beforeAutospacing="1" w:after="100" w:afterAutospacing="1" w:line="230" w:lineRule="atLeast"/>
              <w:jc w:val="both"/>
              <w:rPr>
                <w:rFonts w:eastAsia="MS Mincho"/>
                <w:b/>
                <w:color w:val="FF0000"/>
                <w:lang w:val="en-AU"/>
              </w:rPr>
            </w:pPr>
            <w:r w:rsidRPr="00426515">
              <w:rPr>
                <w:rFonts w:eastAsia="MS Mincho"/>
                <w:b/>
                <w:color w:val="FF0000"/>
                <w:lang w:val="fr-BE"/>
              </w:rPr>
              <w:t>/req/</w:t>
            </w:r>
            <w:r>
              <w:rPr>
                <w:rFonts w:eastAsia="MS Mincho"/>
                <w:b/>
                <w:color w:val="FF0000"/>
                <w:lang w:val="fr-BE"/>
              </w:rPr>
              <w:t>core</w:t>
            </w:r>
          </w:p>
        </w:tc>
      </w:tr>
      <w:tr w:rsidR="00BF6B64" w:rsidRPr="00373BD4" w:rsidTr="00CC4DCC">
        <w:tc>
          <w:tcPr>
            <w:tcW w:w="1526" w:type="dxa"/>
            <w:tcBorders>
              <w:top w:val="single" w:sz="12" w:space="0" w:color="auto"/>
              <w:left w:val="single" w:sz="12" w:space="0" w:color="auto"/>
              <w:bottom w:val="single" w:sz="4" w:space="0" w:color="auto"/>
              <w:right w:val="single" w:sz="4" w:space="0" w:color="auto"/>
            </w:tcBorders>
          </w:tcPr>
          <w:p w:rsidR="00BF6B64" w:rsidRPr="00B44555" w:rsidRDefault="00BF6B64" w:rsidP="00CC4DCC">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BF6B64" w:rsidRPr="00B44555" w:rsidRDefault="00BF6B64" w:rsidP="00CC4DCC">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BF6B64" w:rsidRPr="00373BD4" w:rsidTr="00CC4DCC">
        <w:tc>
          <w:tcPr>
            <w:tcW w:w="1526" w:type="dxa"/>
            <w:tcBorders>
              <w:top w:val="single" w:sz="4" w:space="0" w:color="auto"/>
              <w:left w:val="single" w:sz="12" w:space="0" w:color="auto"/>
              <w:bottom w:val="single" w:sz="4" w:space="0" w:color="auto"/>
              <w:right w:val="single" w:sz="4" w:space="0" w:color="auto"/>
            </w:tcBorders>
          </w:tcPr>
          <w:p w:rsidR="00BF6B64" w:rsidRPr="00B44555" w:rsidRDefault="00BF6B64"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BF6B64" w:rsidRPr="00B44555" w:rsidRDefault="00BF6B64" w:rsidP="00CC4DCC">
            <w:pPr>
              <w:spacing w:before="100" w:beforeAutospacing="1" w:after="100" w:afterAutospacing="1" w:line="230" w:lineRule="atLeast"/>
              <w:jc w:val="both"/>
              <w:rPr>
                <w:rFonts w:eastAsia="MS Mincho"/>
                <w:b/>
                <w:color w:val="FF0000"/>
                <w:lang w:val="en-AU"/>
              </w:rPr>
            </w:pPr>
            <w:r>
              <w:rPr>
                <w:rFonts w:eastAsia="MS Mincho"/>
                <w:b/>
                <w:color w:val="FF0000"/>
                <w:lang w:val="en-AU"/>
              </w:rPr>
              <w:t>HTTP 1.1</w:t>
            </w:r>
          </w:p>
        </w:tc>
      </w:tr>
      <w:tr w:rsidR="001855A7" w:rsidRPr="00373BD4" w:rsidTr="00CC4DCC">
        <w:tc>
          <w:tcPr>
            <w:tcW w:w="1526" w:type="dxa"/>
            <w:tcBorders>
              <w:top w:val="single" w:sz="4" w:space="0" w:color="auto"/>
              <w:left w:val="single" w:sz="12" w:space="0" w:color="auto"/>
              <w:bottom w:val="single" w:sz="4" w:space="0" w:color="auto"/>
              <w:right w:val="single" w:sz="4" w:space="0" w:color="auto"/>
            </w:tcBorders>
          </w:tcPr>
          <w:p w:rsidR="001855A7" w:rsidRPr="00B44555" w:rsidRDefault="001855A7"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1855A7" w:rsidRPr="00B44555" w:rsidRDefault="001855A7" w:rsidP="00CC4DCC">
            <w:pPr>
              <w:spacing w:before="100" w:beforeAutospacing="1" w:after="100" w:afterAutospacing="1" w:line="230" w:lineRule="atLeast"/>
              <w:jc w:val="both"/>
              <w:rPr>
                <w:rFonts w:eastAsia="MS Mincho"/>
                <w:b/>
                <w:color w:val="FF0000"/>
                <w:lang w:val="en-AU"/>
              </w:rPr>
            </w:pPr>
            <w:r>
              <w:rPr>
                <w:rFonts w:eastAsia="MS Mincho"/>
                <w:b/>
                <w:color w:val="FF0000"/>
                <w:lang w:val="en-AU"/>
              </w:rPr>
              <w:t>/req</w:t>
            </w:r>
            <w:r w:rsidRPr="00231AF9">
              <w:rPr>
                <w:rFonts w:eastAsia="MS Mincho"/>
                <w:b/>
                <w:color w:val="FF0000"/>
                <w:lang w:val="en-AU"/>
              </w:rPr>
              <w:t>/</w:t>
            </w:r>
            <w:r>
              <w:rPr>
                <w:rFonts w:eastAsia="MS Mincho"/>
                <w:b/>
                <w:color w:val="FF0000"/>
                <w:lang w:val="en-AU"/>
              </w:rPr>
              <w:t>feature-collection</w:t>
            </w:r>
            <w:r w:rsidRPr="00231AF9">
              <w:rPr>
                <w:rFonts w:eastAsia="MS Mincho"/>
                <w:b/>
                <w:color w:val="FF0000"/>
                <w:lang w:val="en-AU"/>
              </w:rPr>
              <w:t xml:space="preserve"> </w:t>
            </w:r>
          </w:p>
        </w:tc>
      </w:tr>
      <w:tr w:rsidR="001855A7" w:rsidRPr="00373BD4" w:rsidTr="00CC4DCC">
        <w:tc>
          <w:tcPr>
            <w:tcW w:w="1526" w:type="dxa"/>
            <w:tcBorders>
              <w:top w:val="single" w:sz="4" w:space="0" w:color="auto"/>
              <w:left w:val="single" w:sz="12" w:space="0" w:color="auto"/>
              <w:bottom w:val="single" w:sz="4" w:space="0" w:color="auto"/>
              <w:right w:val="single" w:sz="4" w:space="0" w:color="auto"/>
            </w:tcBorders>
          </w:tcPr>
          <w:p w:rsidR="001855A7" w:rsidRPr="00B44555" w:rsidRDefault="001855A7"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1855A7" w:rsidRPr="00B44555" w:rsidRDefault="001855A7" w:rsidP="00CC4DCC">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Pr>
                <w:rFonts w:eastAsia="MS Mincho"/>
                <w:b/>
                <w:color w:val="FF0000"/>
                <w:lang w:val="en-AU"/>
              </w:rPr>
              <w:t>req/diagnostics</w:t>
            </w:r>
          </w:p>
        </w:tc>
      </w:tr>
      <w:tr w:rsidR="001855A7" w:rsidRPr="00AC6C55" w:rsidTr="00CC4DCC">
        <w:tc>
          <w:tcPr>
            <w:tcW w:w="1526" w:type="dxa"/>
            <w:tcBorders>
              <w:top w:val="single" w:sz="4" w:space="0" w:color="auto"/>
              <w:left w:val="single" w:sz="12" w:space="0" w:color="auto"/>
              <w:bottom w:val="single" w:sz="4" w:space="0" w:color="auto"/>
              <w:right w:val="single" w:sz="4" w:space="0" w:color="auto"/>
            </w:tcBorders>
          </w:tcPr>
          <w:p w:rsidR="001855A7" w:rsidRPr="00231AF9" w:rsidRDefault="001855A7" w:rsidP="00CC4DCC">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1855A7" w:rsidRPr="00B44555" w:rsidRDefault="001855A7" w:rsidP="00BF6B64">
            <w:pPr>
              <w:spacing w:before="100" w:beforeAutospacing="1" w:after="100" w:afterAutospacing="1" w:line="230" w:lineRule="atLeast"/>
              <w:jc w:val="both"/>
              <w:rPr>
                <w:rFonts w:eastAsia="MS Mincho"/>
                <w:b/>
                <w:color w:val="FF0000"/>
                <w:lang w:val="en-AU"/>
              </w:rPr>
            </w:pPr>
            <w:r>
              <w:rPr>
                <w:rFonts w:eastAsia="MS Mincho"/>
                <w:b/>
                <w:color w:val="FF0000"/>
                <w:lang w:val="en-AU"/>
              </w:rPr>
              <w:t>/req</w:t>
            </w:r>
            <w:r w:rsidRPr="00231AF9">
              <w:rPr>
                <w:rFonts w:eastAsia="MS Mincho"/>
                <w:b/>
                <w:color w:val="FF0000"/>
                <w:lang w:val="en-AU"/>
              </w:rPr>
              <w:t>/</w:t>
            </w:r>
            <w:r>
              <w:rPr>
                <w:rFonts w:eastAsia="MS Mincho"/>
                <w:b/>
                <w:color w:val="FF0000"/>
                <w:lang w:val="en-AU"/>
              </w:rPr>
              <w:t>core/feature-collection</w:t>
            </w:r>
            <w:r w:rsidRPr="00231AF9">
              <w:rPr>
                <w:rFonts w:eastAsia="MS Mincho"/>
                <w:b/>
                <w:color w:val="FF0000"/>
                <w:lang w:val="en-AU"/>
              </w:rPr>
              <w:t xml:space="preserve"> </w:t>
            </w:r>
          </w:p>
        </w:tc>
      </w:tr>
      <w:tr w:rsidR="001855A7" w:rsidRPr="00AC6C55" w:rsidTr="00CC4DCC">
        <w:tc>
          <w:tcPr>
            <w:tcW w:w="1526" w:type="dxa"/>
            <w:tcBorders>
              <w:top w:val="single" w:sz="4" w:space="0" w:color="auto"/>
              <w:left w:val="single" w:sz="12" w:space="0" w:color="auto"/>
              <w:bottom w:val="single" w:sz="4" w:space="0" w:color="auto"/>
              <w:right w:val="single" w:sz="4" w:space="0" w:color="auto"/>
            </w:tcBorders>
          </w:tcPr>
          <w:p w:rsidR="001855A7" w:rsidRPr="00231AF9" w:rsidRDefault="001855A7" w:rsidP="00CC4DCC">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1855A7" w:rsidRPr="00B44555" w:rsidRDefault="001855A7" w:rsidP="00EC69EB">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Pr>
                <w:rFonts w:eastAsia="MS Mincho"/>
                <w:b/>
                <w:color w:val="FF0000"/>
                <w:lang w:val="en-AU"/>
              </w:rPr>
              <w:t>req/core/</w:t>
            </w:r>
            <w:r w:rsidR="00EC69EB">
              <w:rPr>
                <w:rFonts w:eastAsia="MS Mincho"/>
                <w:b/>
                <w:color w:val="FF0000"/>
                <w:lang w:val="en-AU"/>
              </w:rPr>
              <w:t>exceptions</w:t>
            </w:r>
          </w:p>
        </w:tc>
      </w:tr>
    </w:tbl>
    <w:p w:rsidR="00BF6B64" w:rsidRDefault="00BF6B64" w:rsidP="00BF6B64">
      <w:pPr>
        <w:pStyle w:val="Heading2"/>
        <w:numPr>
          <w:ilvl w:val="0"/>
          <w:numId w:val="0"/>
        </w:num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1855A7"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1855A7" w:rsidRPr="00B44555" w:rsidRDefault="001855A7"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1855A7" w:rsidRPr="00B44555" w:rsidRDefault="001855A7" w:rsidP="00CC4DCC">
            <w:pPr>
              <w:spacing w:before="100" w:beforeAutospacing="1" w:after="100" w:afterAutospacing="1" w:line="230" w:lineRule="atLeast"/>
              <w:rPr>
                <w:rFonts w:eastAsia="MS Mincho"/>
                <w:lang w:val="en-AU"/>
              </w:rPr>
            </w:pPr>
            <w:r w:rsidRPr="00B44555">
              <w:rPr>
                <w:rFonts w:eastAsia="MS Mincho"/>
                <w:b/>
                <w:color w:val="FF0000"/>
                <w:lang w:val="en-AU"/>
              </w:rPr>
              <w:t>/</w:t>
            </w:r>
            <w:r>
              <w:rPr>
                <w:rFonts w:eastAsia="MS Mincho"/>
                <w:b/>
                <w:color w:val="FF0000"/>
                <w:lang w:val="en-AU"/>
              </w:rPr>
              <w:t>req/</w:t>
            </w:r>
            <w:r w:rsidR="000540FA">
              <w:rPr>
                <w:rFonts w:eastAsia="MS Mincho"/>
                <w:b/>
                <w:color w:val="FF0000"/>
                <w:lang w:val="en-AU"/>
              </w:rPr>
              <w:t>core/</w:t>
            </w:r>
            <w:r>
              <w:rPr>
                <w:rFonts w:eastAsia="MS Mincho"/>
                <w:b/>
                <w:color w:val="FF0000"/>
              </w:rPr>
              <w:t>feature-collection</w:t>
            </w:r>
            <w:r w:rsidRPr="00B44555">
              <w:rPr>
                <w:rFonts w:eastAsia="MS Mincho"/>
                <w:lang w:val="en-AU"/>
              </w:rPr>
              <w:t xml:space="preserve"> </w:t>
            </w:r>
          </w:p>
          <w:p w:rsidR="001855A7" w:rsidRPr="00B44555" w:rsidRDefault="0034722F" w:rsidP="00840301">
            <w:pPr>
              <w:spacing w:before="100" w:beforeAutospacing="1" w:after="100" w:afterAutospacing="1" w:line="230" w:lineRule="atLeast"/>
              <w:rPr>
                <w:rFonts w:eastAsia="MS Mincho"/>
                <w:b/>
                <w:color w:val="FF0000"/>
                <w:lang w:val="en-AU"/>
              </w:rPr>
            </w:pPr>
            <w:r>
              <w:rPr>
                <w:rFonts w:eastAsia="MS Mincho"/>
                <w:lang w:val="en-AU"/>
              </w:rPr>
              <w:t>Nominal search responses</w:t>
            </w:r>
            <w:r w:rsidR="00C365A0">
              <w:rPr>
                <w:rFonts w:eastAsia="MS Mincho"/>
                <w:lang w:val="en-AU"/>
              </w:rPr>
              <w:t xml:space="preserve"> (with or without non-fatal exceptions)</w:t>
            </w:r>
            <w:r>
              <w:rPr>
                <w:rFonts w:eastAsia="MS Mincho"/>
                <w:lang w:val="en-AU"/>
              </w:rPr>
              <w:t xml:space="preserve"> shall comply with the </w:t>
            </w:r>
            <w:r w:rsidR="00840301">
              <w:rPr>
                <w:rFonts w:eastAsia="MS Mincho"/>
                <w:lang w:val="en-AU"/>
              </w:rPr>
              <w:t xml:space="preserve">/req/feature-collection requirements class </w:t>
            </w:r>
            <w:r>
              <w:rPr>
                <w:rFonts w:eastAsia="MS Mincho"/>
                <w:lang w:val="en-AU"/>
              </w:rPr>
              <w:t xml:space="preserve">presented in section </w:t>
            </w:r>
            <w:r w:rsidR="005C6CA4">
              <w:rPr>
                <w:rFonts w:eastAsia="MS Mincho"/>
                <w:lang w:val="en-AU"/>
              </w:rPr>
              <w:fldChar w:fldCharType="begin"/>
            </w:r>
            <w:r>
              <w:rPr>
                <w:rFonts w:eastAsia="MS Mincho"/>
                <w:lang w:val="en-AU"/>
              </w:rPr>
              <w:instrText xml:space="preserve"> REF _Ref495487688 \r \h </w:instrText>
            </w:r>
            <w:r w:rsidR="005C6CA4">
              <w:rPr>
                <w:rFonts w:eastAsia="MS Mincho"/>
                <w:lang w:val="en-AU"/>
              </w:rPr>
            </w:r>
            <w:r w:rsidR="005C6CA4">
              <w:rPr>
                <w:rFonts w:eastAsia="MS Mincho"/>
                <w:lang w:val="en-AU"/>
              </w:rPr>
              <w:fldChar w:fldCharType="separate"/>
            </w:r>
            <w:r w:rsidR="00617FA2">
              <w:rPr>
                <w:rFonts w:eastAsia="MS Mincho"/>
                <w:lang w:val="en-AU"/>
              </w:rPr>
              <w:t>7.2</w:t>
            </w:r>
            <w:r w:rsidR="005C6CA4">
              <w:rPr>
                <w:rFonts w:eastAsia="MS Mincho"/>
                <w:lang w:val="en-AU"/>
              </w:rPr>
              <w:fldChar w:fldCharType="end"/>
            </w:r>
            <w:r w:rsidR="00FB3382">
              <w:rPr>
                <w:rFonts w:eastAsia="MS Mincho"/>
                <w:lang w:val="en-AU"/>
              </w:rPr>
              <w:t xml:space="preserve"> and have </w:t>
            </w:r>
            <w:r w:rsidR="00F26546">
              <w:rPr>
                <w:rFonts w:eastAsia="MS Mincho"/>
                <w:lang w:val="en-AU"/>
              </w:rPr>
              <w:t>an HTTP Status C</w:t>
            </w:r>
            <w:r w:rsidR="00FB3382">
              <w:rPr>
                <w:rFonts w:eastAsia="MS Mincho"/>
                <w:lang w:val="en-AU"/>
              </w:rPr>
              <w:t>ode 200</w:t>
            </w:r>
            <w:r w:rsidR="001855A7">
              <w:rPr>
                <w:rFonts w:eastAsia="MS Mincho"/>
                <w:lang w:val="en-AU"/>
              </w:rPr>
              <w:t>.</w:t>
            </w:r>
          </w:p>
        </w:tc>
      </w:tr>
    </w:tbl>
    <w:p w:rsidR="001855A7" w:rsidRDefault="001855A7" w:rsidP="001855A7"/>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3E6374"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3E6374" w:rsidRPr="00B44555" w:rsidRDefault="003E6374"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3E6374" w:rsidRPr="003E6374" w:rsidRDefault="003E6374" w:rsidP="00CC4DCC">
            <w:pPr>
              <w:spacing w:before="100" w:beforeAutospacing="1" w:after="100" w:afterAutospacing="1" w:line="230" w:lineRule="atLeast"/>
              <w:rPr>
                <w:rFonts w:eastAsia="MS Mincho"/>
                <w:b/>
                <w:color w:val="FF0000"/>
              </w:rPr>
            </w:pPr>
            <w:r w:rsidRPr="00B44555">
              <w:rPr>
                <w:rFonts w:eastAsia="MS Mincho"/>
                <w:b/>
                <w:color w:val="FF0000"/>
                <w:lang w:val="en-AU"/>
              </w:rPr>
              <w:t>/</w:t>
            </w:r>
            <w:r>
              <w:rPr>
                <w:rFonts w:eastAsia="MS Mincho"/>
                <w:b/>
                <w:color w:val="FF0000"/>
                <w:lang w:val="en-AU"/>
              </w:rPr>
              <w:t>req/core/</w:t>
            </w:r>
            <w:r w:rsidR="00EC69EB">
              <w:rPr>
                <w:rFonts w:eastAsia="MS Mincho"/>
                <w:b/>
                <w:color w:val="FF0000"/>
              </w:rPr>
              <w:t>exception</w:t>
            </w:r>
            <w:r>
              <w:rPr>
                <w:rFonts w:eastAsia="MS Mincho"/>
                <w:b/>
                <w:color w:val="FF0000"/>
              </w:rPr>
              <w:t>s</w:t>
            </w:r>
            <w:r w:rsidRPr="00B44555">
              <w:rPr>
                <w:rFonts w:eastAsia="MS Mincho"/>
                <w:lang w:val="en-AU"/>
              </w:rPr>
              <w:t xml:space="preserve"> </w:t>
            </w:r>
          </w:p>
          <w:p w:rsidR="003E6374" w:rsidRPr="00B44555" w:rsidRDefault="00EA7029" w:rsidP="00EC69EB">
            <w:pPr>
              <w:spacing w:before="100" w:beforeAutospacing="1" w:after="100" w:afterAutospacing="1" w:line="230" w:lineRule="atLeast"/>
              <w:rPr>
                <w:rFonts w:eastAsia="MS Mincho"/>
                <w:b/>
                <w:color w:val="FF0000"/>
                <w:lang w:val="en-AU"/>
              </w:rPr>
            </w:pPr>
            <w:r>
              <w:rPr>
                <w:rFonts w:eastAsia="MS Mincho"/>
                <w:lang w:val="en-AU"/>
              </w:rPr>
              <w:t>In case of fatal</w:t>
            </w:r>
            <w:r w:rsidR="002C202F">
              <w:rPr>
                <w:rFonts w:eastAsia="MS Mincho"/>
                <w:lang w:val="en-AU"/>
              </w:rPr>
              <w:t xml:space="preserve"> exceptions, </w:t>
            </w:r>
            <w:r w:rsidR="003E6374">
              <w:rPr>
                <w:rFonts w:eastAsia="MS Mincho"/>
                <w:lang w:val="en-AU"/>
              </w:rPr>
              <w:t xml:space="preserve">search responses shall comply with the </w:t>
            </w:r>
            <w:r w:rsidR="00840301">
              <w:rPr>
                <w:rFonts w:eastAsia="MS Mincho"/>
                <w:lang w:val="en-AU"/>
              </w:rPr>
              <w:t>req/</w:t>
            </w:r>
            <w:r w:rsidR="00EC69EB">
              <w:rPr>
                <w:rFonts w:eastAsia="MS Mincho"/>
                <w:lang w:val="en-AU"/>
              </w:rPr>
              <w:t>exception</w:t>
            </w:r>
            <w:r w:rsidR="003E6374">
              <w:rPr>
                <w:rFonts w:eastAsia="MS Mincho"/>
                <w:lang w:val="en-AU"/>
              </w:rPr>
              <w:t xml:space="preserve">s requirements class presented in section </w:t>
            </w:r>
            <w:r w:rsidR="005C6CA4">
              <w:rPr>
                <w:rFonts w:eastAsia="MS Mincho"/>
                <w:lang w:val="en-AU"/>
              </w:rPr>
              <w:fldChar w:fldCharType="begin"/>
            </w:r>
            <w:r w:rsidR="003E6374">
              <w:rPr>
                <w:rFonts w:eastAsia="MS Mincho"/>
                <w:lang w:val="en-AU"/>
              </w:rPr>
              <w:instrText xml:space="preserve"> REF _Ref496006585 \r \h </w:instrText>
            </w:r>
            <w:r w:rsidR="005C6CA4">
              <w:rPr>
                <w:rFonts w:eastAsia="MS Mincho"/>
                <w:lang w:val="en-AU"/>
              </w:rPr>
            </w:r>
            <w:r w:rsidR="005C6CA4">
              <w:rPr>
                <w:rFonts w:eastAsia="MS Mincho"/>
                <w:lang w:val="en-AU"/>
              </w:rPr>
              <w:fldChar w:fldCharType="separate"/>
            </w:r>
            <w:r w:rsidR="00617FA2">
              <w:rPr>
                <w:rFonts w:eastAsia="MS Mincho"/>
                <w:lang w:val="en-AU"/>
              </w:rPr>
              <w:t>7.5</w:t>
            </w:r>
            <w:r w:rsidR="005C6CA4">
              <w:rPr>
                <w:rFonts w:eastAsia="MS Mincho"/>
                <w:lang w:val="en-AU"/>
              </w:rPr>
              <w:fldChar w:fldCharType="end"/>
            </w:r>
            <w:r w:rsidR="00EC69EB">
              <w:rPr>
                <w:rFonts w:eastAsia="MS Mincho"/>
                <w:lang w:val="en-AU"/>
              </w:rPr>
              <w:t xml:space="preserve"> and have an HTTP Status Code different from 200</w:t>
            </w:r>
            <w:r w:rsidR="003E6374">
              <w:rPr>
                <w:rFonts w:eastAsia="MS Mincho"/>
                <w:lang w:val="en-AU"/>
              </w:rPr>
              <w:t>.</w:t>
            </w:r>
          </w:p>
        </w:tc>
      </w:tr>
    </w:tbl>
    <w:p w:rsidR="003B332A" w:rsidRDefault="00650E88" w:rsidP="003B332A">
      <w:pPr>
        <w:spacing w:before="240" w:after="240"/>
        <w:rPr>
          <w:lang w:val="de-DE"/>
        </w:rPr>
      </w:pPr>
      <w:r>
        <w:rPr>
          <w:lang w:val="de-DE"/>
        </w:rPr>
        <w:t>If the API of an OpenSearch interface compliant with the current specification is described with</w:t>
      </w:r>
      <w:r w:rsidR="003B332A">
        <w:rPr>
          <w:lang w:val="de-DE"/>
        </w:rPr>
        <w:t xml:space="preserve"> </w:t>
      </w:r>
      <w:r>
        <w:rPr>
          <w:lang w:val="de-DE"/>
        </w:rPr>
        <w:t xml:space="preserve">an </w:t>
      </w:r>
      <w:r w:rsidR="003B332A">
        <w:rPr>
          <w:lang w:val="de-DE"/>
        </w:rPr>
        <w:t>OpenAPI</w:t>
      </w:r>
      <w:r w:rsidR="003B332A">
        <w:rPr>
          <w:rStyle w:val="FootnoteReference"/>
          <w:lang w:val="de-DE"/>
        </w:rPr>
        <w:footnoteReference w:id="4"/>
      </w:r>
      <w:r w:rsidR="003B332A">
        <w:rPr>
          <w:lang w:val="de-DE"/>
        </w:rPr>
        <w:t xml:space="preserve"> description</w:t>
      </w:r>
      <w:r>
        <w:rPr>
          <w:lang w:val="de-DE"/>
        </w:rPr>
        <w:t>, then it should contain a Response Object as below.  It</w:t>
      </w:r>
      <w:r w:rsidR="003B332A">
        <w:rPr>
          <w:lang w:val="de-DE"/>
        </w:rPr>
        <w:t xml:space="preserve"> shows how a FeatureCollection is returned when HTTP Status Code is 200, while an ExceptionReport object is to be returned in case of exceptions.</w:t>
      </w:r>
    </w:p>
    <w:p w:rsidR="003B332A" w:rsidRDefault="003B332A" w:rsidP="003B332A">
      <w:pPr>
        <w:pStyle w:val="Caption"/>
        <w:suppressLineNumbers w:val="0"/>
        <w:suppressAutoHyphens w:val="0"/>
        <w:spacing w:before="120" w:line="240" w:lineRule="auto"/>
        <w:jc w:val="left"/>
        <w:rPr>
          <w:rFonts w:cs="Times New Roman"/>
          <w:bCs/>
          <w:iCs w:val="0"/>
          <w:color w:val="000000"/>
          <w:sz w:val="20"/>
          <w:lang w:val="en-GB" w:eastAsia="en-US"/>
        </w:rPr>
      </w:pPr>
      <w:bookmarkStart w:id="326" w:name="_Toc501620123"/>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sidR="005410F8">
        <w:rPr>
          <w:rFonts w:cs="Times New Roman"/>
          <w:bCs/>
          <w:iCs w:val="0"/>
          <w:color w:val="000000"/>
          <w:sz w:val="20"/>
          <w:lang w:val="en-GB" w:eastAsia="en-US"/>
        </w:rPr>
        <w:t xml:space="preserve">Extract of </w:t>
      </w:r>
      <w:r>
        <w:rPr>
          <w:rFonts w:cs="Times New Roman"/>
          <w:bCs/>
          <w:iCs w:val="0"/>
          <w:color w:val="000000"/>
          <w:sz w:val="20"/>
          <w:lang w:val="en-GB" w:eastAsia="en-US"/>
        </w:rPr>
        <w:t xml:space="preserve">OpenAPI </w:t>
      </w:r>
      <w:r w:rsidR="005410F8">
        <w:rPr>
          <w:rFonts w:cs="Times New Roman"/>
          <w:bCs/>
          <w:iCs w:val="0"/>
          <w:color w:val="000000"/>
          <w:sz w:val="20"/>
          <w:lang w:val="en-GB" w:eastAsia="en-US"/>
        </w:rPr>
        <w:t>Description</w:t>
      </w:r>
      <w:r w:rsidR="00D16948">
        <w:rPr>
          <w:rFonts w:cs="Times New Roman"/>
          <w:bCs/>
          <w:iCs w:val="0"/>
          <w:color w:val="000000"/>
          <w:sz w:val="20"/>
          <w:lang w:val="en-GB" w:eastAsia="en-US"/>
        </w:rPr>
        <w:t xml:space="preserve"> for a compliant interface</w:t>
      </w:r>
      <w:bookmarkEnd w:id="326"/>
    </w:p>
    <w:p w:rsidR="003B332A" w:rsidRDefault="003B332A" w:rsidP="003B332A">
      <w:pPr>
        <w:pStyle w:val="XMLListing"/>
        <w:rPr>
          <w:highlight w:val="white"/>
          <w:lang w:eastAsia="en-US"/>
        </w:rPr>
      </w:pPr>
      <w:r>
        <w:rPr>
          <w:highlight w:val="white"/>
          <w:lang w:eastAsia="en-US"/>
        </w:rPr>
        <w:t>{</w:t>
      </w:r>
    </w:p>
    <w:p w:rsidR="003B332A" w:rsidRDefault="003B332A" w:rsidP="003B332A">
      <w:pPr>
        <w:pStyle w:val="XMLListing"/>
        <w:rPr>
          <w:highlight w:val="white"/>
          <w:lang w:eastAsia="en-US"/>
        </w:rPr>
      </w:pPr>
      <w:r>
        <w:rPr>
          <w:highlight w:val="white"/>
          <w:lang w:eastAsia="en-US"/>
        </w:rPr>
        <w:tab/>
      </w:r>
      <w:r>
        <w:rPr>
          <w:color w:val="800000"/>
          <w:highlight w:val="white"/>
          <w:lang w:eastAsia="en-US"/>
        </w:rPr>
        <w:t>"200"</w:t>
      </w:r>
      <w:r>
        <w:rPr>
          <w:highlight w:val="white"/>
          <w:lang w:eastAsia="en-US"/>
        </w:rPr>
        <w:t>: {</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"description"</w:t>
      </w:r>
      <w:r>
        <w:rPr>
          <w:highlight w:val="white"/>
          <w:lang w:eastAsia="en-US"/>
        </w:rPr>
        <w:t>: "</w:t>
      </w:r>
      <w:r w:rsidR="006C52A1">
        <w:rPr>
          <w:highlight w:val="white"/>
          <w:lang w:eastAsia="en-US"/>
        </w:rPr>
        <w:t>Nominal search response</w:t>
      </w:r>
      <w:r>
        <w:rPr>
          <w:highlight w:val="white"/>
          <w:lang w:eastAsia="en-US"/>
        </w:rPr>
        <w:t>",</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"content"</w:t>
      </w:r>
      <w:r>
        <w:rPr>
          <w:highlight w:val="white"/>
          <w:lang w:eastAsia="en-US"/>
        </w:rPr>
        <w:t>: {</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"application/geo+json"</w:t>
      </w:r>
      <w:r>
        <w:rPr>
          <w:highlight w:val="white"/>
          <w:lang w:eastAsia="en-US"/>
        </w:rPr>
        <w:t>: {</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"schema"</w:t>
      </w:r>
      <w:r>
        <w:rPr>
          <w:highlight w:val="white"/>
          <w:lang w:eastAsia="en-US"/>
        </w:rPr>
        <w:t>: {</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"#/components/schemas/FeatureCollection"</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3B332A" w:rsidRDefault="003B332A" w:rsidP="003B332A">
      <w:pPr>
        <w:pStyle w:val="XMLListing"/>
        <w:rPr>
          <w:highlight w:val="white"/>
          <w:lang w:eastAsia="en-US"/>
        </w:rPr>
      </w:pPr>
      <w:r>
        <w:rPr>
          <w:highlight w:val="white"/>
          <w:lang w:eastAsia="en-US"/>
        </w:rPr>
        <w:tab/>
      </w:r>
      <w:r>
        <w:rPr>
          <w:highlight w:val="white"/>
          <w:lang w:eastAsia="en-US"/>
        </w:rPr>
        <w:tab/>
        <w:t>}</w:t>
      </w:r>
    </w:p>
    <w:p w:rsidR="003B332A" w:rsidRDefault="003B332A" w:rsidP="003B332A">
      <w:pPr>
        <w:pStyle w:val="XMLListing"/>
        <w:rPr>
          <w:highlight w:val="white"/>
          <w:lang w:eastAsia="en-US"/>
        </w:rPr>
      </w:pPr>
      <w:r>
        <w:rPr>
          <w:highlight w:val="white"/>
          <w:lang w:eastAsia="en-US"/>
        </w:rPr>
        <w:tab/>
        <w:t>},</w:t>
      </w:r>
    </w:p>
    <w:p w:rsidR="003B332A" w:rsidRDefault="003B332A" w:rsidP="003B332A">
      <w:pPr>
        <w:pStyle w:val="XMLListing"/>
        <w:rPr>
          <w:highlight w:val="white"/>
          <w:lang w:eastAsia="en-US"/>
        </w:rPr>
      </w:pPr>
      <w:r>
        <w:rPr>
          <w:highlight w:val="white"/>
          <w:lang w:eastAsia="en-US"/>
        </w:rPr>
        <w:tab/>
      </w:r>
      <w:r>
        <w:rPr>
          <w:color w:val="800000"/>
          <w:highlight w:val="white"/>
          <w:lang w:eastAsia="en-US"/>
        </w:rPr>
        <w:t>"default"</w:t>
      </w:r>
      <w:r>
        <w:rPr>
          <w:highlight w:val="white"/>
          <w:lang w:eastAsia="en-US"/>
        </w:rPr>
        <w:t>: {</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"description"</w:t>
      </w:r>
      <w:r>
        <w:rPr>
          <w:highlight w:val="white"/>
          <w:lang w:eastAsia="en-US"/>
        </w:rPr>
        <w:t xml:space="preserve">: "Unexpected </w:t>
      </w:r>
      <w:r w:rsidR="006C52A1">
        <w:rPr>
          <w:highlight w:val="white"/>
          <w:lang w:eastAsia="en-US"/>
        </w:rPr>
        <w:t>fatal exception</w:t>
      </w:r>
      <w:r>
        <w:rPr>
          <w:highlight w:val="white"/>
          <w:lang w:eastAsia="en-US"/>
        </w:rPr>
        <w:t>",</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"content"</w:t>
      </w:r>
      <w:r>
        <w:rPr>
          <w:highlight w:val="white"/>
          <w:lang w:eastAsia="en-US"/>
        </w:rPr>
        <w:t>: {</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"application/geo+json"</w:t>
      </w:r>
      <w:r>
        <w:rPr>
          <w:highlight w:val="white"/>
          <w:lang w:eastAsia="en-US"/>
        </w:rPr>
        <w:t>: {</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"schema"</w:t>
      </w:r>
      <w:r>
        <w:rPr>
          <w:highlight w:val="white"/>
          <w:lang w:eastAsia="en-US"/>
        </w:rPr>
        <w:t>: {</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"#/components/schemas/ExceptionReport"</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3B332A" w:rsidRDefault="003B332A" w:rsidP="003B332A">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3B332A" w:rsidRDefault="003B332A" w:rsidP="003B332A">
      <w:pPr>
        <w:pStyle w:val="XMLListing"/>
        <w:rPr>
          <w:highlight w:val="white"/>
          <w:lang w:eastAsia="en-US"/>
        </w:rPr>
      </w:pPr>
      <w:r>
        <w:rPr>
          <w:highlight w:val="white"/>
          <w:lang w:eastAsia="en-US"/>
        </w:rPr>
        <w:tab/>
      </w:r>
      <w:r>
        <w:rPr>
          <w:highlight w:val="white"/>
          <w:lang w:eastAsia="en-US"/>
        </w:rPr>
        <w:tab/>
        <w:t>}</w:t>
      </w:r>
    </w:p>
    <w:p w:rsidR="003B332A" w:rsidRDefault="003B332A" w:rsidP="003B332A">
      <w:pPr>
        <w:pStyle w:val="XMLListing"/>
        <w:rPr>
          <w:highlight w:val="white"/>
          <w:lang w:eastAsia="en-US"/>
        </w:rPr>
      </w:pPr>
      <w:r>
        <w:rPr>
          <w:highlight w:val="white"/>
          <w:lang w:eastAsia="en-US"/>
        </w:rPr>
        <w:tab/>
        <w:t>}</w:t>
      </w:r>
    </w:p>
    <w:p w:rsidR="003B332A" w:rsidRDefault="003B332A" w:rsidP="003B332A">
      <w:pPr>
        <w:pStyle w:val="XMLListing"/>
        <w:rPr>
          <w:lang w:val="de-DE"/>
        </w:rPr>
      </w:pPr>
      <w:r>
        <w:rPr>
          <w:highlight w:val="white"/>
          <w:lang w:eastAsia="en-US"/>
        </w:rPr>
        <w:t>}</w:t>
      </w:r>
    </w:p>
    <w:p w:rsidR="003B332A" w:rsidRDefault="003B332A" w:rsidP="008B140E">
      <w:pPr>
        <w:rPr>
          <w:lang w:val="de-DE"/>
        </w:rPr>
      </w:pPr>
    </w:p>
    <w:p w:rsidR="00357339" w:rsidRPr="001A53A7" w:rsidRDefault="00357339" w:rsidP="00357339">
      <w:pPr>
        <w:pStyle w:val="Heading2"/>
        <w:rPr>
          <w:lang w:val="en-GB"/>
        </w:rPr>
      </w:pPr>
      <w:bookmarkStart w:id="327" w:name="_Ref495487688"/>
      <w:bookmarkStart w:id="328" w:name="_Toc501620000"/>
      <w:r>
        <w:rPr>
          <w:lang w:val="en-GB"/>
        </w:rPr>
        <w:t>Requirements class: Feature Collection</w:t>
      </w:r>
      <w:bookmarkEnd w:id="327"/>
      <w:bookmarkEnd w:id="328"/>
      <w:r w:rsidRPr="001A53A7">
        <w:rPr>
          <w:lang w:val="en-GB"/>
        </w:rPr>
        <w:t xml:space="preserve"> </w:t>
      </w:r>
    </w:p>
    <w:p w:rsidR="00224912" w:rsidRDefault="00224912" w:rsidP="00A16BA9">
      <w:pPr>
        <w:jc w:val="both"/>
        <w:rPr>
          <w:highlight w:val="yellow"/>
          <w:lang w:val="de-DE"/>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224912" w:rsidRPr="00373BD4" w:rsidTr="00E4255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224912" w:rsidRPr="00B44555" w:rsidRDefault="00224912" w:rsidP="00E42559">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224912" w:rsidRPr="00373BD4" w:rsidTr="00E42559">
        <w:tc>
          <w:tcPr>
            <w:tcW w:w="8897" w:type="dxa"/>
            <w:gridSpan w:val="2"/>
            <w:tcBorders>
              <w:top w:val="single" w:sz="12" w:space="0" w:color="auto"/>
              <w:left w:val="single" w:sz="12" w:space="0" w:color="auto"/>
              <w:bottom w:val="single" w:sz="12" w:space="0" w:color="auto"/>
              <w:right w:val="single" w:sz="12" w:space="0" w:color="auto"/>
            </w:tcBorders>
          </w:tcPr>
          <w:p w:rsidR="00224912" w:rsidRPr="00426515" w:rsidRDefault="00224912" w:rsidP="00224912">
            <w:pPr>
              <w:spacing w:before="100" w:beforeAutospacing="1" w:after="100" w:afterAutospacing="1" w:line="230" w:lineRule="atLeast"/>
              <w:jc w:val="both"/>
              <w:rPr>
                <w:rFonts w:eastAsia="MS Mincho"/>
                <w:b/>
                <w:color w:val="FF0000"/>
                <w:lang w:val="en-AU"/>
              </w:rPr>
            </w:pPr>
            <w:r w:rsidRPr="00426515">
              <w:rPr>
                <w:rFonts w:eastAsia="MS Mincho"/>
                <w:b/>
                <w:color w:val="FF0000"/>
                <w:lang w:val="fr-BE"/>
              </w:rPr>
              <w:t>/req/feature</w:t>
            </w:r>
            <w:r w:rsidR="00426515">
              <w:rPr>
                <w:rFonts w:eastAsia="MS Mincho"/>
                <w:b/>
                <w:color w:val="FF0000"/>
                <w:lang w:val="fr-BE"/>
              </w:rPr>
              <w:t>-</w:t>
            </w:r>
            <w:r w:rsidRPr="00426515">
              <w:rPr>
                <w:rFonts w:eastAsia="MS Mincho"/>
                <w:b/>
                <w:color w:val="FF0000"/>
                <w:lang w:val="fr-BE"/>
              </w:rPr>
              <w:t>collection</w:t>
            </w:r>
          </w:p>
        </w:tc>
      </w:tr>
      <w:tr w:rsidR="00224912" w:rsidRPr="00373BD4" w:rsidTr="00E42559">
        <w:tc>
          <w:tcPr>
            <w:tcW w:w="1526" w:type="dxa"/>
            <w:tcBorders>
              <w:top w:val="single" w:sz="12" w:space="0" w:color="auto"/>
              <w:left w:val="single" w:sz="12" w:space="0" w:color="auto"/>
              <w:bottom w:val="single" w:sz="4" w:space="0" w:color="auto"/>
              <w:right w:val="single" w:sz="4" w:space="0" w:color="auto"/>
            </w:tcBorders>
          </w:tcPr>
          <w:p w:rsidR="00224912" w:rsidRPr="00B44555" w:rsidRDefault="00224912" w:rsidP="00E42559">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224912" w:rsidRPr="00B44555" w:rsidRDefault="00224912" w:rsidP="00E42559">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224912" w:rsidRPr="00BA3388" w:rsidTr="00E42559">
        <w:tc>
          <w:tcPr>
            <w:tcW w:w="1526" w:type="dxa"/>
            <w:tcBorders>
              <w:top w:val="single" w:sz="4" w:space="0" w:color="auto"/>
              <w:left w:val="single" w:sz="12" w:space="0" w:color="auto"/>
              <w:bottom w:val="single" w:sz="4" w:space="0" w:color="auto"/>
              <w:right w:val="single" w:sz="4" w:space="0" w:color="auto"/>
            </w:tcBorders>
          </w:tcPr>
          <w:p w:rsidR="00224912" w:rsidRPr="00B44555" w:rsidRDefault="00224912" w:rsidP="00E4255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224912" w:rsidRPr="00BA3388" w:rsidRDefault="00426515" w:rsidP="007F0D28">
            <w:pPr>
              <w:spacing w:before="100" w:beforeAutospacing="1" w:after="100" w:afterAutospacing="1" w:line="230" w:lineRule="atLeast"/>
              <w:jc w:val="both"/>
              <w:rPr>
                <w:rFonts w:eastAsia="MS Mincho"/>
                <w:b/>
                <w:color w:val="FF0000"/>
                <w:lang w:val="fr-BE"/>
              </w:rPr>
            </w:pPr>
            <w:r>
              <w:rPr>
                <w:rFonts w:eastAsia="MS Mincho"/>
                <w:b/>
                <w:color w:val="FF0000"/>
                <w:lang w:val="fr-BE"/>
              </w:rPr>
              <w:t>/req</w:t>
            </w:r>
            <w:r w:rsidR="00224912" w:rsidRPr="003C6BEB">
              <w:rPr>
                <w:rFonts w:eastAsia="MS Mincho"/>
                <w:b/>
                <w:color w:val="FF0000"/>
                <w:lang w:val="fr-BE"/>
              </w:rPr>
              <w:t>/</w:t>
            </w:r>
            <w:r w:rsidR="007F7876">
              <w:rPr>
                <w:rFonts w:eastAsia="MS Mincho"/>
                <w:b/>
                <w:color w:val="FF0000"/>
                <w:lang w:val="fr-BE"/>
              </w:rPr>
              <w:t>control-information</w:t>
            </w:r>
          </w:p>
        </w:tc>
      </w:tr>
      <w:tr w:rsidR="00224912" w:rsidRPr="00373BD4" w:rsidTr="00E42559">
        <w:tc>
          <w:tcPr>
            <w:tcW w:w="1526" w:type="dxa"/>
            <w:tcBorders>
              <w:top w:val="single" w:sz="4" w:space="0" w:color="auto"/>
              <w:left w:val="single" w:sz="12" w:space="0" w:color="auto"/>
              <w:bottom w:val="single" w:sz="4" w:space="0" w:color="auto"/>
              <w:right w:val="single" w:sz="4" w:space="0" w:color="auto"/>
            </w:tcBorders>
          </w:tcPr>
          <w:p w:rsidR="00224912" w:rsidRPr="00B44555" w:rsidRDefault="00224912" w:rsidP="00E4255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224912" w:rsidRPr="00F45B38" w:rsidRDefault="00426515" w:rsidP="00B10952">
            <w:pPr>
              <w:spacing w:before="100" w:beforeAutospacing="1" w:after="100" w:afterAutospacing="1" w:line="230" w:lineRule="atLeast"/>
              <w:jc w:val="both"/>
              <w:rPr>
                <w:rFonts w:eastAsia="MS Mincho"/>
                <w:b/>
                <w:color w:val="FF0000"/>
                <w:highlight w:val="yellow"/>
                <w:lang w:val="en-AU"/>
              </w:rPr>
            </w:pPr>
            <w:r>
              <w:rPr>
                <w:rFonts w:eastAsia="MS Mincho"/>
                <w:b/>
                <w:color w:val="FF0000"/>
                <w:lang w:val="fr-BE"/>
              </w:rPr>
              <w:t>/req</w:t>
            </w:r>
            <w:r w:rsidR="00B10952" w:rsidRPr="003C6BEB">
              <w:rPr>
                <w:rFonts w:eastAsia="MS Mincho"/>
                <w:b/>
                <w:color w:val="FF0000"/>
                <w:lang w:val="fr-BE"/>
              </w:rPr>
              <w:t>/</w:t>
            </w:r>
            <w:r w:rsidR="00B10952">
              <w:rPr>
                <w:rFonts w:eastAsia="MS Mincho"/>
                <w:b/>
                <w:color w:val="FF0000"/>
                <w:lang w:val="fr-BE"/>
              </w:rPr>
              <w:t>properties</w:t>
            </w:r>
          </w:p>
        </w:tc>
      </w:tr>
      <w:tr w:rsidR="00224912" w:rsidRPr="00373BD4" w:rsidTr="00E42559">
        <w:tc>
          <w:tcPr>
            <w:tcW w:w="1526" w:type="dxa"/>
            <w:tcBorders>
              <w:top w:val="single" w:sz="4" w:space="0" w:color="auto"/>
              <w:left w:val="single" w:sz="12" w:space="0" w:color="auto"/>
              <w:bottom w:val="single" w:sz="4" w:space="0" w:color="auto"/>
              <w:right w:val="single" w:sz="4" w:space="0" w:color="auto"/>
            </w:tcBorders>
          </w:tcPr>
          <w:p w:rsidR="00224912" w:rsidRPr="00B44555" w:rsidRDefault="00224912" w:rsidP="00E4255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224912" w:rsidRPr="00F45B38" w:rsidRDefault="00946C5E" w:rsidP="00E42559">
            <w:pPr>
              <w:spacing w:before="100" w:beforeAutospacing="1" w:after="100" w:afterAutospacing="1" w:line="230" w:lineRule="atLeast"/>
              <w:jc w:val="both"/>
              <w:rPr>
                <w:rFonts w:eastAsia="MS Mincho"/>
                <w:b/>
                <w:color w:val="FF0000"/>
                <w:highlight w:val="yellow"/>
                <w:lang w:val="en-AU"/>
              </w:rPr>
            </w:pPr>
            <w:r w:rsidRPr="003C6BEB">
              <w:rPr>
                <w:rFonts w:eastAsia="MS Mincho"/>
                <w:b/>
                <w:color w:val="FF0000"/>
                <w:lang w:val="fr-BE"/>
              </w:rPr>
              <w:t>/req/</w:t>
            </w:r>
            <w:r>
              <w:rPr>
                <w:rFonts w:eastAsia="MS Mincho"/>
                <w:b/>
                <w:color w:val="FF0000"/>
                <w:lang w:val="fr-BE"/>
              </w:rPr>
              <w:t>feature</w:t>
            </w:r>
          </w:p>
        </w:tc>
      </w:tr>
      <w:tr w:rsidR="0080652A" w:rsidRPr="00373BD4" w:rsidTr="00E42559">
        <w:tc>
          <w:tcPr>
            <w:tcW w:w="1526" w:type="dxa"/>
            <w:tcBorders>
              <w:top w:val="single" w:sz="4" w:space="0" w:color="auto"/>
              <w:left w:val="single" w:sz="12" w:space="0" w:color="auto"/>
              <w:bottom w:val="single" w:sz="4" w:space="0" w:color="auto"/>
              <w:right w:val="single" w:sz="4" w:space="0" w:color="auto"/>
            </w:tcBorders>
          </w:tcPr>
          <w:p w:rsidR="0080652A" w:rsidRPr="00B44555" w:rsidRDefault="0080652A"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80652A" w:rsidRPr="00F45B38" w:rsidRDefault="0080652A" w:rsidP="00CC4DCC">
            <w:pPr>
              <w:spacing w:before="100" w:beforeAutospacing="1" w:after="100" w:afterAutospacing="1" w:line="230" w:lineRule="atLeast"/>
              <w:jc w:val="both"/>
              <w:rPr>
                <w:rFonts w:eastAsia="MS Mincho"/>
                <w:b/>
                <w:color w:val="FF0000"/>
                <w:highlight w:val="yellow"/>
                <w:lang w:val="en-AU"/>
              </w:rPr>
            </w:pPr>
            <w:r w:rsidRPr="003C6BEB">
              <w:rPr>
                <w:rFonts w:eastAsia="MS Mincho"/>
                <w:b/>
                <w:color w:val="FF0000"/>
                <w:lang w:val="fr-BE"/>
              </w:rPr>
              <w:t>/req/</w:t>
            </w:r>
            <w:r>
              <w:rPr>
                <w:rFonts w:eastAsia="MS Mincho"/>
                <w:b/>
                <w:color w:val="FF0000"/>
                <w:lang w:val="fr-BE"/>
              </w:rPr>
              <w:t>exception</w:t>
            </w:r>
          </w:p>
        </w:tc>
      </w:tr>
      <w:tr w:rsidR="0080652A" w:rsidRPr="00373BD4" w:rsidTr="00E42559">
        <w:tc>
          <w:tcPr>
            <w:tcW w:w="1526" w:type="dxa"/>
            <w:tcBorders>
              <w:top w:val="single" w:sz="4" w:space="0" w:color="auto"/>
              <w:left w:val="single" w:sz="12" w:space="0" w:color="auto"/>
              <w:bottom w:val="single" w:sz="4" w:space="0" w:color="auto"/>
              <w:right w:val="single" w:sz="4" w:space="0" w:color="auto"/>
            </w:tcBorders>
          </w:tcPr>
          <w:p w:rsidR="0080652A" w:rsidRPr="00B44555" w:rsidRDefault="0080652A" w:rsidP="00E4255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80652A" w:rsidRPr="00B44555" w:rsidRDefault="0080652A" w:rsidP="00E42559">
            <w:pPr>
              <w:spacing w:before="100" w:beforeAutospacing="1" w:after="100" w:afterAutospacing="1" w:line="230" w:lineRule="atLeast"/>
              <w:jc w:val="both"/>
              <w:rPr>
                <w:rFonts w:eastAsia="MS Mincho"/>
                <w:b/>
                <w:color w:val="FF0000"/>
                <w:lang w:val="en-AU"/>
              </w:rPr>
            </w:pPr>
            <w:r>
              <w:rPr>
                <w:rFonts w:eastAsia="MS Mincho"/>
                <w:b/>
                <w:color w:val="FF0000"/>
                <w:lang w:val="en-AU"/>
              </w:rPr>
              <w:t>JSON [NR1]</w:t>
            </w:r>
          </w:p>
        </w:tc>
      </w:tr>
      <w:tr w:rsidR="0080652A" w:rsidRPr="00373BD4" w:rsidTr="00E42559">
        <w:tc>
          <w:tcPr>
            <w:tcW w:w="1526" w:type="dxa"/>
            <w:tcBorders>
              <w:top w:val="single" w:sz="4" w:space="0" w:color="auto"/>
              <w:left w:val="single" w:sz="12" w:space="0" w:color="auto"/>
              <w:bottom w:val="single" w:sz="4" w:space="0" w:color="auto"/>
              <w:right w:val="single" w:sz="4" w:space="0" w:color="auto"/>
            </w:tcBorders>
          </w:tcPr>
          <w:p w:rsidR="0080652A" w:rsidRPr="00B44555" w:rsidRDefault="0080652A" w:rsidP="00E4255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80652A" w:rsidRDefault="0080652A" w:rsidP="00E42559">
            <w:pPr>
              <w:spacing w:before="100" w:beforeAutospacing="1" w:after="100" w:afterAutospacing="1" w:line="230" w:lineRule="atLeast"/>
              <w:jc w:val="both"/>
              <w:rPr>
                <w:rFonts w:eastAsia="MS Mincho"/>
                <w:b/>
                <w:color w:val="FF0000"/>
                <w:lang w:val="en-AU"/>
              </w:rPr>
            </w:pPr>
            <w:r>
              <w:rPr>
                <w:rFonts w:eastAsia="MS Mincho"/>
                <w:b/>
                <w:color w:val="FF0000"/>
                <w:lang w:val="en-AU"/>
              </w:rPr>
              <w:t>GeoJSON [NR2]</w:t>
            </w:r>
          </w:p>
        </w:tc>
      </w:tr>
      <w:tr w:rsidR="0080652A" w:rsidRPr="00373BD4" w:rsidTr="00E42559">
        <w:tc>
          <w:tcPr>
            <w:tcW w:w="1526" w:type="dxa"/>
            <w:tcBorders>
              <w:top w:val="single" w:sz="4" w:space="0" w:color="auto"/>
              <w:left w:val="single" w:sz="12" w:space="0" w:color="auto"/>
              <w:bottom w:val="single" w:sz="4" w:space="0" w:color="auto"/>
              <w:right w:val="single" w:sz="4" w:space="0" w:color="auto"/>
            </w:tcBorders>
          </w:tcPr>
          <w:p w:rsidR="0080652A" w:rsidRPr="00B44555" w:rsidRDefault="0080652A" w:rsidP="00E42559">
            <w:pPr>
              <w:spacing w:before="100" w:beforeAutospacing="1" w:after="100" w:afterAutospacing="1" w:line="230" w:lineRule="atLeast"/>
              <w:jc w:val="both"/>
              <w:rPr>
                <w:rFonts w:eastAsia="MS Mincho"/>
                <w:lang w:val="en-AU"/>
              </w:rPr>
            </w:pPr>
            <w:r>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80652A" w:rsidRDefault="0080652A" w:rsidP="00320876">
            <w:pPr>
              <w:spacing w:before="100" w:beforeAutospacing="1" w:after="100" w:afterAutospacing="1" w:line="230" w:lineRule="atLeast"/>
              <w:jc w:val="both"/>
              <w:rPr>
                <w:rFonts w:eastAsia="MS Mincho"/>
                <w:b/>
                <w:color w:val="FF0000"/>
                <w:lang w:val="en-AU"/>
              </w:rPr>
            </w:pPr>
            <w:r>
              <w:rPr>
                <w:rFonts w:eastAsia="MS Mincho"/>
                <w:b/>
                <w:color w:val="FF0000"/>
                <w:lang w:val="en-AU"/>
              </w:rPr>
              <w:t>http://www.opengis.net/spec/owc-geojson/1.0/core</w:t>
            </w:r>
          </w:p>
        </w:tc>
      </w:tr>
      <w:tr w:rsidR="0080652A" w:rsidRPr="00AC6C55" w:rsidTr="00E42559">
        <w:tc>
          <w:tcPr>
            <w:tcW w:w="1526" w:type="dxa"/>
            <w:tcBorders>
              <w:top w:val="single" w:sz="4" w:space="0" w:color="auto"/>
              <w:left w:val="single" w:sz="12" w:space="0" w:color="auto"/>
              <w:bottom w:val="single" w:sz="4" w:space="0" w:color="auto"/>
              <w:right w:val="single" w:sz="4" w:space="0" w:color="auto"/>
            </w:tcBorders>
          </w:tcPr>
          <w:p w:rsidR="0080652A" w:rsidRPr="00231AF9" w:rsidRDefault="0080652A" w:rsidP="00E42559">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80652A" w:rsidRPr="00B44555" w:rsidRDefault="0080652A" w:rsidP="007F0D28">
            <w:pPr>
              <w:spacing w:before="100" w:beforeAutospacing="1" w:after="100" w:afterAutospacing="1" w:line="230" w:lineRule="atLeast"/>
              <w:jc w:val="both"/>
              <w:rPr>
                <w:rFonts w:eastAsia="MS Mincho"/>
                <w:b/>
                <w:color w:val="FF0000"/>
                <w:lang w:val="en-AU"/>
              </w:rPr>
            </w:pPr>
            <w:r>
              <w:rPr>
                <w:rFonts w:eastAsia="MS Mincho"/>
                <w:b/>
                <w:color w:val="FF0000"/>
                <w:lang w:val="en-AU"/>
              </w:rPr>
              <w:t>/req</w:t>
            </w:r>
            <w:r w:rsidRPr="00231AF9">
              <w:rPr>
                <w:rFonts w:eastAsia="MS Mincho"/>
                <w:b/>
                <w:color w:val="FF0000"/>
                <w:lang w:val="en-AU"/>
              </w:rPr>
              <w:t>/</w:t>
            </w:r>
            <w:r>
              <w:rPr>
                <w:rFonts w:eastAsia="MS Mincho"/>
                <w:b/>
                <w:color w:val="FF0000"/>
                <w:lang w:val="en-AU"/>
              </w:rPr>
              <w:t>feature-collection/properties</w:t>
            </w:r>
            <w:r w:rsidRPr="00231AF9">
              <w:rPr>
                <w:rFonts w:eastAsia="MS Mincho"/>
                <w:b/>
                <w:color w:val="FF0000"/>
                <w:lang w:val="en-AU"/>
              </w:rPr>
              <w:t xml:space="preserve"> </w:t>
            </w:r>
          </w:p>
        </w:tc>
      </w:tr>
      <w:tr w:rsidR="0080652A" w:rsidRPr="00AC6C55" w:rsidTr="00E42559">
        <w:tc>
          <w:tcPr>
            <w:tcW w:w="1526" w:type="dxa"/>
            <w:tcBorders>
              <w:top w:val="single" w:sz="4" w:space="0" w:color="auto"/>
              <w:left w:val="single" w:sz="12" w:space="0" w:color="auto"/>
              <w:bottom w:val="single" w:sz="4" w:space="0" w:color="auto"/>
              <w:right w:val="single" w:sz="4" w:space="0" w:color="auto"/>
            </w:tcBorders>
          </w:tcPr>
          <w:p w:rsidR="0080652A" w:rsidRPr="00231AF9" w:rsidRDefault="0080652A" w:rsidP="00E42559">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80652A" w:rsidRPr="00B44555" w:rsidRDefault="0080652A" w:rsidP="007F0D28">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Pr>
                <w:rFonts w:eastAsia="MS Mincho"/>
                <w:b/>
                <w:color w:val="FF0000"/>
                <w:lang w:val="en-AU"/>
              </w:rPr>
              <w:t>req/feature-collection/control-information</w:t>
            </w:r>
          </w:p>
        </w:tc>
      </w:tr>
    </w:tbl>
    <w:p w:rsidR="00224912" w:rsidRPr="00A67C58" w:rsidRDefault="00FA198E" w:rsidP="00FA198E">
      <w:pPr>
        <w:tabs>
          <w:tab w:val="left" w:pos="6874"/>
        </w:tabs>
        <w:rPr>
          <w:lang w:val="en-GB"/>
        </w:rPr>
      </w:pPr>
      <w:r>
        <w:rPr>
          <w:lang w:val="en-GB"/>
        </w:rPr>
        <w:tab/>
      </w: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224912" w:rsidRPr="00AC6C55" w:rsidTr="00E42559">
        <w:tc>
          <w:tcPr>
            <w:tcW w:w="1526" w:type="dxa"/>
            <w:tcBorders>
              <w:top w:val="single" w:sz="4" w:space="0" w:color="auto"/>
              <w:left w:val="single" w:sz="12" w:space="0" w:color="auto"/>
              <w:bottom w:val="single" w:sz="4" w:space="0" w:color="auto"/>
              <w:right w:val="single" w:sz="4" w:space="0" w:color="auto"/>
            </w:tcBorders>
            <w:shd w:val="clear" w:color="auto" w:fill="BFBFBF"/>
          </w:tcPr>
          <w:p w:rsidR="00224912" w:rsidRPr="00B44555" w:rsidRDefault="00224912" w:rsidP="00E4255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224912" w:rsidRPr="00B44555" w:rsidRDefault="00224912" w:rsidP="00E42559">
            <w:pPr>
              <w:spacing w:before="100" w:beforeAutospacing="1" w:after="100" w:afterAutospacing="1" w:line="230" w:lineRule="atLeast"/>
              <w:rPr>
                <w:rFonts w:eastAsia="MS Mincho"/>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rPr>
              <w:t>feature</w:t>
            </w:r>
            <w:r w:rsidR="00426515">
              <w:rPr>
                <w:rFonts w:eastAsia="MS Mincho"/>
                <w:b/>
                <w:color w:val="FF0000"/>
              </w:rPr>
              <w:t>-</w:t>
            </w:r>
            <w:r>
              <w:rPr>
                <w:rFonts w:eastAsia="MS Mincho"/>
                <w:b/>
                <w:color w:val="FF0000"/>
              </w:rPr>
              <w:t>collection</w:t>
            </w:r>
            <w:r w:rsidR="00426515">
              <w:rPr>
                <w:rFonts w:eastAsia="MS Mincho"/>
                <w:b/>
                <w:color w:val="FF0000"/>
              </w:rPr>
              <w:t>/properties</w:t>
            </w:r>
            <w:r w:rsidRPr="00B44555">
              <w:rPr>
                <w:rFonts w:eastAsia="MS Mincho"/>
                <w:lang w:val="en-AU"/>
              </w:rPr>
              <w:t xml:space="preserve"> </w:t>
            </w:r>
          </w:p>
          <w:p w:rsidR="00224912" w:rsidRPr="00B44555" w:rsidRDefault="00224912" w:rsidP="00224912">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sidR="00F55097">
              <w:rPr>
                <w:rFonts w:eastAsia="MS Mincho"/>
                <w:lang w:val="en-AU"/>
              </w:rPr>
              <w:t>"</w:t>
            </w:r>
            <w:r>
              <w:rPr>
                <w:rFonts w:eastAsia="MS Mincho"/>
                <w:lang w:val="en-AU"/>
              </w:rPr>
              <w:t>FeatureCollection</w:t>
            </w:r>
            <w:r w:rsidR="00F55097">
              <w:rPr>
                <w:rFonts w:eastAsia="MS Mincho"/>
                <w:lang w:val="en-AU"/>
              </w:rPr>
              <w:t>"</w:t>
            </w:r>
            <w:r>
              <w:rPr>
                <w:rFonts w:eastAsia="MS Mincho"/>
                <w:lang w:val="en-AU"/>
              </w:rPr>
              <w:t xml:space="preserve">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shown in</w:t>
            </w:r>
            <w:r>
              <w:rPr>
                <w:rFonts w:eastAsia="MS Mincho"/>
                <w:lang w:val="en-AU"/>
              </w:rPr>
              <w:t xml:space="preserve"> </w:t>
            </w:r>
            <w:r w:rsidR="005C6CA4">
              <w:rPr>
                <w:rFonts w:eastAsia="MS Mincho"/>
                <w:lang w:val="en-AU"/>
              </w:rPr>
              <w:fldChar w:fldCharType="begin"/>
            </w:r>
            <w:r>
              <w:rPr>
                <w:rFonts w:eastAsia="MS Mincho"/>
                <w:lang w:val="en-AU"/>
              </w:rPr>
              <w:instrText xml:space="preserve"> REF _Ref473816260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4</w:t>
            </w:r>
            <w:r w:rsidR="005C6CA4">
              <w:rPr>
                <w:rFonts w:eastAsia="MS Mincho"/>
                <w:lang w:val="en-AU"/>
              </w:rPr>
              <w:fldChar w:fldCharType="end"/>
            </w:r>
            <w:r>
              <w:rPr>
                <w:rFonts w:eastAsia="MS Mincho"/>
                <w:lang w:val="en-AU"/>
              </w:rPr>
              <w:t>, with the value matching the type shown, and with the obligation shown.</w:t>
            </w:r>
          </w:p>
        </w:tc>
      </w:tr>
    </w:tbl>
    <w:p w:rsidR="00224912" w:rsidRDefault="00224912" w:rsidP="00224912">
      <w:pPr>
        <w:jc w:val="both"/>
        <w:rPr>
          <w:lang w:val="de-DE"/>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224912" w:rsidRPr="00AC6C55" w:rsidTr="00E42559">
        <w:tc>
          <w:tcPr>
            <w:tcW w:w="1526" w:type="dxa"/>
            <w:tcBorders>
              <w:top w:val="single" w:sz="4" w:space="0" w:color="auto"/>
              <w:left w:val="single" w:sz="12" w:space="0" w:color="auto"/>
              <w:bottom w:val="single" w:sz="4" w:space="0" w:color="auto"/>
              <w:right w:val="single" w:sz="4" w:space="0" w:color="auto"/>
            </w:tcBorders>
            <w:shd w:val="clear" w:color="auto" w:fill="BFBFBF"/>
          </w:tcPr>
          <w:p w:rsidR="00224912" w:rsidRPr="00B44555" w:rsidRDefault="00224912" w:rsidP="00E4255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224912" w:rsidRPr="00B44555" w:rsidRDefault="00224912" w:rsidP="00E42559">
            <w:pPr>
              <w:spacing w:before="100" w:beforeAutospacing="1" w:after="100" w:afterAutospacing="1" w:line="230" w:lineRule="atLeast"/>
              <w:rPr>
                <w:rFonts w:eastAsia="MS Mincho"/>
                <w:lang w:val="en-AU"/>
              </w:rPr>
            </w:pPr>
            <w:r w:rsidRPr="00B44555">
              <w:rPr>
                <w:rFonts w:eastAsia="MS Mincho"/>
                <w:b/>
                <w:color w:val="FF0000"/>
                <w:lang w:val="en-AU"/>
              </w:rPr>
              <w:t>/</w:t>
            </w:r>
            <w:r w:rsidR="00EF4184">
              <w:rPr>
                <w:rFonts w:eastAsia="MS Mincho"/>
                <w:b/>
                <w:color w:val="FF0000"/>
                <w:lang w:val="en-AU"/>
              </w:rPr>
              <w:t>req/</w:t>
            </w:r>
            <w:r w:rsidR="00E97657">
              <w:rPr>
                <w:rFonts w:eastAsia="MS Mincho"/>
                <w:b/>
                <w:color w:val="FF0000"/>
              </w:rPr>
              <w:t>feature</w:t>
            </w:r>
            <w:r w:rsidR="00426515">
              <w:rPr>
                <w:rFonts w:eastAsia="MS Mincho"/>
                <w:b/>
                <w:color w:val="FF0000"/>
              </w:rPr>
              <w:t>-</w:t>
            </w:r>
            <w:r w:rsidR="00E97657">
              <w:rPr>
                <w:rFonts w:eastAsia="MS Mincho"/>
                <w:b/>
                <w:color w:val="FF0000"/>
              </w:rPr>
              <w:t>collection</w:t>
            </w:r>
            <w:r>
              <w:rPr>
                <w:rFonts w:eastAsia="MS Mincho"/>
                <w:b/>
                <w:color w:val="FF0000"/>
              </w:rPr>
              <w:t>/</w:t>
            </w:r>
            <w:r w:rsidR="007F7876">
              <w:rPr>
                <w:rFonts w:eastAsia="MS Mincho"/>
                <w:b/>
                <w:color w:val="FF0000"/>
              </w:rPr>
              <w:t>control-information</w:t>
            </w:r>
            <w:r w:rsidRPr="00B44555">
              <w:rPr>
                <w:rFonts w:eastAsia="MS Mincho"/>
                <w:lang w:val="en-AU"/>
              </w:rPr>
              <w:t xml:space="preserve"> </w:t>
            </w:r>
          </w:p>
          <w:p w:rsidR="00224912" w:rsidRPr="00B44555" w:rsidRDefault="00224912" w:rsidP="000B3910">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sidR="00F55097">
              <w:rPr>
                <w:rFonts w:eastAsia="MS Mincho"/>
                <w:lang w:val="en-AU"/>
              </w:rPr>
              <w:t>"</w:t>
            </w:r>
            <w:r w:rsidR="00161B12">
              <w:rPr>
                <w:rFonts w:eastAsia="MS Mincho"/>
                <w:lang w:val="en-AU"/>
              </w:rPr>
              <w:t>FeatureCollection</w:t>
            </w:r>
            <w:r w:rsidR="00F55097">
              <w:rPr>
                <w:rFonts w:eastAsia="MS Mincho"/>
                <w:lang w:val="en-AU"/>
              </w:rPr>
              <w:t>"</w:t>
            </w:r>
            <w:r>
              <w:rPr>
                <w:rFonts w:eastAsia="MS Mincho"/>
                <w:lang w:val="en-AU"/>
              </w:rPr>
              <w:t xml:space="preserve"> object</w:t>
            </w:r>
            <w:r w:rsidRPr="00B44555">
              <w:rPr>
                <w:rFonts w:eastAsia="MS Mincho"/>
                <w:lang w:val="en-AU"/>
              </w:rPr>
              <w:t xml:space="preserve"> shall</w:t>
            </w:r>
            <w:r>
              <w:rPr>
                <w:rFonts w:eastAsia="MS Mincho"/>
                <w:lang w:val="en-AU"/>
              </w:rPr>
              <w:t xml:space="preserve"> implement </w:t>
            </w:r>
            <w:r w:rsidRPr="00B44555">
              <w:rPr>
                <w:rFonts w:eastAsia="MS Mincho"/>
                <w:lang w:val="en-AU"/>
              </w:rPr>
              <w:t xml:space="preserve">the </w:t>
            </w:r>
            <w:r>
              <w:rPr>
                <w:rFonts w:eastAsia="MS Mincho"/>
                <w:lang w:val="en-AU"/>
              </w:rPr>
              <w:t>properties</w:t>
            </w:r>
            <w:r w:rsidRPr="00B44555">
              <w:rPr>
                <w:rFonts w:eastAsia="MS Mincho"/>
                <w:lang w:val="en-AU"/>
              </w:rPr>
              <w:t xml:space="preserve"> </w:t>
            </w:r>
            <w:r>
              <w:rPr>
                <w:rFonts w:eastAsia="MS Mincho"/>
                <w:lang w:val="en-AU"/>
              </w:rPr>
              <w:t xml:space="preserve">of a </w:t>
            </w:r>
            <w:r w:rsidR="00D67D61">
              <w:rPr>
                <w:rFonts w:eastAsia="MS Mincho"/>
                <w:lang w:val="en-AU"/>
              </w:rPr>
              <w:t>ControlInformation</w:t>
            </w:r>
            <w:r>
              <w:rPr>
                <w:rFonts w:eastAsia="MS Mincho"/>
                <w:lang w:val="en-AU"/>
              </w:rPr>
              <w:t xml:space="preserve"> object (</w:t>
            </w:r>
            <w:r w:rsidR="005C6CA4">
              <w:rPr>
                <w:rFonts w:eastAsia="MS Mincho"/>
                <w:highlight w:val="yellow"/>
                <w:lang w:val="en-AU"/>
              </w:rPr>
              <w:fldChar w:fldCharType="begin"/>
            </w:r>
            <w:r w:rsidR="000B3910">
              <w:rPr>
                <w:rFonts w:eastAsia="MS Mincho"/>
                <w:lang w:val="en-AU"/>
              </w:rPr>
              <w:instrText xml:space="preserve"> REF _Ref493750385 \h </w:instrText>
            </w:r>
            <w:r w:rsidR="005C6CA4">
              <w:rPr>
                <w:rFonts w:eastAsia="MS Mincho"/>
                <w:highlight w:val="yellow"/>
                <w:lang w:val="en-AU"/>
              </w:rPr>
            </w:r>
            <w:r w:rsidR="005C6CA4">
              <w:rPr>
                <w:rFonts w:eastAsia="MS Mincho"/>
                <w:highlight w:val="yellow"/>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12</w:t>
            </w:r>
            <w:r w:rsidR="005C6CA4">
              <w:rPr>
                <w:rFonts w:eastAsia="MS Mincho"/>
                <w:highlight w:val="yellow"/>
                <w:lang w:val="en-AU"/>
              </w:rPr>
              <w:fldChar w:fldCharType="end"/>
            </w:r>
            <w:r>
              <w:rPr>
                <w:rFonts w:eastAsia="MS Mincho"/>
                <w:lang w:val="en-AU"/>
              </w:rPr>
              <w:t>).</w:t>
            </w:r>
          </w:p>
        </w:tc>
      </w:tr>
    </w:tbl>
    <w:p w:rsidR="0016003B" w:rsidRDefault="00A16BA9" w:rsidP="0016003B">
      <w:pPr>
        <w:jc w:val="both"/>
        <w:rPr>
          <w:lang w:val="de-DE"/>
        </w:rPr>
      </w:pPr>
      <w:r w:rsidRPr="00C46057">
        <w:rPr>
          <w:lang w:val="de-DE"/>
        </w:rPr>
        <w:t>The FeatureCollection object (</w:t>
      </w:r>
      <w:r w:rsidR="00424EC2">
        <w:rPr>
          <w:lang w:val="de-DE"/>
        </w:rPr>
        <w:t xml:space="preserve">originally </w:t>
      </w:r>
      <w:r w:rsidRPr="00C46057">
        <w:rPr>
          <w:lang w:val="de-DE"/>
        </w:rPr>
        <w:t xml:space="preserve">defined in [NR2]) models a </w:t>
      </w:r>
      <w:r w:rsidR="00C46057" w:rsidRPr="00C46057">
        <w:rPr>
          <w:lang w:val="de-DE"/>
        </w:rPr>
        <w:t>search response containing one of more search entries (Features)</w:t>
      </w:r>
      <w:r w:rsidRPr="00C46057">
        <w:rPr>
          <w:lang w:val="de-DE"/>
        </w:rPr>
        <w:t xml:space="preserve">. </w:t>
      </w:r>
      <w:r w:rsidR="0016003B">
        <w:rPr>
          <w:lang w:val="de-DE"/>
        </w:rPr>
        <w:t xml:space="preserve">It may contain an optional @context property.  The @context properties </w:t>
      </w:r>
      <w:r w:rsidR="0066164C">
        <w:rPr>
          <w:lang w:val="de-DE"/>
        </w:rPr>
        <w:t xml:space="preserve">are </w:t>
      </w:r>
      <w:r w:rsidR="0016003B">
        <w:rPr>
          <w:lang w:val="de-DE"/>
        </w:rPr>
        <w:t>typically absent in the GeoJSON encoding and implicitly refer to the normative @context defined in Annex B.</w:t>
      </w:r>
    </w:p>
    <w:p w:rsidR="001D1DF5" w:rsidRDefault="001D1DF5" w:rsidP="0016003B">
      <w:pPr>
        <w:jc w:val="both"/>
        <w:rPr>
          <w:lang w:val="de-DE"/>
        </w:rPr>
      </w:pPr>
      <w:r>
        <w:rPr>
          <w:lang w:val="de-DE"/>
        </w:rPr>
        <w:t xml:space="preserve">The FeatureCollection inherits all </w:t>
      </w:r>
      <w:r w:rsidR="00D67D61">
        <w:rPr>
          <w:lang w:val="de-DE"/>
        </w:rPr>
        <w:t>ControlInformation</w:t>
      </w:r>
      <w:r>
        <w:rPr>
          <w:lang w:val="de-DE"/>
        </w:rPr>
        <w:t xml:space="preserve"> properties.</w:t>
      </w:r>
    </w:p>
    <w:p w:rsidR="00A16BA9" w:rsidRPr="00265F8B" w:rsidRDefault="00A16BA9" w:rsidP="00A16BA9">
      <w:pPr>
        <w:jc w:val="both"/>
        <w:rPr>
          <w:lang w:val="en-GB"/>
        </w:rPr>
      </w:pPr>
      <w:r w:rsidRPr="00265F8B">
        <w:rPr>
          <w:lang w:val="en-GB"/>
        </w:rPr>
        <w:t xml:space="preserve">Such </w:t>
      </w:r>
      <w:r w:rsidR="00265F8B">
        <w:rPr>
          <w:lang w:val="en-GB"/>
        </w:rPr>
        <w:t xml:space="preserve">response </w:t>
      </w:r>
      <w:r w:rsidR="00C46057" w:rsidRPr="00265F8B">
        <w:rPr>
          <w:lang w:val="en-GB"/>
        </w:rPr>
        <w:t>objects are</w:t>
      </w:r>
      <w:r w:rsidRPr="00265F8B">
        <w:rPr>
          <w:lang w:val="en-GB"/>
        </w:rPr>
        <w:t xml:space="preserve"> typically used in responses from service interfaces compliant with OpenSearch </w:t>
      </w:r>
      <w:r w:rsidR="00265F8B" w:rsidRPr="00265F8B">
        <w:rPr>
          <w:lang w:val="en-GB"/>
        </w:rPr>
        <w:t xml:space="preserve">[NR3], [NR4] or its </w:t>
      </w:r>
      <w:r w:rsidRPr="00265F8B">
        <w:rPr>
          <w:lang w:val="en-GB"/>
        </w:rPr>
        <w:t>extensions</w:t>
      </w:r>
      <w:r w:rsidR="00AA1E62" w:rsidRPr="00265F8B">
        <w:rPr>
          <w:lang w:val="en-GB"/>
        </w:rPr>
        <w:t xml:space="preserve"> </w:t>
      </w:r>
      <w:r w:rsidR="00265F8B" w:rsidRPr="00265F8B">
        <w:rPr>
          <w:lang w:val="en-GB"/>
        </w:rPr>
        <w:t>OGC 10-032r8 [OR19] and OGC 13-026r8 [OR20]</w:t>
      </w:r>
      <w:r w:rsidRPr="00265F8B">
        <w:rPr>
          <w:lang w:val="en-GB"/>
        </w:rPr>
        <w:t>.</w:t>
      </w:r>
    </w:p>
    <w:p w:rsidR="0049411D" w:rsidRDefault="0018042E" w:rsidP="009C5EE1">
      <w:pPr>
        <w:jc w:val="center"/>
        <w:rPr>
          <w:lang w:val="de-DE"/>
        </w:rPr>
      </w:pPr>
      <w:r w:rsidRPr="005C6CA4">
        <w:rPr>
          <w:lang w:val="de-DE"/>
        </w:rPr>
        <w:pict>
          <v:shape id="_x0000_i1035" type="#_x0000_t75" style="width:405.7pt;height:515.9pt">
            <v:imagedata r:id="rId50" o:title=""/>
          </v:shape>
        </w:pict>
      </w:r>
    </w:p>
    <w:p w:rsidR="009C5EE1" w:rsidRPr="00985483" w:rsidRDefault="009C5EE1" w:rsidP="009C5EE1">
      <w:pPr>
        <w:pStyle w:val="Caption"/>
        <w:suppressLineNumbers w:val="0"/>
        <w:suppressAutoHyphens w:val="0"/>
        <w:spacing w:before="120" w:line="240" w:lineRule="auto"/>
        <w:rPr>
          <w:rFonts w:cs="Times New Roman"/>
          <w:bCs/>
          <w:iCs w:val="0"/>
          <w:color w:val="000000"/>
          <w:sz w:val="20"/>
          <w:lang w:val="en-GB" w:eastAsia="en-US"/>
        </w:rPr>
      </w:pPr>
      <w:bookmarkStart w:id="329" w:name="_Toc501620088"/>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Pr>
          <w:rFonts w:cs="Times New Roman"/>
          <w:bCs/>
          <w:iCs w:val="0"/>
          <w:color w:val="000000"/>
          <w:sz w:val="20"/>
          <w:lang w:val="en-GB" w:eastAsia="en-US"/>
        </w:rPr>
        <w:t>FeatureCollection Schema (GeoJSON)</w:t>
      </w:r>
      <w:bookmarkEnd w:id="329"/>
    </w:p>
    <w:p w:rsidR="009C5EE1" w:rsidRPr="00F747A2" w:rsidRDefault="009C5EE1" w:rsidP="009C5EE1">
      <w:pPr>
        <w:spacing w:before="240" w:after="240"/>
        <w:rPr>
          <w:lang w:val="de-DE"/>
        </w:rPr>
      </w:pPr>
      <w:r>
        <w:rPr>
          <w:lang w:val="de-DE"/>
        </w:rPr>
        <w:t xml:space="preserve">Complete description of the FeatureCollection is given in </w:t>
      </w:r>
      <w:r w:rsidR="005C6CA4">
        <w:rPr>
          <w:lang w:val="de-DE"/>
        </w:rPr>
        <w:fldChar w:fldCharType="begin"/>
      </w:r>
      <w:r>
        <w:rPr>
          <w:lang w:val="de-DE"/>
        </w:rPr>
        <w:instrText xml:space="preserve"> REF _Ref473816260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4</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9C5EE1" w:rsidRPr="00521479" w:rsidTr="00E42559">
        <w:trPr>
          <w:trHeight w:val="933"/>
        </w:trPr>
        <w:tc>
          <w:tcPr>
            <w:tcW w:w="1417" w:type="dxa"/>
          </w:tcPr>
          <w:p w:rsidR="009C5EE1" w:rsidRPr="00372EC3" w:rsidRDefault="009C5EE1" w:rsidP="00E42559">
            <w:pPr>
              <w:tabs>
                <w:tab w:val="left" w:pos="360"/>
              </w:tabs>
              <w:jc w:val="center"/>
              <w:rPr>
                <w:b/>
                <w:sz w:val="20"/>
                <w:lang w:val="en-GB"/>
              </w:rPr>
            </w:pPr>
            <w:r>
              <w:rPr>
                <w:b/>
                <w:sz w:val="20"/>
                <w:lang w:val="en-GB"/>
              </w:rPr>
              <w:t>GeoJSON Property</w:t>
            </w:r>
          </w:p>
        </w:tc>
        <w:tc>
          <w:tcPr>
            <w:tcW w:w="4645" w:type="dxa"/>
          </w:tcPr>
          <w:p w:rsidR="009C5EE1" w:rsidRPr="00372EC3" w:rsidRDefault="009C5EE1" w:rsidP="00E42559">
            <w:pPr>
              <w:tabs>
                <w:tab w:val="left" w:pos="360"/>
              </w:tabs>
              <w:jc w:val="center"/>
              <w:rPr>
                <w:b/>
                <w:sz w:val="20"/>
                <w:lang w:val="en-GB"/>
              </w:rPr>
            </w:pPr>
            <w:r>
              <w:rPr>
                <w:b/>
                <w:sz w:val="20"/>
                <w:lang w:val="en-GB"/>
              </w:rPr>
              <w:t>Definition</w:t>
            </w:r>
          </w:p>
        </w:tc>
        <w:tc>
          <w:tcPr>
            <w:tcW w:w="1417" w:type="dxa"/>
          </w:tcPr>
          <w:p w:rsidR="009C5EE1" w:rsidRPr="00372EC3" w:rsidRDefault="009C5EE1" w:rsidP="00E42559">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9C5EE1" w:rsidRDefault="009C5EE1" w:rsidP="00E42559">
            <w:pPr>
              <w:tabs>
                <w:tab w:val="left" w:pos="360"/>
              </w:tabs>
              <w:jc w:val="center"/>
              <w:rPr>
                <w:b/>
                <w:sz w:val="20"/>
                <w:lang w:val="en-GB"/>
              </w:rPr>
            </w:pPr>
            <w:r>
              <w:rPr>
                <w:b/>
                <w:sz w:val="20"/>
                <w:lang w:val="en-GB"/>
              </w:rPr>
              <w:t>Multiplicity and use</w:t>
            </w:r>
          </w:p>
        </w:tc>
      </w:tr>
      <w:tr w:rsidR="00B9718F" w:rsidRPr="00521479" w:rsidTr="00E42559">
        <w:tc>
          <w:tcPr>
            <w:tcW w:w="1417" w:type="dxa"/>
          </w:tcPr>
          <w:p w:rsidR="00B9718F" w:rsidRDefault="00B9718F" w:rsidP="00E42559">
            <w:pPr>
              <w:tabs>
                <w:tab w:val="left" w:pos="360"/>
              </w:tabs>
              <w:rPr>
                <w:sz w:val="20"/>
                <w:lang w:val="en-GB"/>
              </w:rPr>
            </w:pPr>
            <w:r>
              <w:rPr>
                <w:sz w:val="20"/>
                <w:lang w:val="en-GB"/>
              </w:rPr>
              <w:t>@context</w:t>
            </w:r>
          </w:p>
          <w:p w:rsidR="00B00DBA" w:rsidRDefault="001D1DF5" w:rsidP="00E42559">
            <w:pPr>
              <w:tabs>
                <w:tab w:val="left" w:pos="360"/>
              </w:tabs>
              <w:rPr>
                <w:sz w:val="20"/>
                <w:lang w:val="en-GB"/>
              </w:rPr>
            </w:pPr>
            <w:r w:rsidRPr="0010286A">
              <w:rPr>
                <w:rFonts w:ascii="Courier New" w:hAnsi="Courier New" w:cs="Courier New"/>
                <w:sz w:val="14"/>
                <w:szCs w:val="14"/>
                <w:lang w:val="fr-BE"/>
              </w:rPr>
              <w:t>$.@context</w:t>
            </w:r>
          </w:p>
          <w:p w:rsidR="00B9718F" w:rsidRDefault="00B9718F" w:rsidP="00E42559">
            <w:pPr>
              <w:tabs>
                <w:tab w:val="left" w:pos="360"/>
              </w:tabs>
              <w:rPr>
                <w:sz w:val="20"/>
                <w:lang w:val="en-GB"/>
              </w:rPr>
            </w:pPr>
          </w:p>
        </w:tc>
        <w:tc>
          <w:tcPr>
            <w:tcW w:w="4645" w:type="dxa"/>
          </w:tcPr>
          <w:p w:rsidR="00076FC4" w:rsidRDefault="00076FC4" w:rsidP="00076FC4">
            <w:pPr>
              <w:tabs>
                <w:tab w:val="left" w:pos="360"/>
              </w:tabs>
              <w:rPr>
                <w:sz w:val="20"/>
                <w:lang w:val="en-GB"/>
              </w:rPr>
            </w:pPr>
            <w:r>
              <w:rPr>
                <w:sz w:val="20"/>
                <w:lang w:val="en-GB"/>
              </w:rPr>
              <w:t xml:space="preserve">Optional context property either embedding an actual context or a reference to the normative JSON-LD context defined in </w:t>
            </w:r>
            <w:fldSimple w:instr=" REF _Ref473124118 \r \h  \* MERGEFORMAT ">
              <w:r w:rsidR="00617FA2" w:rsidRPr="00617FA2">
                <w:rPr>
                  <w:sz w:val="20"/>
                  <w:lang w:val="de-DE"/>
                </w:rPr>
                <w:t>Annex B:</w:t>
              </w:r>
            </w:fldSimple>
            <w:r w:rsidRPr="00807968">
              <w:rPr>
                <w:sz w:val="20"/>
                <w:lang w:val="de-DE"/>
              </w:rPr>
              <w:t xml:space="preserve"> </w:t>
            </w:r>
            <w:r w:rsidR="0010286A">
              <w:rPr>
                <w:sz w:val="20"/>
                <w:lang w:val="de-DE"/>
              </w:rPr>
              <w:t>"</w:t>
            </w:r>
            <w:r w:rsidRPr="00807968">
              <w:rPr>
                <w:sz w:val="20"/>
                <w:lang w:val="de-DE"/>
              </w:rPr>
              <w:t>normative JSON-LD @context definition</w:t>
            </w:r>
            <w:r w:rsidR="00F55097">
              <w:rPr>
                <w:sz w:val="20"/>
                <w:lang w:val="de-DE"/>
              </w:rPr>
              <w:t>"</w:t>
            </w:r>
            <w:r w:rsidRPr="00807968">
              <w:rPr>
                <w:sz w:val="20"/>
                <w:lang w:val="de-DE"/>
              </w:rPr>
              <w:t>.</w:t>
            </w:r>
          </w:p>
          <w:p w:rsidR="00B9718F" w:rsidRDefault="00076FC4" w:rsidP="00076FC4">
            <w:pPr>
              <w:tabs>
                <w:tab w:val="left" w:pos="360"/>
              </w:tabs>
              <w:rPr>
                <w:sz w:val="20"/>
                <w:lang w:val="en-GB"/>
              </w:rPr>
            </w:pPr>
            <w:r w:rsidRPr="003E382F">
              <w:rPr>
                <w:sz w:val="20"/>
                <w:lang w:val="en-GB"/>
              </w:rPr>
              <w:t>See Annex B.1.1.</w:t>
            </w:r>
          </w:p>
        </w:tc>
        <w:tc>
          <w:tcPr>
            <w:tcW w:w="1417" w:type="dxa"/>
          </w:tcPr>
          <w:p w:rsidR="00B9718F" w:rsidRDefault="00076FC4" w:rsidP="00E42559">
            <w:pPr>
              <w:tabs>
                <w:tab w:val="left" w:pos="360"/>
              </w:tabs>
              <w:rPr>
                <w:sz w:val="20"/>
                <w:lang w:val="en-GB"/>
              </w:rPr>
            </w:pPr>
            <w:r>
              <w:rPr>
                <w:sz w:val="20"/>
                <w:lang w:val="en-GB"/>
              </w:rPr>
              <w:t>Property</w:t>
            </w:r>
          </w:p>
        </w:tc>
        <w:tc>
          <w:tcPr>
            <w:tcW w:w="1276" w:type="dxa"/>
          </w:tcPr>
          <w:p w:rsidR="00076FC4" w:rsidRDefault="00076FC4" w:rsidP="00076FC4">
            <w:pPr>
              <w:tabs>
                <w:tab w:val="left" w:pos="360"/>
              </w:tabs>
              <w:rPr>
                <w:sz w:val="20"/>
                <w:lang w:val="en-GB"/>
              </w:rPr>
            </w:pPr>
            <w:r>
              <w:rPr>
                <w:sz w:val="20"/>
                <w:lang w:val="en-GB"/>
              </w:rPr>
              <w:t>Zero or one</w:t>
            </w:r>
          </w:p>
          <w:p w:rsidR="00B9718F" w:rsidRDefault="00076FC4" w:rsidP="00076FC4">
            <w:pPr>
              <w:tabs>
                <w:tab w:val="left" w:pos="360"/>
              </w:tabs>
              <w:rPr>
                <w:sz w:val="20"/>
                <w:lang w:val="en-GB"/>
              </w:rPr>
            </w:pPr>
            <w:r>
              <w:rPr>
                <w:sz w:val="20"/>
                <w:lang w:val="en-GB"/>
              </w:rPr>
              <w:t>(optional)</w:t>
            </w:r>
          </w:p>
        </w:tc>
      </w:tr>
      <w:tr w:rsidR="009C5EE1" w:rsidRPr="00521479" w:rsidTr="00E42559">
        <w:tc>
          <w:tcPr>
            <w:tcW w:w="1417" w:type="dxa"/>
          </w:tcPr>
          <w:p w:rsidR="009C5EE1" w:rsidRDefault="009C5EE1" w:rsidP="00E42559">
            <w:pPr>
              <w:tabs>
                <w:tab w:val="left" w:pos="360"/>
              </w:tabs>
              <w:rPr>
                <w:sz w:val="20"/>
                <w:lang w:val="en-GB"/>
              </w:rPr>
            </w:pPr>
            <w:r>
              <w:rPr>
                <w:sz w:val="20"/>
                <w:lang w:val="en-GB"/>
              </w:rPr>
              <w:t>type</w:t>
            </w:r>
          </w:p>
          <w:p w:rsidR="009C5EE1" w:rsidRDefault="009C5EE1"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type</w:t>
            </w:r>
          </w:p>
        </w:tc>
        <w:tc>
          <w:tcPr>
            <w:tcW w:w="4645" w:type="dxa"/>
          </w:tcPr>
          <w:p w:rsidR="009C5EE1" w:rsidRDefault="009C5EE1" w:rsidP="00E42559">
            <w:pPr>
              <w:tabs>
                <w:tab w:val="left" w:pos="360"/>
              </w:tabs>
              <w:rPr>
                <w:sz w:val="20"/>
                <w:lang w:val="en-GB"/>
              </w:rPr>
            </w:pPr>
            <w:r>
              <w:rPr>
                <w:sz w:val="20"/>
                <w:lang w:val="en-GB"/>
              </w:rPr>
              <w:t>As defined by [NR2].</w:t>
            </w:r>
          </w:p>
        </w:tc>
        <w:tc>
          <w:tcPr>
            <w:tcW w:w="1417" w:type="dxa"/>
          </w:tcPr>
          <w:p w:rsidR="009C5EE1" w:rsidRDefault="009C5EE1" w:rsidP="00E42559">
            <w:pPr>
              <w:tabs>
                <w:tab w:val="left" w:pos="360"/>
              </w:tabs>
              <w:rPr>
                <w:sz w:val="20"/>
                <w:lang w:val="en-GB"/>
              </w:rPr>
            </w:pPr>
            <w:r>
              <w:rPr>
                <w:sz w:val="20"/>
                <w:lang w:val="en-GB"/>
              </w:rPr>
              <w:t>Range: String</w:t>
            </w:r>
          </w:p>
          <w:p w:rsidR="009C5EE1" w:rsidRDefault="009C5EE1" w:rsidP="00E42559">
            <w:pPr>
              <w:tabs>
                <w:tab w:val="left" w:pos="360"/>
              </w:tabs>
              <w:rPr>
                <w:sz w:val="20"/>
                <w:lang w:val="en-GB"/>
              </w:rPr>
            </w:pPr>
            <w:r>
              <w:rPr>
                <w:sz w:val="20"/>
                <w:lang w:val="en-GB"/>
              </w:rPr>
              <w:t xml:space="preserve">Fixed value: </w:t>
            </w:r>
            <w:r w:rsidR="00F55097">
              <w:rPr>
                <w:sz w:val="20"/>
                <w:lang w:val="en-GB"/>
              </w:rPr>
              <w:t>"</w:t>
            </w:r>
            <w:r>
              <w:rPr>
                <w:sz w:val="20"/>
                <w:lang w:val="en-GB"/>
              </w:rPr>
              <w:t>FeatureCollection</w:t>
            </w:r>
            <w:r w:rsidR="00F55097">
              <w:rPr>
                <w:sz w:val="20"/>
                <w:lang w:val="en-GB"/>
              </w:rPr>
              <w:t>"</w:t>
            </w:r>
          </w:p>
        </w:tc>
        <w:tc>
          <w:tcPr>
            <w:tcW w:w="1276" w:type="dxa"/>
          </w:tcPr>
          <w:p w:rsidR="009C5EE1" w:rsidRDefault="009C5EE1" w:rsidP="00E42559">
            <w:pPr>
              <w:tabs>
                <w:tab w:val="left" w:pos="360"/>
              </w:tabs>
              <w:rPr>
                <w:sz w:val="20"/>
                <w:lang w:val="en-GB"/>
              </w:rPr>
            </w:pPr>
            <w:r>
              <w:rPr>
                <w:sz w:val="20"/>
                <w:lang w:val="en-GB"/>
              </w:rPr>
              <w:t>One (mandatory)</w:t>
            </w:r>
          </w:p>
          <w:p w:rsidR="009C5EE1" w:rsidRDefault="009C5EE1" w:rsidP="00E42559">
            <w:pPr>
              <w:tabs>
                <w:tab w:val="left" w:pos="360"/>
              </w:tabs>
              <w:rPr>
                <w:sz w:val="20"/>
                <w:lang w:val="en-GB"/>
              </w:rPr>
            </w:pPr>
          </w:p>
        </w:tc>
      </w:tr>
      <w:tr w:rsidR="00B63453" w:rsidRPr="00521479" w:rsidTr="00E42559">
        <w:tc>
          <w:tcPr>
            <w:tcW w:w="1417" w:type="dxa"/>
          </w:tcPr>
          <w:p w:rsidR="00B63453" w:rsidRDefault="00B63453" w:rsidP="00E42559">
            <w:pPr>
              <w:tabs>
                <w:tab w:val="left" w:pos="360"/>
              </w:tabs>
              <w:rPr>
                <w:sz w:val="20"/>
                <w:lang w:val="en-GB"/>
              </w:rPr>
            </w:pPr>
            <w:r>
              <w:rPr>
                <w:sz w:val="20"/>
                <w:lang w:val="en-GB"/>
              </w:rPr>
              <w:t>id</w:t>
            </w:r>
          </w:p>
          <w:p w:rsidR="00B63453" w:rsidRDefault="00B63453"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id</w:t>
            </w:r>
          </w:p>
        </w:tc>
        <w:tc>
          <w:tcPr>
            <w:tcW w:w="4645" w:type="dxa"/>
          </w:tcPr>
          <w:p w:rsidR="00AD675D" w:rsidRDefault="00AD675D" w:rsidP="00AD675D">
            <w:pPr>
              <w:tabs>
                <w:tab w:val="left" w:pos="360"/>
              </w:tabs>
              <w:rPr>
                <w:sz w:val="20"/>
                <w:lang w:val="en-GB"/>
              </w:rPr>
            </w:pPr>
            <w:r>
              <w:rPr>
                <w:sz w:val="20"/>
                <w:lang w:val="en-GB"/>
              </w:rPr>
              <w:t>Unambiguous reference or identification of the search response (IRI).</w:t>
            </w:r>
          </w:p>
          <w:p w:rsidR="00B63453" w:rsidRDefault="00AD675D" w:rsidP="00AD675D">
            <w:pPr>
              <w:tabs>
                <w:tab w:val="left" w:pos="360"/>
              </w:tabs>
              <w:rPr>
                <w:sz w:val="20"/>
                <w:lang w:val="en-GB"/>
              </w:rPr>
            </w:pPr>
            <w:r>
              <w:rPr>
                <w:sz w:val="20"/>
                <w:lang w:val="en-GB"/>
              </w:rPr>
              <w:t>Is defined by [NR5] §7.1.1.</w:t>
            </w:r>
          </w:p>
        </w:tc>
        <w:tc>
          <w:tcPr>
            <w:tcW w:w="1417" w:type="dxa"/>
          </w:tcPr>
          <w:p w:rsidR="00B63453" w:rsidRDefault="00B63453" w:rsidP="00E42559">
            <w:pPr>
              <w:tabs>
                <w:tab w:val="left" w:pos="360"/>
              </w:tabs>
              <w:rPr>
                <w:sz w:val="20"/>
                <w:lang w:val="en-GB"/>
              </w:rPr>
            </w:pPr>
            <w:r>
              <w:rPr>
                <w:sz w:val="20"/>
                <w:lang w:val="en-GB"/>
              </w:rPr>
              <w:t>Range: String</w:t>
            </w:r>
            <w:r w:rsidR="00AD675D">
              <w:rPr>
                <w:sz w:val="20"/>
                <w:lang w:val="en-GB"/>
              </w:rPr>
              <w:t xml:space="preserve"> (URI)</w:t>
            </w:r>
          </w:p>
        </w:tc>
        <w:tc>
          <w:tcPr>
            <w:tcW w:w="1276" w:type="dxa"/>
          </w:tcPr>
          <w:p w:rsidR="00B63453" w:rsidRDefault="00B63453" w:rsidP="00E42559">
            <w:pPr>
              <w:tabs>
                <w:tab w:val="left" w:pos="360"/>
              </w:tabs>
              <w:rPr>
                <w:sz w:val="20"/>
                <w:lang w:val="en-GB"/>
              </w:rPr>
            </w:pPr>
            <w:r>
              <w:rPr>
                <w:sz w:val="20"/>
                <w:lang w:val="en-GB"/>
              </w:rPr>
              <w:t>One (mandatory)</w:t>
            </w:r>
          </w:p>
          <w:p w:rsidR="00B63453" w:rsidRDefault="00B63453" w:rsidP="00E42559">
            <w:pPr>
              <w:tabs>
                <w:tab w:val="left" w:pos="360"/>
              </w:tabs>
              <w:rPr>
                <w:sz w:val="20"/>
                <w:lang w:val="en-GB"/>
              </w:rPr>
            </w:pPr>
          </w:p>
        </w:tc>
      </w:tr>
      <w:tr w:rsidR="00B63453" w:rsidRPr="00521479" w:rsidTr="00E42559">
        <w:tc>
          <w:tcPr>
            <w:tcW w:w="1417" w:type="dxa"/>
          </w:tcPr>
          <w:p w:rsidR="00B63453" w:rsidRDefault="00B63453" w:rsidP="00E42559">
            <w:pPr>
              <w:tabs>
                <w:tab w:val="left" w:pos="360"/>
              </w:tabs>
              <w:rPr>
                <w:sz w:val="20"/>
                <w:lang w:val="en-GB"/>
              </w:rPr>
            </w:pPr>
            <w:r>
              <w:rPr>
                <w:sz w:val="20"/>
                <w:lang w:val="en-GB"/>
              </w:rPr>
              <w:t>bbox</w:t>
            </w:r>
          </w:p>
          <w:p w:rsidR="00B63453" w:rsidRDefault="00B63453"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bbox</w:t>
            </w:r>
          </w:p>
        </w:tc>
        <w:tc>
          <w:tcPr>
            <w:tcW w:w="4645" w:type="dxa"/>
          </w:tcPr>
          <w:p w:rsidR="000B3910" w:rsidRDefault="00B63453" w:rsidP="002B21E5">
            <w:pPr>
              <w:tabs>
                <w:tab w:val="left" w:pos="360"/>
              </w:tabs>
              <w:rPr>
                <w:sz w:val="20"/>
                <w:lang w:val="en-GB"/>
              </w:rPr>
            </w:pPr>
            <w:r>
              <w:rPr>
                <w:sz w:val="20"/>
                <w:lang w:val="en-GB"/>
              </w:rPr>
              <w:t xml:space="preserve">Information on the coordinate range of the geometry objects which are contained. The value is an array of length </w:t>
            </w:r>
            <w:r w:rsidR="002B21E5">
              <w:rPr>
                <w:sz w:val="20"/>
                <w:lang w:val="en-GB"/>
              </w:rPr>
              <w:t xml:space="preserve">4 (assuming </w:t>
            </w:r>
            <w:r>
              <w:rPr>
                <w:sz w:val="20"/>
                <w:lang w:val="en-GB"/>
              </w:rPr>
              <w:t>the number of dimensions represented in the contained geometries</w:t>
            </w:r>
            <w:r w:rsidR="002B21E5">
              <w:rPr>
                <w:sz w:val="20"/>
                <w:lang w:val="en-GB"/>
              </w:rPr>
              <w:t xml:space="preserve"> is 2)</w:t>
            </w:r>
            <w:r>
              <w:rPr>
                <w:sz w:val="20"/>
                <w:lang w:val="en-GB"/>
              </w:rPr>
              <w:t xml:space="preserve">.  Typically south-west point and north-east point.  The value defines a shape with edges that have constant longitude and latitude.  </w:t>
            </w:r>
          </w:p>
          <w:p w:rsidR="00B63453" w:rsidRDefault="000B3910" w:rsidP="000B3910">
            <w:pPr>
              <w:tabs>
                <w:tab w:val="left" w:pos="360"/>
              </w:tabs>
              <w:rPr>
                <w:sz w:val="20"/>
                <w:lang w:val="en-GB"/>
              </w:rPr>
            </w:pPr>
            <w:r>
              <w:rPr>
                <w:sz w:val="20"/>
                <w:lang w:val="en-GB"/>
              </w:rPr>
              <w:t>Is</w:t>
            </w:r>
            <w:r w:rsidR="00B63453">
              <w:rPr>
                <w:sz w:val="20"/>
                <w:lang w:val="en-GB"/>
              </w:rPr>
              <w:t xml:space="preserve"> defined by [NR2].</w:t>
            </w:r>
          </w:p>
        </w:tc>
        <w:tc>
          <w:tcPr>
            <w:tcW w:w="1417" w:type="dxa"/>
          </w:tcPr>
          <w:p w:rsidR="00B63453" w:rsidRDefault="00B63453" w:rsidP="00E42559">
            <w:pPr>
              <w:tabs>
                <w:tab w:val="left" w:pos="360"/>
              </w:tabs>
              <w:rPr>
                <w:sz w:val="20"/>
                <w:lang w:val="en-GB"/>
              </w:rPr>
            </w:pPr>
            <w:r>
              <w:rPr>
                <w:sz w:val="20"/>
                <w:lang w:val="en-GB"/>
              </w:rPr>
              <w:t>Domain: FeatureCollection</w:t>
            </w:r>
          </w:p>
          <w:p w:rsidR="00B63453" w:rsidRDefault="00B63453" w:rsidP="00E42559">
            <w:pPr>
              <w:tabs>
                <w:tab w:val="left" w:pos="360"/>
              </w:tabs>
              <w:rPr>
                <w:sz w:val="20"/>
                <w:lang w:val="en-GB"/>
              </w:rPr>
            </w:pPr>
            <w:r>
              <w:rPr>
                <w:sz w:val="20"/>
                <w:lang w:val="en-GB"/>
              </w:rPr>
              <w:t xml:space="preserve">Range: </w:t>
            </w:r>
            <w:r w:rsidRPr="00411D98">
              <w:rPr>
                <w:sz w:val="20"/>
                <w:lang w:val="en-GB"/>
              </w:rPr>
              <w:t>Array</w:t>
            </w:r>
            <w:r>
              <w:rPr>
                <w:sz w:val="20"/>
                <w:lang w:val="en-GB"/>
              </w:rPr>
              <w:t xml:space="preserve"> of Double</w:t>
            </w:r>
          </w:p>
        </w:tc>
        <w:tc>
          <w:tcPr>
            <w:tcW w:w="1276" w:type="dxa"/>
          </w:tcPr>
          <w:p w:rsidR="00B63453" w:rsidRDefault="00B63453" w:rsidP="00E42559">
            <w:pPr>
              <w:tabs>
                <w:tab w:val="left" w:pos="360"/>
              </w:tabs>
              <w:rPr>
                <w:sz w:val="20"/>
                <w:lang w:val="en-GB"/>
              </w:rPr>
            </w:pPr>
            <w:r>
              <w:rPr>
                <w:sz w:val="20"/>
                <w:lang w:val="en-GB"/>
              </w:rPr>
              <w:t>Zero or one (optional)</w:t>
            </w:r>
          </w:p>
        </w:tc>
      </w:tr>
      <w:tr w:rsidR="00B63453" w:rsidRPr="00521479" w:rsidTr="00E42559">
        <w:tc>
          <w:tcPr>
            <w:tcW w:w="1417" w:type="dxa"/>
          </w:tcPr>
          <w:p w:rsidR="00B63453" w:rsidRDefault="00B63453" w:rsidP="00E42559">
            <w:pPr>
              <w:tabs>
                <w:tab w:val="left" w:pos="360"/>
              </w:tabs>
              <w:rPr>
                <w:sz w:val="20"/>
                <w:lang w:val="en-GB"/>
              </w:rPr>
            </w:pPr>
            <w:r>
              <w:rPr>
                <w:sz w:val="20"/>
                <w:lang w:val="en-GB"/>
              </w:rPr>
              <w:t>features</w:t>
            </w:r>
          </w:p>
          <w:p w:rsidR="00B63453" w:rsidRDefault="00B63453"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features</w:t>
            </w:r>
          </w:p>
        </w:tc>
        <w:tc>
          <w:tcPr>
            <w:tcW w:w="4645" w:type="dxa"/>
          </w:tcPr>
          <w:p w:rsidR="00B63453" w:rsidRDefault="00B63453" w:rsidP="00E42559">
            <w:pPr>
              <w:tabs>
                <w:tab w:val="left" w:pos="360"/>
              </w:tabs>
              <w:rPr>
                <w:sz w:val="20"/>
                <w:lang w:val="en-GB"/>
              </w:rPr>
            </w:pPr>
            <w:r>
              <w:rPr>
                <w:sz w:val="20"/>
                <w:lang w:val="en-GB"/>
              </w:rPr>
              <w:t>Collection of EarthObservation (Feature) objects as defined by [NR2].</w:t>
            </w:r>
          </w:p>
          <w:p w:rsidR="00B63453" w:rsidRDefault="00B63453" w:rsidP="00E42559">
            <w:pPr>
              <w:tabs>
                <w:tab w:val="left" w:pos="360"/>
              </w:tabs>
              <w:rPr>
                <w:sz w:val="20"/>
                <w:lang w:val="en-GB"/>
              </w:rPr>
            </w:pPr>
            <w:r>
              <w:rPr>
                <w:sz w:val="20"/>
                <w:lang w:val="en-GB"/>
              </w:rPr>
              <w:t>It is possible for the Array to be empty.</w:t>
            </w:r>
          </w:p>
        </w:tc>
        <w:tc>
          <w:tcPr>
            <w:tcW w:w="1417" w:type="dxa"/>
          </w:tcPr>
          <w:p w:rsidR="00F34993" w:rsidRDefault="00F34993" w:rsidP="00F34993">
            <w:pPr>
              <w:tabs>
                <w:tab w:val="left" w:pos="360"/>
              </w:tabs>
              <w:rPr>
                <w:sz w:val="20"/>
                <w:lang w:val="en-GB"/>
              </w:rPr>
            </w:pPr>
            <w:r>
              <w:rPr>
                <w:sz w:val="20"/>
                <w:lang w:val="en-GB"/>
              </w:rPr>
              <w:t>Property [NR2</w:t>
            </w:r>
            <w:r w:rsidRPr="00372EC3">
              <w:rPr>
                <w:sz w:val="20"/>
                <w:lang w:val="en-GB"/>
              </w:rPr>
              <w:t>]</w:t>
            </w:r>
            <w:r>
              <w:rPr>
                <w:sz w:val="20"/>
                <w:lang w:val="en-GB"/>
              </w:rPr>
              <w:t>.</w:t>
            </w:r>
          </w:p>
          <w:p w:rsidR="00F34993" w:rsidRDefault="00F34993" w:rsidP="00F34993">
            <w:pPr>
              <w:tabs>
                <w:tab w:val="left" w:pos="360"/>
              </w:tabs>
              <w:rPr>
                <w:sz w:val="20"/>
                <w:lang w:val="en-GB"/>
              </w:rPr>
            </w:pPr>
            <w:r>
              <w:rPr>
                <w:sz w:val="20"/>
                <w:lang w:val="en-GB"/>
              </w:rPr>
              <w:t>Domain: FeatureCollection</w:t>
            </w:r>
          </w:p>
          <w:p w:rsidR="00B63453" w:rsidRDefault="00B63453" w:rsidP="001545C3">
            <w:pPr>
              <w:tabs>
                <w:tab w:val="left" w:pos="360"/>
              </w:tabs>
              <w:rPr>
                <w:sz w:val="20"/>
                <w:lang w:val="en-GB"/>
              </w:rPr>
            </w:pPr>
            <w:r>
              <w:rPr>
                <w:sz w:val="20"/>
                <w:lang w:val="en-GB"/>
              </w:rPr>
              <w:t>Range: Array of Feature</w:t>
            </w:r>
            <w:r w:rsidR="00F34993">
              <w:rPr>
                <w:sz w:val="20"/>
                <w:lang w:val="en-GB"/>
              </w:rPr>
              <w:t xml:space="preserve"> (See </w:t>
            </w:r>
            <w:r w:rsidR="00B70496">
              <w:rPr>
                <w:sz w:val="20"/>
                <w:lang w:val="en-GB"/>
              </w:rPr>
              <w:t xml:space="preserve"> </w:t>
            </w:r>
            <w:r w:rsidR="005C6CA4">
              <w:rPr>
                <w:sz w:val="20"/>
                <w:lang w:val="en-GB"/>
              </w:rPr>
              <w:fldChar w:fldCharType="begin"/>
            </w:r>
            <w:r w:rsidR="00B70496">
              <w:rPr>
                <w:sz w:val="20"/>
                <w:lang w:val="en-GB"/>
              </w:rPr>
              <w:instrText xml:space="preserve"> REF _Ref473189921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15</w:t>
            </w:r>
            <w:r w:rsidR="005C6CA4">
              <w:rPr>
                <w:sz w:val="20"/>
                <w:lang w:val="en-GB"/>
              </w:rPr>
              <w:fldChar w:fldCharType="end"/>
            </w:r>
            <w:r w:rsidR="00F34993">
              <w:rPr>
                <w:sz w:val="20"/>
                <w:lang w:val="en-GB"/>
              </w:rPr>
              <w:t>)</w:t>
            </w:r>
          </w:p>
        </w:tc>
        <w:tc>
          <w:tcPr>
            <w:tcW w:w="1276" w:type="dxa"/>
          </w:tcPr>
          <w:p w:rsidR="00B63453" w:rsidRDefault="00B63453" w:rsidP="00E42559">
            <w:pPr>
              <w:tabs>
                <w:tab w:val="left" w:pos="360"/>
              </w:tabs>
              <w:rPr>
                <w:sz w:val="20"/>
                <w:lang w:val="en-GB"/>
              </w:rPr>
            </w:pPr>
            <w:r>
              <w:rPr>
                <w:sz w:val="20"/>
                <w:lang w:val="en-GB"/>
              </w:rPr>
              <w:t>Zero or more (optional)</w:t>
            </w:r>
          </w:p>
        </w:tc>
      </w:tr>
      <w:tr w:rsidR="000B15BF" w:rsidRPr="00521479" w:rsidTr="00E42559">
        <w:tc>
          <w:tcPr>
            <w:tcW w:w="1417" w:type="dxa"/>
          </w:tcPr>
          <w:p w:rsidR="000B15BF" w:rsidRDefault="000B15BF" w:rsidP="00E42559">
            <w:pPr>
              <w:tabs>
                <w:tab w:val="left" w:pos="360"/>
              </w:tabs>
              <w:rPr>
                <w:sz w:val="20"/>
                <w:lang w:val="en-GB"/>
              </w:rPr>
            </w:pPr>
            <w:r>
              <w:rPr>
                <w:sz w:val="20"/>
                <w:lang w:val="en-GB"/>
              </w:rPr>
              <w:t>properties</w:t>
            </w:r>
          </w:p>
          <w:p w:rsidR="005E0C52" w:rsidRDefault="005E0C52"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properties</w:t>
            </w:r>
          </w:p>
        </w:tc>
        <w:tc>
          <w:tcPr>
            <w:tcW w:w="4645" w:type="dxa"/>
          </w:tcPr>
          <w:p w:rsidR="000B15BF" w:rsidRPr="00372EC3" w:rsidRDefault="000B15BF" w:rsidP="0010286A">
            <w:pPr>
              <w:tabs>
                <w:tab w:val="left" w:pos="360"/>
              </w:tabs>
              <w:rPr>
                <w:sz w:val="20"/>
                <w:lang w:val="en-GB"/>
              </w:rPr>
            </w:pPr>
            <w:r>
              <w:rPr>
                <w:sz w:val="20"/>
                <w:lang w:val="en-GB"/>
              </w:rPr>
              <w:t xml:space="preserve">Groups all other properties of the search response not covered by the properties higher in this table as imposed by [NR2]. </w:t>
            </w:r>
            <w:r w:rsidRPr="00567412">
              <w:rPr>
                <w:sz w:val="20"/>
              </w:rPr>
              <w:t xml:space="preserve">See section </w:t>
            </w:r>
            <w:r w:rsidR="005C6CA4">
              <w:rPr>
                <w:sz w:val="20"/>
              </w:rPr>
              <w:fldChar w:fldCharType="begin"/>
            </w:r>
            <w:r w:rsidR="0010286A">
              <w:rPr>
                <w:sz w:val="20"/>
              </w:rPr>
              <w:instrText xml:space="preserve"> REF _Ref493765811 \r \h </w:instrText>
            </w:r>
            <w:r w:rsidR="005C6CA4">
              <w:rPr>
                <w:sz w:val="20"/>
              </w:rPr>
            </w:r>
            <w:r w:rsidR="005C6CA4">
              <w:rPr>
                <w:sz w:val="20"/>
              </w:rPr>
              <w:fldChar w:fldCharType="separate"/>
            </w:r>
            <w:r w:rsidR="00617FA2">
              <w:rPr>
                <w:sz w:val="20"/>
              </w:rPr>
              <w:t>7.2.1</w:t>
            </w:r>
            <w:r w:rsidR="005C6CA4">
              <w:rPr>
                <w:sz w:val="20"/>
              </w:rPr>
              <w:fldChar w:fldCharType="end"/>
            </w:r>
            <w:r w:rsidR="0010286A">
              <w:rPr>
                <w:sz w:val="20"/>
              </w:rPr>
              <w:t>.</w:t>
            </w:r>
          </w:p>
        </w:tc>
        <w:tc>
          <w:tcPr>
            <w:tcW w:w="1417" w:type="dxa"/>
          </w:tcPr>
          <w:p w:rsidR="000B15BF" w:rsidRDefault="000B15BF" w:rsidP="00E42559">
            <w:pPr>
              <w:tabs>
                <w:tab w:val="left" w:pos="360"/>
              </w:tabs>
              <w:rPr>
                <w:sz w:val="20"/>
                <w:lang w:val="en-GB"/>
              </w:rPr>
            </w:pPr>
            <w:r>
              <w:rPr>
                <w:sz w:val="20"/>
                <w:lang w:val="en-GB"/>
              </w:rPr>
              <w:t>Property [NR2</w:t>
            </w:r>
            <w:r w:rsidRPr="00372EC3">
              <w:rPr>
                <w:sz w:val="20"/>
                <w:lang w:val="en-GB"/>
              </w:rPr>
              <w:t>]</w:t>
            </w:r>
            <w:r w:rsidR="005E0C52">
              <w:rPr>
                <w:sz w:val="20"/>
                <w:lang w:val="en-GB"/>
              </w:rPr>
              <w:t>.</w:t>
            </w:r>
          </w:p>
          <w:p w:rsidR="000B15BF" w:rsidRDefault="000B15BF" w:rsidP="00E42559">
            <w:pPr>
              <w:tabs>
                <w:tab w:val="left" w:pos="360"/>
              </w:tabs>
              <w:rPr>
                <w:sz w:val="20"/>
                <w:lang w:val="en-GB"/>
              </w:rPr>
            </w:pPr>
            <w:r>
              <w:rPr>
                <w:sz w:val="20"/>
                <w:lang w:val="en-GB"/>
              </w:rPr>
              <w:t>Domain: FeatureCollection</w:t>
            </w:r>
          </w:p>
          <w:p w:rsidR="000B15BF" w:rsidRPr="00567412" w:rsidRDefault="000B15BF" w:rsidP="00F34993">
            <w:pPr>
              <w:tabs>
                <w:tab w:val="left" w:pos="360"/>
              </w:tabs>
              <w:rPr>
                <w:sz w:val="20"/>
              </w:rPr>
            </w:pPr>
            <w:r w:rsidRPr="00567412">
              <w:rPr>
                <w:sz w:val="20"/>
              </w:rPr>
              <w:t>Range</w:t>
            </w:r>
            <w:r w:rsidR="008B5445">
              <w:rPr>
                <w:sz w:val="20"/>
              </w:rPr>
              <w:t>:</w:t>
            </w:r>
            <w:r w:rsidRPr="00567412">
              <w:rPr>
                <w:sz w:val="20"/>
              </w:rPr>
              <w:t xml:space="preserve"> Properties (</w:t>
            </w:r>
            <w:r>
              <w:rPr>
                <w:sz w:val="20"/>
              </w:rPr>
              <w:t>See</w:t>
            </w:r>
            <w:r w:rsidR="00F34993">
              <w:rPr>
                <w:sz w:val="20"/>
              </w:rPr>
              <w:t xml:space="preserve"> </w:t>
            </w:r>
            <w:r w:rsidR="005C6CA4">
              <w:rPr>
                <w:sz w:val="20"/>
              </w:rPr>
              <w:fldChar w:fldCharType="begin"/>
            </w:r>
            <w:r w:rsidR="00F34993">
              <w:rPr>
                <w:sz w:val="20"/>
              </w:rPr>
              <w:instrText xml:space="preserve"> REF _Ref473626990 \h </w:instrText>
            </w:r>
            <w:r w:rsidR="005C6CA4">
              <w:rPr>
                <w:sz w:val="20"/>
              </w:rPr>
            </w:r>
            <w:r w:rsidR="005C6CA4">
              <w:rPr>
                <w:sz w:val="20"/>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5</w:t>
            </w:r>
            <w:r w:rsidR="005C6CA4">
              <w:rPr>
                <w:sz w:val="20"/>
              </w:rPr>
              <w:fldChar w:fldCharType="end"/>
            </w:r>
            <w:r w:rsidRPr="00567412">
              <w:rPr>
                <w:sz w:val="20"/>
              </w:rPr>
              <w:t>)</w:t>
            </w:r>
          </w:p>
        </w:tc>
        <w:tc>
          <w:tcPr>
            <w:tcW w:w="1276" w:type="dxa"/>
          </w:tcPr>
          <w:p w:rsidR="000B15BF" w:rsidRDefault="000B15BF" w:rsidP="00E42559">
            <w:pPr>
              <w:tabs>
                <w:tab w:val="left" w:pos="360"/>
              </w:tabs>
              <w:rPr>
                <w:sz w:val="20"/>
                <w:lang w:val="en-GB"/>
              </w:rPr>
            </w:pPr>
            <w:r>
              <w:rPr>
                <w:sz w:val="20"/>
                <w:lang w:val="en-GB"/>
              </w:rPr>
              <w:t>One</w:t>
            </w:r>
            <w:r>
              <w:rPr>
                <w:sz w:val="20"/>
                <w:lang w:val="en-GB"/>
              </w:rPr>
              <w:br/>
              <w:t>(mandatory)</w:t>
            </w:r>
          </w:p>
        </w:tc>
      </w:tr>
      <w:tr w:rsidR="007B53E0" w:rsidRPr="00521479" w:rsidTr="00E42559">
        <w:tc>
          <w:tcPr>
            <w:tcW w:w="1417" w:type="dxa"/>
          </w:tcPr>
          <w:p w:rsidR="007B53E0" w:rsidRDefault="007B53E0" w:rsidP="00E42559">
            <w:pPr>
              <w:tabs>
                <w:tab w:val="left" w:pos="360"/>
              </w:tabs>
              <w:rPr>
                <w:sz w:val="20"/>
                <w:lang w:val="en-GB"/>
              </w:rPr>
            </w:pPr>
            <w:r>
              <w:rPr>
                <w:sz w:val="20"/>
                <w:lang w:val="en-GB"/>
              </w:rPr>
              <w:t>exceptions</w:t>
            </w:r>
          </w:p>
          <w:p w:rsidR="007B53E0" w:rsidRDefault="007B53E0" w:rsidP="007B53E0">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exceptions</w:t>
            </w:r>
          </w:p>
        </w:tc>
        <w:tc>
          <w:tcPr>
            <w:tcW w:w="4645" w:type="dxa"/>
          </w:tcPr>
          <w:p w:rsidR="007B53E0" w:rsidRDefault="007B53E0" w:rsidP="0010286A">
            <w:pPr>
              <w:tabs>
                <w:tab w:val="left" w:pos="360"/>
              </w:tabs>
              <w:rPr>
                <w:sz w:val="20"/>
                <w:lang w:val="en-GB"/>
              </w:rPr>
            </w:pPr>
            <w:r>
              <w:rPr>
                <w:sz w:val="20"/>
                <w:lang w:val="en-GB"/>
              </w:rPr>
              <w:t>List of one of more non-fatal</w:t>
            </w:r>
            <w:r w:rsidR="00840E38">
              <w:rPr>
                <w:sz w:val="20"/>
                <w:lang w:val="en-GB"/>
              </w:rPr>
              <w:t xml:space="preserve"> </w:t>
            </w:r>
            <w:r>
              <w:rPr>
                <w:sz w:val="20"/>
                <w:lang w:val="en-GB"/>
              </w:rPr>
              <w:t xml:space="preserve">diagnostics (i.e. Exceptions).  </w:t>
            </w:r>
            <w:r w:rsidR="00840E38">
              <w:rPr>
                <w:sz w:val="20"/>
                <w:lang w:val="en-GB"/>
              </w:rPr>
              <w:t>If present, then l</w:t>
            </w:r>
            <w:r>
              <w:rPr>
                <w:sz w:val="20"/>
                <w:lang w:val="en-GB"/>
              </w:rPr>
              <w:t>ist shall not be empty.</w:t>
            </w:r>
          </w:p>
          <w:p w:rsidR="00300B14" w:rsidRDefault="00300B14" w:rsidP="0010286A">
            <w:pPr>
              <w:tabs>
                <w:tab w:val="left" w:pos="360"/>
              </w:tabs>
              <w:rPr>
                <w:sz w:val="20"/>
                <w:lang w:val="en-GB"/>
              </w:rPr>
            </w:pPr>
          </w:p>
        </w:tc>
        <w:tc>
          <w:tcPr>
            <w:tcW w:w="1417" w:type="dxa"/>
          </w:tcPr>
          <w:p w:rsidR="007B53E0" w:rsidRDefault="007B53E0" w:rsidP="007B53E0">
            <w:pPr>
              <w:tabs>
                <w:tab w:val="left" w:pos="360"/>
              </w:tabs>
              <w:rPr>
                <w:sz w:val="20"/>
                <w:lang w:val="en-GB"/>
              </w:rPr>
            </w:pPr>
            <w:r>
              <w:rPr>
                <w:sz w:val="20"/>
                <w:lang w:val="en-GB"/>
              </w:rPr>
              <w:t>Property</w:t>
            </w:r>
          </w:p>
          <w:p w:rsidR="007B53E0" w:rsidRDefault="007B53E0" w:rsidP="007B53E0">
            <w:pPr>
              <w:tabs>
                <w:tab w:val="left" w:pos="360"/>
              </w:tabs>
              <w:rPr>
                <w:sz w:val="20"/>
                <w:lang w:val="en-GB"/>
              </w:rPr>
            </w:pPr>
            <w:r>
              <w:rPr>
                <w:sz w:val="20"/>
                <w:lang w:val="en-GB"/>
              </w:rPr>
              <w:t xml:space="preserve">Range: Array of Exception (See  </w:t>
            </w:r>
            <w:r w:rsidR="005C6CA4">
              <w:rPr>
                <w:sz w:val="20"/>
                <w:lang w:val="en-GB"/>
              </w:rPr>
              <w:fldChar w:fldCharType="begin"/>
            </w:r>
            <w:r>
              <w:rPr>
                <w:sz w:val="20"/>
                <w:lang w:val="en-GB"/>
              </w:rPr>
              <w:instrText xml:space="preserve"> REF _Ref495667418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18</w:t>
            </w:r>
            <w:r w:rsidR="005C6CA4">
              <w:rPr>
                <w:sz w:val="20"/>
                <w:lang w:val="en-GB"/>
              </w:rPr>
              <w:fldChar w:fldCharType="end"/>
            </w:r>
            <w:r>
              <w:rPr>
                <w:sz w:val="20"/>
                <w:lang w:val="en-GB"/>
              </w:rPr>
              <w:t>)</w:t>
            </w:r>
          </w:p>
        </w:tc>
        <w:tc>
          <w:tcPr>
            <w:tcW w:w="1276" w:type="dxa"/>
          </w:tcPr>
          <w:p w:rsidR="007B53E0" w:rsidRDefault="007B53E0" w:rsidP="007B53E0">
            <w:pPr>
              <w:tabs>
                <w:tab w:val="left" w:pos="360"/>
              </w:tabs>
              <w:rPr>
                <w:sz w:val="20"/>
                <w:lang w:val="en-GB"/>
              </w:rPr>
            </w:pPr>
            <w:r>
              <w:rPr>
                <w:sz w:val="20"/>
                <w:lang w:val="en-GB"/>
              </w:rPr>
              <w:t>Zero or one (optional)</w:t>
            </w:r>
          </w:p>
        </w:tc>
      </w:tr>
    </w:tbl>
    <w:p w:rsidR="009C5EE1" w:rsidRPr="00985483" w:rsidRDefault="009C5EE1" w:rsidP="009C5EE1">
      <w:pPr>
        <w:pStyle w:val="Caption"/>
        <w:suppressLineNumbers w:val="0"/>
        <w:suppressAutoHyphens w:val="0"/>
        <w:spacing w:before="120" w:line="240" w:lineRule="auto"/>
        <w:rPr>
          <w:rFonts w:cs="Times New Roman"/>
          <w:bCs/>
          <w:iCs w:val="0"/>
          <w:color w:val="000000"/>
          <w:sz w:val="20"/>
          <w:lang w:val="en-GB" w:eastAsia="en-US"/>
        </w:rPr>
      </w:pPr>
      <w:bookmarkStart w:id="330" w:name="_Ref473816260"/>
      <w:bookmarkStart w:id="331" w:name="_Ref473906610"/>
      <w:bookmarkStart w:id="332" w:name="_Toc501620107"/>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4</w:t>
      </w:r>
      <w:r w:rsidR="005C6CA4" w:rsidRPr="00EF249B">
        <w:rPr>
          <w:rFonts w:cs="Times New Roman"/>
          <w:bCs/>
          <w:iCs w:val="0"/>
          <w:color w:val="000000"/>
          <w:sz w:val="20"/>
          <w:lang w:val="en-GB" w:eastAsia="en-US"/>
        </w:rPr>
        <w:fldChar w:fldCharType="end"/>
      </w:r>
      <w:bookmarkEnd w:id="330"/>
      <w:r w:rsidRPr="00EF249B">
        <w:rPr>
          <w:rFonts w:cs="Times New Roman"/>
          <w:bCs/>
          <w:iCs w:val="0"/>
          <w:color w:val="000000"/>
          <w:sz w:val="20"/>
          <w:lang w:val="en-GB" w:eastAsia="en-US"/>
        </w:rPr>
        <w:t xml:space="preserve">: </w:t>
      </w:r>
      <w:r>
        <w:rPr>
          <w:rFonts w:cs="Times New Roman"/>
          <w:bCs/>
          <w:iCs w:val="0"/>
          <w:color w:val="000000"/>
          <w:sz w:val="20"/>
          <w:lang w:val="en-GB" w:eastAsia="en-US"/>
        </w:rPr>
        <w:t>FeatureCollection object properties</w:t>
      </w:r>
      <w:bookmarkEnd w:id="331"/>
      <w:bookmarkEnd w:id="332"/>
    </w:p>
    <w:p w:rsidR="009C5EE1" w:rsidRDefault="001D1DF5" w:rsidP="00431C7C">
      <w:pPr>
        <w:jc w:val="both"/>
        <w:rPr>
          <w:lang w:val="en-GB"/>
        </w:rPr>
      </w:pPr>
      <w:r>
        <w:rPr>
          <w:lang w:val="en-GB"/>
        </w:rPr>
        <w:t xml:space="preserve">The example below contains also the inherited </w:t>
      </w:r>
      <w:r w:rsidR="00D67D61">
        <w:rPr>
          <w:lang w:val="en-GB"/>
        </w:rPr>
        <w:t>ControlInformation</w:t>
      </w:r>
      <w:r>
        <w:rPr>
          <w:lang w:val="en-GB"/>
        </w:rPr>
        <w:t xml:space="preserve"> properties defined in </w:t>
      </w:r>
      <w:r w:rsidR="005C6CA4">
        <w:rPr>
          <w:lang w:val="en-GB"/>
        </w:rPr>
        <w:fldChar w:fldCharType="begin"/>
      </w:r>
      <w:r>
        <w:rPr>
          <w:lang w:val="en-GB"/>
        </w:rPr>
        <w:instrText xml:space="preserve"> REF _Ref493750385 \h </w:instrText>
      </w:r>
      <w:r w:rsidR="005C6CA4">
        <w:rPr>
          <w:lang w:val="en-GB"/>
        </w:rPr>
      </w:r>
      <w:r w:rsidR="005C6CA4">
        <w:rPr>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12</w:t>
      </w:r>
      <w:r w:rsidR="005C6CA4">
        <w:rPr>
          <w:lang w:val="en-GB"/>
        </w:rPr>
        <w:fldChar w:fldCharType="end"/>
      </w:r>
      <w:r>
        <w:rPr>
          <w:lang w:val="en-GB"/>
        </w:rPr>
        <w:t>.</w:t>
      </w:r>
    </w:p>
    <w:p w:rsidR="009C5EE1" w:rsidRPr="00C87280" w:rsidRDefault="009C5EE1" w:rsidP="009C5EE1">
      <w:pPr>
        <w:pStyle w:val="Caption"/>
        <w:suppressLineNumbers w:val="0"/>
        <w:suppressAutoHyphens w:val="0"/>
        <w:spacing w:before="120" w:line="240" w:lineRule="auto"/>
        <w:jc w:val="left"/>
        <w:rPr>
          <w:rFonts w:cs="Times New Roman"/>
          <w:bCs/>
          <w:iCs w:val="0"/>
          <w:color w:val="000000"/>
          <w:sz w:val="20"/>
          <w:lang w:val="de-DE" w:eastAsia="en-US"/>
        </w:rPr>
      </w:pPr>
      <w:bookmarkStart w:id="333" w:name="_Toc501620124"/>
      <w:r w:rsidRPr="00C87280">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C87280">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2</w:t>
      </w:r>
      <w:r w:rsidR="005C6CA4" w:rsidRPr="006D1ACA">
        <w:rPr>
          <w:rFonts w:cs="Times New Roman"/>
          <w:bCs/>
          <w:iCs w:val="0"/>
          <w:color w:val="000000"/>
          <w:sz w:val="20"/>
          <w:lang w:val="en-GB" w:eastAsia="en-US"/>
        </w:rPr>
        <w:fldChar w:fldCharType="end"/>
      </w:r>
      <w:r w:rsidRPr="00C87280">
        <w:rPr>
          <w:rFonts w:cs="Times New Roman"/>
          <w:bCs/>
          <w:iCs w:val="0"/>
          <w:color w:val="000000"/>
          <w:sz w:val="20"/>
          <w:lang w:val="de-DE" w:eastAsia="en-US"/>
        </w:rPr>
        <w:t xml:space="preserve">: </w:t>
      </w:r>
      <w:r>
        <w:rPr>
          <w:rFonts w:cs="Times New Roman"/>
          <w:bCs/>
          <w:iCs w:val="0"/>
          <w:color w:val="000000"/>
          <w:sz w:val="20"/>
          <w:lang w:val="de-DE" w:eastAsia="en-US"/>
        </w:rPr>
        <w:t>FeatureCollection</w:t>
      </w:r>
      <w:r w:rsidRPr="00C87280">
        <w:rPr>
          <w:rFonts w:cs="Times New Roman"/>
          <w:bCs/>
          <w:iCs w:val="0"/>
          <w:color w:val="000000"/>
          <w:sz w:val="20"/>
          <w:lang w:val="de-DE" w:eastAsia="en-US"/>
        </w:rPr>
        <w:t xml:space="preserve"> encoding example (GeoJSON)</w:t>
      </w:r>
      <w:bookmarkEnd w:id="333"/>
    </w:p>
    <w:p w:rsidR="0021216E" w:rsidRDefault="0021216E" w:rsidP="0021216E">
      <w:pPr>
        <w:pStyle w:val="XMLListing"/>
        <w:rPr>
          <w:highlight w:val="white"/>
          <w:lang w:eastAsia="en-US"/>
        </w:rPr>
      </w:pPr>
      <w:r>
        <w:rPr>
          <w:highlight w:val="white"/>
          <w:lang w:eastAsia="en-US"/>
        </w:rPr>
        <w:t>{</w:t>
      </w:r>
    </w:p>
    <w:p w:rsidR="0021216E" w:rsidRDefault="0021216E" w:rsidP="0021216E">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"FeatureCollection",</w:t>
      </w:r>
    </w:p>
    <w:p w:rsidR="0021216E" w:rsidRDefault="0021216E" w:rsidP="0021216E">
      <w:pPr>
        <w:pStyle w:val="XMLListing"/>
        <w:rPr>
          <w:highlight w:val="white"/>
          <w:lang w:eastAsia="en-US"/>
        </w:rPr>
      </w:pPr>
      <w:r>
        <w:rPr>
          <w:highlight w:val="white"/>
          <w:lang w:eastAsia="en-US"/>
        </w:rPr>
        <w:tab/>
      </w:r>
      <w:r>
        <w:rPr>
          <w:color w:val="800000"/>
          <w:highlight w:val="white"/>
          <w:lang w:eastAsia="en-US"/>
        </w:rPr>
        <w:t>"id"</w:t>
      </w:r>
      <w:r>
        <w:rPr>
          <w:highlight w:val="white"/>
          <w:lang w:eastAsia="en-US"/>
        </w:rPr>
        <w:t>: "http://</w:t>
      </w:r>
      <w:r w:rsidR="003501F0">
        <w:rPr>
          <w:highlight w:val="white"/>
          <w:lang w:eastAsia="en-US"/>
        </w:rPr>
        <w:t>fedeo.esa.int</w:t>
      </w:r>
      <w:r>
        <w:rPr>
          <w:highlight w:val="white"/>
          <w:lang w:eastAsia="en-US"/>
        </w:rPr>
        <w:t>/opensearch/request?startRecord=1&amp;maximumRecords=10&amp;platform=sentinel&amp;httpAccept=application/geo%2Bjson",</w:t>
      </w:r>
    </w:p>
    <w:p w:rsidR="0021216E" w:rsidRDefault="0021216E" w:rsidP="0021216E">
      <w:pPr>
        <w:pStyle w:val="XMLListing"/>
        <w:rPr>
          <w:highlight w:val="white"/>
          <w:lang w:eastAsia="en-US"/>
        </w:rPr>
      </w:pPr>
      <w:r>
        <w:rPr>
          <w:highlight w:val="white"/>
          <w:lang w:eastAsia="en-US"/>
        </w:rPr>
        <w:tab/>
      </w:r>
      <w:r>
        <w:rPr>
          <w:color w:val="800000"/>
          <w:highlight w:val="white"/>
          <w:lang w:eastAsia="en-US"/>
        </w:rPr>
        <w:t>"bbox"</w:t>
      </w:r>
      <w:r>
        <w:rPr>
          <w:highlight w:val="white"/>
          <w:lang w:eastAsia="en-US"/>
        </w:rPr>
        <w:t>: [</w:t>
      </w:r>
    </w:p>
    <w:p w:rsidR="0021216E" w:rsidRDefault="0021216E" w:rsidP="0021216E">
      <w:pPr>
        <w:pStyle w:val="XMLListing"/>
        <w:rPr>
          <w:highlight w:val="white"/>
          <w:lang w:eastAsia="en-US"/>
        </w:rPr>
      </w:pP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21216E" w:rsidRDefault="0021216E" w:rsidP="0021216E">
      <w:pPr>
        <w:pStyle w:val="XMLListing"/>
        <w:rPr>
          <w:highlight w:val="white"/>
          <w:lang w:eastAsia="en-US"/>
        </w:rPr>
      </w:pPr>
      <w:r>
        <w:rPr>
          <w:highlight w:val="white"/>
          <w:lang w:eastAsia="en-US"/>
        </w:rPr>
        <w:tab/>
      </w:r>
      <w:r>
        <w:rPr>
          <w:highlight w:val="white"/>
          <w:lang w:eastAsia="en-US"/>
        </w:rPr>
        <w:tab/>
        <w:t>-</w:t>
      </w:r>
      <w:r>
        <w:rPr>
          <w:color w:val="008080"/>
          <w:highlight w:val="white"/>
          <w:lang w:eastAsia="en-US"/>
        </w:rPr>
        <w:t>90</w:t>
      </w:r>
      <w:r>
        <w:rPr>
          <w:highlight w:val="white"/>
          <w:lang w:eastAsia="en-US"/>
        </w:rPr>
        <w:t>,</w:t>
      </w:r>
    </w:p>
    <w:p w:rsidR="0021216E" w:rsidRDefault="0021216E" w:rsidP="0021216E">
      <w:pPr>
        <w:pStyle w:val="XMLListing"/>
        <w:rPr>
          <w:highlight w:val="white"/>
          <w:lang w:eastAsia="en-US"/>
        </w:rPr>
      </w:pPr>
      <w:r>
        <w:rPr>
          <w:highlight w:val="white"/>
          <w:lang w:eastAsia="en-US"/>
        </w:rPr>
        <w:tab/>
      </w:r>
      <w:r>
        <w:rPr>
          <w:highlight w:val="white"/>
          <w:lang w:eastAsia="en-US"/>
        </w:rPr>
        <w:tab/>
      </w:r>
      <w:r>
        <w:rPr>
          <w:color w:val="008080"/>
          <w:highlight w:val="white"/>
          <w:lang w:eastAsia="en-US"/>
        </w:rPr>
        <w:t>180</w:t>
      </w:r>
      <w:r>
        <w:rPr>
          <w:highlight w:val="white"/>
          <w:lang w:eastAsia="en-US"/>
        </w:rPr>
        <w:t>,</w:t>
      </w:r>
    </w:p>
    <w:p w:rsidR="0021216E" w:rsidRDefault="0021216E" w:rsidP="0021216E">
      <w:pPr>
        <w:pStyle w:val="XMLListing"/>
        <w:rPr>
          <w:highlight w:val="white"/>
          <w:lang w:eastAsia="en-US"/>
        </w:rPr>
      </w:pPr>
      <w:r>
        <w:rPr>
          <w:highlight w:val="white"/>
          <w:lang w:eastAsia="en-US"/>
        </w:rPr>
        <w:tab/>
      </w:r>
      <w:r>
        <w:rPr>
          <w:highlight w:val="white"/>
          <w:lang w:eastAsia="en-US"/>
        </w:rPr>
        <w:tab/>
      </w:r>
      <w:r>
        <w:rPr>
          <w:color w:val="008080"/>
          <w:highlight w:val="white"/>
          <w:lang w:eastAsia="en-US"/>
        </w:rPr>
        <w:t>90</w:t>
      </w:r>
    </w:p>
    <w:p w:rsidR="0021216E" w:rsidRDefault="0021216E" w:rsidP="0021216E">
      <w:pPr>
        <w:pStyle w:val="XMLListing"/>
        <w:rPr>
          <w:highlight w:val="white"/>
          <w:lang w:eastAsia="en-US"/>
        </w:rPr>
      </w:pPr>
      <w:r>
        <w:rPr>
          <w:highlight w:val="white"/>
          <w:lang w:eastAsia="en-US"/>
        </w:rPr>
        <w:tab/>
        <w:t>],</w:t>
      </w:r>
    </w:p>
    <w:p w:rsidR="0021216E" w:rsidRDefault="0021216E" w:rsidP="0021216E">
      <w:pPr>
        <w:pStyle w:val="XMLListing"/>
        <w:rPr>
          <w:highlight w:val="white"/>
          <w:lang w:eastAsia="en-US"/>
        </w:rPr>
      </w:pPr>
      <w:r>
        <w:rPr>
          <w:highlight w:val="white"/>
          <w:lang w:eastAsia="en-US"/>
        </w:rPr>
        <w:tab/>
      </w:r>
      <w:r>
        <w:rPr>
          <w:color w:val="800000"/>
          <w:highlight w:val="white"/>
          <w:lang w:eastAsia="en-US"/>
        </w:rPr>
        <w:t>"totalResults"</w:t>
      </w:r>
      <w:r>
        <w:rPr>
          <w:highlight w:val="white"/>
          <w:lang w:eastAsia="en-US"/>
        </w:rPr>
        <w:t xml:space="preserve">: </w:t>
      </w:r>
      <w:r>
        <w:rPr>
          <w:color w:val="008080"/>
          <w:highlight w:val="white"/>
          <w:lang w:eastAsia="en-US"/>
        </w:rPr>
        <w:t>74</w:t>
      </w:r>
      <w:r>
        <w:rPr>
          <w:highlight w:val="white"/>
          <w:lang w:eastAsia="en-US"/>
        </w:rPr>
        <w:t>,</w:t>
      </w:r>
    </w:p>
    <w:p w:rsidR="0021216E" w:rsidRDefault="0021216E" w:rsidP="0021216E">
      <w:pPr>
        <w:pStyle w:val="XMLListing"/>
        <w:rPr>
          <w:highlight w:val="white"/>
          <w:lang w:eastAsia="en-US"/>
        </w:rPr>
      </w:pP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21216E" w:rsidRDefault="0021216E" w:rsidP="0021216E">
      <w:pPr>
        <w:pStyle w:val="XMLListing"/>
        <w:rPr>
          <w:highlight w:val="white"/>
          <w:lang w:eastAsia="en-US"/>
        </w:rPr>
      </w:pPr>
      <w:r>
        <w:rPr>
          <w:highlight w:val="white"/>
          <w:lang w:eastAsia="en-US"/>
        </w:rPr>
        <w:tab/>
      </w:r>
      <w:r>
        <w:rPr>
          <w:color w:val="800000"/>
          <w:highlight w:val="white"/>
          <w:lang w:eastAsia="en-US"/>
        </w:rPr>
        <w:t>"itemsPerPage"</w:t>
      </w:r>
      <w:r>
        <w:rPr>
          <w:highlight w:val="white"/>
          <w:lang w:eastAsia="en-US"/>
        </w:rPr>
        <w:t xml:space="preserve">: </w:t>
      </w:r>
      <w:r>
        <w:rPr>
          <w:color w:val="008080"/>
          <w:highlight w:val="white"/>
          <w:lang w:eastAsia="en-US"/>
        </w:rPr>
        <w:t>10</w:t>
      </w:r>
      <w:r>
        <w:rPr>
          <w:highlight w:val="white"/>
          <w:lang w:eastAsia="en-US"/>
        </w:rPr>
        <w:t>,</w:t>
      </w:r>
    </w:p>
    <w:p w:rsidR="0021216E" w:rsidRDefault="0021216E" w:rsidP="0021216E">
      <w:pPr>
        <w:pStyle w:val="XMLListing"/>
        <w:rPr>
          <w:highlight w:val="white"/>
          <w:lang w:eastAsia="en-US"/>
        </w:rPr>
      </w:pPr>
      <w:r>
        <w:rPr>
          <w:highlight w:val="white"/>
          <w:lang w:eastAsia="en-US"/>
        </w:rPr>
        <w:tab/>
      </w:r>
      <w:r>
        <w:rPr>
          <w:color w:val="800000"/>
          <w:highlight w:val="white"/>
          <w:lang w:eastAsia="en-US"/>
        </w:rPr>
        <w:t>"queries"</w:t>
      </w:r>
      <w:r>
        <w:rPr>
          <w:highlight w:val="white"/>
          <w:lang w:eastAsia="en-US"/>
        </w:rPr>
        <w:t>: {</w:t>
      </w:r>
    </w:p>
    <w:p w:rsidR="0021216E" w:rsidRDefault="0021216E" w:rsidP="0021216E">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"request"</w:t>
      </w:r>
      <w:r>
        <w:rPr>
          <w:highlight w:val="white"/>
          <w:lang w:eastAsia="en-US"/>
        </w:rPr>
        <w:t>: [</w:t>
      </w:r>
    </w:p>
    <w:p w:rsidR="0021216E" w:rsidRDefault="0021216E" w:rsidP="0021216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21216E" w:rsidRDefault="0021216E" w:rsidP="0021216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"eo:platform"</w:t>
      </w:r>
      <w:r>
        <w:rPr>
          <w:highlight w:val="white"/>
          <w:lang w:eastAsia="en-US"/>
        </w:rPr>
        <w:t>: "sentinel",</w:t>
      </w:r>
    </w:p>
    <w:p w:rsidR="0021216E" w:rsidRDefault="0021216E" w:rsidP="0021216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"count"</w:t>
      </w:r>
      <w:r>
        <w:rPr>
          <w:highlight w:val="white"/>
          <w:lang w:eastAsia="en-US"/>
        </w:rPr>
        <w:t xml:space="preserve">: </w:t>
      </w:r>
      <w:r>
        <w:rPr>
          <w:color w:val="008080"/>
          <w:highlight w:val="white"/>
          <w:lang w:eastAsia="en-US"/>
        </w:rPr>
        <w:t>10</w:t>
      </w:r>
      <w:r>
        <w:rPr>
          <w:highlight w:val="white"/>
          <w:lang w:eastAsia="en-US"/>
        </w:rPr>
        <w:t>,</w:t>
      </w:r>
    </w:p>
    <w:p w:rsidR="0021216E" w:rsidRDefault="0021216E" w:rsidP="0021216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21216E" w:rsidRDefault="0021216E" w:rsidP="0021216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"sru:recordSchema"</w:t>
      </w:r>
      <w:r>
        <w:rPr>
          <w:highlight w:val="white"/>
          <w:lang w:eastAsia="en-US"/>
        </w:rPr>
        <w:t>: "server-choice"</w:t>
      </w:r>
    </w:p>
    <w:p w:rsidR="0021216E" w:rsidRDefault="0021216E" w:rsidP="0021216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21216E" w:rsidRDefault="0021216E" w:rsidP="0021216E">
      <w:pPr>
        <w:pStyle w:val="XMLListing"/>
        <w:rPr>
          <w:highlight w:val="white"/>
          <w:lang w:eastAsia="en-US"/>
        </w:rPr>
      </w:pPr>
      <w:r>
        <w:rPr>
          <w:highlight w:val="white"/>
          <w:lang w:eastAsia="en-US"/>
        </w:rPr>
        <w:tab/>
      </w:r>
      <w:r>
        <w:rPr>
          <w:highlight w:val="white"/>
          <w:lang w:eastAsia="en-US"/>
        </w:rPr>
        <w:tab/>
        <w:t>]</w:t>
      </w:r>
    </w:p>
    <w:p w:rsidR="0021216E" w:rsidRDefault="0021216E" w:rsidP="0021216E">
      <w:pPr>
        <w:pStyle w:val="XMLListing"/>
        <w:rPr>
          <w:highlight w:val="white"/>
          <w:lang w:eastAsia="en-US"/>
        </w:rPr>
      </w:pPr>
      <w:r>
        <w:rPr>
          <w:highlight w:val="white"/>
          <w:lang w:eastAsia="en-US"/>
        </w:rPr>
        <w:tab/>
        <w:t>},</w:t>
      </w:r>
    </w:p>
    <w:p w:rsidR="0021216E" w:rsidRDefault="0021216E" w:rsidP="0021216E">
      <w:pPr>
        <w:pStyle w:val="XMLListing"/>
        <w:rPr>
          <w:highlight w:val="white"/>
          <w:lang w:eastAsia="en-US"/>
        </w:rPr>
      </w:pPr>
      <w:r>
        <w:rPr>
          <w:highlight w:val="white"/>
          <w:lang w:eastAsia="en-US"/>
        </w:rPr>
        <w:tab/>
      </w:r>
      <w:r>
        <w:rPr>
          <w:color w:val="800000"/>
          <w:highlight w:val="white"/>
          <w:lang w:eastAsia="en-US"/>
        </w:rPr>
        <w:t>"properties"</w:t>
      </w:r>
      <w:r>
        <w:rPr>
          <w:highlight w:val="white"/>
          <w:lang w:eastAsia="en-US"/>
        </w:rPr>
        <w:t>: { ... },</w:t>
      </w:r>
    </w:p>
    <w:p w:rsidR="0021216E" w:rsidRDefault="0021216E" w:rsidP="0021216E">
      <w:pPr>
        <w:pStyle w:val="XMLListing"/>
        <w:rPr>
          <w:highlight w:val="white"/>
          <w:lang w:eastAsia="en-US"/>
        </w:rPr>
      </w:pPr>
      <w:r>
        <w:rPr>
          <w:highlight w:val="white"/>
          <w:lang w:eastAsia="en-US"/>
        </w:rPr>
        <w:tab/>
      </w:r>
      <w:r>
        <w:rPr>
          <w:color w:val="800000"/>
          <w:highlight w:val="white"/>
          <w:lang w:eastAsia="en-US"/>
        </w:rPr>
        <w:t>"features"</w:t>
      </w:r>
      <w:r>
        <w:rPr>
          <w:highlight w:val="white"/>
          <w:lang w:eastAsia="en-US"/>
        </w:rPr>
        <w:t>: []</w:t>
      </w:r>
    </w:p>
    <w:p w:rsidR="00334277" w:rsidRDefault="0021216E" w:rsidP="0021216E">
      <w:pPr>
        <w:pStyle w:val="XMLListing"/>
        <w:rPr>
          <w:bCs/>
          <w:iCs/>
          <w:sz w:val="20"/>
          <w:lang w:eastAsia="en-US"/>
        </w:rPr>
      </w:pPr>
      <w:r>
        <w:rPr>
          <w:highlight w:val="white"/>
          <w:lang w:eastAsia="en-US"/>
        </w:rPr>
        <w:t>}</w:t>
      </w:r>
    </w:p>
    <w:p w:rsidR="00BB44B1" w:rsidRDefault="00BB44B1" w:rsidP="00334277">
      <w:pPr>
        <w:pStyle w:val="Caption"/>
        <w:suppressLineNumbers w:val="0"/>
        <w:suppressAutoHyphens w:val="0"/>
        <w:spacing w:before="120" w:line="240" w:lineRule="auto"/>
        <w:jc w:val="left"/>
        <w:rPr>
          <w:rFonts w:cs="Times New Roman"/>
          <w:bCs/>
          <w:iCs w:val="0"/>
          <w:color w:val="000000"/>
          <w:sz w:val="20"/>
          <w:lang w:val="en-GB" w:eastAsia="en-US"/>
        </w:rPr>
      </w:pPr>
    </w:p>
    <w:p w:rsidR="00334277" w:rsidRDefault="00334277" w:rsidP="00334277">
      <w:pPr>
        <w:pStyle w:val="Caption"/>
        <w:suppressLineNumbers w:val="0"/>
        <w:suppressAutoHyphens w:val="0"/>
        <w:spacing w:before="120" w:line="240" w:lineRule="auto"/>
        <w:jc w:val="left"/>
        <w:rPr>
          <w:rFonts w:cs="Times New Roman"/>
          <w:bCs/>
          <w:iCs w:val="0"/>
          <w:color w:val="000000"/>
          <w:sz w:val="20"/>
          <w:lang w:val="en-GB" w:eastAsia="en-US"/>
        </w:rPr>
      </w:pPr>
      <w:bookmarkStart w:id="334" w:name="_Toc501620125"/>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3</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sidR="00E930D9">
        <w:rPr>
          <w:rFonts w:cs="Times New Roman"/>
          <w:bCs/>
          <w:iCs w:val="0"/>
          <w:color w:val="000000"/>
          <w:sz w:val="20"/>
          <w:lang w:val="en-GB" w:eastAsia="en-US"/>
        </w:rPr>
        <w:t>FeatureCollection</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(with explicit @context property)</w:t>
      </w:r>
      <w:bookmarkEnd w:id="334"/>
    </w:p>
    <w:p w:rsidR="00334277" w:rsidRDefault="00334277" w:rsidP="00334277">
      <w:pPr>
        <w:pStyle w:val="XMLListing"/>
        <w:rPr>
          <w:highlight w:val="white"/>
          <w:lang w:eastAsia="en-US"/>
        </w:rPr>
      </w:pPr>
      <w:r>
        <w:rPr>
          <w:highlight w:val="white"/>
          <w:lang w:eastAsia="en-US"/>
        </w:rPr>
        <w:t>{</w:t>
      </w:r>
    </w:p>
    <w:p w:rsidR="00334277" w:rsidRDefault="00334277" w:rsidP="00334277">
      <w:pPr>
        <w:pStyle w:val="XMLListing"/>
        <w:rPr>
          <w:highlight w:val="white"/>
          <w:lang w:eastAsia="en-US"/>
        </w:rPr>
      </w:pPr>
      <w:r>
        <w:rPr>
          <w:highlight w:val="white"/>
          <w:lang w:eastAsia="en-US"/>
        </w:rPr>
        <w:tab/>
      </w:r>
      <w:r>
        <w:rPr>
          <w:color w:val="800000"/>
          <w:highlight w:val="white"/>
          <w:lang w:eastAsia="en-US"/>
        </w:rPr>
        <w:t>"@context"</w:t>
      </w:r>
      <w:r>
        <w:rPr>
          <w:highlight w:val="white"/>
          <w:lang w:eastAsia="en-US"/>
        </w:rPr>
        <w:t>: "https://www.opengis.net/</w:t>
      </w:r>
      <w:r w:rsidR="00B65139">
        <w:rPr>
          <w:highlight w:val="white"/>
          <w:lang w:eastAsia="en-US"/>
        </w:rPr>
        <w:t>spec/</w:t>
      </w:r>
      <w:r>
        <w:rPr>
          <w:highlight w:val="white"/>
          <w:lang w:eastAsia="en-US"/>
        </w:rPr>
        <w:t>os-geojson/1.0",</w:t>
      </w:r>
    </w:p>
    <w:p w:rsidR="00334277" w:rsidRDefault="00334277" w:rsidP="00334277">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"FeatureCollection",</w:t>
      </w:r>
    </w:p>
    <w:p w:rsidR="00334277" w:rsidRDefault="00334277" w:rsidP="00334277">
      <w:pPr>
        <w:pStyle w:val="XMLListing"/>
        <w:rPr>
          <w:highlight w:val="white"/>
          <w:lang w:eastAsia="en-US"/>
        </w:rPr>
      </w:pPr>
      <w:r>
        <w:rPr>
          <w:highlight w:val="white"/>
          <w:lang w:eastAsia="en-US"/>
        </w:rPr>
        <w:tab/>
      </w:r>
      <w:r>
        <w:rPr>
          <w:color w:val="800000"/>
          <w:highlight w:val="white"/>
          <w:lang w:eastAsia="en-US"/>
        </w:rPr>
        <w:t>...</w:t>
      </w:r>
    </w:p>
    <w:p w:rsidR="00334277" w:rsidRDefault="00334277" w:rsidP="00334277">
      <w:pPr>
        <w:pStyle w:val="XMLListing"/>
        <w:rPr>
          <w:lang w:eastAsia="en-US"/>
        </w:rPr>
      </w:pPr>
      <w:r>
        <w:rPr>
          <w:highlight w:val="white"/>
          <w:lang w:eastAsia="en-US"/>
        </w:rPr>
        <w:t>}</w:t>
      </w:r>
    </w:p>
    <w:p w:rsidR="007329E6" w:rsidRPr="005377F1" w:rsidRDefault="00334277" w:rsidP="007329E6">
      <w:pPr>
        <w:rPr>
          <w:lang w:val="en-GB"/>
        </w:rPr>
      </w:pPr>
      <w:r>
        <w:rPr>
          <w:lang w:val="de-DE"/>
        </w:rPr>
        <w:t>In the remainder of the document, we will not include the @context property in the GeoJSON encoding in which case it is implied as explained in Annex B.1.1.</w:t>
      </w:r>
    </w:p>
    <w:p w:rsidR="007329E6" w:rsidRDefault="007329E6" w:rsidP="007329E6">
      <w:pPr>
        <w:pStyle w:val="Heading3"/>
        <w:spacing w:after="240"/>
        <w:rPr>
          <w:lang w:val="en-GB"/>
        </w:rPr>
      </w:pPr>
      <w:bookmarkStart w:id="335" w:name="_Ref493765811"/>
      <w:bookmarkStart w:id="336" w:name="_Toc501620001"/>
      <w:r>
        <w:rPr>
          <w:lang w:val="en-GB"/>
        </w:rPr>
        <w:t>Properties</w:t>
      </w:r>
      <w:bookmarkEnd w:id="335"/>
      <w:bookmarkEnd w:id="336"/>
      <w:r w:rsidRPr="001A53A7">
        <w:rPr>
          <w:lang w:val="en-GB"/>
        </w:rPr>
        <w:t xml:space="preserve"> </w:t>
      </w:r>
    </w:p>
    <w:p w:rsidR="009060A8" w:rsidRPr="009060A8" w:rsidRDefault="009060A8" w:rsidP="009060A8">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9060A8" w:rsidRPr="00373BD4" w:rsidTr="00537C8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9060A8" w:rsidRPr="00B44555" w:rsidRDefault="009060A8" w:rsidP="00537C89">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9060A8" w:rsidRPr="00373BD4" w:rsidTr="00537C89">
        <w:tc>
          <w:tcPr>
            <w:tcW w:w="8897" w:type="dxa"/>
            <w:gridSpan w:val="2"/>
            <w:tcBorders>
              <w:top w:val="single" w:sz="12" w:space="0" w:color="auto"/>
              <w:left w:val="single" w:sz="12" w:space="0" w:color="auto"/>
              <w:bottom w:val="single" w:sz="12" w:space="0" w:color="auto"/>
              <w:right w:val="single" w:sz="12" w:space="0" w:color="auto"/>
            </w:tcBorders>
          </w:tcPr>
          <w:p w:rsidR="009060A8" w:rsidRPr="00426515" w:rsidRDefault="005C6CA4" w:rsidP="00537C89">
            <w:pPr>
              <w:spacing w:before="100" w:beforeAutospacing="1" w:after="100" w:afterAutospacing="1" w:line="230" w:lineRule="atLeast"/>
              <w:jc w:val="both"/>
              <w:rPr>
                <w:rFonts w:eastAsia="MS Mincho"/>
                <w:b/>
                <w:color w:val="FF0000"/>
                <w:lang w:val="en-AU"/>
              </w:rPr>
            </w:pPr>
            <w:hyperlink r:id="rId51" w:history="1">
              <w:r w:rsidR="009060A8" w:rsidRPr="00426515">
                <w:rPr>
                  <w:rFonts w:eastAsia="MS Mincho"/>
                  <w:b/>
                  <w:color w:val="FF0000"/>
                </w:rPr>
                <w:t>/req/</w:t>
              </w:r>
            </w:hyperlink>
            <w:r w:rsidR="009060A8" w:rsidRPr="00426515">
              <w:rPr>
                <w:rFonts w:eastAsia="MS Mincho"/>
                <w:b/>
                <w:color w:val="FF0000"/>
              </w:rPr>
              <w:t>properties</w:t>
            </w:r>
          </w:p>
        </w:tc>
      </w:tr>
      <w:tr w:rsidR="009060A8" w:rsidRPr="00373BD4" w:rsidTr="00537C89">
        <w:tc>
          <w:tcPr>
            <w:tcW w:w="1526" w:type="dxa"/>
            <w:tcBorders>
              <w:top w:val="single" w:sz="12" w:space="0" w:color="auto"/>
              <w:left w:val="single" w:sz="12" w:space="0" w:color="auto"/>
              <w:bottom w:val="single" w:sz="4" w:space="0" w:color="auto"/>
              <w:right w:val="single" w:sz="4" w:space="0" w:color="auto"/>
            </w:tcBorders>
          </w:tcPr>
          <w:p w:rsidR="009060A8" w:rsidRPr="00B44555" w:rsidRDefault="009060A8" w:rsidP="00537C89">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9060A8" w:rsidRPr="00B44555" w:rsidRDefault="009060A8" w:rsidP="00537C89">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9060A8" w:rsidRPr="00373BD4" w:rsidTr="00537C89">
        <w:tc>
          <w:tcPr>
            <w:tcW w:w="1526" w:type="dxa"/>
            <w:tcBorders>
              <w:top w:val="single" w:sz="4" w:space="0" w:color="auto"/>
              <w:left w:val="single" w:sz="12" w:space="0" w:color="auto"/>
              <w:bottom w:val="single" w:sz="4" w:space="0" w:color="auto"/>
              <w:right w:val="single" w:sz="4" w:space="0" w:color="auto"/>
            </w:tcBorders>
          </w:tcPr>
          <w:p w:rsidR="009060A8" w:rsidRPr="00B44555" w:rsidRDefault="009060A8" w:rsidP="00537C8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9060A8" w:rsidRPr="00F45B38" w:rsidRDefault="009060A8" w:rsidP="009060A8">
            <w:pPr>
              <w:spacing w:before="100" w:beforeAutospacing="1" w:after="100" w:afterAutospacing="1" w:line="230" w:lineRule="atLeast"/>
              <w:jc w:val="both"/>
              <w:rPr>
                <w:rFonts w:eastAsia="MS Mincho"/>
                <w:b/>
                <w:color w:val="FF0000"/>
                <w:highlight w:val="yellow"/>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lang w:val="en-AU"/>
              </w:rPr>
              <w:t>category</w:t>
            </w:r>
          </w:p>
        </w:tc>
      </w:tr>
      <w:tr w:rsidR="009060A8" w:rsidRPr="00373BD4" w:rsidTr="00537C89">
        <w:tc>
          <w:tcPr>
            <w:tcW w:w="1526" w:type="dxa"/>
            <w:tcBorders>
              <w:top w:val="single" w:sz="4" w:space="0" w:color="auto"/>
              <w:left w:val="single" w:sz="12" w:space="0" w:color="auto"/>
              <w:bottom w:val="single" w:sz="4" w:space="0" w:color="auto"/>
              <w:right w:val="single" w:sz="4" w:space="0" w:color="auto"/>
            </w:tcBorders>
          </w:tcPr>
          <w:p w:rsidR="009060A8" w:rsidRPr="00B44555" w:rsidRDefault="009060A8" w:rsidP="00537C8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9060A8" w:rsidRPr="00F45B38" w:rsidRDefault="009060A8" w:rsidP="009060A8">
            <w:pPr>
              <w:spacing w:before="100" w:beforeAutospacing="1" w:after="100" w:afterAutospacing="1" w:line="230" w:lineRule="atLeast"/>
              <w:jc w:val="both"/>
              <w:rPr>
                <w:rFonts w:eastAsia="MS Mincho"/>
                <w:b/>
                <w:color w:val="FF0000"/>
                <w:highlight w:val="yellow"/>
                <w:lang w:val="en-AU"/>
              </w:rPr>
            </w:pPr>
            <w:r w:rsidRPr="00B44555">
              <w:rPr>
                <w:rFonts w:eastAsia="MS Mincho"/>
                <w:b/>
                <w:color w:val="FF0000"/>
                <w:lang w:val="en-AU"/>
              </w:rPr>
              <w:t>/</w:t>
            </w:r>
            <w:r w:rsidR="00EF4184">
              <w:rPr>
                <w:rFonts w:eastAsia="MS Mincho"/>
                <w:b/>
                <w:color w:val="FF0000"/>
                <w:lang w:val="en-AU"/>
              </w:rPr>
              <w:t>req/</w:t>
            </w:r>
            <w:r w:rsidR="003419A7">
              <w:rPr>
                <w:rFonts w:eastAsia="MS Mincho"/>
                <w:b/>
                <w:color w:val="FF0000"/>
                <w:lang w:val="en-AU"/>
              </w:rPr>
              <w:t>agent</w:t>
            </w:r>
          </w:p>
        </w:tc>
      </w:tr>
      <w:tr w:rsidR="009060A8" w:rsidRPr="00373BD4" w:rsidTr="00537C89">
        <w:tc>
          <w:tcPr>
            <w:tcW w:w="1526" w:type="dxa"/>
            <w:tcBorders>
              <w:top w:val="single" w:sz="4" w:space="0" w:color="auto"/>
              <w:left w:val="single" w:sz="12" w:space="0" w:color="auto"/>
              <w:bottom w:val="single" w:sz="4" w:space="0" w:color="auto"/>
              <w:right w:val="single" w:sz="4" w:space="0" w:color="auto"/>
            </w:tcBorders>
          </w:tcPr>
          <w:p w:rsidR="009060A8" w:rsidRPr="00B44555" w:rsidRDefault="009060A8" w:rsidP="00537C8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9060A8" w:rsidRPr="00B44555" w:rsidRDefault="00426515" w:rsidP="00537C89">
            <w:pPr>
              <w:spacing w:before="100" w:beforeAutospacing="1" w:after="100" w:afterAutospacing="1" w:line="230" w:lineRule="atLeast"/>
              <w:jc w:val="both"/>
              <w:rPr>
                <w:rFonts w:eastAsia="MS Mincho"/>
                <w:b/>
                <w:color w:val="FF0000"/>
                <w:lang w:val="en-AU"/>
              </w:rPr>
            </w:pPr>
            <w:r>
              <w:rPr>
                <w:rFonts w:eastAsia="MS Mincho"/>
                <w:b/>
                <w:color w:val="FF0000"/>
                <w:lang w:val="en-AU"/>
              </w:rPr>
              <w:t>/req</w:t>
            </w:r>
            <w:r w:rsidR="009060A8" w:rsidRPr="00231AF9">
              <w:rPr>
                <w:rFonts w:eastAsia="MS Mincho"/>
                <w:b/>
                <w:color w:val="FF0000"/>
                <w:lang w:val="en-AU"/>
              </w:rPr>
              <w:t>/</w:t>
            </w:r>
            <w:r w:rsidR="009060A8">
              <w:rPr>
                <w:rFonts w:eastAsia="MS Mincho"/>
                <w:b/>
                <w:color w:val="FF0000"/>
                <w:lang w:val="en-AU"/>
              </w:rPr>
              <w:t>links</w:t>
            </w:r>
          </w:p>
        </w:tc>
      </w:tr>
      <w:tr w:rsidR="006A42D6" w:rsidRPr="00373BD4" w:rsidTr="00537C89">
        <w:tc>
          <w:tcPr>
            <w:tcW w:w="1526" w:type="dxa"/>
            <w:tcBorders>
              <w:top w:val="single" w:sz="4" w:space="0" w:color="auto"/>
              <w:left w:val="single" w:sz="12" w:space="0" w:color="auto"/>
              <w:bottom w:val="single" w:sz="4" w:space="0" w:color="auto"/>
              <w:right w:val="single" w:sz="4" w:space="0" w:color="auto"/>
            </w:tcBorders>
          </w:tcPr>
          <w:p w:rsidR="006A42D6" w:rsidRPr="00B44555" w:rsidRDefault="006A42D6"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6A42D6" w:rsidRPr="00B44555" w:rsidRDefault="006A42D6" w:rsidP="00CC4DCC">
            <w:pPr>
              <w:spacing w:before="100" w:beforeAutospacing="1" w:after="100" w:afterAutospacing="1" w:line="230" w:lineRule="atLeast"/>
              <w:jc w:val="both"/>
              <w:rPr>
                <w:rFonts w:eastAsia="MS Mincho"/>
                <w:b/>
                <w:color w:val="FF0000"/>
                <w:lang w:val="en-AU"/>
              </w:rPr>
            </w:pPr>
            <w:r>
              <w:rPr>
                <w:rFonts w:eastAsia="MS Mincho"/>
                <w:b/>
                <w:color w:val="FF0000"/>
                <w:lang w:val="en-AU"/>
              </w:rPr>
              <w:t>/req</w:t>
            </w:r>
            <w:r w:rsidRPr="00231AF9">
              <w:rPr>
                <w:rFonts w:eastAsia="MS Mincho"/>
                <w:b/>
                <w:color w:val="FF0000"/>
                <w:lang w:val="en-AU"/>
              </w:rPr>
              <w:t>/</w:t>
            </w:r>
            <w:r>
              <w:rPr>
                <w:rFonts w:eastAsia="MS Mincho"/>
                <w:b/>
                <w:color w:val="FF0000"/>
                <w:lang w:val="en-AU"/>
              </w:rPr>
              <w:t>common-properties</w:t>
            </w:r>
          </w:p>
        </w:tc>
      </w:tr>
      <w:tr w:rsidR="006A42D6" w:rsidRPr="00AC6C55" w:rsidTr="00537C89">
        <w:tc>
          <w:tcPr>
            <w:tcW w:w="1526" w:type="dxa"/>
            <w:tcBorders>
              <w:top w:val="single" w:sz="4" w:space="0" w:color="auto"/>
              <w:left w:val="single" w:sz="12" w:space="0" w:color="auto"/>
              <w:bottom w:val="single" w:sz="4" w:space="0" w:color="auto"/>
              <w:right w:val="single" w:sz="4" w:space="0" w:color="auto"/>
            </w:tcBorders>
          </w:tcPr>
          <w:p w:rsidR="006A42D6" w:rsidRPr="00231AF9" w:rsidRDefault="006A42D6" w:rsidP="00537C89">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6A42D6" w:rsidRPr="00B44555" w:rsidRDefault="006A42D6" w:rsidP="00537C89">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Pr>
                <w:rFonts w:eastAsia="MS Mincho"/>
                <w:b/>
                <w:color w:val="FF0000"/>
                <w:lang w:val="en-AU"/>
              </w:rPr>
              <w:t>req/properties/properties</w:t>
            </w:r>
            <w:r w:rsidRPr="00231AF9">
              <w:rPr>
                <w:rFonts w:eastAsia="MS Mincho"/>
                <w:b/>
                <w:color w:val="FF0000"/>
                <w:lang w:val="en-AU"/>
              </w:rPr>
              <w:t xml:space="preserve"> </w:t>
            </w:r>
          </w:p>
        </w:tc>
      </w:tr>
      <w:tr w:rsidR="006A42D6" w:rsidRPr="00AC6C55" w:rsidTr="00537C89">
        <w:tc>
          <w:tcPr>
            <w:tcW w:w="1526" w:type="dxa"/>
            <w:tcBorders>
              <w:top w:val="single" w:sz="4" w:space="0" w:color="auto"/>
              <w:left w:val="single" w:sz="12" w:space="0" w:color="auto"/>
              <w:bottom w:val="single" w:sz="4" w:space="0" w:color="auto"/>
              <w:right w:val="single" w:sz="4" w:space="0" w:color="auto"/>
            </w:tcBorders>
          </w:tcPr>
          <w:p w:rsidR="006A42D6" w:rsidRPr="00231AF9" w:rsidRDefault="006A42D6" w:rsidP="00537C89">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6A42D6" w:rsidRPr="00B44555" w:rsidRDefault="006A42D6" w:rsidP="009060A8">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Pr>
                <w:rFonts w:eastAsia="MS Mincho"/>
                <w:b/>
                <w:color w:val="FF0000"/>
                <w:lang w:val="en-AU"/>
              </w:rPr>
              <w:t>req/properties/common-properties</w:t>
            </w:r>
          </w:p>
        </w:tc>
      </w:tr>
    </w:tbl>
    <w:p w:rsidR="009060A8" w:rsidRPr="00A67C58" w:rsidRDefault="009060A8" w:rsidP="009060A8">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9060A8" w:rsidRPr="00AC6C55" w:rsidTr="00537C89">
        <w:tc>
          <w:tcPr>
            <w:tcW w:w="1526" w:type="dxa"/>
            <w:tcBorders>
              <w:top w:val="single" w:sz="4" w:space="0" w:color="auto"/>
              <w:left w:val="single" w:sz="12" w:space="0" w:color="auto"/>
              <w:bottom w:val="single" w:sz="4" w:space="0" w:color="auto"/>
              <w:right w:val="single" w:sz="4" w:space="0" w:color="auto"/>
            </w:tcBorders>
            <w:shd w:val="clear" w:color="auto" w:fill="BFBFBF"/>
          </w:tcPr>
          <w:p w:rsidR="009060A8" w:rsidRPr="00B44555" w:rsidRDefault="009060A8" w:rsidP="00537C8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9060A8" w:rsidRPr="00B44555" w:rsidRDefault="009060A8" w:rsidP="00537C89">
            <w:pPr>
              <w:spacing w:before="100" w:beforeAutospacing="1" w:after="100" w:afterAutospacing="1" w:line="230" w:lineRule="atLeast"/>
              <w:rPr>
                <w:rFonts w:eastAsia="MS Mincho"/>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rPr>
              <w:t>properties</w:t>
            </w:r>
            <w:r w:rsidR="00426515">
              <w:rPr>
                <w:rFonts w:eastAsia="MS Mincho"/>
                <w:b/>
                <w:color w:val="FF0000"/>
              </w:rPr>
              <w:t>/properties</w:t>
            </w:r>
            <w:r w:rsidRPr="00B44555">
              <w:rPr>
                <w:rFonts w:eastAsia="MS Mincho"/>
                <w:lang w:val="en-AU"/>
              </w:rPr>
              <w:t xml:space="preserve"> </w:t>
            </w:r>
          </w:p>
          <w:p w:rsidR="009060A8" w:rsidRPr="00B44555" w:rsidRDefault="009060A8" w:rsidP="00537C89">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sidR="006A42D6">
              <w:rPr>
                <w:rFonts w:eastAsia="MS Mincho"/>
                <w:lang w:val="en-AU"/>
              </w:rPr>
              <w:t xml:space="preserve">FeatureCollection </w:t>
            </w:r>
            <w:r>
              <w:rPr>
                <w:rFonts w:eastAsia="MS Mincho"/>
                <w:lang w:val="en-AU"/>
              </w:rPr>
              <w:t>"Properties"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shown in</w:t>
            </w:r>
            <w:r>
              <w:rPr>
                <w:rFonts w:eastAsia="MS Mincho"/>
                <w:lang w:val="en-AU"/>
              </w:rPr>
              <w:t xml:space="preserve"> </w:t>
            </w:r>
            <w:r w:rsidR="005C6CA4">
              <w:rPr>
                <w:rFonts w:eastAsia="MS Mincho"/>
                <w:lang w:val="en-AU"/>
              </w:rPr>
              <w:fldChar w:fldCharType="begin"/>
            </w:r>
            <w:r>
              <w:rPr>
                <w:rFonts w:eastAsia="MS Mincho"/>
                <w:lang w:val="en-AU"/>
              </w:rPr>
              <w:instrText xml:space="preserve"> REF _Ref473626990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5</w:t>
            </w:r>
            <w:r w:rsidR="005C6CA4">
              <w:rPr>
                <w:rFonts w:eastAsia="MS Mincho"/>
                <w:lang w:val="en-AU"/>
              </w:rPr>
              <w:fldChar w:fldCharType="end"/>
            </w:r>
            <w:r>
              <w:rPr>
                <w:rFonts w:eastAsia="MS Mincho"/>
                <w:lang w:val="en-AU"/>
              </w:rPr>
              <w:t>, with the value matching the type shown, and with the obligation shown.</w:t>
            </w:r>
          </w:p>
        </w:tc>
      </w:tr>
    </w:tbl>
    <w:p w:rsidR="00B65EDB" w:rsidRDefault="00B65EDB" w:rsidP="00146E01">
      <w:pPr>
        <w:jc w:val="both"/>
        <w:rPr>
          <w:lang w:val="de-DE"/>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B65EDB"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B65EDB" w:rsidRPr="00B44555" w:rsidRDefault="00B65EDB"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B65EDB" w:rsidRPr="00B44555" w:rsidRDefault="00B65EDB" w:rsidP="00CC4DCC">
            <w:pPr>
              <w:spacing w:before="100" w:beforeAutospacing="1" w:after="100" w:afterAutospacing="1" w:line="230" w:lineRule="atLeast"/>
              <w:rPr>
                <w:rFonts w:eastAsia="MS Mincho"/>
                <w:lang w:val="en-AU"/>
              </w:rPr>
            </w:pPr>
            <w:r w:rsidRPr="00B44555">
              <w:rPr>
                <w:rFonts w:eastAsia="MS Mincho"/>
                <w:b/>
                <w:color w:val="FF0000"/>
                <w:lang w:val="en-AU"/>
              </w:rPr>
              <w:t>/</w:t>
            </w:r>
            <w:r>
              <w:rPr>
                <w:rFonts w:eastAsia="MS Mincho"/>
                <w:b/>
                <w:color w:val="FF0000"/>
                <w:lang w:val="en-AU"/>
              </w:rPr>
              <w:t>req/</w:t>
            </w:r>
            <w:r>
              <w:rPr>
                <w:rFonts w:eastAsia="MS Mincho"/>
                <w:b/>
                <w:color w:val="FF0000"/>
              </w:rPr>
              <w:t>properties/common-properties</w:t>
            </w:r>
            <w:r w:rsidRPr="00B44555">
              <w:rPr>
                <w:rFonts w:eastAsia="MS Mincho"/>
                <w:lang w:val="en-AU"/>
              </w:rPr>
              <w:t xml:space="preserve"> </w:t>
            </w:r>
          </w:p>
          <w:p w:rsidR="00B65EDB" w:rsidRPr="00B44555" w:rsidRDefault="00B65EDB" w:rsidP="00B65EDB">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sidR="006A42D6">
              <w:rPr>
                <w:rFonts w:eastAsia="MS Mincho"/>
                <w:lang w:val="en-AU"/>
              </w:rPr>
              <w:t xml:space="preserve">FeatureCollection </w:t>
            </w:r>
            <w:r>
              <w:rPr>
                <w:rFonts w:eastAsia="MS Mincho"/>
                <w:lang w:val="en-AU"/>
              </w:rPr>
              <w:t>"Properties"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w:t>
            </w:r>
            <w:r>
              <w:rPr>
                <w:rFonts w:eastAsia="MS Mincho"/>
                <w:lang w:val="en-AU"/>
              </w:rPr>
              <w:t>of a CommonProperties object (</w:t>
            </w:r>
            <w:r w:rsidR="005C6CA4">
              <w:rPr>
                <w:rFonts w:eastAsia="MS Mincho"/>
                <w:lang w:val="en-AU"/>
              </w:rPr>
              <w:fldChar w:fldCharType="begin"/>
            </w:r>
            <w:r>
              <w:rPr>
                <w:rFonts w:eastAsia="MS Mincho"/>
                <w:lang w:val="en-AU"/>
              </w:rPr>
              <w:instrText xml:space="preserve"> REF _Ref496169747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6</w:t>
            </w:r>
            <w:r w:rsidR="005C6CA4">
              <w:rPr>
                <w:rFonts w:eastAsia="MS Mincho"/>
                <w:lang w:val="en-AU"/>
              </w:rPr>
              <w:fldChar w:fldCharType="end"/>
            </w:r>
            <w:r>
              <w:rPr>
                <w:rFonts w:eastAsia="MS Mincho"/>
                <w:lang w:val="en-AU"/>
              </w:rPr>
              <w:t>).</w:t>
            </w:r>
          </w:p>
        </w:tc>
      </w:tr>
    </w:tbl>
    <w:p w:rsidR="007329E6" w:rsidRDefault="007329E6" w:rsidP="00146E01">
      <w:pPr>
        <w:jc w:val="both"/>
        <w:rPr>
          <w:lang w:val="de-DE"/>
        </w:rPr>
      </w:pPr>
      <w:r>
        <w:rPr>
          <w:lang w:val="de-DE"/>
        </w:rPr>
        <w:t xml:space="preserve">The Properties block contains the properties and links to related objects. It contains all mandatory properties </w:t>
      </w:r>
      <w:r w:rsidRPr="00F710FE">
        <w:rPr>
          <w:rFonts w:ascii="Courier New" w:hAnsi="Courier New" w:cs="Courier New"/>
          <w:color w:val="7F7F7F" w:themeColor="text1" w:themeTint="80"/>
          <w:sz w:val="16"/>
          <w:szCs w:val="16"/>
          <w:lang w:val="en-GB"/>
        </w:rPr>
        <w:t>$.properties.*</w:t>
      </w:r>
      <w:r>
        <w:rPr>
          <w:lang w:val="de-DE"/>
        </w:rPr>
        <w:t xml:space="preserve"> defined by OGC 14-055r2 [NR5].  Some optional properties defined by [NR5] can be added by implementations, but are not repeated in the table below.</w:t>
      </w:r>
    </w:p>
    <w:p w:rsidR="00A00BFE" w:rsidRDefault="0018042E" w:rsidP="009B1ED6">
      <w:pPr>
        <w:jc w:val="center"/>
        <w:rPr>
          <w:lang w:val="de-DE"/>
        </w:rPr>
      </w:pPr>
      <w:r w:rsidRPr="005C6CA4">
        <w:rPr>
          <w:lang w:val="de-DE"/>
        </w:rPr>
        <w:pict>
          <v:shape id="_x0000_i1036" type="#_x0000_t75" style="width:314.3pt;height:477.1pt">
            <v:imagedata r:id="rId52" o:title=""/>
          </v:shape>
        </w:pict>
      </w:r>
    </w:p>
    <w:p w:rsidR="00A00BFE" w:rsidRDefault="00A00BFE" w:rsidP="00A00BFE">
      <w:pPr>
        <w:pStyle w:val="Caption"/>
        <w:suppressLineNumbers w:val="0"/>
        <w:suppressAutoHyphens w:val="0"/>
        <w:spacing w:before="120" w:line="240" w:lineRule="auto"/>
        <w:rPr>
          <w:rFonts w:cs="Times New Roman"/>
          <w:bCs/>
          <w:iCs w:val="0"/>
          <w:color w:val="000000"/>
          <w:sz w:val="20"/>
          <w:lang w:val="en-GB" w:eastAsia="en-US"/>
        </w:rPr>
      </w:pPr>
      <w:bookmarkStart w:id="337" w:name="_Toc501620089"/>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2</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Pr>
          <w:rFonts w:cs="Times New Roman"/>
          <w:bCs/>
          <w:iCs w:val="0"/>
          <w:color w:val="000000"/>
          <w:sz w:val="20"/>
          <w:lang w:val="en-GB" w:eastAsia="en-US"/>
        </w:rPr>
        <w:t xml:space="preserve">Properties Schema </w:t>
      </w:r>
      <w:r w:rsidR="002213B0">
        <w:rPr>
          <w:rFonts w:cs="Times New Roman"/>
          <w:bCs/>
          <w:iCs w:val="0"/>
          <w:color w:val="000000"/>
          <w:sz w:val="20"/>
          <w:lang w:val="en-GB" w:eastAsia="en-US"/>
        </w:rPr>
        <w:t>(FeatureCollection)</w:t>
      </w:r>
      <w:bookmarkEnd w:id="337"/>
    </w:p>
    <w:p w:rsidR="00A00BFE" w:rsidRDefault="00A00BFE" w:rsidP="00A00BFE">
      <w:pPr>
        <w:jc w:val="both"/>
        <w:rPr>
          <w:lang w:val="de-DE"/>
        </w:rPr>
      </w:pPr>
      <w:r>
        <w:rPr>
          <w:lang w:val="de-DE"/>
        </w:rPr>
        <w:t xml:space="preserve">Complete description of Properties is given in </w:t>
      </w:r>
      <w:r w:rsidR="005C6CA4">
        <w:rPr>
          <w:lang w:val="de-DE"/>
        </w:rPr>
        <w:fldChar w:fldCharType="begin"/>
      </w:r>
      <w:r>
        <w:rPr>
          <w:lang w:val="de-DE"/>
        </w:rPr>
        <w:instrText xml:space="preserve"> REF _Ref473626990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5</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7329E6" w:rsidRPr="00521479" w:rsidTr="00E42559">
        <w:trPr>
          <w:trHeight w:val="933"/>
        </w:trPr>
        <w:tc>
          <w:tcPr>
            <w:tcW w:w="1417" w:type="dxa"/>
          </w:tcPr>
          <w:p w:rsidR="007329E6" w:rsidRPr="00372EC3" w:rsidRDefault="007329E6" w:rsidP="00E42559">
            <w:pPr>
              <w:tabs>
                <w:tab w:val="left" w:pos="360"/>
              </w:tabs>
              <w:jc w:val="center"/>
              <w:rPr>
                <w:b/>
                <w:sz w:val="20"/>
                <w:lang w:val="en-GB"/>
              </w:rPr>
            </w:pPr>
            <w:r>
              <w:rPr>
                <w:b/>
                <w:sz w:val="20"/>
                <w:lang w:val="en-GB"/>
              </w:rPr>
              <w:t>JSON Property</w:t>
            </w:r>
          </w:p>
        </w:tc>
        <w:tc>
          <w:tcPr>
            <w:tcW w:w="4645" w:type="dxa"/>
          </w:tcPr>
          <w:p w:rsidR="007329E6" w:rsidRPr="00372EC3" w:rsidRDefault="007329E6" w:rsidP="00E42559">
            <w:pPr>
              <w:tabs>
                <w:tab w:val="left" w:pos="360"/>
              </w:tabs>
              <w:jc w:val="center"/>
              <w:rPr>
                <w:b/>
                <w:sz w:val="20"/>
                <w:lang w:val="en-GB"/>
              </w:rPr>
            </w:pPr>
            <w:r>
              <w:rPr>
                <w:b/>
                <w:sz w:val="20"/>
                <w:lang w:val="en-GB"/>
              </w:rPr>
              <w:t>Definition</w:t>
            </w:r>
          </w:p>
        </w:tc>
        <w:tc>
          <w:tcPr>
            <w:tcW w:w="1417" w:type="dxa"/>
          </w:tcPr>
          <w:p w:rsidR="007329E6" w:rsidRPr="00372EC3" w:rsidRDefault="007329E6" w:rsidP="00E42559">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7329E6" w:rsidRDefault="007329E6" w:rsidP="00E42559">
            <w:pPr>
              <w:tabs>
                <w:tab w:val="left" w:pos="360"/>
              </w:tabs>
              <w:jc w:val="center"/>
              <w:rPr>
                <w:b/>
                <w:sz w:val="20"/>
                <w:lang w:val="en-GB"/>
              </w:rPr>
            </w:pPr>
            <w:r>
              <w:rPr>
                <w:b/>
                <w:sz w:val="20"/>
                <w:lang w:val="en-GB"/>
              </w:rPr>
              <w:t>Multiplicity and use</w:t>
            </w:r>
          </w:p>
        </w:tc>
      </w:tr>
      <w:tr w:rsidR="007329E6" w:rsidRPr="00521479" w:rsidTr="00E42559">
        <w:tc>
          <w:tcPr>
            <w:tcW w:w="1417" w:type="dxa"/>
          </w:tcPr>
          <w:p w:rsidR="007329E6" w:rsidRDefault="007329E6" w:rsidP="00E42559">
            <w:pPr>
              <w:tabs>
                <w:tab w:val="left" w:pos="360"/>
              </w:tabs>
              <w:rPr>
                <w:sz w:val="20"/>
                <w:lang w:val="en-GB"/>
              </w:rPr>
            </w:pPr>
            <w:r>
              <w:rPr>
                <w:sz w:val="20"/>
                <w:lang w:val="en-GB"/>
              </w:rPr>
              <w:t>creator</w:t>
            </w:r>
            <w:r w:rsidR="00FD412A">
              <w:rPr>
                <w:rStyle w:val="FootnoteReference"/>
                <w:sz w:val="20"/>
                <w:lang w:val="en-GB"/>
              </w:rPr>
              <w:footnoteReference w:id="5"/>
            </w:r>
          </w:p>
          <w:p w:rsidR="007329E6" w:rsidRDefault="007329E6"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properties.creator</w:t>
            </w:r>
          </w:p>
        </w:tc>
        <w:tc>
          <w:tcPr>
            <w:tcW w:w="4645" w:type="dxa"/>
          </w:tcPr>
          <w:p w:rsidR="007329E6" w:rsidRDefault="00215E6E" w:rsidP="00E42559">
            <w:pPr>
              <w:tabs>
                <w:tab w:val="left" w:pos="360"/>
              </w:tabs>
              <w:rPr>
                <w:sz w:val="20"/>
                <w:lang w:val="en-GB"/>
              </w:rPr>
            </w:pPr>
            <w:r>
              <w:rPr>
                <w:sz w:val="20"/>
                <w:lang w:val="en-GB"/>
              </w:rPr>
              <w:t>An entity or agent responsible for creating the response document.</w:t>
            </w:r>
          </w:p>
        </w:tc>
        <w:tc>
          <w:tcPr>
            <w:tcW w:w="1417" w:type="dxa"/>
          </w:tcPr>
          <w:p w:rsidR="007329E6" w:rsidRDefault="007329E6" w:rsidP="00E42559">
            <w:pPr>
              <w:tabs>
                <w:tab w:val="left" w:pos="360"/>
              </w:tabs>
              <w:rPr>
                <w:sz w:val="20"/>
                <w:lang w:val="en-GB"/>
              </w:rPr>
            </w:pPr>
            <w:r>
              <w:rPr>
                <w:sz w:val="20"/>
                <w:lang w:val="en-GB"/>
              </w:rPr>
              <w:t>Optional</w:t>
            </w:r>
            <w:r>
              <w:rPr>
                <w:rStyle w:val="FootnoteReference"/>
                <w:sz w:val="20"/>
                <w:lang w:val="en-GB"/>
              </w:rPr>
              <w:footnoteReference w:id="6"/>
            </w:r>
            <w:r>
              <w:rPr>
                <w:sz w:val="20"/>
                <w:lang w:val="en-GB"/>
              </w:rPr>
              <w:t xml:space="preserve"> property in [NR5]</w:t>
            </w:r>
          </w:p>
          <w:p w:rsidR="007329E6" w:rsidRDefault="007329E6" w:rsidP="00E42559">
            <w:pPr>
              <w:tabs>
                <w:tab w:val="left" w:pos="360"/>
              </w:tabs>
              <w:rPr>
                <w:sz w:val="20"/>
                <w:lang w:val="en-GB"/>
              </w:rPr>
            </w:pPr>
            <w:r>
              <w:rPr>
                <w:sz w:val="20"/>
                <w:lang w:val="en-GB"/>
              </w:rPr>
              <w:t>Domain: Properties</w:t>
            </w:r>
          </w:p>
          <w:p w:rsidR="007329E6" w:rsidRDefault="007329E6" w:rsidP="00E42559">
            <w:pPr>
              <w:tabs>
                <w:tab w:val="left" w:pos="360"/>
              </w:tabs>
              <w:rPr>
                <w:sz w:val="20"/>
                <w:lang w:val="en-GB"/>
              </w:rPr>
            </w:pPr>
            <w:r>
              <w:rPr>
                <w:sz w:val="20"/>
                <w:lang w:val="en-GB"/>
              </w:rPr>
              <w:t xml:space="preserve">Range: String </w:t>
            </w:r>
          </w:p>
        </w:tc>
        <w:tc>
          <w:tcPr>
            <w:tcW w:w="1276" w:type="dxa"/>
          </w:tcPr>
          <w:p w:rsidR="007329E6" w:rsidRDefault="007329E6" w:rsidP="00E42559">
            <w:pPr>
              <w:tabs>
                <w:tab w:val="left" w:pos="360"/>
              </w:tabs>
              <w:rPr>
                <w:sz w:val="20"/>
                <w:lang w:val="en-GB"/>
              </w:rPr>
            </w:pPr>
            <w:r>
              <w:rPr>
                <w:sz w:val="20"/>
                <w:lang w:val="en-GB"/>
              </w:rPr>
              <w:t>One</w:t>
            </w:r>
            <w:r>
              <w:rPr>
                <w:sz w:val="20"/>
                <w:lang w:val="en-GB"/>
              </w:rPr>
              <w:br/>
              <w:t>(mandatory)</w:t>
            </w:r>
          </w:p>
        </w:tc>
      </w:tr>
      <w:tr w:rsidR="008E7F95" w:rsidRPr="00521479" w:rsidTr="00E42559">
        <w:tc>
          <w:tcPr>
            <w:tcW w:w="1417" w:type="dxa"/>
          </w:tcPr>
          <w:p w:rsidR="008E7F95" w:rsidRDefault="008E7F95" w:rsidP="00E42559">
            <w:pPr>
              <w:tabs>
                <w:tab w:val="left" w:pos="360"/>
              </w:tabs>
              <w:rPr>
                <w:sz w:val="20"/>
                <w:lang w:val="en-GB"/>
              </w:rPr>
            </w:pPr>
            <w:r>
              <w:rPr>
                <w:sz w:val="20"/>
                <w:lang w:val="en-GB"/>
              </w:rPr>
              <w:t>generator</w:t>
            </w:r>
          </w:p>
          <w:p w:rsidR="008E7F95" w:rsidRDefault="008E7F95"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properties.generator</w:t>
            </w:r>
          </w:p>
          <w:p w:rsidR="008E7F95" w:rsidRDefault="008E7F95" w:rsidP="00E42559">
            <w:pPr>
              <w:tabs>
                <w:tab w:val="left" w:pos="360"/>
              </w:tabs>
              <w:rPr>
                <w:sz w:val="20"/>
                <w:lang w:val="en-GB"/>
              </w:rPr>
            </w:pPr>
          </w:p>
        </w:tc>
        <w:tc>
          <w:tcPr>
            <w:tcW w:w="4645" w:type="dxa"/>
          </w:tcPr>
          <w:p w:rsidR="008E7F95" w:rsidRDefault="008E7F95" w:rsidP="00E42559">
            <w:pPr>
              <w:tabs>
                <w:tab w:val="left" w:pos="360"/>
              </w:tabs>
              <w:rPr>
                <w:sz w:val="20"/>
                <w:lang w:val="en-GB"/>
              </w:rPr>
            </w:pPr>
            <w:r>
              <w:rPr>
                <w:sz w:val="20"/>
                <w:lang w:val="en-GB"/>
              </w:rPr>
              <w:t>Application responsible for creating the response document.</w:t>
            </w:r>
          </w:p>
        </w:tc>
        <w:tc>
          <w:tcPr>
            <w:tcW w:w="1417" w:type="dxa"/>
          </w:tcPr>
          <w:p w:rsidR="008E7F95" w:rsidRDefault="008E7F95" w:rsidP="008E7F95">
            <w:pPr>
              <w:tabs>
                <w:tab w:val="left" w:pos="360"/>
              </w:tabs>
              <w:rPr>
                <w:sz w:val="20"/>
                <w:lang w:val="en-GB"/>
              </w:rPr>
            </w:pPr>
            <w:r>
              <w:rPr>
                <w:sz w:val="20"/>
                <w:lang w:val="en-GB"/>
              </w:rPr>
              <w:t>Optional</w:t>
            </w:r>
            <w:r>
              <w:rPr>
                <w:rStyle w:val="FootnoteReference"/>
                <w:sz w:val="20"/>
                <w:lang w:val="en-GB"/>
              </w:rPr>
              <w:footnoteReference w:id="7"/>
            </w:r>
            <w:r>
              <w:rPr>
                <w:sz w:val="20"/>
                <w:lang w:val="en-GB"/>
              </w:rPr>
              <w:t xml:space="preserve"> property in [NR5]</w:t>
            </w:r>
          </w:p>
          <w:p w:rsidR="00A5166A" w:rsidRDefault="00A5166A" w:rsidP="00A5166A">
            <w:pPr>
              <w:tabs>
                <w:tab w:val="left" w:pos="360"/>
              </w:tabs>
              <w:rPr>
                <w:sz w:val="20"/>
                <w:lang w:val="en-GB"/>
              </w:rPr>
            </w:pPr>
            <w:r>
              <w:rPr>
                <w:sz w:val="20"/>
                <w:lang w:val="en-GB"/>
              </w:rPr>
              <w:t>Domain: Properties</w:t>
            </w:r>
          </w:p>
          <w:p w:rsidR="008E7F95" w:rsidRDefault="00A5166A" w:rsidP="00E42559">
            <w:pPr>
              <w:tabs>
                <w:tab w:val="left" w:pos="360"/>
              </w:tabs>
              <w:rPr>
                <w:sz w:val="20"/>
                <w:lang w:val="en-GB"/>
              </w:rPr>
            </w:pPr>
            <w:r>
              <w:rPr>
                <w:sz w:val="20"/>
                <w:lang w:val="en-GB"/>
              </w:rPr>
              <w:t xml:space="preserve">Range: </w:t>
            </w:r>
            <w:r w:rsidR="00486EFD">
              <w:rPr>
                <w:sz w:val="20"/>
                <w:lang w:val="en-GB"/>
              </w:rPr>
              <w:t xml:space="preserve">Agent (See </w:t>
            </w:r>
            <w:r w:rsidR="005C6CA4">
              <w:rPr>
                <w:sz w:val="20"/>
                <w:lang w:val="en-GB"/>
              </w:rPr>
              <w:fldChar w:fldCharType="begin"/>
            </w:r>
            <w:r w:rsidR="00486EFD">
              <w:rPr>
                <w:sz w:val="20"/>
                <w:lang w:val="en-GB"/>
              </w:rPr>
              <w:instrText xml:space="preserve"> REF _Ref493765201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8</w:t>
            </w:r>
            <w:r w:rsidR="005C6CA4">
              <w:rPr>
                <w:sz w:val="20"/>
                <w:lang w:val="en-GB"/>
              </w:rPr>
              <w:fldChar w:fldCharType="end"/>
            </w:r>
            <w:r w:rsidR="00486EFD">
              <w:rPr>
                <w:sz w:val="20"/>
                <w:lang w:val="en-GB"/>
              </w:rPr>
              <w:t>)</w:t>
            </w:r>
          </w:p>
        </w:tc>
        <w:tc>
          <w:tcPr>
            <w:tcW w:w="1276" w:type="dxa"/>
          </w:tcPr>
          <w:p w:rsidR="008E7F95" w:rsidRDefault="00486EFD" w:rsidP="00E42559">
            <w:pPr>
              <w:tabs>
                <w:tab w:val="left" w:pos="360"/>
              </w:tabs>
              <w:rPr>
                <w:sz w:val="20"/>
                <w:lang w:val="en-GB"/>
              </w:rPr>
            </w:pPr>
            <w:r>
              <w:rPr>
                <w:sz w:val="20"/>
                <w:lang w:val="en-GB"/>
              </w:rPr>
              <w:t>Zero or one</w:t>
            </w:r>
            <w:r>
              <w:rPr>
                <w:sz w:val="20"/>
                <w:lang w:val="en-GB"/>
              </w:rPr>
              <w:br/>
              <w:t>(optional)</w:t>
            </w:r>
          </w:p>
        </w:tc>
      </w:tr>
      <w:tr w:rsidR="007329E6" w:rsidRPr="00521479" w:rsidTr="00E42559">
        <w:tc>
          <w:tcPr>
            <w:tcW w:w="1417" w:type="dxa"/>
          </w:tcPr>
          <w:p w:rsidR="007329E6" w:rsidRDefault="007329E6" w:rsidP="00E42559">
            <w:pPr>
              <w:tabs>
                <w:tab w:val="left" w:pos="360"/>
              </w:tabs>
              <w:rPr>
                <w:sz w:val="20"/>
                <w:lang w:val="en-GB"/>
              </w:rPr>
            </w:pPr>
            <w:r>
              <w:rPr>
                <w:sz w:val="20"/>
                <w:lang w:val="en-GB"/>
              </w:rPr>
              <w:t>subtitle</w:t>
            </w:r>
          </w:p>
          <w:p w:rsidR="007329E6" w:rsidRDefault="007329E6"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properties.subtitle</w:t>
            </w:r>
          </w:p>
        </w:tc>
        <w:tc>
          <w:tcPr>
            <w:tcW w:w="4645" w:type="dxa"/>
          </w:tcPr>
          <w:p w:rsidR="007329E6" w:rsidRDefault="007329E6" w:rsidP="00E42559">
            <w:pPr>
              <w:tabs>
                <w:tab w:val="left" w:pos="360"/>
              </w:tabs>
              <w:rPr>
                <w:sz w:val="20"/>
                <w:lang w:val="en-GB"/>
              </w:rPr>
            </w:pPr>
            <w:r>
              <w:rPr>
                <w:sz w:val="20"/>
                <w:lang w:val="en-GB"/>
              </w:rPr>
              <w:t>Description of the search response purpose or content.</w:t>
            </w:r>
            <w:r w:rsidR="005B50EA">
              <w:rPr>
                <w:sz w:val="20"/>
                <w:lang w:val="en-GB"/>
              </w:rPr>
              <w:t xml:space="preserve">  Not empty string.</w:t>
            </w:r>
          </w:p>
        </w:tc>
        <w:tc>
          <w:tcPr>
            <w:tcW w:w="1417" w:type="dxa"/>
          </w:tcPr>
          <w:p w:rsidR="007329E6" w:rsidRDefault="007329E6" w:rsidP="00E42559">
            <w:pPr>
              <w:tabs>
                <w:tab w:val="left" w:pos="360"/>
              </w:tabs>
              <w:rPr>
                <w:sz w:val="20"/>
                <w:lang w:val="en-GB"/>
              </w:rPr>
            </w:pPr>
            <w:r>
              <w:rPr>
                <w:sz w:val="20"/>
                <w:lang w:val="en-GB"/>
              </w:rPr>
              <w:t>Optional property in [NR5]</w:t>
            </w:r>
          </w:p>
          <w:p w:rsidR="007329E6" w:rsidRDefault="007329E6" w:rsidP="00E42559">
            <w:pPr>
              <w:tabs>
                <w:tab w:val="left" w:pos="360"/>
              </w:tabs>
              <w:rPr>
                <w:sz w:val="20"/>
                <w:lang w:val="en-GB"/>
              </w:rPr>
            </w:pPr>
            <w:r>
              <w:rPr>
                <w:sz w:val="20"/>
                <w:lang w:val="en-GB"/>
              </w:rPr>
              <w:t>Domain: Properties</w:t>
            </w:r>
          </w:p>
          <w:p w:rsidR="007329E6" w:rsidRDefault="007329E6" w:rsidP="00E42559">
            <w:pPr>
              <w:tabs>
                <w:tab w:val="left" w:pos="360"/>
              </w:tabs>
              <w:rPr>
                <w:sz w:val="20"/>
                <w:lang w:val="en-GB"/>
              </w:rPr>
            </w:pPr>
            <w:r>
              <w:rPr>
                <w:sz w:val="20"/>
                <w:lang w:val="en-GB"/>
              </w:rPr>
              <w:t xml:space="preserve">Range: String </w:t>
            </w:r>
          </w:p>
        </w:tc>
        <w:tc>
          <w:tcPr>
            <w:tcW w:w="1276" w:type="dxa"/>
          </w:tcPr>
          <w:p w:rsidR="007329E6" w:rsidRDefault="007329E6" w:rsidP="00E42559">
            <w:pPr>
              <w:tabs>
                <w:tab w:val="left" w:pos="360"/>
              </w:tabs>
              <w:rPr>
                <w:sz w:val="20"/>
                <w:lang w:val="en-GB"/>
              </w:rPr>
            </w:pPr>
            <w:r>
              <w:rPr>
                <w:sz w:val="20"/>
                <w:lang w:val="en-GB"/>
              </w:rPr>
              <w:t>Zero or one</w:t>
            </w:r>
            <w:r>
              <w:rPr>
                <w:sz w:val="20"/>
                <w:lang w:val="en-GB"/>
              </w:rPr>
              <w:br/>
              <w:t>(optional)</w:t>
            </w:r>
          </w:p>
        </w:tc>
      </w:tr>
      <w:tr w:rsidR="001E2E11" w:rsidRPr="00521479" w:rsidTr="00E42559">
        <w:tc>
          <w:tcPr>
            <w:tcW w:w="1417" w:type="dxa"/>
          </w:tcPr>
          <w:p w:rsidR="001E2E11" w:rsidRDefault="001E2E11" w:rsidP="00E42559">
            <w:pPr>
              <w:tabs>
                <w:tab w:val="left" w:pos="360"/>
              </w:tabs>
              <w:rPr>
                <w:sz w:val="20"/>
                <w:lang w:val="en-GB"/>
              </w:rPr>
            </w:pPr>
            <w:r>
              <w:rPr>
                <w:sz w:val="20"/>
                <w:lang w:val="en-GB"/>
              </w:rPr>
              <w:t>lang</w:t>
            </w:r>
          </w:p>
          <w:p w:rsidR="001E2E11" w:rsidRDefault="001E2E11"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properties.lang</w:t>
            </w:r>
          </w:p>
        </w:tc>
        <w:tc>
          <w:tcPr>
            <w:tcW w:w="4645" w:type="dxa"/>
          </w:tcPr>
          <w:p w:rsidR="001E2E11" w:rsidRDefault="007837E0" w:rsidP="00E42559">
            <w:pPr>
              <w:tabs>
                <w:tab w:val="left" w:pos="360"/>
              </w:tabs>
              <w:rPr>
                <w:sz w:val="20"/>
                <w:lang w:val="en-GB"/>
              </w:rPr>
            </w:pPr>
            <w:r>
              <w:rPr>
                <w:sz w:val="20"/>
                <w:lang w:val="en-GB"/>
              </w:rPr>
              <w:t>Language of response document.  Not empty string with an RFC-3066 code.</w:t>
            </w:r>
          </w:p>
        </w:tc>
        <w:tc>
          <w:tcPr>
            <w:tcW w:w="1417" w:type="dxa"/>
          </w:tcPr>
          <w:p w:rsidR="001E2E11" w:rsidRDefault="001E2E11" w:rsidP="001E2E11">
            <w:pPr>
              <w:tabs>
                <w:tab w:val="left" w:pos="360"/>
              </w:tabs>
              <w:rPr>
                <w:sz w:val="20"/>
                <w:lang w:val="en-GB"/>
              </w:rPr>
            </w:pPr>
            <w:r>
              <w:rPr>
                <w:sz w:val="20"/>
                <w:lang w:val="en-GB"/>
              </w:rPr>
              <w:t>Optional property in [NR5]</w:t>
            </w:r>
          </w:p>
          <w:p w:rsidR="001E2E11" w:rsidRDefault="001E2E11" w:rsidP="001E2E11">
            <w:pPr>
              <w:tabs>
                <w:tab w:val="left" w:pos="360"/>
              </w:tabs>
              <w:rPr>
                <w:sz w:val="20"/>
                <w:lang w:val="en-GB"/>
              </w:rPr>
            </w:pPr>
            <w:r>
              <w:rPr>
                <w:sz w:val="20"/>
                <w:lang w:val="en-GB"/>
              </w:rPr>
              <w:t xml:space="preserve">Domain: </w:t>
            </w:r>
            <w:r w:rsidR="00573972">
              <w:rPr>
                <w:sz w:val="20"/>
                <w:lang w:val="en-GB"/>
              </w:rPr>
              <w:t>Properties</w:t>
            </w:r>
          </w:p>
          <w:p w:rsidR="001E2E11" w:rsidRDefault="001E2E11" w:rsidP="001E2E11">
            <w:pPr>
              <w:tabs>
                <w:tab w:val="left" w:pos="360"/>
              </w:tabs>
              <w:rPr>
                <w:sz w:val="20"/>
                <w:lang w:val="en-GB"/>
              </w:rPr>
            </w:pPr>
            <w:r>
              <w:rPr>
                <w:sz w:val="20"/>
                <w:lang w:val="en-GB"/>
              </w:rPr>
              <w:t xml:space="preserve">Range: </w:t>
            </w:r>
            <w:r w:rsidR="00573972">
              <w:rPr>
                <w:sz w:val="20"/>
                <w:lang w:val="en-GB"/>
              </w:rPr>
              <w:t>String</w:t>
            </w:r>
          </w:p>
        </w:tc>
        <w:tc>
          <w:tcPr>
            <w:tcW w:w="1276" w:type="dxa"/>
          </w:tcPr>
          <w:p w:rsidR="001E2E11" w:rsidRDefault="003972F0" w:rsidP="003972F0">
            <w:pPr>
              <w:tabs>
                <w:tab w:val="left" w:pos="360"/>
              </w:tabs>
              <w:rPr>
                <w:sz w:val="20"/>
                <w:lang w:val="en-GB"/>
              </w:rPr>
            </w:pPr>
            <w:r>
              <w:rPr>
                <w:sz w:val="20"/>
                <w:lang w:val="en-GB"/>
              </w:rPr>
              <w:t>O</w:t>
            </w:r>
            <w:r w:rsidR="001E2E11">
              <w:rPr>
                <w:sz w:val="20"/>
                <w:lang w:val="en-GB"/>
              </w:rPr>
              <w:t>ne</w:t>
            </w:r>
            <w:r w:rsidR="001E2E11">
              <w:rPr>
                <w:sz w:val="20"/>
                <w:lang w:val="en-GB"/>
              </w:rPr>
              <w:br/>
              <w:t>(</w:t>
            </w:r>
            <w:r>
              <w:rPr>
                <w:sz w:val="20"/>
                <w:lang w:val="en-GB"/>
              </w:rPr>
              <w:t>mandatory</w:t>
            </w:r>
            <w:r w:rsidR="001E2E11">
              <w:rPr>
                <w:sz w:val="20"/>
                <w:lang w:val="en-GB"/>
              </w:rPr>
              <w:t>)</w:t>
            </w:r>
          </w:p>
        </w:tc>
      </w:tr>
      <w:tr w:rsidR="007329E6" w:rsidRPr="00521479" w:rsidTr="00E42559">
        <w:tc>
          <w:tcPr>
            <w:tcW w:w="1417" w:type="dxa"/>
          </w:tcPr>
          <w:p w:rsidR="007329E6" w:rsidRDefault="007329E6" w:rsidP="00E42559">
            <w:pPr>
              <w:tabs>
                <w:tab w:val="left" w:pos="360"/>
              </w:tabs>
              <w:rPr>
                <w:sz w:val="20"/>
                <w:lang w:val="en-GB"/>
              </w:rPr>
            </w:pPr>
            <w:r>
              <w:rPr>
                <w:sz w:val="20"/>
                <w:lang w:val="en-GB"/>
              </w:rPr>
              <w:t>links</w:t>
            </w:r>
          </w:p>
          <w:p w:rsidR="007329E6" w:rsidRDefault="007329E6"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w:t>
            </w:r>
          </w:p>
        </w:tc>
        <w:tc>
          <w:tcPr>
            <w:tcW w:w="4645" w:type="dxa"/>
          </w:tcPr>
          <w:p w:rsidR="007329E6" w:rsidRDefault="00EF0D15" w:rsidP="00043778">
            <w:pPr>
              <w:tabs>
                <w:tab w:val="left" w:pos="360"/>
              </w:tabs>
              <w:rPr>
                <w:sz w:val="20"/>
                <w:lang w:val="en-GB"/>
              </w:rPr>
            </w:pPr>
            <w:r w:rsidRPr="00043778">
              <w:rPr>
                <w:sz w:val="20"/>
                <w:lang w:val="en-GB"/>
              </w:rPr>
              <w:t>Refers to related and</w:t>
            </w:r>
            <w:r w:rsidR="007329E6" w:rsidRPr="00043778">
              <w:rPr>
                <w:sz w:val="20"/>
                <w:lang w:val="en-GB"/>
              </w:rPr>
              <w:t xml:space="preserve"> actionable resources </w:t>
            </w:r>
            <w:r w:rsidR="00043778" w:rsidRPr="00043778">
              <w:rPr>
                <w:sz w:val="20"/>
                <w:lang w:val="en-GB"/>
              </w:rPr>
              <w:t xml:space="preserve">including paging information.  </w:t>
            </w:r>
            <w:r w:rsidR="007329E6" w:rsidRPr="00043778">
              <w:rPr>
                <w:sz w:val="20"/>
                <w:lang w:val="en-GB"/>
              </w:rPr>
              <w:t xml:space="preserve">See </w:t>
            </w:r>
            <w:fldSimple w:instr=" REF _Ref473214710 \h  \* MERGEFORMAT ">
              <w:r w:rsidR="00617FA2" w:rsidRPr="00962A8F">
                <w:rPr>
                  <w:bCs/>
                  <w:color w:val="000000"/>
                  <w:sz w:val="20"/>
                  <w:lang w:eastAsia="en-US"/>
                </w:rPr>
                <w:t xml:space="preserve">Table </w:t>
              </w:r>
              <w:r w:rsidR="00617FA2">
                <w:rPr>
                  <w:bCs/>
                  <w:iCs/>
                  <w:noProof/>
                  <w:color w:val="000000"/>
                  <w:sz w:val="20"/>
                  <w:lang w:eastAsia="en-US"/>
                </w:rPr>
                <w:t>9</w:t>
              </w:r>
            </w:fldSimple>
            <w:r w:rsidR="007329E6" w:rsidRPr="00043778">
              <w:rPr>
                <w:sz w:val="20"/>
                <w:lang w:val="en-GB"/>
              </w:rPr>
              <w:t>.</w:t>
            </w:r>
          </w:p>
        </w:tc>
        <w:tc>
          <w:tcPr>
            <w:tcW w:w="1417" w:type="dxa"/>
          </w:tcPr>
          <w:p w:rsidR="00EF0D15" w:rsidRDefault="00EF0D15" w:rsidP="00E42559">
            <w:pPr>
              <w:tabs>
                <w:tab w:val="left" w:pos="360"/>
              </w:tabs>
              <w:rPr>
                <w:sz w:val="20"/>
                <w:lang w:val="en-GB"/>
              </w:rPr>
            </w:pPr>
            <w:r>
              <w:rPr>
                <w:sz w:val="20"/>
                <w:lang w:val="en-GB"/>
              </w:rPr>
              <w:t>Mandatory property in [NR5]</w:t>
            </w:r>
          </w:p>
          <w:p w:rsidR="007329E6" w:rsidRDefault="007329E6" w:rsidP="00E42559">
            <w:pPr>
              <w:tabs>
                <w:tab w:val="left" w:pos="360"/>
              </w:tabs>
              <w:rPr>
                <w:sz w:val="20"/>
                <w:lang w:val="en-GB"/>
              </w:rPr>
            </w:pPr>
            <w:r>
              <w:rPr>
                <w:sz w:val="20"/>
                <w:lang w:val="en-GB"/>
              </w:rPr>
              <w:t>Domain: Properties</w:t>
            </w:r>
          </w:p>
          <w:p w:rsidR="007329E6" w:rsidRDefault="007329E6" w:rsidP="00E42559">
            <w:pPr>
              <w:tabs>
                <w:tab w:val="left" w:pos="360"/>
              </w:tabs>
              <w:rPr>
                <w:sz w:val="20"/>
                <w:lang w:val="en-GB"/>
              </w:rPr>
            </w:pPr>
            <w:r>
              <w:rPr>
                <w:sz w:val="20"/>
                <w:lang w:val="en-GB"/>
              </w:rPr>
              <w:t xml:space="preserve">Range: Links.  (See </w:t>
            </w:r>
            <w:fldSimple w:instr=" REF _Ref473214710 \h  \* MERGEFORMAT ">
              <w:r w:rsidR="00617FA2" w:rsidRPr="00617FA2">
                <w:rPr>
                  <w:bCs/>
                  <w:iCs/>
                  <w:color w:val="000000"/>
                  <w:sz w:val="20"/>
                  <w:lang w:eastAsia="en-US"/>
                </w:rPr>
                <w:t xml:space="preserve">Table </w:t>
              </w:r>
              <w:r w:rsidR="00617FA2">
                <w:rPr>
                  <w:bCs/>
                  <w:iCs/>
                  <w:noProof/>
                  <w:color w:val="000000"/>
                  <w:sz w:val="20"/>
                  <w:lang w:eastAsia="en-US"/>
                </w:rPr>
                <w:t>9</w:t>
              </w:r>
            </w:fldSimple>
            <w:r>
              <w:rPr>
                <w:sz w:val="20"/>
                <w:lang w:val="en-GB"/>
              </w:rPr>
              <w:t>)</w:t>
            </w:r>
          </w:p>
        </w:tc>
        <w:tc>
          <w:tcPr>
            <w:tcW w:w="1276" w:type="dxa"/>
          </w:tcPr>
          <w:p w:rsidR="007329E6" w:rsidRDefault="007329E6" w:rsidP="00E42559">
            <w:pPr>
              <w:tabs>
                <w:tab w:val="left" w:pos="360"/>
              </w:tabs>
              <w:rPr>
                <w:sz w:val="20"/>
                <w:lang w:val="en-GB"/>
              </w:rPr>
            </w:pPr>
            <w:r>
              <w:rPr>
                <w:sz w:val="20"/>
                <w:lang w:val="en-GB"/>
              </w:rPr>
              <w:t>One (mandatory)</w:t>
            </w:r>
          </w:p>
        </w:tc>
      </w:tr>
    </w:tbl>
    <w:p w:rsidR="007329E6" w:rsidRDefault="007329E6" w:rsidP="007329E6">
      <w:pPr>
        <w:pStyle w:val="Caption"/>
        <w:suppressLineNumbers w:val="0"/>
        <w:suppressAutoHyphens w:val="0"/>
        <w:spacing w:before="120" w:line="240" w:lineRule="auto"/>
        <w:rPr>
          <w:rFonts w:cs="Times New Roman"/>
          <w:bCs/>
          <w:iCs w:val="0"/>
          <w:color w:val="000000"/>
          <w:sz w:val="20"/>
          <w:lang w:val="en-GB" w:eastAsia="en-US"/>
        </w:rPr>
      </w:pPr>
      <w:bookmarkStart w:id="338" w:name="_Ref473626990"/>
      <w:bookmarkStart w:id="339" w:name="_Ref473885378"/>
      <w:bookmarkStart w:id="340" w:name="_Toc501620108"/>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5</w:t>
      </w:r>
      <w:r w:rsidR="005C6CA4" w:rsidRPr="00EF249B">
        <w:rPr>
          <w:rFonts w:cs="Times New Roman"/>
          <w:bCs/>
          <w:iCs w:val="0"/>
          <w:color w:val="000000"/>
          <w:sz w:val="20"/>
          <w:lang w:val="en-GB" w:eastAsia="en-US"/>
        </w:rPr>
        <w:fldChar w:fldCharType="end"/>
      </w:r>
      <w:bookmarkEnd w:id="338"/>
      <w:r w:rsidRPr="00EF249B">
        <w:rPr>
          <w:rFonts w:cs="Times New Roman"/>
          <w:bCs/>
          <w:iCs w:val="0"/>
          <w:color w:val="000000"/>
          <w:sz w:val="20"/>
          <w:lang w:val="en-GB" w:eastAsia="en-US"/>
        </w:rPr>
        <w:t xml:space="preserve">: </w:t>
      </w:r>
      <w:r>
        <w:rPr>
          <w:rFonts w:cs="Times New Roman"/>
          <w:bCs/>
          <w:iCs w:val="0"/>
          <w:color w:val="000000"/>
          <w:sz w:val="20"/>
          <w:lang w:val="en-GB" w:eastAsia="en-US"/>
        </w:rPr>
        <w:t>Properties object properties</w:t>
      </w:r>
      <w:bookmarkEnd w:id="339"/>
      <w:bookmarkEnd w:id="340"/>
    </w:p>
    <w:p w:rsidR="00643955" w:rsidRDefault="00643955" w:rsidP="007329E6">
      <w:pPr>
        <w:pStyle w:val="Caption"/>
        <w:suppressLineNumbers w:val="0"/>
        <w:suppressAutoHyphens w:val="0"/>
        <w:spacing w:before="120" w:line="240" w:lineRule="auto"/>
        <w:rPr>
          <w:rFonts w:cs="Times New Roman"/>
          <w:bCs/>
          <w:iCs w:val="0"/>
          <w:color w:val="000000"/>
          <w:sz w:val="20"/>
          <w:lang w:val="en-GB" w:eastAsia="en-US"/>
        </w:rPr>
      </w:pPr>
    </w:p>
    <w:p w:rsidR="007329E6" w:rsidRPr="00822A27" w:rsidRDefault="007329E6" w:rsidP="007329E6">
      <w:pPr>
        <w:pStyle w:val="Caption"/>
        <w:suppressLineNumbers w:val="0"/>
        <w:suppressAutoHyphens w:val="0"/>
        <w:spacing w:before="120" w:line="240" w:lineRule="auto"/>
        <w:jc w:val="left"/>
        <w:rPr>
          <w:rFonts w:cs="Times New Roman"/>
          <w:bCs/>
          <w:iCs w:val="0"/>
          <w:color w:val="000000"/>
          <w:sz w:val="20"/>
          <w:lang w:val="de-DE" w:eastAsia="en-US"/>
        </w:rPr>
      </w:pPr>
      <w:bookmarkStart w:id="341" w:name="_Toc501620126"/>
      <w:r w:rsidRPr="00822A27">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822A27">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4</w:t>
      </w:r>
      <w:r w:rsidR="005C6CA4" w:rsidRPr="006D1ACA">
        <w:rPr>
          <w:rFonts w:cs="Times New Roman"/>
          <w:bCs/>
          <w:iCs w:val="0"/>
          <w:color w:val="000000"/>
          <w:sz w:val="20"/>
          <w:lang w:val="en-GB" w:eastAsia="en-US"/>
        </w:rPr>
        <w:fldChar w:fldCharType="end"/>
      </w:r>
      <w:r>
        <w:rPr>
          <w:rFonts w:cs="Times New Roman"/>
          <w:bCs/>
          <w:iCs w:val="0"/>
          <w:color w:val="000000"/>
          <w:sz w:val="20"/>
          <w:lang w:val="de-DE" w:eastAsia="en-US"/>
        </w:rPr>
        <w:t>: Properties</w:t>
      </w:r>
      <w:r w:rsidRPr="00822A27">
        <w:rPr>
          <w:rFonts w:cs="Times New Roman"/>
          <w:bCs/>
          <w:iCs w:val="0"/>
          <w:color w:val="000000"/>
          <w:sz w:val="20"/>
          <w:lang w:val="de-DE" w:eastAsia="en-US"/>
        </w:rPr>
        <w:t xml:space="preserve"> encoding example</w:t>
      </w:r>
      <w:bookmarkEnd w:id="341"/>
      <w:r w:rsidRPr="00822A27">
        <w:rPr>
          <w:rFonts w:cs="Times New Roman"/>
          <w:bCs/>
          <w:iCs w:val="0"/>
          <w:color w:val="000000"/>
          <w:sz w:val="20"/>
          <w:lang w:val="de-DE" w:eastAsia="en-US"/>
        </w:rPr>
        <w:t xml:space="preserve"> </w:t>
      </w:r>
    </w:p>
    <w:p w:rsidR="007329E6" w:rsidRPr="00D30127" w:rsidRDefault="007329E6" w:rsidP="007329E6">
      <w:pPr>
        <w:pStyle w:val="XMLListing"/>
        <w:rPr>
          <w:highlight w:val="white"/>
          <w:lang w:val="de-DE" w:eastAsia="en-US"/>
        </w:rPr>
      </w:pPr>
      <w:r w:rsidRPr="00D30127">
        <w:rPr>
          <w:highlight w:val="white"/>
          <w:lang w:val="de-DE" w:eastAsia="en-US"/>
        </w:rPr>
        <w:t>{</w:t>
      </w:r>
    </w:p>
    <w:p w:rsidR="007329E6" w:rsidRPr="006A725D" w:rsidRDefault="007329E6" w:rsidP="007329E6">
      <w:pPr>
        <w:pStyle w:val="XMLListing"/>
        <w:rPr>
          <w:lang w:val="de-DE" w:eastAsia="en-US"/>
        </w:rPr>
      </w:pPr>
    </w:p>
    <w:p w:rsidR="006A725D" w:rsidRPr="00D852A7" w:rsidRDefault="006A725D" w:rsidP="006A725D">
      <w:pPr>
        <w:pStyle w:val="XMLListing"/>
        <w:rPr>
          <w:highlight w:val="white"/>
          <w:lang w:eastAsia="en-US"/>
        </w:rPr>
      </w:pPr>
      <w:r>
        <w:rPr>
          <w:color w:val="800000"/>
          <w:highlight w:val="white"/>
          <w:lang w:eastAsia="en-US"/>
        </w:rPr>
        <w:t xml:space="preserve">  </w:t>
      </w:r>
      <w:r w:rsidRPr="00D852A7">
        <w:rPr>
          <w:color w:val="800000"/>
          <w:highlight w:val="white"/>
          <w:lang w:eastAsia="en-US"/>
        </w:rPr>
        <w:t>"properties"</w:t>
      </w:r>
      <w:r w:rsidRPr="00D852A7">
        <w:rPr>
          <w:highlight w:val="white"/>
          <w:lang w:eastAsia="en-US"/>
        </w:rPr>
        <w:t>: {</w:t>
      </w:r>
    </w:p>
    <w:p w:rsidR="006A725D" w:rsidRPr="00D852A7" w:rsidRDefault="006A725D" w:rsidP="006A725D">
      <w:pPr>
        <w:pStyle w:val="XMLListing"/>
        <w:rPr>
          <w:highlight w:val="white"/>
          <w:lang w:eastAsia="en-US"/>
        </w:rPr>
      </w:pP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"FEDEO Clearinghouse - Search Response",</w:t>
      </w:r>
    </w:p>
    <w:p w:rsidR="006A725D" w:rsidRDefault="006A725D" w:rsidP="006A725D">
      <w:pPr>
        <w:pStyle w:val="XMLListing"/>
        <w:rPr>
          <w:highlight w:val="white"/>
          <w:lang w:eastAsia="en-US"/>
        </w:rPr>
      </w:pPr>
      <w:r w:rsidRPr="00D852A7">
        <w:rPr>
          <w:highlight w:val="white"/>
          <w:lang w:eastAsia="en-US"/>
        </w:rPr>
        <w:tab/>
      </w:r>
      <w:r w:rsidRPr="00D852A7">
        <w:rPr>
          <w:highlight w:val="white"/>
          <w:lang w:eastAsia="en-US"/>
        </w:rPr>
        <w:tab/>
      </w:r>
      <w:r w:rsidRPr="00D852A7">
        <w:rPr>
          <w:color w:val="800000"/>
          <w:highlight w:val="white"/>
          <w:lang w:eastAsia="en-US"/>
        </w:rPr>
        <w:t>"creator"</w:t>
      </w:r>
      <w:r w:rsidRPr="00D852A7">
        <w:rPr>
          <w:highlight w:val="white"/>
          <w:lang w:eastAsia="en-US"/>
        </w:rPr>
        <w:t>: "FEDEO Clearinghouse",</w:t>
      </w:r>
    </w:p>
    <w:p w:rsidR="00BA3DC2" w:rsidRPr="00D852A7" w:rsidRDefault="00BA3DC2" w:rsidP="00BA3DC2">
      <w:pPr>
        <w:pStyle w:val="XMLListing"/>
        <w:rPr>
          <w:highlight w:val="white"/>
          <w:lang w:eastAsia="en-US"/>
        </w:rPr>
      </w:pPr>
      <w:r>
        <w:rPr>
          <w:color w:val="800000"/>
          <w:highlight w:val="white"/>
          <w:lang w:eastAsia="en-US"/>
        </w:rPr>
        <w:t xml:space="preserve">      </w:t>
      </w:r>
      <w:r w:rsidRPr="00D852A7">
        <w:rPr>
          <w:color w:val="800000"/>
          <w:highlight w:val="white"/>
          <w:lang w:eastAsia="en-US"/>
        </w:rPr>
        <w:t>"</w:t>
      </w:r>
      <w:r>
        <w:rPr>
          <w:color w:val="800000"/>
          <w:highlight w:val="white"/>
          <w:lang w:eastAsia="en-US"/>
        </w:rPr>
        <w:t>generator</w:t>
      </w:r>
      <w:r w:rsidRPr="00D852A7">
        <w:rPr>
          <w:color w:val="800000"/>
          <w:highlight w:val="white"/>
          <w:lang w:eastAsia="en-US"/>
        </w:rPr>
        <w:t>"</w:t>
      </w:r>
      <w:r>
        <w:rPr>
          <w:highlight w:val="white"/>
          <w:lang w:eastAsia="en-US"/>
        </w:rPr>
        <w:t xml:space="preserve">: </w:t>
      </w:r>
      <w:r w:rsidRPr="00D852A7">
        <w:rPr>
          <w:highlight w:val="white"/>
          <w:lang w:eastAsia="en-US"/>
        </w:rPr>
        <w:t>{</w:t>
      </w:r>
    </w:p>
    <w:p w:rsidR="00BA3DC2" w:rsidRPr="00D852A7" w:rsidRDefault="00BA3DC2" w:rsidP="00BA3DC2">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Pr>
          <w:highlight w:val="white"/>
          <w:lang w:eastAsia="en-US"/>
        </w:rPr>
        <w:t>: "Agent</w:t>
      </w:r>
      <w:r w:rsidRPr="00D852A7">
        <w:rPr>
          <w:highlight w:val="white"/>
          <w:lang w:eastAsia="en-US"/>
        </w:rPr>
        <w:t>",</w:t>
      </w:r>
    </w:p>
    <w:p w:rsidR="00BA3DC2" w:rsidRPr="00D852A7" w:rsidRDefault="00BA3DC2" w:rsidP="00BA3DC2">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Pr>
          <w:color w:val="800000"/>
          <w:highlight w:val="white"/>
          <w:lang w:eastAsia="en-US"/>
        </w:rPr>
        <w:t>"title</w:t>
      </w:r>
      <w:r w:rsidRPr="00D852A7">
        <w:rPr>
          <w:color w:val="800000"/>
          <w:highlight w:val="white"/>
          <w:lang w:eastAsia="en-US"/>
        </w:rPr>
        <w:t>"</w:t>
      </w:r>
      <w:r w:rsidRPr="00D852A7">
        <w:rPr>
          <w:highlight w:val="white"/>
          <w:lang w:eastAsia="en-US"/>
        </w:rPr>
        <w:t>: "FEDEO Clearinghouse",</w:t>
      </w:r>
    </w:p>
    <w:p w:rsidR="00BA3DC2" w:rsidRPr="00F71CBB" w:rsidRDefault="00BA3DC2" w:rsidP="00BA3DC2">
      <w:pPr>
        <w:pStyle w:val="XMLListing"/>
        <w:rPr>
          <w:highlight w:val="white"/>
          <w:lang w:val="en-US"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F71CBB">
        <w:rPr>
          <w:color w:val="800000"/>
          <w:highlight w:val="white"/>
          <w:lang w:val="en-US" w:eastAsia="en-US"/>
        </w:rPr>
        <w:t>"uri"</w:t>
      </w:r>
      <w:r w:rsidRPr="00F71CBB">
        <w:rPr>
          <w:highlight w:val="white"/>
          <w:lang w:val="en-US" w:eastAsia="en-US"/>
        </w:rPr>
        <w:t>: "http://fedeo.esa.int/opensearch/readme.html",</w:t>
      </w:r>
    </w:p>
    <w:p w:rsidR="00BA3DC2" w:rsidRPr="00F71CBB" w:rsidRDefault="00BA3DC2" w:rsidP="00BA3DC2">
      <w:pPr>
        <w:pStyle w:val="XMLListing"/>
        <w:rPr>
          <w:highlight w:val="white"/>
          <w:lang w:val="en-US" w:eastAsia="en-US"/>
        </w:rPr>
      </w:pPr>
      <w:r w:rsidRPr="00F71CBB">
        <w:rPr>
          <w:highlight w:val="white"/>
          <w:lang w:val="en-US" w:eastAsia="en-US"/>
        </w:rPr>
        <w:t xml:space="preserve">            </w:t>
      </w:r>
      <w:r>
        <w:rPr>
          <w:color w:val="800000"/>
          <w:highlight w:val="white"/>
          <w:lang w:eastAsia="en-US"/>
        </w:rPr>
        <w:t>"version</w:t>
      </w:r>
      <w:r w:rsidRPr="00D852A7">
        <w:rPr>
          <w:color w:val="800000"/>
          <w:highlight w:val="white"/>
          <w:lang w:eastAsia="en-US"/>
        </w:rPr>
        <w:t>"</w:t>
      </w:r>
      <w:r w:rsidRPr="00D852A7">
        <w:rPr>
          <w:highlight w:val="white"/>
          <w:lang w:eastAsia="en-US"/>
        </w:rPr>
        <w:t>:</w:t>
      </w:r>
      <w:r>
        <w:rPr>
          <w:highlight w:val="white"/>
          <w:lang w:eastAsia="en-US"/>
        </w:rPr>
        <w:t xml:space="preserve"> "1.0"</w:t>
      </w:r>
    </w:p>
    <w:p w:rsidR="00BA3DC2" w:rsidRPr="00F71CBB" w:rsidRDefault="00BA3DC2" w:rsidP="00BA3DC2">
      <w:pPr>
        <w:pStyle w:val="XMLListing"/>
        <w:rPr>
          <w:highlight w:val="white"/>
          <w:lang w:val="en-US" w:eastAsia="en-US"/>
        </w:rPr>
      </w:pPr>
      <w:r w:rsidRPr="00F71CBB">
        <w:rPr>
          <w:highlight w:val="white"/>
          <w:lang w:val="en-US" w:eastAsia="en-US"/>
        </w:rPr>
        <w:tab/>
      </w:r>
      <w:r w:rsidRPr="00F71CBB">
        <w:rPr>
          <w:highlight w:val="white"/>
          <w:lang w:val="en-US" w:eastAsia="en-US"/>
        </w:rPr>
        <w:tab/>
        <w:t>},</w:t>
      </w:r>
    </w:p>
    <w:p w:rsidR="006A725D" w:rsidRPr="00D852A7" w:rsidRDefault="006A725D" w:rsidP="006A725D">
      <w:pPr>
        <w:pStyle w:val="XMLListing"/>
        <w:rPr>
          <w:highlight w:val="white"/>
          <w:lang w:eastAsia="en-US"/>
        </w:rPr>
      </w:pPr>
      <w:r w:rsidRPr="00D852A7">
        <w:rPr>
          <w:highlight w:val="white"/>
          <w:lang w:eastAsia="en-US"/>
        </w:rPr>
        <w:tab/>
      </w:r>
      <w:r w:rsidRPr="00D852A7">
        <w:rPr>
          <w:highlight w:val="white"/>
          <w:lang w:eastAsia="en-US"/>
        </w:rPr>
        <w:tab/>
      </w:r>
      <w:r w:rsidRPr="00D852A7">
        <w:rPr>
          <w:color w:val="800000"/>
          <w:highlight w:val="white"/>
          <w:lang w:eastAsia="en-US"/>
        </w:rPr>
        <w:t>"authors"</w:t>
      </w:r>
      <w:r w:rsidRPr="00D852A7">
        <w:rPr>
          <w:highlight w:val="white"/>
          <w:lang w:eastAsia="en-US"/>
        </w:rPr>
        <w:t>: [</w:t>
      </w:r>
    </w:p>
    <w:p w:rsidR="006A725D" w:rsidRPr="00D852A7" w:rsidRDefault="006A725D" w:rsidP="006A725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6A725D" w:rsidRPr="00D852A7" w:rsidRDefault="006A725D" w:rsidP="006A725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003419A7">
        <w:rPr>
          <w:highlight w:val="white"/>
          <w:lang w:eastAsia="en-US"/>
        </w:rPr>
        <w:t>: "Agent</w:t>
      </w:r>
      <w:r w:rsidRPr="00D852A7">
        <w:rPr>
          <w:highlight w:val="white"/>
          <w:lang w:eastAsia="en-US"/>
        </w:rPr>
        <w:t>",</w:t>
      </w:r>
    </w:p>
    <w:p w:rsidR="006A725D" w:rsidRPr="00D852A7" w:rsidRDefault="006A725D" w:rsidP="006A725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"name"</w:t>
      </w:r>
      <w:r w:rsidRPr="00D852A7">
        <w:rPr>
          <w:highlight w:val="white"/>
          <w:lang w:eastAsia="en-US"/>
        </w:rPr>
        <w:t>: "FEDEO Clearinghouse",</w:t>
      </w:r>
    </w:p>
    <w:p w:rsidR="006A725D" w:rsidRPr="00F71CBB" w:rsidRDefault="006A725D" w:rsidP="006A725D">
      <w:pPr>
        <w:pStyle w:val="XMLListing"/>
        <w:rPr>
          <w:highlight w:val="white"/>
          <w:lang w:val="fr-BE"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F71CBB">
        <w:rPr>
          <w:color w:val="800000"/>
          <w:highlight w:val="white"/>
          <w:lang w:val="fr-BE" w:eastAsia="en-US"/>
        </w:rPr>
        <w:t>"email"</w:t>
      </w:r>
      <w:r w:rsidRPr="00F71CBB">
        <w:rPr>
          <w:highlight w:val="white"/>
          <w:lang w:val="fr-BE" w:eastAsia="en-US"/>
        </w:rPr>
        <w:t>: "eohelp@eo.esa.int"</w:t>
      </w:r>
    </w:p>
    <w:p w:rsidR="006A725D" w:rsidRPr="00D852A7" w:rsidRDefault="006A725D" w:rsidP="006A725D">
      <w:pPr>
        <w:pStyle w:val="XMLListing"/>
        <w:rPr>
          <w:highlight w:val="white"/>
          <w:lang w:val="fr-BE" w:eastAsia="en-US"/>
        </w:rPr>
      </w:pPr>
      <w:r w:rsidRPr="00F71CBB">
        <w:rPr>
          <w:highlight w:val="white"/>
          <w:lang w:val="fr-BE" w:eastAsia="en-US"/>
        </w:rPr>
        <w:tab/>
      </w:r>
      <w:r w:rsidRPr="00F71CBB">
        <w:rPr>
          <w:highlight w:val="white"/>
          <w:lang w:val="fr-BE" w:eastAsia="en-US"/>
        </w:rPr>
        <w:tab/>
      </w:r>
      <w:r w:rsidRPr="00F71CBB">
        <w:rPr>
          <w:highlight w:val="white"/>
          <w:lang w:val="fr-BE" w:eastAsia="en-US"/>
        </w:rPr>
        <w:tab/>
      </w:r>
      <w:r w:rsidRPr="00D852A7">
        <w:rPr>
          <w:highlight w:val="white"/>
          <w:lang w:val="fr-BE" w:eastAsia="en-US"/>
        </w:rPr>
        <w:t>}</w:t>
      </w:r>
    </w:p>
    <w:p w:rsidR="006A725D" w:rsidRPr="00D852A7" w:rsidRDefault="006A725D" w:rsidP="006A725D">
      <w:pPr>
        <w:pStyle w:val="XMLListing"/>
        <w:rPr>
          <w:highlight w:val="white"/>
          <w:lang w:val="fr-BE" w:eastAsia="en-US"/>
        </w:rPr>
      </w:pPr>
      <w:r w:rsidRPr="00D852A7">
        <w:rPr>
          <w:highlight w:val="white"/>
          <w:lang w:val="fr-BE" w:eastAsia="en-US"/>
        </w:rPr>
        <w:tab/>
      </w:r>
      <w:r w:rsidRPr="00D852A7">
        <w:rPr>
          <w:highlight w:val="white"/>
          <w:lang w:val="fr-BE" w:eastAsia="en-US"/>
        </w:rPr>
        <w:tab/>
        <w:t>],</w:t>
      </w:r>
    </w:p>
    <w:p w:rsidR="006A725D" w:rsidRPr="00D852A7" w:rsidRDefault="006A725D" w:rsidP="006A725D">
      <w:pPr>
        <w:pStyle w:val="XMLListing"/>
        <w:rPr>
          <w:highlight w:val="white"/>
          <w:lang w:val="fr-BE" w:eastAsia="en-US"/>
        </w:rPr>
      </w:pPr>
      <w:r w:rsidRPr="00D852A7">
        <w:rPr>
          <w:highlight w:val="white"/>
          <w:lang w:val="fr-BE" w:eastAsia="en-US"/>
        </w:rPr>
        <w:tab/>
      </w:r>
      <w:r w:rsidRPr="00D852A7">
        <w:rPr>
          <w:highlight w:val="white"/>
          <w:lang w:val="fr-BE" w:eastAsia="en-US"/>
        </w:rPr>
        <w:tab/>
      </w:r>
      <w:r w:rsidRPr="00D852A7">
        <w:rPr>
          <w:color w:val="800000"/>
          <w:highlight w:val="white"/>
          <w:lang w:val="fr-BE" w:eastAsia="en-US"/>
        </w:rPr>
        <w:t>"updated"</w:t>
      </w:r>
      <w:r w:rsidRPr="00D852A7">
        <w:rPr>
          <w:highlight w:val="white"/>
          <w:lang w:val="fr-BE" w:eastAsia="en-US"/>
        </w:rPr>
        <w:t>: "2017-09-26T11:27:19Z",</w:t>
      </w:r>
    </w:p>
    <w:p w:rsidR="006A725D" w:rsidRPr="00F71CBB" w:rsidRDefault="006A725D" w:rsidP="006A725D">
      <w:pPr>
        <w:pStyle w:val="XMLListing"/>
        <w:rPr>
          <w:highlight w:val="white"/>
          <w:lang w:val="en-US" w:eastAsia="en-US"/>
        </w:rPr>
      </w:pPr>
      <w:r w:rsidRPr="00D913E6">
        <w:rPr>
          <w:highlight w:val="white"/>
          <w:lang w:val="fr-BE" w:eastAsia="en-US"/>
        </w:rPr>
        <w:tab/>
      </w:r>
      <w:r w:rsidRPr="00D913E6">
        <w:rPr>
          <w:highlight w:val="white"/>
          <w:lang w:val="fr-BE" w:eastAsia="en-US"/>
        </w:rPr>
        <w:tab/>
      </w:r>
      <w:r w:rsidRPr="00F71CBB">
        <w:rPr>
          <w:color w:val="800000"/>
          <w:highlight w:val="white"/>
          <w:lang w:val="en-US" w:eastAsia="en-US"/>
        </w:rPr>
        <w:t>"lang"</w:t>
      </w:r>
      <w:r w:rsidRPr="00F71CBB">
        <w:rPr>
          <w:highlight w:val="white"/>
          <w:lang w:val="en-US" w:eastAsia="en-US"/>
        </w:rPr>
        <w:t>: "en",</w:t>
      </w:r>
    </w:p>
    <w:p w:rsidR="006A725D" w:rsidRPr="00D852A7" w:rsidRDefault="006A725D" w:rsidP="006A725D">
      <w:pPr>
        <w:pStyle w:val="XMLListing"/>
        <w:rPr>
          <w:highlight w:val="white"/>
          <w:lang w:eastAsia="en-US"/>
        </w:rPr>
      </w:pPr>
      <w:r w:rsidRPr="00F71CBB">
        <w:rPr>
          <w:highlight w:val="white"/>
          <w:lang w:val="en-US" w:eastAsia="en-US"/>
        </w:rPr>
        <w:tab/>
      </w:r>
      <w:r w:rsidRPr="00F71CBB">
        <w:rPr>
          <w:highlight w:val="white"/>
          <w:lang w:val="en-US" w:eastAsia="en-US"/>
        </w:rPr>
        <w:tab/>
      </w:r>
      <w:r w:rsidRPr="00D852A7">
        <w:rPr>
          <w:color w:val="800000"/>
          <w:highlight w:val="white"/>
          <w:lang w:eastAsia="en-US"/>
        </w:rPr>
        <w:t>"rights"</w:t>
      </w:r>
      <w:r w:rsidRPr="00D852A7">
        <w:rPr>
          <w:highlight w:val="white"/>
          <w:lang w:eastAsia="en-US"/>
        </w:rPr>
        <w:t>: "Copyright 2016-2017, European Space Agency",</w:t>
      </w:r>
    </w:p>
    <w:p w:rsidR="006A725D" w:rsidRPr="00D852A7" w:rsidRDefault="006A725D" w:rsidP="006A725D">
      <w:pPr>
        <w:pStyle w:val="XMLListing"/>
        <w:rPr>
          <w:highlight w:val="white"/>
          <w:lang w:eastAsia="en-US"/>
        </w:rPr>
      </w:pPr>
      <w:r w:rsidRPr="00D852A7">
        <w:rPr>
          <w:highlight w:val="white"/>
          <w:lang w:eastAsia="en-US"/>
        </w:rPr>
        <w:tab/>
      </w:r>
      <w:r w:rsidRPr="00D852A7">
        <w:rPr>
          <w:highlight w:val="white"/>
          <w:lang w:eastAsia="en-US"/>
        </w:rPr>
        <w:tab/>
      </w:r>
      <w:r w:rsidRPr="00D852A7">
        <w:rPr>
          <w:color w:val="800000"/>
          <w:highlight w:val="white"/>
          <w:lang w:eastAsia="en-US"/>
        </w:rPr>
        <w:t>"links"</w:t>
      </w:r>
      <w:r w:rsidRPr="00D852A7">
        <w:rPr>
          <w:highlight w:val="white"/>
          <w:lang w:eastAsia="en-US"/>
        </w:rPr>
        <w:t>: {</w:t>
      </w:r>
      <w:r>
        <w:rPr>
          <w:highlight w:val="white"/>
          <w:lang w:eastAsia="en-US"/>
        </w:rPr>
        <w:t xml:space="preserve"> ... </w:t>
      </w:r>
      <w:r w:rsidRPr="00D852A7">
        <w:rPr>
          <w:highlight w:val="white"/>
          <w:lang w:eastAsia="en-US"/>
        </w:rPr>
        <w:t>}</w:t>
      </w:r>
    </w:p>
    <w:p w:rsidR="006A725D" w:rsidRPr="00D852A7" w:rsidRDefault="006A725D" w:rsidP="006A725D">
      <w:pPr>
        <w:pStyle w:val="XMLListing"/>
        <w:rPr>
          <w:highlight w:val="white"/>
          <w:lang w:eastAsia="en-US"/>
        </w:rPr>
      </w:pPr>
      <w:r>
        <w:rPr>
          <w:highlight w:val="white"/>
          <w:lang w:eastAsia="en-US"/>
        </w:rPr>
        <w:tab/>
        <w:t>}</w:t>
      </w:r>
    </w:p>
    <w:p w:rsidR="006A725D" w:rsidRPr="00D30127" w:rsidRDefault="006A725D" w:rsidP="007329E6">
      <w:pPr>
        <w:pStyle w:val="XMLListing"/>
        <w:rPr>
          <w:highlight w:val="white"/>
          <w:lang w:val="de-DE" w:eastAsia="en-US"/>
        </w:rPr>
      </w:pPr>
    </w:p>
    <w:p w:rsidR="007329E6" w:rsidRDefault="007329E6" w:rsidP="007329E6">
      <w:pPr>
        <w:pStyle w:val="XMLListing"/>
        <w:rPr>
          <w:lang w:val="de-DE"/>
        </w:rPr>
      </w:pPr>
      <w:r w:rsidRPr="00D30127">
        <w:rPr>
          <w:highlight w:val="white"/>
          <w:lang w:val="de-DE" w:eastAsia="en-US"/>
        </w:rPr>
        <w:t>}</w:t>
      </w:r>
    </w:p>
    <w:p w:rsidR="007329E6" w:rsidRDefault="007329E6" w:rsidP="007329E6">
      <w:pPr>
        <w:pStyle w:val="XMLListing"/>
        <w:rPr>
          <w:lang w:val="de-DE"/>
        </w:rPr>
      </w:pPr>
    </w:p>
    <w:p w:rsidR="007329E6" w:rsidRDefault="007329E6" w:rsidP="007329E6">
      <w:pPr>
        <w:jc w:val="center"/>
        <w:rPr>
          <w:lang w:val="de-DE"/>
        </w:rPr>
      </w:pPr>
    </w:p>
    <w:p w:rsidR="007C4D49" w:rsidRDefault="007C4D49" w:rsidP="007C4D49">
      <w:pPr>
        <w:pStyle w:val="Heading3"/>
        <w:spacing w:after="240"/>
        <w:rPr>
          <w:lang w:val="en-GB"/>
        </w:rPr>
      </w:pPr>
      <w:bookmarkStart w:id="342" w:name="_Toc501620002"/>
      <w:r>
        <w:rPr>
          <w:lang w:val="en-GB"/>
        </w:rPr>
        <w:t>CommonProperties</w:t>
      </w:r>
      <w:bookmarkEnd w:id="342"/>
      <w:r w:rsidRPr="001A53A7">
        <w:rPr>
          <w:lang w:val="en-GB"/>
        </w:rPr>
        <w:t xml:space="preserve"> </w:t>
      </w: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9E676D"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9E676D" w:rsidRPr="00B44555" w:rsidRDefault="009E676D"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9E676D" w:rsidRPr="00B44555" w:rsidRDefault="009E676D" w:rsidP="00CC4DCC">
            <w:pPr>
              <w:spacing w:before="100" w:beforeAutospacing="1" w:after="100" w:afterAutospacing="1" w:line="230" w:lineRule="atLeast"/>
              <w:rPr>
                <w:rFonts w:eastAsia="MS Mincho"/>
                <w:lang w:val="en-AU"/>
              </w:rPr>
            </w:pPr>
            <w:r>
              <w:rPr>
                <w:rFonts w:eastAsia="MS Mincho"/>
                <w:b/>
                <w:color w:val="FF0000"/>
                <w:lang w:val="en-AU"/>
              </w:rPr>
              <w:t>/req</w:t>
            </w:r>
            <w:r w:rsidRPr="00B44555">
              <w:rPr>
                <w:rFonts w:eastAsia="MS Mincho"/>
                <w:b/>
                <w:color w:val="FF0000"/>
              </w:rPr>
              <w:t>/</w:t>
            </w:r>
            <w:r>
              <w:rPr>
                <w:rFonts w:eastAsia="MS Mincho"/>
                <w:b/>
                <w:color w:val="FF0000"/>
              </w:rPr>
              <w:t>common-properties</w:t>
            </w:r>
            <w:r w:rsidRPr="00B44555">
              <w:rPr>
                <w:rFonts w:eastAsia="MS Mincho"/>
                <w:lang w:val="en-AU"/>
              </w:rPr>
              <w:t xml:space="preserve"> </w:t>
            </w:r>
          </w:p>
          <w:p w:rsidR="009E676D" w:rsidRPr="00B44555" w:rsidRDefault="009E676D" w:rsidP="009E676D">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Pr>
                <w:rFonts w:eastAsia="MS Mincho"/>
                <w:lang w:val="en-AU"/>
              </w:rPr>
              <w:t>"CommonProperties"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w:t>
            </w:r>
            <w:r>
              <w:rPr>
                <w:lang w:val="de-DE"/>
              </w:rPr>
              <w:t xml:space="preserve">shown in </w:t>
            </w:r>
            <w:r w:rsidR="005C6CA4">
              <w:rPr>
                <w:lang w:val="de-DE"/>
              </w:rPr>
              <w:fldChar w:fldCharType="begin"/>
            </w:r>
            <w:r>
              <w:rPr>
                <w:lang w:val="de-DE"/>
              </w:rPr>
              <w:instrText xml:space="preserve"> REF _Ref496169747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6</w:t>
            </w:r>
            <w:r w:rsidR="005C6CA4">
              <w:rPr>
                <w:lang w:val="de-DE"/>
              </w:rPr>
              <w:fldChar w:fldCharType="end"/>
            </w:r>
            <w:r>
              <w:rPr>
                <w:rFonts w:eastAsia="MS Mincho"/>
                <w:lang w:val="en-AU"/>
              </w:rPr>
              <w:t>, with the value matching the type shown, and with the obligation shown.</w:t>
            </w:r>
          </w:p>
        </w:tc>
      </w:tr>
    </w:tbl>
    <w:p w:rsidR="008C2356" w:rsidRPr="009E676D" w:rsidRDefault="009E676D" w:rsidP="005E31EA">
      <w:r>
        <w:t>The CommonProperties properties are inherit</w:t>
      </w:r>
      <w:r w:rsidR="00CF6526">
        <w:t>ed by the Properties block for FeatureCollections as well as F</w:t>
      </w:r>
      <w:r>
        <w:t xml:space="preserve">eatures.  They are taken from </w:t>
      </w:r>
      <w:r>
        <w:rPr>
          <w:lang w:val="de-DE"/>
        </w:rPr>
        <w:t>OGC 14-055r2 [NR5].</w:t>
      </w:r>
    </w:p>
    <w:p w:rsidR="00DD4E23" w:rsidRDefault="0018042E" w:rsidP="005E31EA">
      <w:pPr>
        <w:spacing w:after="0"/>
        <w:jc w:val="center"/>
        <w:rPr>
          <w:lang w:val="de-DE"/>
        </w:rPr>
      </w:pPr>
      <w:r w:rsidRPr="005C6CA4">
        <w:rPr>
          <w:lang w:val="de-DE"/>
        </w:rPr>
        <w:pict>
          <v:shape id="_x0000_i1037" type="#_x0000_t75" style="width:350.6pt;height:297.4pt">
            <v:imagedata r:id="rId53" o:title=""/>
          </v:shape>
        </w:pict>
      </w:r>
    </w:p>
    <w:p w:rsidR="005E31EA" w:rsidRDefault="0018042E" w:rsidP="005E31EA">
      <w:pPr>
        <w:spacing w:before="0"/>
        <w:jc w:val="center"/>
        <w:rPr>
          <w:lang w:val="de-DE"/>
        </w:rPr>
      </w:pPr>
      <w:r w:rsidRPr="005C6CA4">
        <w:rPr>
          <w:lang w:val="de-DE"/>
        </w:rPr>
        <w:pict>
          <v:shape id="_x0000_i1038" type="#_x0000_t75" style="width:351.25pt;height:243.55pt">
            <v:imagedata r:id="rId54" o:title=""/>
          </v:shape>
        </w:pict>
      </w:r>
    </w:p>
    <w:p w:rsidR="00DD4E23" w:rsidRDefault="00DD4E23" w:rsidP="00DD4E23">
      <w:pPr>
        <w:pStyle w:val="Caption"/>
        <w:suppressLineNumbers w:val="0"/>
        <w:suppressAutoHyphens w:val="0"/>
        <w:spacing w:before="120" w:line="240" w:lineRule="auto"/>
        <w:rPr>
          <w:rFonts w:cs="Times New Roman"/>
          <w:bCs/>
          <w:iCs w:val="0"/>
          <w:color w:val="000000"/>
          <w:sz w:val="20"/>
          <w:lang w:val="en-GB" w:eastAsia="en-US"/>
        </w:rPr>
      </w:pPr>
      <w:bookmarkStart w:id="343" w:name="_Toc501620090"/>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3</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Pr>
          <w:rFonts w:cs="Times New Roman"/>
          <w:bCs/>
          <w:iCs w:val="0"/>
          <w:color w:val="000000"/>
          <w:sz w:val="20"/>
          <w:lang w:val="en-GB" w:eastAsia="en-US"/>
        </w:rPr>
        <w:t>CommonProperties Schema</w:t>
      </w:r>
      <w:bookmarkEnd w:id="343"/>
      <w:r>
        <w:rPr>
          <w:rFonts w:cs="Times New Roman"/>
          <w:bCs/>
          <w:iCs w:val="0"/>
          <w:color w:val="000000"/>
          <w:sz w:val="20"/>
          <w:lang w:val="en-GB" w:eastAsia="en-US"/>
        </w:rPr>
        <w:t xml:space="preserve"> </w:t>
      </w:r>
    </w:p>
    <w:p w:rsidR="00DD4E23" w:rsidRDefault="00DD4E23" w:rsidP="00DD4E23">
      <w:pPr>
        <w:spacing w:after="240"/>
        <w:jc w:val="both"/>
        <w:rPr>
          <w:lang w:val="de-DE"/>
        </w:rPr>
      </w:pPr>
      <w:r>
        <w:rPr>
          <w:lang w:val="de-DE"/>
        </w:rPr>
        <w:t>Complete description of CommonProperties is given in</w:t>
      </w:r>
      <w:r w:rsidR="007A4DB7">
        <w:rPr>
          <w:lang w:val="de-DE"/>
        </w:rPr>
        <w:t xml:space="preserve"> </w:t>
      </w:r>
      <w:r w:rsidR="005C6CA4">
        <w:rPr>
          <w:lang w:val="de-DE"/>
        </w:rPr>
        <w:fldChar w:fldCharType="begin"/>
      </w:r>
      <w:r w:rsidR="007A4DB7">
        <w:rPr>
          <w:lang w:val="de-DE"/>
        </w:rPr>
        <w:instrText xml:space="preserve"> REF _Ref496169747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6</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0D3BDE" w:rsidRPr="00521479" w:rsidTr="00CC4DCC">
        <w:trPr>
          <w:trHeight w:val="933"/>
        </w:trPr>
        <w:tc>
          <w:tcPr>
            <w:tcW w:w="1417" w:type="dxa"/>
          </w:tcPr>
          <w:p w:rsidR="000D3BDE" w:rsidRPr="00372EC3" w:rsidRDefault="000D3BDE" w:rsidP="00CC4DCC">
            <w:pPr>
              <w:tabs>
                <w:tab w:val="left" w:pos="360"/>
              </w:tabs>
              <w:jc w:val="center"/>
              <w:rPr>
                <w:b/>
                <w:sz w:val="20"/>
                <w:lang w:val="en-GB"/>
              </w:rPr>
            </w:pPr>
            <w:r>
              <w:rPr>
                <w:b/>
                <w:sz w:val="20"/>
                <w:lang w:val="en-GB"/>
              </w:rPr>
              <w:t>JSON Property</w:t>
            </w:r>
          </w:p>
        </w:tc>
        <w:tc>
          <w:tcPr>
            <w:tcW w:w="4645" w:type="dxa"/>
          </w:tcPr>
          <w:p w:rsidR="000D3BDE" w:rsidRPr="00372EC3" w:rsidRDefault="000D3BDE" w:rsidP="00CC4DCC">
            <w:pPr>
              <w:tabs>
                <w:tab w:val="left" w:pos="360"/>
              </w:tabs>
              <w:jc w:val="center"/>
              <w:rPr>
                <w:b/>
                <w:sz w:val="20"/>
                <w:lang w:val="en-GB"/>
              </w:rPr>
            </w:pPr>
            <w:r>
              <w:rPr>
                <w:b/>
                <w:sz w:val="20"/>
                <w:lang w:val="en-GB"/>
              </w:rPr>
              <w:t>Definition</w:t>
            </w:r>
          </w:p>
        </w:tc>
        <w:tc>
          <w:tcPr>
            <w:tcW w:w="1417" w:type="dxa"/>
          </w:tcPr>
          <w:p w:rsidR="000D3BDE" w:rsidRPr="00372EC3" w:rsidRDefault="000D3BDE" w:rsidP="00CC4DCC">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0D3BDE" w:rsidRDefault="000D3BDE" w:rsidP="00CC4DCC">
            <w:pPr>
              <w:tabs>
                <w:tab w:val="left" w:pos="360"/>
              </w:tabs>
              <w:jc w:val="center"/>
              <w:rPr>
                <w:b/>
                <w:sz w:val="20"/>
                <w:lang w:val="en-GB"/>
              </w:rPr>
            </w:pPr>
            <w:r>
              <w:rPr>
                <w:b/>
                <w:sz w:val="20"/>
                <w:lang w:val="en-GB"/>
              </w:rPr>
              <w:t>Multiplicity and use</w:t>
            </w:r>
          </w:p>
        </w:tc>
      </w:tr>
      <w:tr w:rsidR="000D3BDE" w:rsidRPr="00521479" w:rsidTr="00CC4DCC">
        <w:tc>
          <w:tcPr>
            <w:tcW w:w="1417" w:type="dxa"/>
          </w:tcPr>
          <w:p w:rsidR="000D3BDE" w:rsidRDefault="000D3BDE" w:rsidP="00CC4DCC">
            <w:pPr>
              <w:tabs>
                <w:tab w:val="left" w:pos="360"/>
              </w:tabs>
              <w:rPr>
                <w:sz w:val="20"/>
                <w:lang w:val="en-GB"/>
              </w:rPr>
            </w:pPr>
            <w:r>
              <w:rPr>
                <w:sz w:val="20"/>
                <w:lang w:val="en-GB"/>
              </w:rPr>
              <w:t>type</w:t>
            </w:r>
          </w:p>
          <w:p w:rsidR="000D3BDE" w:rsidRDefault="000D3BDE" w:rsidP="00CC4DCC">
            <w:pPr>
              <w:tabs>
                <w:tab w:val="left" w:pos="360"/>
              </w:tabs>
              <w:rPr>
                <w:sz w:val="20"/>
                <w:lang w:val="en-GB"/>
              </w:rPr>
            </w:pPr>
            <w:r w:rsidRPr="00DA64EF">
              <w:rPr>
                <w:rFonts w:ascii="Courier New" w:hAnsi="Courier New" w:cs="Courier New"/>
                <w:color w:val="7F7F7F" w:themeColor="text1" w:themeTint="80"/>
                <w:sz w:val="16"/>
                <w:szCs w:val="16"/>
                <w:lang w:val="en-GB"/>
              </w:rPr>
              <w:t>$.</w:t>
            </w:r>
            <w:r w:rsidR="008726D3">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properties.type</w:t>
            </w:r>
          </w:p>
        </w:tc>
        <w:tc>
          <w:tcPr>
            <w:tcW w:w="4645" w:type="dxa"/>
          </w:tcPr>
          <w:p w:rsidR="000D3BDE" w:rsidRDefault="000D3BDE" w:rsidP="00CC4DCC">
            <w:pPr>
              <w:tabs>
                <w:tab w:val="left" w:pos="360"/>
              </w:tabs>
              <w:rPr>
                <w:sz w:val="20"/>
                <w:lang w:val="en-GB"/>
              </w:rPr>
            </w:pPr>
            <w:r>
              <w:rPr>
                <w:sz w:val="20"/>
                <w:lang w:val="en-GB"/>
              </w:rPr>
              <w:t xml:space="preserve">Type of the element.  This property has the fixed value "Properties". </w:t>
            </w:r>
          </w:p>
        </w:tc>
        <w:tc>
          <w:tcPr>
            <w:tcW w:w="1417" w:type="dxa"/>
          </w:tcPr>
          <w:p w:rsidR="000D3BDE" w:rsidRDefault="000D3BDE" w:rsidP="00CC4DCC">
            <w:pPr>
              <w:tabs>
                <w:tab w:val="left" w:pos="360"/>
              </w:tabs>
              <w:rPr>
                <w:sz w:val="20"/>
                <w:lang w:val="en-GB"/>
              </w:rPr>
            </w:pPr>
            <w:r>
              <w:rPr>
                <w:sz w:val="20"/>
                <w:lang w:val="en-GB"/>
              </w:rPr>
              <w:t>Domain: Properties</w:t>
            </w:r>
          </w:p>
          <w:p w:rsidR="000D3BDE" w:rsidRDefault="000D3BDE" w:rsidP="00CC4DCC">
            <w:pPr>
              <w:tabs>
                <w:tab w:val="left" w:pos="360"/>
              </w:tabs>
              <w:rPr>
                <w:sz w:val="20"/>
                <w:lang w:val="en-GB"/>
              </w:rPr>
            </w:pPr>
            <w:r>
              <w:rPr>
                <w:sz w:val="20"/>
                <w:lang w:val="en-GB"/>
              </w:rPr>
              <w:t xml:space="preserve">Range: String </w:t>
            </w:r>
          </w:p>
          <w:p w:rsidR="000D3BDE" w:rsidRDefault="000D3BDE" w:rsidP="00CC4DCC">
            <w:pPr>
              <w:tabs>
                <w:tab w:val="left" w:pos="360"/>
              </w:tabs>
              <w:rPr>
                <w:sz w:val="20"/>
                <w:lang w:val="en-GB"/>
              </w:rPr>
            </w:pPr>
            <w:r>
              <w:rPr>
                <w:sz w:val="20"/>
                <w:lang w:val="en-GB"/>
              </w:rPr>
              <w:t>Fixed value: "Properties"</w:t>
            </w:r>
          </w:p>
        </w:tc>
        <w:tc>
          <w:tcPr>
            <w:tcW w:w="1276" w:type="dxa"/>
          </w:tcPr>
          <w:p w:rsidR="000D3BDE" w:rsidRDefault="000D3BDE" w:rsidP="00CC4DCC">
            <w:pPr>
              <w:tabs>
                <w:tab w:val="left" w:pos="360"/>
              </w:tabs>
              <w:rPr>
                <w:sz w:val="20"/>
                <w:lang w:val="en-GB"/>
              </w:rPr>
            </w:pPr>
            <w:r>
              <w:rPr>
                <w:sz w:val="20"/>
                <w:lang w:val="en-GB"/>
              </w:rPr>
              <w:t>Zero or one (optional)</w:t>
            </w:r>
          </w:p>
        </w:tc>
      </w:tr>
      <w:tr w:rsidR="000D3BDE" w:rsidRPr="00521479" w:rsidTr="00CC4DCC">
        <w:tc>
          <w:tcPr>
            <w:tcW w:w="1417" w:type="dxa"/>
          </w:tcPr>
          <w:p w:rsidR="000D3BDE" w:rsidRDefault="000D3BDE" w:rsidP="00CC4DCC">
            <w:pPr>
              <w:tabs>
                <w:tab w:val="left" w:pos="360"/>
              </w:tabs>
              <w:rPr>
                <w:sz w:val="20"/>
                <w:lang w:val="en-GB"/>
              </w:rPr>
            </w:pPr>
            <w:r>
              <w:rPr>
                <w:sz w:val="20"/>
                <w:lang w:val="en-GB"/>
              </w:rPr>
              <w:t>title</w:t>
            </w:r>
          </w:p>
          <w:p w:rsidR="000D3BDE" w:rsidRDefault="000D3BDE" w:rsidP="00CC4DCC">
            <w:pPr>
              <w:tabs>
                <w:tab w:val="left" w:pos="360"/>
              </w:tabs>
              <w:rPr>
                <w:sz w:val="20"/>
                <w:lang w:val="en-GB"/>
              </w:rPr>
            </w:pPr>
            <w:r w:rsidRPr="00DA64EF">
              <w:rPr>
                <w:rFonts w:ascii="Courier New" w:hAnsi="Courier New" w:cs="Courier New"/>
                <w:color w:val="7F7F7F" w:themeColor="text1" w:themeTint="80"/>
                <w:sz w:val="16"/>
                <w:szCs w:val="16"/>
                <w:lang w:val="en-GB"/>
              </w:rPr>
              <w:t>$.</w:t>
            </w:r>
            <w:r w:rsidR="008726D3">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properties.title</w:t>
            </w:r>
          </w:p>
        </w:tc>
        <w:tc>
          <w:tcPr>
            <w:tcW w:w="4645" w:type="dxa"/>
          </w:tcPr>
          <w:p w:rsidR="000D3BDE" w:rsidRDefault="000D3BDE" w:rsidP="00CC4DCC">
            <w:pPr>
              <w:tabs>
                <w:tab w:val="left" w:pos="360"/>
              </w:tabs>
              <w:rPr>
                <w:sz w:val="20"/>
                <w:lang w:val="en-GB"/>
              </w:rPr>
            </w:pPr>
            <w:r>
              <w:rPr>
                <w:sz w:val="20"/>
                <w:lang w:val="en-GB"/>
              </w:rPr>
              <w:t>Title for the search response.</w:t>
            </w:r>
          </w:p>
        </w:tc>
        <w:tc>
          <w:tcPr>
            <w:tcW w:w="1417" w:type="dxa"/>
          </w:tcPr>
          <w:p w:rsidR="000D3BDE" w:rsidRDefault="000D3BDE" w:rsidP="00CC4DCC">
            <w:pPr>
              <w:tabs>
                <w:tab w:val="left" w:pos="360"/>
              </w:tabs>
              <w:rPr>
                <w:sz w:val="20"/>
                <w:lang w:val="en-GB"/>
              </w:rPr>
            </w:pPr>
            <w:r>
              <w:rPr>
                <w:sz w:val="20"/>
                <w:lang w:val="en-GB"/>
              </w:rPr>
              <w:t>Mandatory property in [NR5]</w:t>
            </w:r>
          </w:p>
          <w:p w:rsidR="000D3BDE" w:rsidRDefault="000D3BDE" w:rsidP="00CC4DCC">
            <w:pPr>
              <w:tabs>
                <w:tab w:val="left" w:pos="360"/>
              </w:tabs>
              <w:rPr>
                <w:sz w:val="20"/>
                <w:lang w:val="en-GB"/>
              </w:rPr>
            </w:pPr>
            <w:r>
              <w:rPr>
                <w:sz w:val="20"/>
                <w:lang w:val="en-GB"/>
              </w:rPr>
              <w:t>Domain: Properties</w:t>
            </w:r>
          </w:p>
          <w:p w:rsidR="000D3BDE" w:rsidRDefault="000D3BDE" w:rsidP="00CC4DCC">
            <w:pPr>
              <w:tabs>
                <w:tab w:val="left" w:pos="360"/>
              </w:tabs>
              <w:rPr>
                <w:sz w:val="20"/>
                <w:lang w:val="en-GB"/>
              </w:rPr>
            </w:pPr>
            <w:r>
              <w:rPr>
                <w:sz w:val="20"/>
                <w:lang w:val="en-GB"/>
              </w:rPr>
              <w:t xml:space="preserve">Range: String </w:t>
            </w:r>
          </w:p>
        </w:tc>
        <w:tc>
          <w:tcPr>
            <w:tcW w:w="1276" w:type="dxa"/>
          </w:tcPr>
          <w:p w:rsidR="000D3BDE" w:rsidRDefault="000D3BDE" w:rsidP="00CC4DCC">
            <w:pPr>
              <w:tabs>
                <w:tab w:val="left" w:pos="360"/>
              </w:tabs>
              <w:rPr>
                <w:sz w:val="20"/>
                <w:lang w:val="en-GB"/>
              </w:rPr>
            </w:pPr>
            <w:r>
              <w:rPr>
                <w:sz w:val="20"/>
                <w:lang w:val="en-GB"/>
              </w:rPr>
              <w:t>One</w:t>
            </w:r>
            <w:r>
              <w:rPr>
                <w:sz w:val="20"/>
                <w:lang w:val="en-GB"/>
              </w:rPr>
              <w:br/>
              <w:t>(mandatory)</w:t>
            </w:r>
          </w:p>
        </w:tc>
      </w:tr>
      <w:tr w:rsidR="000D3BDE" w:rsidRPr="00521479" w:rsidTr="00CC4DCC">
        <w:tc>
          <w:tcPr>
            <w:tcW w:w="1417" w:type="dxa"/>
          </w:tcPr>
          <w:p w:rsidR="000D3BDE" w:rsidRDefault="000D3BDE" w:rsidP="00CC4DCC">
            <w:pPr>
              <w:tabs>
                <w:tab w:val="left" w:pos="360"/>
              </w:tabs>
              <w:rPr>
                <w:sz w:val="20"/>
                <w:lang w:val="en-GB"/>
              </w:rPr>
            </w:pPr>
            <w:r>
              <w:rPr>
                <w:sz w:val="20"/>
                <w:lang w:val="en-GB"/>
              </w:rPr>
              <w:t>publisher</w:t>
            </w:r>
          </w:p>
          <w:p w:rsidR="000D3BDE" w:rsidRDefault="000D3BDE" w:rsidP="00CC4DCC">
            <w:pPr>
              <w:tabs>
                <w:tab w:val="left" w:pos="360"/>
              </w:tabs>
              <w:rPr>
                <w:sz w:val="20"/>
                <w:lang w:val="en-GB"/>
              </w:rPr>
            </w:pPr>
            <w:r w:rsidRPr="00DA64EF">
              <w:rPr>
                <w:rFonts w:ascii="Courier New" w:hAnsi="Courier New" w:cs="Courier New"/>
                <w:color w:val="7F7F7F" w:themeColor="text1" w:themeTint="80"/>
                <w:sz w:val="16"/>
                <w:szCs w:val="16"/>
                <w:lang w:val="en-GB"/>
              </w:rPr>
              <w:t>$.</w:t>
            </w:r>
            <w:r w:rsidR="008726D3">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properties.publisher</w:t>
            </w:r>
          </w:p>
        </w:tc>
        <w:tc>
          <w:tcPr>
            <w:tcW w:w="4645" w:type="dxa"/>
          </w:tcPr>
          <w:p w:rsidR="000D3BDE" w:rsidRDefault="000D3BDE" w:rsidP="00CC4DCC">
            <w:pPr>
              <w:tabs>
                <w:tab w:val="left" w:pos="360"/>
              </w:tabs>
              <w:rPr>
                <w:sz w:val="20"/>
                <w:lang w:val="en-GB"/>
              </w:rPr>
            </w:pPr>
            <w:r>
              <w:rPr>
                <w:sz w:val="20"/>
                <w:lang w:val="en-GB"/>
              </w:rPr>
              <w:t>An entity or agent responsible for publishing the response document.</w:t>
            </w:r>
          </w:p>
        </w:tc>
        <w:tc>
          <w:tcPr>
            <w:tcW w:w="1417" w:type="dxa"/>
          </w:tcPr>
          <w:p w:rsidR="000D3BDE" w:rsidRDefault="000D3BDE" w:rsidP="00CC4DCC">
            <w:pPr>
              <w:tabs>
                <w:tab w:val="left" w:pos="360"/>
              </w:tabs>
              <w:rPr>
                <w:sz w:val="20"/>
                <w:lang w:val="en-GB"/>
              </w:rPr>
            </w:pPr>
            <w:r>
              <w:rPr>
                <w:sz w:val="20"/>
                <w:lang w:val="en-GB"/>
              </w:rPr>
              <w:t>Optional property in [NR5]</w:t>
            </w:r>
          </w:p>
          <w:p w:rsidR="000D3BDE" w:rsidRDefault="000D3BDE" w:rsidP="00CC4DCC">
            <w:pPr>
              <w:tabs>
                <w:tab w:val="left" w:pos="360"/>
              </w:tabs>
              <w:rPr>
                <w:sz w:val="20"/>
                <w:lang w:val="en-GB"/>
              </w:rPr>
            </w:pPr>
            <w:r>
              <w:rPr>
                <w:sz w:val="20"/>
                <w:lang w:val="en-GB"/>
              </w:rPr>
              <w:t>Domain: Properties</w:t>
            </w:r>
          </w:p>
          <w:p w:rsidR="000D3BDE" w:rsidRDefault="000D3BDE" w:rsidP="00CC4DCC">
            <w:pPr>
              <w:tabs>
                <w:tab w:val="left" w:pos="360"/>
              </w:tabs>
              <w:rPr>
                <w:sz w:val="20"/>
                <w:lang w:val="en-GB"/>
              </w:rPr>
            </w:pPr>
            <w:r>
              <w:rPr>
                <w:sz w:val="20"/>
                <w:lang w:val="en-GB"/>
              </w:rPr>
              <w:t xml:space="preserve">Range: String </w:t>
            </w:r>
          </w:p>
        </w:tc>
        <w:tc>
          <w:tcPr>
            <w:tcW w:w="1276" w:type="dxa"/>
          </w:tcPr>
          <w:p w:rsidR="000D3BDE" w:rsidRDefault="000D3BDE" w:rsidP="00CC4DCC">
            <w:pPr>
              <w:tabs>
                <w:tab w:val="left" w:pos="360"/>
              </w:tabs>
              <w:rPr>
                <w:sz w:val="20"/>
                <w:lang w:val="en-GB"/>
              </w:rPr>
            </w:pPr>
            <w:r>
              <w:rPr>
                <w:sz w:val="20"/>
                <w:lang w:val="en-GB"/>
              </w:rPr>
              <w:t>Zero or one</w:t>
            </w:r>
            <w:r>
              <w:rPr>
                <w:sz w:val="20"/>
                <w:lang w:val="en-GB"/>
              </w:rPr>
              <w:br/>
              <w:t>(optional)</w:t>
            </w:r>
          </w:p>
        </w:tc>
      </w:tr>
      <w:tr w:rsidR="000D3BDE" w:rsidRPr="00521479" w:rsidTr="00CC4DCC">
        <w:tc>
          <w:tcPr>
            <w:tcW w:w="1417" w:type="dxa"/>
          </w:tcPr>
          <w:p w:rsidR="000D3BDE" w:rsidRDefault="000D3BDE" w:rsidP="00CC4DCC">
            <w:pPr>
              <w:tabs>
                <w:tab w:val="left" w:pos="360"/>
              </w:tabs>
              <w:rPr>
                <w:sz w:val="20"/>
                <w:lang w:val="en-GB"/>
              </w:rPr>
            </w:pPr>
            <w:r>
              <w:rPr>
                <w:sz w:val="20"/>
                <w:lang w:val="en-GB"/>
              </w:rPr>
              <w:t>authors</w:t>
            </w:r>
          </w:p>
          <w:p w:rsidR="000D3BDE" w:rsidRDefault="000D3BDE" w:rsidP="00CC4DCC">
            <w:pPr>
              <w:tabs>
                <w:tab w:val="left" w:pos="360"/>
              </w:tabs>
              <w:rPr>
                <w:sz w:val="20"/>
                <w:lang w:val="en-GB"/>
              </w:rPr>
            </w:pPr>
            <w:r w:rsidRPr="00DA64EF">
              <w:rPr>
                <w:rFonts w:ascii="Courier New" w:hAnsi="Courier New" w:cs="Courier New"/>
                <w:color w:val="7F7F7F" w:themeColor="text1" w:themeTint="80"/>
                <w:sz w:val="16"/>
                <w:szCs w:val="16"/>
                <w:lang w:val="en-GB"/>
              </w:rPr>
              <w:t>$.</w:t>
            </w:r>
            <w:r w:rsidR="008726D3">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w:t>
            </w:r>
            <w:r w:rsidR="006F0DE8">
              <w:rPr>
                <w:rFonts w:ascii="Courier New" w:hAnsi="Courier New" w:cs="Courier New"/>
                <w:color w:val="7F7F7F" w:themeColor="text1" w:themeTint="80"/>
                <w:sz w:val="16"/>
                <w:szCs w:val="16"/>
                <w:lang w:val="en-GB"/>
              </w:rPr>
              <w:t>authors</w:t>
            </w:r>
          </w:p>
        </w:tc>
        <w:tc>
          <w:tcPr>
            <w:tcW w:w="4645" w:type="dxa"/>
          </w:tcPr>
          <w:p w:rsidR="000D3BDE" w:rsidRDefault="000D3BDE" w:rsidP="00CC4DCC">
            <w:pPr>
              <w:tabs>
                <w:tab w:val="left" w:pos="360"/>
              </w:tabs>
              <w:rPr>
                <w:sz w:val="20"/>
                <w:lang w:val="en-GB"/>
              </w:rPr>
            </w:pPr>
            <w:r>
              <w:rPr>
                <w:sz w:val="20"/>
                <w:lang w:val="en-GB"/>
              </w:rPr>
              <w:t>Entities or persons primarily responsible for making the response document.</w:t>
            </w:r>
          </w:p>
        </w:tc>
        <w:tc>
          <w:tcPr>
            <w:tcW w:w="1417" w:type="dxa"/>
          </w:tcPr>
          <w:p w:rsidR="000D3BDE" w:rsidRDefault="000D3BDE" w:rsidP="00CC4DCC">
            <w:pPr>
              <w:tabs>
                <w:tab w:val="left" w:pos="360"/>
              </w:tabs>
              <w:rPr>
                <w:sz w:val="20"/>
                <w:lang w:val="en-GB"/>
              </w:rPr>
            </w:pPr>
            <w:r>
              <w:rPr>
                <w:sz w:val="20"/>
                <w:lang w:val="en-GB"/>
              </w:rPr>
              <w:t>Optional property in [NR5]</w:t>
            </w:r>
          </w:p>
          <w:p w:rsidR="000D3BDE" w:rsidRDefault="000D3BDE" w:rsidP="00CC4DCC">
            <w:pPr>
              <w:tabs>
                <w:tab w:val="left" w:pos="360"/>
              </w:tabs>
              <w:rPr>
                <w:sz w:val="20"/>
                <w:lang w:val="en-GB"/>
              </w:rPr>
            </w:pPr>
            <w:r>
              <w:rPr>
                <w:sz w:val="20"/>
                <w:lang w:val="en-GB"/>
              </w:rPr>
              <w:t>Domain: Properties</w:t>
            </w:r>
          </w:p>
          <w:p w:rsidR="000D3BDE" w:rsidRDefault="000D3BDE" w:rsidP="00D70849">
            <w:pPr>
              <w:tabs>
                <w:tab w:val="left" w:pos="360"/>
              </w:tabs>
              <w:rPr>
                <w:sz w:val="20"/>
                <w:lang w:val="en-GB"/>
              </w:rPr>
            </w:pPr>
            <w:r>
              <w:rPr>
                <w:sz w:val="20"/>
                <w:lang w:val="en-GB"/>
              </w:rPr>
              <w:t>Range: Array of A</w:t>
            </w:r>
            <w:r w:rsidR="00D70849">
              <w:rPr>
                <w:sz w:val="20"/>
                <w:lang w:val="en-GB"/>
              </w:rPr>
              <w:t>gent</w:t>
            </w:r>
            <w:r>
              <w:rPr>
                <w:sz w:val="20"/>
                <w:lang w:val="en-GB"/>
              </w:rPr>
              <w:t xml:space="preserve"> (See </w:t>
            </w:r>
            <w:r w:rsidR="005C6CA4">
              <w:rPr>
                <w:sz w:val="20"/>
                <w:lang w:val="en-GB"/>
              </w:rPr>
              <w:fldChar w:fldCharType="begin"/>
            </w:r>
            <w:r>
              <w:rPr>
                <w:sz w:val="20"/>
                <w:lang w:val="en-GB"/>
              </w:rPr>
              <w:instrText xml:space="preserve"> REF _Ref493765201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8</w:t>
            </w:r>
            <w:r w:rsidR="005C6CA4">
              <w:rPr>
                <w:sz w:val="20"/>
                <w:lang w:val="en-GB"/>
              </w:rPr>
              <w:fldChar w:fldCharType="end"/>
            </w:r>
            <w:r>
              <w:rPr>
                <w:sz w:val="20"/>
                <w:lang w:val="en-GB"/>
              </w:rPr>
              <w:t>)</w:t>
            </w:r>
          </w:p>
        </w:tc>
        <w:tc>
          <w:tcPr>
            <w:tcW w:w="1276" w:type="dxa"/>
          </w:tcPr>
          <w:p w:rsidR="000D3BDE" w:rsidRDefault="000D3BDE" w:rsidP="00CC4DCC">
            <w:pPr>
              <w:tabs>
                <w:tab w:val="left" w:pos="360"/>
              </w:tabs>
              <w:rPr>
                <w:sz w:val="20"/>
                <w:lang w:val="en-GB"/>
              </w:rPr>
            </w:pPr>
            <w:r>
              <w:rPr>
                <w:sz w:val="20"/>
                <w:lang w:val="en-GB"/>
              </w:rPr>
              <w:t>Zero or one</w:t>
            </w:r>
            <w:r>
              <w:rPr>
                <w:sz w:val="20"/>
                <w:lang w:val="en-GB"/>
              </w:rPr>
              <w:br/>
              <w:t>(optional)</w:t>
            </w:r>
          </w:p>
        </w:tc>
      </w:tr>
      <w:tr w:rsidR="000D3BDE" w:rsidRPr="00521479" w:rsidTr="00CC4DCC">
        <w:tc>
          <w:tcPr>
            <w:tcW w:w="1417" w:type="dxa"/>
          </w:tcPr>
          <w:p w:rsidR="000D3BDE" w:rsidRDefault="000D3BDE" w:rsidP="00CC4DCC">
            <w:pPr>
              <w:tabs>
                <w:tab w:val="left" w:pos="360"/>
              </w:tabs>
              <w:rPr>
                <w:sz w:val="20"/>
                <w:lang w:val="en-GB"/>
              </w:rPr>
            </w:pPr>
            <w:r>
              <w:rPr>
                <w:sz w:val="20"/>
                <w:lang w:val="en-GB"/>
              </w:rPr>
              <w:t>updated</w:t>
            </w:r>
          </w:p>
          <w:p w:rsidR="000D3BDE" w:rsidRDefault="000D3BDE" w:rsidP="00CC4DCC">
            <w:pPr>
              <w:tabs>
                <w:tab w:val="left" w:pos="360"/>
              </w:tabs>
              <w:rPr>
                <w:sz w:val="20"/>
                <w:lang w:val="en-GB"/>
              </w:rPr>
            </w:pPr>
            <w:r w:rsidRPr="00DA64EF">
              <w:rPr>
                <w:rFonts w:ascii="Courier New" w:hAnsi="Courier New" w:cs="Courier New"/>
                <w:color w:val="7F7F7F" w:themeColor="text1" w:themeTint="80"/>
                <w:sz w:val="16"/>
                <w:szCs w:val="16"/>
                <w:lang w:val="en-GB"/>
              </w:rPr>
              <w:t>$.</w:t>
            </w:r>
            <w:r w:rsidR="008726D3">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properties.updated</w:t>
            </w:r>
          </w:p>
        </w:tc>
        <w:tc>
          <w:tcPr>
            <w:tcW w:w="4645" w:type="dxa"/>
          </w:tcPr>
          <w:p w:rsidR="000D3BDE" w:rsidRDefault="000D3BDE" w:rsidP="00CC4DCC">
            <w:pPr>
              <w:tabs>
                <w:tab w:val="left" w:pos="360"/>
              </w:tabs>
              <w:rPr>
                <w:sz w:val="20"/>
                <w:lang w:val="en-GB"/>
              </w:rPr>
            </w:pPr>
            <w:r>
              <w:rPr>
                <w:sz w:val="20"/>
                <w:lang w:val="en-GB"/>
              </w:rPr>
              <w:t>Date of creation or last update of the response document (RFC3339 date).</w:t>
            </w:r>
          </w:p>
        </w:tc>
        <w:tc>
          <w:tcPr>
            <w:tcW w:w="1417" w:type="dxa"/>
          </w:tcPr>
          <w:p w:rsidR="000D3BDE" w:rsidRDefault="000D3BDE" w:rsidP="00CC4DCC">
            <w:pPr>
              <w:tabs>
                <w:tab w:val="left" w:pos="360"/>
              </w:tabs>
              <w:rPr>
                <w:sz w:val="20"/>
                <w:lang w:val="en-GB"/>
              </w:rPr>
            </w:pPr>
            <w:r>
              <w:rPr>
                <w:sz w:val="20"/>
                <w:lang w:val="en-GB"/>
              </w:rPr>
              <w:t>Mandatory property in [NR5]</w:t>
            </w:r>
          </w:p>
          <w:p w:rsidR="000D3BDE" w:rsidRDefault="000D3BDE" w:rsidP="00CC4DCC">
            <w:pPr>
              <w:tabs>
                <w:tab w:val="left" w:pos="360"/>
              </w:tabs>
              <w:rPr>
                <w:sz w:val="20"/>
                <w:lang w:val="en-GB"/>
              </w:rPr>
            </w:pPr>
            <w:r>
              <w:rPr>
                <w:sz w:val="20"/>
                <w:lang w:val="en-GB"/>
              </w:rPr>
              <w:t>Domain: Properties</w:t>
            </w:r>
          </w:p>
          <w:p w:rsidR="000D3BDE" w:rsidRDefault="000D3BDE" w:rsidP="00CC4DCC">
            <w:pPr>
              <w:tabs>
                <w:tab w:val="left" w:pos="360"/>
              </w:tabs>
              <w:rPr>
                <w:sz w:val="20"/>
                <w:lang w:val="en-GB"/>
              </w:rPr>
            </w:pPr>
            <w:r>
              <w:rPr>
                <w:sz w:val="20"/>
                <w:lang w:val="en-GB"/>
              </w:rPr>
              <w:t>Range: DateTime</w:t>
            </w:r>
          </w:p>
        </w:tc>
        <w:tc>
          <w:tcPr>
            <w:tcW w:w="1276" w:type="dxa"/>
          </w:tcPr>
          <w:p w:rsidR="000D3BDE" w:rsidRDefault="000D3BDE" w:rsidP="00CC4DCC">
            <w:pPr>
              <w:tabs>
                <w:tab w:val="left" w:pos="360"/>
              </w:tabs>
              <w:rPr>
                <w:sz w:val="20"/>
                <w:lang w:val="en-GB"/>
              </w:rPr>
            </w:pPr>
            <w:r>
              <w:rPr>
                <w:sz w:val="20"/>
                <w:lang w:val="en-GB"/>
              </w:rPr>
              <w:t>One</w:t>
            </w:r>
            <w:r>
              <w:rPr>
                <w:sz w:val="20"/>
                <w:lang w:val="en-GB"/>
              </w:rPr>
              <w:br/>
              <w:t>(mandatory)</w:t>
            </w:r>
          </w:p>
        </w:tc>
      </w:tr>
      <w:tr w:rsidR="000D3BDE" w:rsidRPr="00521479" w:rsidTr="00CC4DCC">
        <w:tc>
          <w:tcPr>
            <w:tcW w:w="1417" w:type="dxa"/>
          </w:tcPr>
          <w:p w:rsidR="000D3BDE" w:rsidRDefault="000D3BDE" w:rsidP="00CC4DCC">
            <w:pPr>
              <w:tabs>
                <w:tab w:val="left" w:pos="360"/>
              </w:tabs>
              <w:rPr>
                <w:sz w:val="20"/>
                <w:lang w:val="en-GB"/>
              </w:rPr>
            </w:pPr>
            <w:r>
              <w:rPr>
                <w:sz w:val="20"/>
                <w:lang w:val="en-GB"/>
              </w:rPr>
              <w:t>date</w:t>
            </w:r>
            <w:r>
              <w:rPr>
                <w:rStyle w:val="FootnoteReference"/>
                <w:sz w:val="20"/>
                <w:lang w:val="en-GB"/>
              </w:rPr>
              <w:footnoteReference w:id="8"/>
            </w:r>
          </w:p>
          <w:p w:rsidR="000D3BDE" w:rsidRDefault="000D3BDE" w:rsidP="00CC4DCC">
            <w:pPr>
              <w:tabs>
                <w:tab w:val="left" w:pos="360"/>
              </w:tabs>
              <w:rPr>
                <w:sz w:val="20"/>
                <w:lang w:val="en-GB"/>
              </w:rPr>
            </w:pPr>
            <w:r w:rsidRPr="00DA64EF">
              <w:rPr>
                <w:rFonts w:ascii="Courier New" w:hAnsi="Courier New" w:cs="Courier New"/>
                <w:color w:val="7F7F7F" w:themeColor="text1" w:themeTint="80"/>
                <w:sz w:val="16"/>
                <w:szCs w:val="16"/>
                <w:lang w:val="en-GB"/>
              </w:rPr>
              <w:t>$.</w:t>
            </w:r>
            <w:r w:rsidR="008726D3">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properties.date</w:t>
            </w:r>
          </w:p>
        </w:tc>
        <w:tc>
          <w:tcPr>
            <w:tcW w:w="4645" w:type="dxa"/>
          </w:tcPr>
          <w:p w:rsidR="000D3BDE" w:rsidRDefault="000D3BDE" w:rsidP="00CC4DCC">
            <w:pPr>
              <w:tabs>
                <w:tab w:val="left" w:pos="360"/>
              </w:tabs>
              <w:rPr>
                <w:sz w:val="20"/>
                <w:lang w:val="en-GB"/>
              </w:rPr>
            </w:pPr>
            <w:r>
              <w:rPr>
                <w:sz w:val="20"/>
                <w:lang w:val="en-GB"/>
              </w:rPr>
              <w:t>Date or range of dates relevant to the response document.  String representing a date according to the ISO-8601 format.</w:t>
            </w:r>
          </w:p>
        </w:tc>
        <w:tc>
          <w:tcPr>
            <w:tcW w:w="1417" w:type="dxa"/>
          </w:tcPr>
          <w:p w:rsidR="000D3BDE" w:rsidRDefault="000D3BDE" w:rsidP="00CC4DCC">
            <w:pPr>
              <w:tabs>
                <w:tab w:val="left" w:pos="360"/>
              </w:tabs>
              <w:rPr>
                <w:sz w:val="20"/>
                <w:lang w:val="en-GB"/>
              </w:rPr>
            </w:pPr>
            <w:r>
              <w:rPr>
                <w:sz w:val="20"/>
                <w:lang w:val="en-GB"/>
              </w:rPr>
              <w:t>Optional property in [NR5]</w:t>
            </w:r>
          </w:p>
          <w:p w:rsidR="000D3BDE" w:rsidRDefault="000D3BDE" w:rsidP="00CC4DCC">
            <w:pPr>
              <w:tabs>
                <w:tab w:val="left" w:pos="360"/>
              </w:tabs>
              <w:rPr>
                <w:sz w:val="20"/>
                <w:lang w:val="en-GB"/>
              </w:rPr>
            </w:pPr>
            <w:r>
              <w:rPr>
                <w:sz w:val="20"/>
                <w:lang w:val="en-GB"/>
              </w:rPr>
              <w:t>Domain: Properties</w:t>
            </w:r>
          </w:p>
          <w:p w:rsidR="000D3BDE" w:rsidRDefault="000D3BDE" w:rsidP="00CC4DCC">
            <w:pPr>
              <w:tabs>
                <w:tab w:val="left" w:pos="360"/>
              </w:tabs>
              <w:rPr>
                <w:sz w:val="20"/>
                <w:lang w:val="en-GB"/>
              </w:rPr>
            </w:pPr>
            <w:r>
              <w:rPr>
                <w:sz w:val="20"/>
                <w:lang w:val="en-GB"/>
              </w:rPr>
              <w:t>Range: String</w:t>
            </w:r>
          </w:p>
        </w:tc>
        <w:tc>
          <w:tcPr>
            <w:tcW w:w="1276" w:type="dxa"/>
          </w:tcPr>
          <w:p w:rsidR="000D3BDE" w:rsidRDefault="000D3BDE" w:rsidP="00CC4DCC">
            <w:pPr>
              <w:tabs>
                <w:tab w:val="left" w:pos="360"/>
              </w:tabs>
              <w:rPr>
                <w:sz w:val="20"/>
                <w:lang w:val="en-GB"/>
              </w:rPr>
            </w:pPr>
            <w:r>
              <w:rPr>
                <w:sz w:val="20"/>
                <w:lang w:val="en-GB"/>
              </w:rPr>
              <w:t>Zero or one</w:t>
            </w:r>
            <w:r>
              <w:rPr>
                <w:sz w:val="20"/>
                <w:lang w:val="en-GB"/>
              </w:rPr>
              <w:br/>
              <w:t>(optional)</w:t>
            </w:r>
          </w:p>
        </w:tc>
      </w:tr>
      <w:tr w:rsidR="000D3BDE" w:rsidRPr="00521479" w:rsidTr="00CC4DCC">
        <w:tc>
          <w:tcPr>
            <w:tcW w:w="1417" w:type="dxa"/>
          </w:tcPr>
          <w:p w:rsidR="000D3BDE" w:rsidRDefault="000D3BDE" w:rsidP="00CC4DCC">
            <w:pPr>
              <w:tabs>
                <w:tab w:val="left" w:pos="360"/>
              </w:tabs>
              <w:rPr>
                <w:sz w:val="20"/>
                <w:lang w:val="en-GB"/>
              </w:rPr>
            </w:pPr>
            <w:r>
              <w:rPr>
                <w:sz w:val="20"/>
                <w:lang w:val="en-GB"/>
              </w:rPr>
              <w:t>categories</w:t>
            </w:r>
          </w:p>
          <w:p w:rsidR="000D3BDE" w:rsidRDefault="000D3BDE" w:rsidP="00CC4DCC">
            <w:pPr>
              <w:tabs>
                <w:tab w:val="left" w:pos="360"/>
              </w:tabs>
              <w:rPr>
                <w:sz w:val="20"/>
                <w:lang w:val="en-GB"/>
              </w:rPr>
            </w:pPr>
            <w:r w:rsidRPr="00DA64EF">
              <w:rPr>
                <w:rFonts w:ascii="Courier New" w:hAnsi="Courier New" w:cs="Courier New"/>
                <w:color w:val="7F7F7F" w:themeColor="text1" w:themeTint="80"/>
                <w:sz w:val="16"/>
                <w:szCs w:val="16"/>
                <w:lang w:val="en-GB"/>
              </w:rPr>
              <w:t>$.</w:t>
            </w:r>
            <w:r w:rsidR="008726D3">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properties.categories</w:t>
            </w:r>
          </w:p>
        </w:tc>
        <w:tc>
          <w:tcPr>
            <w:tcW w:w="4645" w:type="dxa"/>
          </w:tcPr>
          <w:p w:rsidR="000D3BDE" w:rsidRDefault="000D3BDE" w:rsidP="00CC4DCC">
            <w:pPr>
              <w:tabs>
                <w:tab w:val="left" w:pos="360"/>
              </w:tabs>
              <w:rPr>
                <w:sz w:val="20"/>
                <w:lang w:val="en-GB"/>
              </w:rPr>
            </w:pPr>
            <w:r>
              <w:rPr>
                <w:sz w:val="20"/>
                <w:lang w:val="en-GB"/>
              </w:rPr>
              <w:t>Keywords related to the response document.</w:t>
            </w:r>
          </w:p>
        </w:tc>
        <w:tc>
          <w:tcPr>
            <w:tcW w:w="1417" w:type="dxa"/>
          </w:tcPr>
          <w:p w:rsidR="000D3BDE" w:rsidRDefault="000D3BDE" w:rsidP="00CC4DCC">
            <w:pPr>
              <w:tabs>
                <w:tab w:val="left" w:pos="360"/>
              </w:tabs>
              <w:rPr>
                <w:sz w:val="20"/>
                <w:lang w:val="en-GB"/>
              </w:rPr>
            </w:pPr>
            <w:r>
              <w:rPr>
                <w:sz w:val="20"/>
                <w:lang w:val="en-GB"/>
              </w:rPr>
              <w:t>Optional property in [NR5]</w:t>
            </w:r>
          </w:p>
          <w:p w:rsidR="000D3BDE" w:rsidRDefault="000D3BDE" w:rsidP="00CC4DCC">
            <w:pPr>
              <w:tabs>
                <w:tab w:val="left" w:pos="360"/>
              </w:tabs>
              <w:rPr>
                <w:sz w:val="20"/>
                <w:lang w:val="en-GB"/>
              </w:rPr>
            </w:pPr>
            <w:r>
              <w:rPr>
                <w:sz w:val="20"/>
                <w:lang w:val="en-GB"/>
              </w:rPr>
              <w:t>Domain: Properties</w:t>
            </w:r>
          </w:p>
          <w:p w:rsidR="000D3BDE" w:rsidRDefault="000D3BDE" w:rsidP="00CC4DCC">
            <w:pPr>
              <w:tabs>
                <w:tab w:val="left" w:pos="360"/>
              </w:tabs>
              <w:rPr>
                <w:sz w:val="20"/>
                <w:lang w:val="en-GB"/>
              </w:rPr>
            </w:pPr>
            <w:r>
              <w:rPr>
                <w:sz w:val="20"/>
                <w:lang w:val="en-GB"/>
              </w:rPr>
              <w:t xml:space="preserve">Range: Array of Category (See </w:t>
            </w:r>
            <w:r w:rsidR="005C6CA4">
              <w:rPr>
                <w:sz w:val="20"/>
                <w:lang w:val="en-GB"/>
              </w:rPr>
              <w:fldChar w:fldCharType="begin"/>
            </w:r>
            <w:r>
              <w:rPr>
                <w:sz w:val="20"/>
                <w:lang w:val="en-GB"/>
              </w:rPr>
              <w:instrText xml:space="preserve"> REF _Ref493758446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7</w:t>
            </w:r>
            <w:r w:rsidR="005C6CA4">
              <w:rPr>
                <w:sz w:val="20"/>
                <w:lang w:val="en-GB"/>
              </w:rPr>
              <w:fldChar w:fldCharType="end"/>
            </w:r>
            <w:r>
              <w:rPr>
                <w:sz w:val="20"/>
                <w:lang w:val="en-GB"/>
              </w:rPr>
              <w:t>)</w:t>
            </w:r>
          </w:p>
        </w:tc>
        <w:tc>
          <w:tcPr>
            <w:tcW w:w="1276" w:type="dxa"/>
          </w:tcPr>
          <w:p w:rsidR="000D3BDE" w:rsidRDefault="000D3BDE" w:rsidP="00CC4DCC">
            <w:pPr>
              <w:tabs>
                <w:tab w:val="left" w:pos="360"/>
              </w:tabs>
              <w:rPr>
                <w:sz w:val="20"/>
                <w:lang w:val="en-GB"/>
              </w:rPr>
            </w:pPr>
            <w:r>
              <w:rPr>
                <w:sz w:val="20"/>
                <w:lang w:val="en-GB"/>
              </w:rPr>
              <w:t>Zero or one</w:t>
            </w:r>
            <w:r>
              <w:rPr>
                <w:sz w:val="20"/>
                <w:lang w:val="en-GB"/>
              </w:rPr>
              <w:br/>
              <w:t>(optional)</w:t>
            </w:r>
          </w:p>
        </w:tc>
      </w:tr>
      <w:tr w:rsidR="000D3BDE" w:rsidRPr="00521479" w:rsidTr="00CC4DCC">
        <w:tc>
          <w:tcPr>
            <w:tcW w:w="1417" w:type="dxa"/>
          </w:tcPr>
          <w:p w:rsidR="000D3BDE" w:rsidRDefault="000D3BDE" w:rsidP="00CC4DCC">
            <w:pPr>
              <w:tabs>
                <w:tab w:val="left" w:pos="360"/>
              </w:tabs>
              <w:rPr>
                <w:sz w:val="20"/>
                <w:lang w:val="en-GB"/>
              </w:rPr>
            </w:pPr>
            <w:r>
              <w:rPr>
                <w:sz w:val="20"/>
                <w:lang w:val="en-GB"/>
              </w:rPr>
              <w:t>rights</w:t>
            </w:r>
          </w:p>
          <w:p w:rsidR="000D3BDE" w:rsidRDefault="000D3BDE" w:rsidP="00CC4DCC">
            <w:pPr>
              <w:tabs>
                <w:tab w:val="left" w:pos="360"/>
              </w:tabs>
              <w:rPr>
                <w:sz w:val="20"/>
                <w:lang w:val="en-GB"/>
              </w:rPr>
            </w:pPr>
            <w:r w:rsidRPr="00DA64EF">
              <w:rPr>
                <w:rFonts w:ascii="Courier New" w:hAnsi="Courier New" w:cs="Courier New"/>
                <w:color w:val="7F7F7F" w:themeColor="text1" w:themeTint="80"/>
                <w:sz w:val="16"/>
                <w:szCs w:val="16"/>
                <w:lang w:val="en-GB"/>
              </w:rPr>
              <w:t>$.</w:t>
            </w:r>
            <w:r w:rsidR="00CF6526">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properties.rights</w:t>
            </w:r>
          </w:p>
          <w:p w:rsidR="000D3BDE" w:rsidRDefault="000D3BDE" w:rsidP="00CC4DCC">
            <w:pPr>
              <w:tabs>
                <w:tab w:val="left" w:pos="360"/>
              </w:tabs>
              <w:rPr>
                <w:sz w:val="20"/>
                <w:lang w:val="en-GB"/>
              </w:rPr>
            </w:pPr>
          </w:p>
        </w:tc>
        <w:tc>
          <w:tcPr>
            <w:tcW w:w="4645" w:type="dxa"/>
          </w:tcPr>
          <w:p w:rsidR="000D3BDE" w:rsidRDefault="000D3BDE" w:rsidP="00CC4DCC">
            <w:pPr>
              <w:tabs>
                <w:tab w:val="left" w:pos="360"/>
              </w:tabs>
              <w:rPr>
                <w:sz w:val="20"/>
                <w:lang w:val="en-GB"/>
              </w:rPr>
            </w:pPr>
            <w:r>
              <w:rPr>
                <w:sz w:val="20"/>
                <w:lang w:val="en-GB"/>
              </w:rPr>
              <w:t>Information about rights held in and over the response document.</w:t>
            </w:r>
          </w:p>
        </w:tc>
        <w:tc>
          <w:tcPr>
            <w:tcW w:w="1417" w:type="dxa"/>
          </w:tcPr>
          <w:p w:rsidR="000D3BDE" w:rsidRDefault="000D3BDE" w:rsidP="00CC4DCC">
            <w:pPr>
              <w:tabs>
                <w:tab w:val="left" w:pos="360"/>
              </w:tabs>
              <w:rPr>
                <w:sz w:val="20"/>
                <w:lang w:val="en-GB"/>
              </w:rPr>
            </w:pPr>
            <w:r>
              <w:rPr>
                <w:sz w:val="20"/>
                <w:lang w:val="en-GB"/>
              </w:rPr>
              <w:t>Optional property in [NR5]</w:t>
            </w:r>
          </w:p>
          <w:p w:rsidR="000D3BDE" w:rsidRDefault="000D3BDE" w:rsidP="00CC4DCC">
            <w:pPr>
              <w:tabs>
                <w:tab w:val="left" w:pos="360"/>
              </w:tabs>
              <w:rPr>
                <w:sz w:val="20"/>
                <w:lang w:val="en-GB"/>
              </w:rPr>
            </w:pPr>
            <w:r>
              <w:rPr>
                <w:sz w:val="20"/>
                <w:lang w:val="en-GB"/>
              </w:rPr>
              <w:t>Domain: Properties</w:t>
            </w:r>
          </w:p>
          <w:p w:rsidR="000D3BDE" w:rsidRDefault="000D3BDE" w:rsidP="00CC4DCC">
            <w:pPr>
              <w:tabs>
                <w:tab w:val="left" w:pos="360"/>
              </w:tabs>
              <w:rPr>
                <w:sz w:val="20"/>
                <w:lang w:val="en-GB"/>
              </w:rPr>
            </w:pPr>
            <w:r>
              <w:rPr>
                <w:sz w:val="20"/>
                <w:lang w:val="en-GB"/>
              </w:rPr>
              <w:t>Range: String</w:t>
            </w:r>
          </w:p>
        </w:tc>
        <w:tc>
          <w:tcPr>
            <w:tcW w:w="1276" w:type="dxa"/>
          </w:tcPr>
          <w:p w:rsidR="000D3BDE" w:rsidRDefault="000D3BDE" w:rsidP="00CC4DCC">
            <w:pPr>
              <w:tabs>
                <w:tab w:val="left" w:pos="360"/>
              </w:tabs>
              <w:rPr>
                <w:sz w:val="20"/>
                <w:lang w:val="en-GB"/>
              </w:rPr>
            </w:pPr>
            <w:r>
              <w:rPr>
                <w:sz w:val="20"/>
                <w:lang w:val="en-GB"/>
              </w:rPr>
              <w:t>Zero or one</w:t>
            </w:r>
            <w:r>
              <w:rPr>
                <w:sz w:val="20"/>
                <w:lang w:val="en-GB"/>
              </w:rPr>
              <w:br/>
              <w:t>(optional)</w:t>
            </w:r>
          </w:p>
        </w:tc>
      </w:tr>
    </w:tbl>
    <w:p w:rsidR="000D3BDE" w:rsidRDefault="000D3BDE" w:rsidP="000D3BDE">
      <w:pPr>
        <w:pStyle w:val="Caption"/>
        <w:suppressLineNumbers w:val="0"/>
        <w:suppressAutoHyphens w:val="0"/>
        <w:spacing w:before="120" w:line="240" w:lineRule="auto"/>
        <w:rPr>
          <w:rFonts w:cs="Times New Roman"/>
          <w:bCs/>
          <w:iCs w:val="0"/>
          <w:color w:val="000000"/>
          <w:sz w:val="20"/>
          <w:lang w:val="en-GB" w:eastAsia="en-US"/>
        </w:rPr>
      </w:pPr>
      <w:bookmarkStart w:id="344" w:name="_Ref496169747"/>
      <w:bookmarkStart w:id="345" w:name="_Ref496174707"/>
      <w:bookmarkStart w:id="346" w:name="_Toc501620109"/>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6</w:t>
      </w:r>
      <w:r w:rsidR="005C6CA4" w:rsidRPr="00EF249B">
        <w:rPr>
          <w:rFonts w:cs="Times New Roman"/>
          <w:bCs/>
          <w:iCs w:val="0"/>
          <w:color w:val="000000"/>
          <w:sz w:val="20"/>
          <w:lang w:val="en-GB" w:eastAsia="en-US"/>
        </w:rPr>
        <w:fldChar w:fldCharType="end"/>
      </w:r>
      <w:bookmarkEnd w:id="344"/>
      <w:r w:rsidRPr="00EF249B">
        <w:rPr>
          <w:rFonts w:cs="Times New Roman"/>
          <w:bCs/>
          <w:iCs w:val="0"/>
          <w:color w:val="000000"/>
          <w:sz w:val="20"/>
          <w:lang w:val="en-GB" w:eastAsia="en-US"/>
        </w:rPr>
        <w:t xml:space="preserve">: </w:t>
      </w:r>
      <w:r>
        <w:rPr>
          <w:rFonts w:cs="Times New Roman"/>
          <w:bCs/>
          <w:iCs w:val="0"/>
          <w:color w:val="000000"/>
          <w:sz w:val="20"/>
          <w:lang w:val="en-GB" w:eastAsia="en-US"/>
        </w:rPr>
        <w:t>CommonProperties object properties</w:t>
      </w:r>
      <w:bookmarkEnd w:id="345"/>
      <w:bookmarkEnd w:id="346"/>
    </w:p>
    <w:p w:rsidR="00DD4E23" w:rsidRDefault="005E2396" w:rsidP="005E2396">
      <w:pPr>
        <w:rPr>
          <w:lang w:val="de-DE"/>
        </w:rPr>
      </w:pPr>
      <w:r>
        <w:rPr>
          <w:lang w:val="de-DE"/>
        </w:rPr>
        <w:t xml:space="preserve">We refer to section </w:t>
      </w:r>
      <w:r w:rsidR="005C6CA4">
        <w:rPr>
          <w:lang w:val="de-DE"/>
        </w:rPr>
        <w:fldChar w:fldCharType="begin"/>
      </w:r>
      <w:r>
        <w:rPr>
          <w:lang w:val="de-DE"/>
        </w:rPr>
        <w:instrText xml:space="preserve"> REF _Ref493765811 \r \h </w:instrText>
      </w:r>
      <w:r w:rsidR="005C6CA4">
        <w:rPr>
          <w:lang w:val="de-DE"/>
        </w:rPr>
      </w:r>
      <w:r w:rsidR="005C6CA4">
        <w:rPr>
          <w:lang w:val="de-DE"/>
        </w:rPr>
        <w:fldChar w:fldCharType="separate"/>
      </w:r>
      <w:r w:rsidR="00617FA2">
        <w:rPr>
          <w:lang w:val="de-DE"/>
        </w:rPr>
        <w:t>7.2.1</w:t>
      </w:r>
      <w:r w:rsidR="005C6CA4">
        <w:rPr>
          <w:lang w:val="de-DE"/>
        </w:rPr>
        <w:fldChar w:fldCharType="end"/>
      </w:r>
      <w:r>
        <w:rPr>
          <w:lang w:val="de-DE"/>
        </w:rPr>
        <w:t xml:space="preserve"> (FeatureCollection) and section </w:t>
      </w:r>
      <w:r w:rsidR="005C6CA4">
        <w:rPr>
          <w:lang w:val="de-DE"/>
        </w:rPr>
        <w:fldChar w:fldCharType="begin"/>
      </w:r>
      <w:r>
        <w:rPr>
          <w:lang w:val="de-DE"/>
        </w:rPr>
        <w:instrText xml:space="preserve"> REF _Ref496175802 \r \h </w:instrText>
      </w:r>
      <w:r w:rsidR="005C6CA4">
        <w:rPr>
          <w:lang w:val="de-DE"/>
        </w:rPr>
      </w:r>
      <w:r w:rsidR="005C6CA4">
        <w:rPr>
          <w:lang w:val="de-DE"/>
        </w:rPr>
        <w:fldChar w:fldCharType="separate"/>
      </w:r>
      <w:r w:rsidR="00617FA2">
        <w:rPr>
          <w:lang w:val="de-DE"/>
        </w:rPr>
        <w:t>7.4.1</w:t>
      </w:r>
      <w:r w:rsidR="005C6CA4">
        <w:rPr>
          <w:lang w:val="de-DE"/>
        </w:rPr>
        <w:fldChar w:fldCharType="end"/>
      </w:r>
      <w:r>
        <w:rPr>
          <w:lang w:val="de-DE"/>
        </w:rPr>
        <w:t xml:space="preserve"> (Feature) for examples using the above properties.</w:t>
      </w:r>
    </w:p>
    <w:p w:rsidR="007C4D49" w:rsidRDefault="007C4D49" w:rsidP="007329E6">
      <w:pPr>
        <w:jc w:val="center"/>
        <w:rPr>
          <w:lang w:val="de-DE"/>
        </w:rPr>
      </w:pPr>
    </w:p>
    <w:p w:rsidR="007329E6" w:rsidRDefault="007329E6" w:rsidP="007329E6">
      <w:pPr>
        <w:pStyle w:val="Heading3"/>
        <w:spacing w:after="240"/>
        <w:rPr>
          <w:lang w:val="en-GB"/>
        </w:rPr>
      </w:pPr>
      <w:bookmarkStart w:id="347" w:name="_Toc501620003"/>
      <w:r>
        <w:rPr>
          <w:lang w:val="en-GB"/>
        </w:rPr>
        <w:t>Category</w:t>
      </w:r>
      <w:bookmarkEnd w:id="347"/>
    </w:p>
    <w:p w:rsidR="009060A8" w:rsidRDefault="009060A8" w:rsidP="009060A8">
      <w:pPr>
        <w:spacing w:after="0"/>
        <w:jc w:val="both"/>
        <w:rPr>
          <w:lang w:val="de-DE"/>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9060A8" w:rsidRPr="00AC6C55" w:rsidTr="00537C89">
        <w:tc>
          <w:tcPr>
            <w:tcW w:w="1526" w:type="dxa"/>
            <w:tcBorders>
              <w:top w:val="single" w:sz="4" w:space="0" w:color="auto"/>
              <w:left w:val="single" w:sz="12" w:space="0" w:color="auto"/>
              <w:bottom w:val="single" w:sz="4" w:space="0" w:color="auto"/>
              <w:right w:val="single" w:sz="4" w:space="0" w:color="auto"/>
            </w:tcBorders>
            <w:shd w:val="clear" w:color="auto" w:fill="BFBFBF"/>
          </w:tcPr>
          <w:p w:rsidR="009060A8" w:rsidRPr="00B44555" w:rsidRDefault="009060A8" w:rsidP="00537C8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9060A8" w:rsidRPr="00B44555" w:rsidRDefault="00426515" w:rsidP="00537C89">
            <w:pPr>
              <w:spacing w:before="100" w:beforeAutospacing="1" w:after="100" w:afterAutospacing="1" w:line="230" w:lineRule="atLeast"/>
              <w:rPr>
                <w:rFonts w:eastAsia="MS Mincho"/>
                <w:lang w:val="en-AU"/>
              </w:rPr>
            </w:pPr>
            <w:r>
              <w:rPr>
                <w:rFonts w:eastAsia="MS Mincho"/>
                <w:b/>
                <w:color w:val="FF0000"/>
                <w:lang w:val="en-AU"/>
              </w:rPr>
              <w:t>/req</w:t>
            </w:r>
            <w:r w:rsidR="009060A8" w:rsidRPr="00B44555">
              <w:rPr>
                <w:rFonts w:eastAsia="MS Mincho"/>
                <w:b/>
                <w:color w:val="FF0000"/>
              </w:rPr>
              <w:t>/</w:t>
            </w:r>
            <w:r w:rsidR="009060A8">
              <w:rPr>
                <w:rFonts w:eastAsia="MS Mincho"/>
                <w:b/>
                <w:color w:val="FF0000"/>
              </w:rPr>
              <w:t>category</w:t>
            </w:r>
            <w:r w:rsidR="009060A8" w:rsidRPr="00B44555">
              <w:rPr>
                <w:rFonts w:eastAsia="MS Mincho"/>
                <w:lang w:val="en-AU"/>
              </w:rPr>
              <w:t xml:space="preserve"> </w:t>
            </w:r>
          </w:p>
          <w:p w:rsidR="009060A8" w:rsidRPr="00B44555" w:rsidRDefault="009060A8" w:rsidP="009060A8">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Pr>
                <w:rFonts w:eastAsia="MS Mincho"/>
                <w:lang w:val="en-AU"/>
              </w:rPr>
              <w:t>"Category"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w:t>
            </w:r>
            <w:r>
              <w:rPr>
                <w:lang w:val="de-DE"/>
              </w:rPr>
              <w:t>defined in OGC 14-055r2 [NR5]</w:t>
            </w:r>
            <w:r>
              <w:rPr>
                <w:rFonts w:eastAsia="MS Mincho"/>
                <w:lang w:val="en-AU"/>
              </w:rPr>
              <w:t>, with the value matching the type shown, and with the obligation shown.</w:t>
            </w:r>
          </w:p>
        </w:tc>
      </w:tr>
    </w:tbl>
    <w:p w:rsidR="00FD39D5" w:rsidRDefault="009060A8" w:rsidP="009060A8">
      <w:pPr>
        <w:rPr>
          <w:lang w:val="en-GB"/>
        </w:rPr>
      </w:pPr>
      <w:r>
        <w:rPr>
          <w:lang w:val="de-DE"/>
        </w:rPr>
        <w:t>The</w:t>
      </w:r>
      <w:r w:rsidR="00FD39D5">
        <w:rPr>
          <w:lang w:val="en-GB"/>
        </w:rPr>
        <w:t xml:space="preserve"> </w:t>
      </w:r>
      <w:r w:rsidR="004924D6">
        <w:rPr>
          <w:lang w:val="en-GB"/>
        </w:rPr>
        <w:t>Category</w:t>
      </w:r>
      <w:r w:rsidR="00FD39D5">
        <w:rPr>
          <w:lang w:val="en-GB"/>
        </w:rPr>
        <w:t xml:space="preserve"> block contains the properties of a </w:t>
      </w:r>
      <w:r w:rsidR="00BE143F">
        <w:rPr>
          <w:lang w:val="en-GB"/>
        </w:rPr>
        <w:t>keyword</w:t>
      </w:r>
      <w:r w:rsidR="00FD39D5">
        <w:rPr>
          <w:lang w:val="en-GB"/>
        </w:rPr>
        <w:t xml:space="preserve"> and is defined in [NR5].</w:t>
      </w:r>
    </w:p>
    <w:p w:rsidR="00057ADA" w:rsidRDefault="0018042E" w:rsidP="009C6F40">
      <w:pPr>
        <w:jc w:val="center"/>
        <w:rPr>
          <w:lang w:val="de-DE"/>
        </w:rPr>
      </w:pPr>
      <w:r w:rsidRPr="005C6CA4">
        <w:rPr>
          <w:lang w:val="de-DE"/>
        </w:rPr>
        <w:pict>
          <v:shape id="_x0000_i1039" type="#_x0000_t75" style="width:186.55pt;height:188.45pt">
            <v:imagedata r:id="rId55" o:title=""/>
          </v:shape>
        </w:pict>
      </w:r>
    </w:p>
    <w:p w:rsidR="00057ADA" w:rsidRDefault="00057ADA" w:rsidP="00057ADA">
      <w:pPr>
        <w:pStyle w:val="Caption"/>
        <w:suppressLineNumbers w:val="0"/>
        <w:suppressAutoHyphens w:val="0"/>
        <w:spacing w:before="120" w:line="240" w:lineRule="auto"/>
        <w:rPr>
          <w:rFonts w:cs="Times New Roman"/>
          <w:bCs/>
          <w:iCs w:val="0"/>
          <w:color w:val="000000"/>
          <w:sz w:val="20"/>
          <w:lang w:val="en-GB" w:eastAsia="en-US"/>
        </w:rPr>
      </w:pPr>
      <w:bookmarkStart w:id="348" w:name="_Toc501620091"/>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4</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Pr>
          <w:rFonts w:cs="Times New Roman"/>
          <w:bCs/>
          <w:iCs w:val="0"/>
          <w:color w:val="000000"/>
          <w:sz w:val="20"/>
          <w:lang w:val="en-GB" w:eastAsia="en-US"/>
        </w:rPr>
        <w:t>Category Schema</w:t>
      </w:r>
      <w:bookmarkEnd w:id="348"/>
      <w:r>
        <w:rPr>
          <w:rFonts w:cs="Times New Roman"/>
          <w:bCs/>
          <w:iCs w:val="0"/>
          <w:color w:val="000000"/>
          <w:sz w:val="20"/>
          <w:lang w:val="en-GB" w:eastAsia="en-US"/>
        </w:rPr>
        <w:t xml:space="preserve"> </w:t>
      </w:r>
    </w:p>
    <w:p w:rsidR="00057ADA" w:rsidRPr="00057ADA" w:rsidRDefault="00057ADA" w:rsidP="009C6F40">
      <w:pPr>
        <w:spacing w:after="240"/>
        <w:jc w:val="both"/>
        <w:rPr>
          <w:lang w:val="de-DE"/>
        </w:rPr>
      </w:pPr>
      <w:r>
        <w:rPr>
          <w:lang w:val="de-DE"/>
        </w:rPr>
        <w:t xml:space="preserve">Complete description of Category is given in </w:t>
      </w:r>
      <w:r w:rsidR="005C6CA4">
        <w:rPr>
          <w:lang w:val="de-DE"/>
        </w:rPr>
        <w:fldChar w:fldCharType="begin"/>
      </w:r>
      <w:r>
        <w:rPr>
          <w:lang w:val="de-DE"/>
        </w:rPr>
        <w:instrText xml:space="preserve"> REF _Ref493758446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7</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7329E6" w:rsidRPr="00521479" w:rsidTr="00E42559">
        <w:trPr>
          <w:trHeight w:val="933"/>
        </w:trPr>
        <w:tc>
          <w:tcPr>
            <w:tcW w:w="1417" w:type="dxa"/>
          </w:tcPr>
          <w:p w:rsidR="007329E6" w:rsidRPr="00372EC3" w:rsidRDefault="007329E6" w:rsidP="00E42559">
            <w:pPr>
              <w:tabs>
                <w:tab w:val="left" w:pos="360"/>
              </w:tabs>
              <w:jc w:val="center"/>
              <w:rPr>
                <w:b/>
                <w:sz w:val="20"/>
                <w:lang w:val="en-GB"/>
              </w:rPr>
            </w:pPr>
            <w:r>
              <w:rPr>
                <w:b/>
                <w:sz w:val="20"/>
                <w:lang w:val="en-GB"/>
              </w:rPr>
              <w:t>JSON Property</w:t>
            </w:r>
          </w:p>
        </w:tc>
        <w:tc>
          <w:tcPr>
            <w:tcW w:w="4645" w:type="dxa"/>
          </w:tcPr>
          <w:p w:rsidR="007329E6" w:rsidRPr="00372EC3" w:rsidRDefault="007329E6" w:rsidP="00E42559">
            <w:pPr>
              <w:tabs>
                <w:tab w:val="left" w:pos="360"/>
              </w:tabs>
              <w:jc w:val="center"/>
              <w:rPr>
                <w:b/>
                <w:sz w:val="20"/>
                <w:lang w:val="en-GB"/>
              </w:rPr>
            </w:pPr>
            <w:r>
              <w:rPr>
                <w:b/>
                <w:sz w:val="20"/>
                <w:lang w:val="en-GB"/>
              </w:rPr>
              <w:t>Definition</w:t>
            </w:r>
          </w:p>
        </w:tc>
        <w:tc>
          <w:tcPr>
            <w:tcW w:w="1417" w:type="dxa"/>
          </w:tcPr>
          <w:p w:rsidR="007329E6" w:rsidRPr="00372EC3" w:rsidRDefault="007329E6" w:rsidP="00E42559">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7329E6" w:rsidRDefault="007329E6" w:rsidP="00E42559">
            <w:pPr>
              <w:tabs>
                <w:tab w:val="left" w:pos="360"/>
              </w:tabs>
              <w:jc w:val="center"/>
              <w:rPr>
                <w:b/>
                <w:sz w:val="20"/>
                <w:lang w:val="en-GB"/>
              </w:rPr>
            </w:pPr>
            <w:r>
              <w:rPr>
                <w:b/>
                <w:sz w:val="20"/>
                <w:lang w:val="en-GB"/>
              </w:rPr>
              <w:t>Multiplicity and use</w:t>
            </w:r>
          </w:p>
        </w:tc>
      </w:tr>
      <w:tr w:rsidR="007329E6" w:rsidRPr="00521479" w:rsidTr="00E42559">
        <w:tc>
          <w:tcPr>
            <w:tcW w:w="1417" w:type="dxa"/>
          </w:tcPr>
          <w:p w:rsidR="007329E6" w:rsidRDefault="007329E6" w:rsidP="00E42559">
            <w:pPr>
              <w:tabs>
                <w:tab w:val="left" w:pos="360"/>
              </w:tabs>
              <w:rPr>
                <w:sz w:val="20"/>
                <w:lang w:val="en-GB"/>
              </w:rPr>
            </w:pPr>
            <w:r>
              <w:rPr>
                <w:sz w:val="20"/>
                <w:lang w:val="en-GB"/>
              </w:rPr>
              <w:t>type</w:t>
            </w:r>
          </w:p>
          <w:p w:rsidR="007329E6" w:rsidRDefault="007329E6"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sidR="00AD17CF">
              <w:rPr>
                <w:rFonts w:ascii="Courier New" w:hAnsi="Courier New" w:cs="Courier New"/>
                <w:color w:val="7F7F7F" w:themeColor="text1" w:themeTint="80"/>
                <w:sz w:val="16"/>
                <w:szCs w:val="16"/>
                <w:lang w:val="en-GB"/>
              </w:rPr>
              <w:t>.properties/categories[*]</w:t>
            </w:r>
            <w:r>
              <w:rPr>
                <w:rFonts w:ascii="Courier New" w:hAnsi="Courier New" w:cs="Courier New"/>
                <w:color w:val="7F7F7F" w:themeColor="text1" w:themeTint="80"/>
                <w:sz w:val="16"/>
                <w:szCs w:val="16"/>
                <w:lang w:val="en-GB"/>
              </w:rPr>
              <w:t>.type</w:t>
            </w:r>
          </w:p>
        </w:tc>
        <w:tc>
          <w:tcPr>
            <w:tcW w:w="4645" w:type="dxa"/>
          </w:tcPr>
          <w:p w:rsidR="007329E6" w:rsidRDefault="007329E6" w:rsidP="00E42559">
            <w:pPr>
              <w:tabs>
                <w:tab w:val="left" w:pos="360"/>
              </w:tabs>
              <w:rPr>
                <w:sz w:val="20"/>
                <w:lang w:val="en-GB"/>
              </w:rPr>
            </w:pPr>
            <w:r>
              <w:rPr>
                <w:sz w:val="20"/>
                <w:lang w:val="en-GB"/>
              </w:rPr>
              <w:t xml:space="preserve">Type of the element.  This property has the fixed value "Category". </w:t>
            </w:r>
          </w:p>
        </w:tc>
        <w:tc>
          <w:tcPr>
            <w:tcW w:w="1417" w:type="dxa"/>
          </w:tcPr>
          <w:p w:rsidR="007329E6" w:rsidRDefault="007329E6" w:rsidP="00E42559">
            <w:pPr>
              <w:tabs>
                <w:tab w:val="left" w:pos="360"/>
              </w:tabs>
              <w:rPr>
                <w:sz w:val="20"/>
                <w:lang w:val="en-GB"/>
              </w:rPr>
            </w:pPr>
            <w:r>
              <w:rPr>
                <w:sz w:val="20"/>
                <w:lang w:val="en-GB"/>
              </w:rPr>
              <w:t>Domain: Category</w:t>
            </w:r>
          </w:p>
          <w:p w:rsidR="007329E6" w:rsidRDefault="007329E6" w:rsidP="00E42559">
            <w:pPr>
              <w:tabs>
                <w:tab w:val="left" w:pos="360"/>
              </w:tabs>
              <w:rPr>
                <w:sz w:val="20"/>
                <w:lang w:val="en-GB"/>
              </w:rPr>
            </w:pPr>
            <w:r>
              <w:rPr>
                <w:sz w:val="20"/>
                <w:lang w:val="en-GB"/>
              </w:rPr>
              <w:t xml:space="preserve">Range: String </w:t>
            </w:r>
          </w:p>
          <w:p w:rsidR="007329E6" w:rsidRDefault="007329E6" w:rsidP="00E42559">
            <w:pPr>
              <w:tabs>
                <w:tab w:val="left" w:pos="360"/>
              </w:tabs>
              <w:rPr>
                <w:sz w:val="20"/>
                <w:lang w:val="en-GB"/>
              </w:rPr>
            </w:pPr>
            <w:r>
              <w:rPr>
                <w:sz w:val="20"/>
                <w:lang w:val="en-GB"/>
              </w:rPr>
              <w:t>Fixed value: "Category"</w:t>
            </w:r>
          </w:p>
        </w:tc>
        <w:tc>
          <w:tcPr>
            <w:tcW w:w="1276" w:type="dxa"/>
          </w:tcPr>
          <w:p w:rsidR="007329E6" w:rsidRDefault="007329E6" w:rsidP="00E42559">
            <w:pPr>
              <w:tabs>
                <w:tab w:val="left" w:pos="360"/>
              </w:tabs>
              <w:rPr>
                <w:sz w:val="20"/>
                <w:lang w:val="en-GB"/>
              </w:rPr>
            </w:pPr>
            <w:r>
              <w:rPr>
                <w:sz w:val="20"/>
                <w:lang w:val="en-GB"/>
              </w:rPr>
              <w:t>Zero or one (optional)</w:t>
            </w:r>
          </w:p>
        </w:tc>
      </w:tr>
      <w:tr w:rsidR="007329E6" w:rsidRPr="00521479" w:rsidTr="00E42559">
        <w:tc>
          <w:tcPr>
            <w:tcW w:w="1417" w:type="dxa"/>
          </w:tcPr>
          <w:p w:rsidR="007329E6" w:rsidRDefault="007329E6" w:rsidP="00E42559">
            <w:pPr>
              <w:tabs>
                <w:tab w:val="left" w:pos="360"/>
              </w:tabs>
              <w:rPr>
                <w:sz w:val="20"/>
                <w:lang w:val="en-GB"/>
              </w:rPr>
            </w:pPr>
            <w:r>
              <w:rPr>
                <w:sz w:val="20"/>
                <w:lang w:val="en-GB"/>
              </w:rPr>
              <w:t>scheme</w:t>
            </w:r>
          </w:p>
          <w:p w:rsidR="007329E6" w:rsidRDefault="007329E6"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sidR="00AD17C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w:t>
            </w:r>
            <w:r w:rsidR="00AD17CF">
              <w:rPr>
                <w:rFonts w:ascii="Courier New" w:hAnsi="Courier New" w:cs="Courier New"/>
                <w:color w:val="7F7F7F" w:themeColor="text1" w:themeTint="80"/>
                <w:sz w:val="16"/>
                <w:szCs w:val="16"/>
                <w:lang w:val="en-GB"/>
              </w:rPr>
              <w:t>/categories[*]</w:t>
            </w:r>
            <w:r>
              <w:rPr>
                <w:rFonts w:ascii="Courier New" w:hAnsi="Courier New" w:cs="Courier New"/>
                <w:color w:val="7F7F7F" w:themeColor="text1" w:themeTint="80"/>
                <w:sz w:val="16"/>
                <w:szCs w:val="16"/>
                <w:lang w:val="en-GB"/>
              </w:rPr>
              <w:t>.scheme</w:t>
            </w:r>
          </w:p>
        </w:tc>
        <w:tc>
          <w:tcPr>
            <w:tcW w:w="4645" w:type="dxa"/>
          </w:tcPr>
          <w:p w:rsidR="004859E6" w:rsidRDefault="004859E6" w:rsidP="00E42559">
            <w:pPr>
              <w:tabs>
                <w:tab w:val="left" w:pos="360"/>
              </w:tabs>
              <w:rPr>
                <w:sz w:val="20"/>
                <w:lang w:val="en-GB"/>
              </w:rPr>
            </w:pPr>
            <w:r>
              <w:rPr>
                <w:sz w:val="20"/>
                <w:lang w:val="en-GB"/>
              </w:rPr>
              <w:t>Identification of the code-list defining the keyword.</w:t>
            </w:r>
          </w:p>
          <w:p w:rsidR="007329E6" w:rsidRDefault="00FD39D5" w:rsidP="00FC37E4">
            <w:pPr>
              <w:tabs>
                <w:tab w:val="left" w:pos="360"/>
              </w:tabs>
              <w:rPr>
                <w:sz w:val="20"/>
                <w:lang w:val="en-GB"/>
              </w:rPr>
            </w:pPr>
            <w:r>
              <w:rPr>
                <w:sz w:val="20"/>
                <w:lang w:val="en-GB"/>
              </w:rPr>
              <w:t>Defined in section 7.1.1.15</w:t>
            </w:r>
            <w:r w:rsidR="007329E6">
              <w:rPr>
                <w:sz w:val="20"/>
                <w:lang w:val="en-GB"/>
              </w:rPr>
              <w:t xml:space="preserve"> of [NR5].</w:t>
            </w:r>
            <w:r w:rsidR="00153045">
              <w:rPr>
                <w:sz w:val="20"/>
                <w:lang w:val="en-GB"/>
              </w:rPr>
              <w:t xml:space="preserve">  </w:t>
            </w:r>
          </w:p>
        </w:tc>
        <w:tc>
          <w:tcPr>
            <w:tcW w:w="1417" w:type="dxa"/>
          </w:tcPr>
          <w:p w:rsidR="007329E6" w:rsidRDefault="007329E6" w:rsidP="00E42559">
            <w:pPr>
              <w:tabs>
                <w:tab w:val="left" w:pos="360"/>
              </w:tabs>
              <w:rPr>
                <w:sz w:val="20"/>
                <w:lang w:val="en-GB"/>
              </w:rPr>
            </w:pPr>
            <w:r>
              <w:rPr>
                <w:sz w:val="20"/>
                <w:lang w:val="en-GB"/>
              </w:rPr>
              <w:t>Optional property in [NR5]</w:t>
            </w:r>
          </w:p>
          <w:p w:rsidR="007329E6" w:rsidRDefault="007329E6" w:rsidP="00E42559">
            <w:pPr>
              <w:tabs>
                <w:tab w:val="left" w:pos="360"/>
              </w:tabs>
              <w:rPr>
                <w:sz w:val="20"/>
                <w:lang w:val="en-GB"/>
              </w:rPr>
            </w:pPr>
            <w:r>
              <w:rPr>
                <w:sz w:val="20"/>
                <w:lang w:val="en-GB"/>
              </w:rPr>
              <w:t>Domain: Category</w:t>
            </w:r>
          </w:p>
          <w:p w:rsidR="007329E6" w:rsidRDefault="007329E6" w:rsidP="00E42559">
            <w:pPr>
              <w:tabs>
                <w:tab w:val="left" w:pos="360"/>
              </w:tabs>
              <w:rPr>
                <w:sz w:val="20"/>
                <w:lang w:val="en-GB"/>
              </w:rPr>
            </w:pPr>
            <w:r>
              <w:rPr>
                <w:sz w:val="20"/>
                <w:lang w:val="en-GB"/>
              </w:rPr>
              <w:t xml:space="preserve">Range: String (URI). </w:t>
            </w:r>
          </w:p>
        </w:tc>
        <w:tc>
          <w:tcPr>
            <w:tcW w:w="1276" w:type="dxa"/>
          </w:tcPr>
          <w:p w:rsidR="007329E6" w:rsidRDefault="007329E6" w:rsidP="00E42559">
            <w:pPr>
              <w:tabs>
                <w:tab w:val="left" w:pos="360"/>
              </w:tabs>
              <w:rPr>
                <w:sz w:val="20"/>
                <w:lang w:val="en-GB"/>
              </w:rPr>
            </w:pPr>
            <w:r>
              <w:rPr>
                <w:sz w:val="20"/>
                <w:lang w:val="en-GB"/>
              </w:rPr>
              <w:t>Zero or one (optional)</w:t>
            </w:r>
          </w:p>
        </w:tc>
      </w:tr>
      <w:tr w:rsidR="007329E6" w:rsidRPr="00521479" w:rsidTr="00E42559">
        <w:tc>
          <w:tcPr>
            <w:tcW w:w="1417" w:type="dxa"/>
          </w:tcPr>
          <w:p w:rsidR="007329E6" w:rsidRDefault="007329E6" w:rsidP="00E42559">
            <w:pPr>
              <w:tabs>
                <w:tab w:val="left" w:pos="360"/>
              </w:tabs>
              <w:rPr>
                <w:sz w:val="20"/>
                <w:lang w:val="en-GB"/>
              </w:rPr>
            </w:pPr>
            <w:r>
              <w:rPr>
                <w:sz w:val="20"/>
                <w:lang w:val="en-GB"/>
              </w:rPr>
              <w:t>term</w:t>
            </w:r>
          </w:p>
          <w:p w:rsidR="007329E6" w:rsidRDefault="007329E6" w:rsidP="00AD17CF">
            <w:pPr>
              <w:tabs>
                <w:tab w:val="left" w:pos="360"/>
              </w:tabs>
              <w:rPr>
                <w:sz w:val="20"/>
                <w:lang w:val="en-GB"/>
              </w:rPr>
            </w:pPr>
            <w:r w:rsidRPr="00DA64EF">
              <w:rPr>
                <w:rFonts w:ascii="Courier New" w:hAnsi="Courier New" w:cs="Courier New"/>
                <w:color w:val="7F7F7F" w:themeColor="text1" w:themeTint="80"/>
                <w:sz w:val="16"/>
                <w:szCs w:val="16"/>
                <w:lang w:val="en-GB"/>
              </w:rPr>
              <w:t>$.</w:t>
            </w:r>
            <w:r w:rsidR="00AD17C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w:t>
            </w:r>
            <w:r w:rsidR="00AD17CF">
              <w:rPr>
                <w:rFonts w:ascii="Courier New" w:hAnsi="Courier New" w:cs="Courier New"/>
                <w:color w:val="7F7F7F" w:themeColor="text1" w:themeTint="80"/>
                <w:sz w:val="16"/>
                <w:szCs w:val="16"/>
                <w:lang w:val="en-GB"/>
              </w:rPr>
              <w:t>/categories[*]</w:t>
            </w:r>
            <w:r>
              <w:rPr>
                <w:rFonts w:ascii="Courier New" w:hAnsi="Courier New" w:cs="Courier New"/>
                <w:color w:val="7F7F7F" w:themeColor="text1" w:themeTint="80"/>
                <w:sz w:val="16"/>
                <w:szCs w:val="16"/>
                <w:lang w:val="en-GB"/>
              </w:rPr>
              <w:t>.term</w:t>
            </w:r>
          </w:p>
        </w:tc>
        <w:tc>
          <w:tcPr>
            <w:tcW w:w="4645" w:type="dxa"/>
          </w:tcPr>
          <w:p w:rsidR="007329E6" w:rsidRDefault="004859E6" w:rsidP="00E42559">
            <w:pPr>
              <w:tabs>
                <w:tab w:val="left" w:pos="360"/>
              </w:tabs>
              <w:rPr>
                <w:sz w:val="20"/>
                <w:lang w:val="en-GB"/>
              </w:rPr>
            </w:pPr>
            <w:r>
              <w:rPr>
                <w:sz w:val="20"/>
                <w:lang w:val="en-GB"/>
              </w:rPr>
              <w:t>Identification of the keyword.</w:t>
            </w:r>
            <w:r w:rsidR="00224FEC">
              <w:rPr>
                <w:sz w:val="20"/>
                <w:lang w:val="en-GB"/>
              </w:rPr>
              <w:t xml:space="preserve">  See also [OR22</w:t>
            </w:r>
            <w:r w:rsidR="00153045">
              <w:rPr>
                <w:sz w:val="20"/>
                <w:lang w:val="en-GB"/>
              </w:rPr>
              <w:t>] for using of URI as string value.</w:t>
            </w:r>
          </w:p>
        </w:tc>
        <w:tc>
          <w:tcPr>
            <w:tcW w:w="1417" w:type="dxa"/>
          </w:tcPr>
          <w:p w:rsidR="007329E6" w:rsidRDefault="007329E6" w:rsidP="00E42559">
            <w:pPr>
              <w:tabs>
                <w:tab w:val="left" w:pos="360"/>
              </w:tabs>
              <w:rPr>
                <w:sz w:val="20"/>
                <w:lang w:val="en-GB"/>
              </w:rPr>
            </w:pPr>
            <w:r>
              <w:rPr>
                <w:sz w:val="20"/>
                <w:lang w:val="en-GB"/>
              </w:rPr>
              <w:t>Mandatory property in [NR5]</w:t>
            </w:r>
          </w:p>
          <w:p w:rsidR="007329E6" w:rsidRDefault="007329E6" w:rsidP="00E42559">
            <w:pPr>
              <w:tabs>
                <w:tab w:val="left" w:pos="360"/>
              </w:tabs>
              <w:rPr>
                <w:sz w:val="20"/>
                <w:lang w:val="en-GB"/>
              </w:rPr>
            </w:pPr>
            <w:r>
              <w:rPr>
                <w:sz w:val="20"/>
                <w:lang w:val="en-GB"/>
              </w:rPr>
              <w:t>Domain: Category</w:t>
            </w:r>
          </w:p>
          <w:p w:rsidR="007329E6" w:rsidRDefault="007329E6" w:rsidP="00E42559">
            <w:pPr>
              <w:tabs>
                <w:tab w:val="left" w:pos="360"/>
              </w:tabs>
              <w:rPr>
                <w:sz w:val="20"/>
                <w:lang w:val="en-GB"/>
              </w:rPr>
            </w:pPr>
            <w:r>
              <w:rPr>
                <w:sz w:val="20"/>
                <w:lang w:val="en-GB"/>
              </w:rPr>
              <w:t xml:space="preserve">Range: String </w:t>
            </w:r>
          </w:p>
        </w:tc>
        <w:tc>
          <w:tcPr>
            <w:tcW w:w="1276" w:type="dxa"/>
          </w:tcPr>
          <w:p w:rsidR="007329E6" w:rsidRDefault="007329E6" w:rsidP="00E42559">
            <w:pPr>
              <w:tabs>
                <w:tab w:val="left" w:pos="360"/>
              </w:tabs>
              <w:rPr>
                <w:sz w:val="20"/>
                <w:lang w:val="en-GB"/>
              </w:rPr>
            </w:pPr>
            <w:r>
              <w:rPr>
                <w:sz w:val="20"/>
                <w:lang w:val="en-GB"/>
              </w:rPr>
              <w:t>One (mandatory)</w:t>
            </w:r>
          </w:p>
        </w:tc>
      </w:tr>
      <w:tr w:rsidR="007329E6" w:rsidRPr="00521479" w:rsidTr="00E42559">
        <w:tc>
          <w:tcPr>
            <w:tcW w:w="1417" w:type="dxa"/>
          </w:tcPr>
          <w:p w:rsidR="007329E6" w:rsidRDefault="007329E6" w:rsidP="00E42559">
            <w:pPr>
              <w:tabs>
                <w:tab w:val="left" w:pos="360"/>
              </w:tabs>
              <w:rPr>
                <w:sz w:val="20"/>
                <w:lang w:val="en-GB"/>
              </w:rPr>
            </w:pPr>
            <w:r>
              <w:rPr>
                <w:sz w:val="20"/>
                <w:lang w:val="en-GB"/>
              </w:rPr>
              <w:t>label</w:t>
            </w:r>
          </w:p>
          <w:p w:rsidR="00AD17CF" w:rsidRDefault="00AD17CF" w:rsidP="00AD17CF">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.properties/categories[*].label</w:t>
            </w:r>
          </w:p>
        </w:tc>
        <w:tc>
          <w:tcPr>
            <w:tcW w:w="4645" w:type="dxa"/>
          </w:tcPr>
          <w:p w:rsidR="007329E6" w:rsidRDefault="004859E6" w:rsidP="00E42559">
            <w:pPr>
              <w:tabs>
                <w:tab w:val="left" w:pos="360"/>
              </w:tabs>
              <w:rPr>
                <w:sz w:val="20"/>
                <w:lang w:val="en-GB"/>
              </w:rPr>
            </w:pPr>
            <w:r>
              <w:rPr>
                <w:sz w:val="20"/>
                <w:lang w:val="en-GB"/>
              </w:rPr>
              <w:t>Human readable representation of the keyword.</w:t>
            </w:r>
          </w:p>
        </w:tc>
        <w:tc>
          <w:tcPr>
            <w:tcW w:w="1417" w:type="dxa"/>
          </w:tcPr>
          <w:p w:rsidR="007329E6" w:rsidRDefault="007329E6" w:rsidP="00E42559">
            <w:pPr>
              <w:tabs>
                <w:tab w:val="left" w:pos="360"/>
              </w:tabs>
              <w:rPr>
                <w:sz w:val="20"/>
                <w:lang w:val="en-GB"/>
              </w:rPr>
            </w:pPr>
            <w:r>
              <w:rPr>
                <w:sz w:val="20"/>
                <w:lang w:val="en-GB"/>
              </w:rPr>
              <w:t>Optional property in [NR5]</w:t>
            </w:r>
          </w:p>
          <w:p w:rsidR="007329E6" w:rsidRDefault="007329E6" w:rsidP="00E42559">
            <w:pPr>
              <w:tabs>
                <w:tab w:val="left" w:pos="360"/>
              </w:tabs>
              <w:rPr>
                <w:sz w:val="20"/>
                <w:lang w:val="en-GB"/>
              </w:rPr>
            </w:pPr>
            <w:r>
              <w:rPr>
                <w:sz w:val="20"/>
                <w:lang w:val="en-GB"/>
              </w:rPr>
              <w:t>Domain: Category</w:t>
            </w:r>
          </w:p>
          <w:p w:rsidR="007329E6" w:rsidRDefault="007329E6" w:rsidP="00E42559">
            <w:pPr>
              <w:tabs>
                <w:tab w:val="left" w:pos="360"/>
              </w:tabs>
              <w:rPr>
                <w:sz w:val="20"/>
                <w:lang w:val="en-GB"/>
              </w:rPr>
            </w:pPr>
            <w:r>
              <w:rPr>
                <w:sz w:val="20"/>
                <w:lang w:val="en-GB"/>
              </w:rPr>
              <w:t xml:space="preserve">Range: String </w:t>
            </w:r>
          </w:p>
        </w:tc>
        <w:tc>
          <w:tcPr>
            <w:tcW w:w="1276" w:type="dxa"/>
          </w:tcPr>
          <w:p w:rsidR="007329E6" w:rsidRDefault="007329E6" w:rsidP="00E42559">
            <w:pPr>
              <w:tabs>
                <w:tab w:val="left" w:pos="360"/>
              </w:tabs>
              <w:rPr>
                <w:sz w:val="20"/>
                <w:lang w:val="en-GB"/>
              </w:rPr>
            </w:pPr>
            <w:r>
              <w:rPr>
                <w:sz w:val="20"/>
                <w:lang w:val="en-GB"/>
              </w:rPr>
              <w:t>Zero or one (optional)</w:t>
            </w:r>
          </w:p>
        </w:tc>
      </w:tr>
    </w:tbl>
    <w:p w:rsidR="007329E6" w:rsidRDefault="007329E6" w:rsidP="007329E6">
      <w:pPr>
        <w:pStyle w:val="Caption"/>
        <w:suppressLineNumbers w:val="0"/>
        <w:suppressAutoHyphens w:val="0"/>
        <w:spacing w:before="120" w:line="240" w:lineRule="auto"/>
        <w:rPr>
          <w:rFonts w:cs="Times New Roman"/>
          <w:bCs/>
          <w:iCs w:val="0"/>
          <w:color w:val="000000"/>
          <w:sz w:val="20"/>
          <w:lang w:val="en-GB" w:eastAsia="en-US"/>
        </w:rPr>
      </w:pPr>
      <w:bookmarkStart w:id="349" w:name="_Ref493758446"/>
      <w:bookmarkStart w:id="350" w:name="_Ref494371493"/>
      <w:bookmarkStart w:id="351" w:name="_Ref494372725"/>
      <w:bookmarkStart w:id="352" w:name="_Toc501620110"/>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7</w:t>
      </w:r>
      <w:r w:rsidR="005C6CA4" w:rsidRPr="00EF249B">
        <w:rPr>
          <w:rFonts w:cs="Times New Roman"/>
          <w:bCs/>
          <w:iCs w:val="0"/>
          <w:color w:val="000000"/>
          <w:sz w:val="20"/>
          <w:lang w:val="en-GB" w:eastAsia="en-US"/>
        </w:rPr>
        <w:fldChar w:fldCharType="end"/>
      </w:r>
      <w:bookmarkEnd w:id="349"/>
      <w:r w:rsidRPr="00EF249B">
        <w:rPr>
          <w:rFonts w:cs="Times New Roman"/>
          <w:bCs/>
          <w:iCs w:val="0"/>
          <w:color w:val="000000"/>
          <w:sz w:val="20"/>
          <w:lang w:val="en-GB" w:eastAsia="en-US"/>
        </w:rPr>
        <w:t xml:space="preserve">: </w:t>
      </w:r>
      <w:r>
        <w:rPr>
          <w:rFonts w:cs="Times New Roman"/>
          <w:bCs/>
          <w:iCs w:val="0"/>
          <w:color w:val="000000"/>
          <w:sz w:val="20"/>
          <w:lang w:val="en-GB" w:eastAsia="en-US"/>
        </w:rPr>
        <w:t>Category object properties</w:t>
      </w:r>
      <w:bookmarkEnd w:id="350"/>
      <w:bookmarkEnd w:id="351"/>
      <w:bookmarkEnd w:id="352"/>
    </w:p>
    <w:p w:rsidR="00E07E8C" w:rsidRPr="0077053B" w:rsidRDefault="00E07E8C" w:rsidP="00E07E8C">
      <w:pPr>
        <w:rPr>
          <w:lang w:val="en-GB"/>
        </w:rPr>
      </w:pPr>
    </w:p>
    <w:p w:rsidR="00E07E8C" w:rsidRPr="00822A27" w:rsidRDefault="00E07E8C" w:rsidP="00E07E8C">
      <w:pPr>
        <w:pStyle w:val="Caption"/>
        <w:suppressLineNumbers w:val="0"/>
        <w:suppressAutoHyphens w:val="0"/>
        <w:spacing w:before="120" w:line="240" w:lineRule="auto"/>
        <w:jc w:val="left"/>
        <w:rPr>
          <w:rFonts w:cs="Times New Roman"/>
          <w:bCs/>
          <w:iCs w:val="0"/>
          <w:color w:val="000000"/>
          <w:sz w:val="20"/>
          <w:lang w:val="de-DE" w:eastAsia="en-US"/>
        </w:rPr>
      </w:pPr>
      <w:bookmarkStart w:id="353" w:name="_Toc501620127"/>
      <w:r w:rsidRPr="00822A27">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822A27">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5</w:t>
      </w:r>
      <w:r w:rsidR="005C6CA4" w:rsidRPr="006D1ACA">
        <w:rPr>
          <w:rFonts w:cs="Times New Roman"/>
          <w:bCs/>
          <w:iCs w:val="0"/>
          <w:color w:val="000000"/>
          <w:sz w:val="20"/>
          <w:lang w:val="en-GB" w:eastAsia="en-US"/>
        </w:rPr>
        <w:fldChar w:fldCharType="end"/>
      </w:r>
      <w:r>
        <w:rPr>
          <w:rFonts w:cs="Times New Roman"/>
          <w:bCs/>
          <w:iCs w:val="0"/>
          <w:color w:val="000000"/>
          <w:sz w:val="20"/>
          <w:lang w:val="de-DE" w:eastAsia="en-US"/>
        </w:rPr>
        <w:t xml:space="preserve">: </w:t>
      </w:r>
      <w:r w:rsidR="00FD39D5">
        <w:rPr>
          <w:rFonts w:cs="Times New Roman"/>
          <w:bCs/>
          <w:iCs w:val="0"/>
          <w:color w:val="000000"/>
          <w:sz w:val="20"/>
          <w:lang w:val="de-DE" w:eastAsia="en-US"/>
        </w:rPr>
        <w:t>Category</w:t>
      </w:r>
      <w:r w:rsidRPr="00822A27">
        <w:rPr>
          <w:rFonts w:cs="Times New Roman"/>
          <w:bCs/>
          <w:iCs w:val="0"/>
          <w:color w:val="000000"/>
          <w:sz w:val="20"/>
          <w:lang w:val="de-DE" w:eastAsia="en-US"/>
        </w:rPr>
        <w:t xml:space="preserve"> encoding example</w:t>
      </w:r>
      <w:bookmarkEnd w:id="353"/>
      <w:r w:rsidRPr="00822A27">
        <w:rPr>
          <w:rFonts w:cs="Times New Roman"/>
          <w:bCs/>
          <w:iCs w:val="0"/>
          <w:color w:val="000000"/>
          <w:sz w:val="20"/>
          <w:lang w:val="de-DE" w:eastAsia="en-US"/>
        </w:rPr>
        <w:t xml:space="preserve"> </w:t>
      </w:r>
    </w:p>
    <w:p w:rsidR="00BE143F" w:rsidRDefault="00BE143F" w:rsidP="00BE143F">
      <w:pPr>
        <w:pStyle w:val="XMLListing"/>
        <w:rPr>
          <w:highlight w:val="white"/>
          <w:lang w:eastAsia="en-US"/>
        </w:rPr>
      </w:pPr>
      <w:r>
        <w:rPr>
          <w:highlight w:val="white"/>
          <w:lang w:eastAsia="en-US"/>
        </w:rPr>
        <w:t>{</w:t>
      </w:r>
    </w:p>
    <w:p w:rsidR="00BE143F" w:rsidRDefault="00BE143F" w:rsidP="00BE143F">
      <w:pPr>
        <w:pStyle w:val="XMLListing"/>
        <w:rPr>
          <w:highlight w:val="white"/>
          <w:lang w:eastAsia="en-US"/>
        </w:rPr>
      </w:pPr>
      <w:r>
        <w:rPr>
          <w:highlight w:val="white"/>
          <w:lang w:eastAsia="en-US"/>
        </w:rPr>
        <w:t xml:space="preserve">     </w:t>
      </w:r>
      <w:r>
        <w:rPr>
          <w:color w:val="800000"/>
          <w:highlight w:val="white"/>
          <w:lang w:eastAsia="en-US"/>
        </w:rPr>
        <w:t>"type"</w:t>
      </w:r>
      <w:r>
        <w:rPr>
          <w:highlight w:val="white"/>
          <w:lang w:eastAsia="en-US"/>
        </w:rPr>
        <w:t>:   "Category",</w:t>
      </w:r>
    </w:p>
    <w:p w:rsidR="00BE143F" w:rsidRDefault="00BE143F" w:rsidP="00BE143F">
      <w:pPr>
        <w:pStyle w:val="XMLListing"/>
        <w:rPr>
          <w:highlight w:val="white"/>
          <w:lang w:eastAsia="en-US"/>
        </w:rPr>
      </w:pPr>
      <w:r>
        <w:rPr>
          <w:highlight w:val="white"/>
          <w:lang w:eastAsia="en-US"/>
        </w:rPr>
        <w:t xml:space="preserve">     </w:t>
      </w:r>
      <w:r>
        <w:rPr>
          <w:color w:val="800000"/>
          <w:highlight w:val="white"/>
          <w:lang w:eastAsia="en-US"/>
        </w:rPr>
        <w:t>"scheme"</w:t>
      </w:r>
      <w:r>
        <w:rPr>
          <w:highlight w:val="white"/>
          <w:lang w:eastAsia="en-US"/>
        </w:rPr>
        <w:t>: "http://www.eionet.europa.eu/gemet/”,</w:t>
      </w:r>
    </w:p>
    <w:p w:rsidR="00BE143F" w:rsidRDefault="00BE143F" w:rsidP="00BE143F">
      <w:pPr>
        <w:pStyle w:val="XMLListing"/>
        <w:rPr>
          <w:highlight w:val="white"/>
          <w:lang w:eastAsia="en-US"/>
        </w:rPr>
      </w:pPr>
      <w:r>
        <w:rPr>
          <w:highlight w:val="white"/>
          <w:lang w:eastAsia="en-US"/>
        </w:rPr>
        <w:t xml:space="preserve">     </w:t>
      </w:r>
      <w:r>
        <w:rPr>
          <w:color w:val="800000"/>
          <w:highlight w:val="white"/>
          <w:lang w:eastAsia="en-US"/>
        </w:rPr>
        <w:t>"term"</w:t>
      </w:r>
      <w:r>
        <w:rPr>
          <w:highlight w:val="white"/>
          <w:lang w:eastAsia="en-US"/>
        </w:rPr>
        <w:t>:   "http://www.eionet.europa.eu/gemet/concept/4612",</w:t>
      </w:r>
    </w:p>
    <w:p w:rsidR="00BE143F" w:rsidRDefault="00BE143F" w:rsidP="00BE143F">
      <w:pPr>
        <w:pStyle w:val="XMLListing"/>
        <w:rPr>
          <w:highlight w:val="white"/>
          <w:lang w:eastAsia="en-US"/>
        </w:rPr>
      </w:pPr>
      <w:r>
        <w:rPr>
          <w:highlight w:val="white"/>
          <w:lang w:eastAsia="en-US"/>
        </w:rPr>
        <w:t xml:space="preserve">     </w:t>
      </w:r>
      <w:r>
        <w:rPr>
          <w:color w:val="800000"/>
          <w:highlight w:val="white"/>
          <w:lang w:eastAsia="en-US"/>
        </w:rPr>
        <w:t>"label"</w:t>
      </w:r>
      <w:r>
        <w:rPr>
          <w:highlight w:val="white"/>
          <w:lang w:eastAsia="en-US"/>
        </w:rPr>
        <w:t>:  "Land cover"</w:t>
      </w:r>
    </w:p>
    <w:p w:rsidR="00E07E8C" w:rsidRPr="00BE143F" w:rsidRDefault="00BE143F" w:rsidP="00E07E8C">
      <w:pPr>
        <w:pStyle w:val="XMLListing"/>
        <w:rPr>
          <w:highlight w:val="white"/>
          <w:lang w:eastAsia="en-US"/>
        </w:rPr>
      </w:pPr>
      <w:r>
        <w:rPr>
          <w:highlight w:val="white"/>
          <w:lang w:eastAsia="en-US"/>
        </w:rPr>
        <w:t>}</w:t>
      </w:r>
    </w:p>
    <w:p w:rsidR="00E07E8C" w:rsidRDefault="00E07E8C" w:rsidP="00E42559">
      <w:pPr>
        <w:pStyle w:val="Caption"/>
        <w:suppressLineNumbers w:val="0"/>
        <w:suppressAutoHyphens w:val="0"/>
        <w:spacing w:before="120" w:line="240" w:lineRule="auto"/>
        <w:rPr>
          <w:rFonts w:cs="Times New Roman"/>
          <w:bCs/>
          <w:iCs w:val="0"/>
          <w:color w:val="000000"/>
          <w:sz w:val="20"/>
          <w:lang w:val="en-GB" w:eastAsia="en-US"/>
        </w:rPr>
      </w:pPr>
    </w:p>
    <w:p w:rsidR="008631B4" w:rsidRDefault="008631B4" w:rsidP="008631B4">
      <w:pPr>
        <w:pStyle w:val="Heading3"/>
        <w:spacing w:after="240"/>
        <w:rPr>
          <w:lang w:val="en-GB"/>
        </w:rPr>
      </w:pPr>
      <w:bookmarkStart w:id="354" w:name="_Ref501026973"/>
      <w:bookmarkStart w:id="355" w:name="_Toc501620004"/>
      <w:r>
        <w:rPr>
          <w:lang w:val="en-GB"/>
        </w:rPr>
        <w:t>A</w:t>
      </w:r>
      <w:r w:rsidR="000C358F">
        <w:rPr>
          <w:lang w:val="en-GB"/>
        </w:rPr>
        <w:t>gent</w:t>
      </w:r>
      <w:bookmarkEnd w:id="354"/>
      <w:bookmarkEnd w:id="355"/>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7B42CA" w:rsidRPr="00AC6C55" w:rsidTr="00537C89">
        <w:tc>
          <w:tcPr>
            <w:tcW w:w="1526" w:type="dxa"/>
            <w:tcBorders>
              <w:top w:val="single" w:sz="4" w:space="0" w:color="auto"/>
              <w:left w:val="single" w:sz="12" w:space="0" w:color="auto"/>
              <w:bottom w:val="single" w:sz="4" w:space="0" w:color="auto"/>
              <w:right w:val="single" w:sz="4" w:space="0" w:color="auto"/>
            </w:tcBorders>
            <w:shd w:val="clear" w:color="auto" w:fill="BFBFBF"/>
          </w:tcPr>
          <w:p w:rsidR="007B42CA" w:rsidRPr="00B44555" w:rsidRDefault="007B42CA" w:rsidP="00537C8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7B42CA" w:rsidRPr="00B44555" w:rsidRDefault="00426515" w:rsidP="00537C89">
            <w:pPr>
              <w:spacing w:before="100" w:beforeAutospacing="1" w:after="100" w:afterAutospacing="1" w:line="230" w:lineRule="atLeast"/>
              <w:rPr>
                <w:rFonts w:eastAsia="MS Mincho"/>
                <w:lang w:val="en-AU"/>
              </w:rPr>
            </w:pPr>
            <w:r>
              <w:rPr>
                <w:rFonts w:eastAsia="MS Mincho"/>
                <w:b/>
                <w:color w:val="FF0000"/>
                <w:lang w:val="en-AU"/>
              </w:rPr>
              <w:t>/req</w:t>
            </w:r>
            <w:r w:rsidR="007B42CA" w:rsidRPr="00B44555">
              <w:rPr>
                <w:rFonts w:eastAsia="MS Mincho"/>
                <w:b/>
                <w:color w:val="FF0000"/>
              </w:rPr>
              <w:t>/</w:t>
            </w:r>
            <w:r w:rsidR="007B42CA">
              <w:rPr>
                <w:rFonts w:eastAsia="MS Mincho"/>
                <w:b/>
                <w:color w:val="FF0000"/>
              </w:rPr>
              <w:t>a</w:t>
            </w:r>
            <w:r w:rsidR="000C358F">
              <w:rPr>
                <w:rFonts w:eastAsia="MS Mincho"/>
                <w:b/>
                <w:color w:val="FF0000"/>
              </w:rPr>
              <w:t>gent</w:t>
            </w:r>
            <w:r w:rsidR="007B42CA" w:rsidRPr="00B44555">
              <w:rPr>
                <w:rFonts w:eastAsia="MS Mincho"/>
                <w:lang w:val="en-AU"/>
              </w:rPr>
              <w:t xml:space="preserve"> </w:t>
            </w:r>
          </w:p>
          <w:p w:rsidR="007B42CA" w:rsidRPr="00B44555" w:rsidRDefault="007B42CA" w:rsidP="000C358F">
            <w:pPr>
              <w:spacing w:before="100" w:beforeAutospacing="1" w:after="100" w:afterAutospacing="1" w:line="230" w:lineRule="atLeast"/>
              <w:rPr>
                <w:rFonts w:eastAsia="MS Mincho"/>
                <w:b/>
                <w:color w:val="FF0000"/>
                <w:lang w:val="en-AU"/>
              </w:rPr>
            </w:pPr>
            <w:r>
              <w:rPr>
                <w:rFonts w:eastAsia="MS Mincho"/>
                <w:lang w:val="en-AU"/>
              </w:rPr>
              <w:t>An</w:t>
            </w:r>
            <w:r w:rsidRPr="00B44555">
              <w:rPr>
                <w:rFonts w:eastAsia="MS Mincho"/>
                <w:lang w:val="en-AU"/>
              </w:rPr>
              <w:t xml:space="preserve"> </w:t>
            </w:r>
            <w:r>
              <w:rPr>
                <w:rFonts w:eastAsia="MS Mincho"/>
                <w:lang w:val="en-AU"/>
              </w:rPr>
              <w:t>"A</w:t>
            </w:r>
            <w:r w:rsidR="000C358F">
              <w:rPr>
                <w:rFonts w:eastAsia="MS Mincho"/>
                <w:lang w:val="en-AU"/>
              </w:rPr>
              <w:t>gent</w:t>
            </w:r>
            <w:r>
              <w:rPr>
                <w:rFonts w:eastAsia="MS Mincho"/>
                <w:lang w:val="en-AU"/>
              </w:rPr>
              <w:t>"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w:t>
            </w:r>
            <w:r>
              <w:rPr>
                <w:lang w:val="de-DE"/>
              </w:rPr>
              <w:t>defined in</w:t>
            </w:r>
            <w:r w:rsidR="000C358F">
              <w:rPr>
                <w:lang w:val="de-DE"/>
              </w:rPr>
              <w:t xml:space="preserve"> </w:t>
            </w:r>
            <w:r w:rsidR="005C6CA4">
              <w:rPr>
                <w:lang w:val="de-DE"/>
              </w:rPr>
              <w:fldChar w:fldCharType="begin"/>
            </w:r>
            <w:r w:rsidR="000C358F">
              <w:rPr>
                <w:lang w:val="de-DE"/>
              </w:rPr>
              <w:instrText xml:space="preserve"> REF _Ref493765201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8</w:t>
            </w:r>
            <w:r w:rsidR="005C6CA4">
              <w:rPr>
                <w:lang w:val="de-DE"/>
              </w:rPr>
              <w:fldChar w:fldCharType="end"/>
            </w:r>
            <w:r>
              <w:rPr>
                <w:rFonts w:eastAsia="MS Mincho"/>
                <w:lang w:val="en-AU"/>
              </w:rPr>
              <w:t>, with the value matching the type shown, and with the obligation shown.</w:t>
            </w:r>
          </w:p>
        </w:tc>
      </w:tr>
    </w:tbl>
    <w:p w:rsidR="007560F9" w:rsidRDefault="006D2547" w:rsidP="007560F9">
      <w:pPr>
        <w:spacing w:after="120"/>
        <w:rPr>
          <w:lang w:val="en-GB"/>
        </w:rPr>
      </w:pPr>
      <w:r>
        <w:rPr>
          <w:lang w:val="de-DE"/>
        </w:rPr>
        <w:t>The</w:t>
      </w:r>
      <w:r>
        <w:rPr>
          <w:lang w:val="en-GB"/>
        </w:rPr>
        <w:t xml:space="preserve"> Agent object is a parent class which can contain the properties of a person</w:t>
      </w:r>
      <w:r w:rsidR="00AD347C">
        <w:rPr>
          <w:lang w:val="en-GB"/>
        </w:rPr>
        <w:t>, an</w:t>
      </w:r>
      <w:r>
        <w:rPr>
          <w:lang w:val="en-GB"/>
        </w:rPr>
        <w:t xml:space="preserve"> organization</w:t>
      </w:r>
      <w:r w:rsidR="0001624A">
        <w:rPr>
          <w:lang w:val="en-GB"/>
        </w:rPr>
        <w:t xml:space="preserve"> or a software application</w:t>
      </w:r>
      <w:r>
        <w:rPr>
          <w:lang w:val="en-GB"/>
        </w:rPr>
        <w:t>.  It is based on foaf</w:t>
      </w:r>
      <w:proofErr w:type="gramStart"/>
      <w:r>
        <w:rPr>
          <w:lang w:val="en-GB"/>
        </w:rPr>
        <w:t>:Agent</w:t>
      </w:r>
      <w:proofErr w:type="gramEnd"/>
      <w:r>
        <w:rPr>
          <w:lang w:val="en-GB"/>
        </w:rPr>
        <w:t xml:space="preserve"> [OR23] and some of its properties were defined/renamed in [NR5].</w:t>
      </w:r>
      <w:r w:rsidR="0001624A">
        <w:rPr>
          <w:lang w:val="en-GB"/>
        </w:rPr>
        <w:t xml:space="preserve"> </w:t>
      </w:r>
    </w:p>
    <w:p w:rsidR="00171046" w:rsidRDefault="0018042E" w:rsidP="0013093C">
      <w:pPr>
        <w:jc w:val="center"/>
        <w:rPr>
          <w:lang w:val="de-DE"/>
        </w:rPr>
      </w:pPr>
      <w:r w:rsidRPr="005C6CA4">
        <w:rPr>
          <w:lang w:val="de-DE"/>
        </w:rPr>
        <w:pict>
          <v:shape id="_x0000_i1040" type="#_x0000_t75" style="width:299.25pt;height:362.5pt">
            <v:imagedata r:id="rId56" o:title=""/>
          </v:shape>
        </w:pict>
      </w:r>
    </w:p>
    <w:p w:rsidR="00171046" w:rsidRDefault="00171046" w:rsidP="00171046">
      <w:pPr>
        <w:pStyle w:val="Caption"/>
        <w:suppressLineNumbers w:val="0"/>
        <w:suppressAutoHyphens w:val="0"/>
        <w:spacing w:before="120" w:line="240" w:lineRule="auto"/>
        <w:rPr>
          <w:rFonts w:cs="Times New Roman"/>
          <w:bCs/>
          <w:iCs w:val="0"/>
          <w:color w:val="000000"/>
          <w:sz w:val="20"/>
          <w:lang w:val="en-GB" w:eastAsia="en-US"/>
        </w:rPr>
      </w:pPr>
      <w:bookmarkStart w:id="356" w:name="_Toc501620092"/>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5</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Pr>
          <w:rFonts w:cs="Times New Roman"/>
          <w:bCs/>
          <w:iCs w:val="0"/>
          <w:color w:val="000000"/>
          <w:sz w:val="20"/>
          <w:lang w:val="en-GB" w:eastAsia="en-US"/>
        </w:rPr>
        <w:t>A</w:t>
      </w:r>
      <w:r w:rsidR="000C358F">
        <w:rPr>
          <w:rFonts w:cs="Times New Roman"/>
          <w:bCs/>
          <w:iCs w:val="0"/>
          <w:color w:val="000000"/>
          <w:sz w:val="20"/>
          <w:lang w:val="en-GB" w:eastAsia="en-US"/>
        </w:rPr>
        <w:t>gent</w:t>
      </w:r>
      <w:r>
        <w:rPr>
          <w:rFonts w:cs="Times New Roman"/>
          <w:bCs/>
          <w:iCs w:val="0"/>
          <w:color w:val="000000"/>
          <w:sz w:val="20"/>
          <w:lang w:val="en-GB" w:eastAsia="en-US"/>
        </w:rPr>
        <w:t xml:space="preserve"> Schema</w:t>
      </w:r>
      <w:bookmarkEnd w:id="356"/>
      <w:r>
        <w:rPr>
          <w:rFonts w:cs="Times New Roman"/>
          <w:bCs/>
          <w:iCs w:val="0"/>
          <w:color w:val="000000"/>
          <w:sz w:val="20"/>
          <w:lang w:val="en-GB" w:eastAsia="en-US"/>
        </w:rPr>
        <w:t xml:space="preserve"> </w:t>
      </w:r>
    </w:p>
    <w:p w:rsidR="00171046" w:rsidRDefault="00171046" w:rsidP="004E0C4A">
      <w:pPr>
        <w:spacing w:after="240"/>
        <w:jc w:val="both"/>
        <w:rPr>
          <w:lang w:val="de-DE"/>
        </w:rPr>
      </w:pPr>
      <w:r>
        <w:rPr>
          <w:lang w:val="de-DE"/>
        </w:rPr>
        <w:t xml:space="preserve">Complete description of </w:t>
      </w:r>
      <w:r w:rsidR="000C358F">
        <w:rPr>
          <w:lang w:val="de-DE"/>
        </w:rPr>
        <w:t>Agent</w:t>
      </w:r>
      <w:r>
        <w:rPr>
          <w:lang w:val="de-DE"/>
        </w:rPr>
        <w:t xml:space="preserve"> is given in </w:t>
      </w:r>
      <w:r w:rsidR="005C6CA4">
        <w:rPr>
          <w:lang w:val="de-DE"/>
        </w:rPr>
        <w:fldChar w:fldCharType="begin"/>
      </w:r>
      <w:r>
        <w:rPr>
          <w:lang w:val="de-DE"/>
        </w:rPr>
        <w:instrText xml:space="preserve"> REF _Ref493765201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8</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8631B4" w:rsidRPr="00521479" w:rsidTr="00537C89">
        <w:trPr>
          <w:trHeight w:val="933"/>
        </w:trPr>
        <w:tc>
          <w:tcPr>
            <w:tcW w:w="1417" w:type="dxa"/>
          </w:tcPr>
          <w:p w:rsidR="008631B4" w:rsidRPr="00372EC3" w:rsidRDefault="008631B4" w:rsidP="00537C89">
            <w:pPr>
              <w:tabs>
                <w:tab w:val="left" w:pos="360"/>
              </w:tabs>
              <w:jc w:val="center"/>
              <w:rPr>
                <w:b/>
                <w:sz w:val="20"/>
                <w:lang w:val="en-GB"/>
              </w:rPr>
            </w:pPr>
            <w:r>
              <w:rPr>
                <w:b/>
                <w:sz w:val="20"/>
                <w:lang w:val="en-GB"/>
              </w:rPr>
              <w:t>JSON Property</w:t>
            </w:r>
          </w:p>
        </w:tc>
        <w:tc>
          <w:tcPr>
            <w:tcW w:w="4645" w:type="dxa"/>
          </w:tcPr>
          <w:p w:rsidR="008631B4" w:rsidRPr="00372EC3" w:rsidRDefault="008631B4" w:rsidP="00537C89">
            <w:pPr>
              <w:tabs>
                <w:tab w:val="left" w:pos="360"/>
              </w:tabs>
              <w:jc w:val="center"/>
              <w:rPr>
                <w:b/>
                <w:sz w:val="20"/>
                <w:lang w:val="en-GB"/>
              </w:rPr>
            </w:pPr>
            <w:r>
              <w:rPr>
                <w:b/>
                <w:sz w:val="20"/>
                <w:lang w:val="en-GB"/>
              </w:rPr>
              <w:t>Definition</w:t>
            </w:r>
          </w:p>
        </w:tc>
        <w:tc>
          <w:tcPr>
            <w:tcW w:w="1417" w:type="dxa"/>
          </w:tcPr>
          <w:p w:rsidR="008631B4" w:rsidRPr="00372EC3" w:rsidRDefault="008631B4" w:rsidP="00537C89">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8631B4" w:rsidRDefault="008631B4" w:rsidP="00537C89">
            <w:pPr>
              <w:tabs>
                <w:tab w:val="left" w:pos="360"/>
              </w:tabs>
              <w:jc w:val="center"/>
              <w:rPr>
                <w:b/>
                <w:sz w:val="20"/>
                <w:lang w:val="en-GB"/>
              </w:rPr>
            </w:pPr>
            <w:r>
              <w:rPr>
                <w:b/>
                <w:sz w:val="20"/>
                <w:lang w:val="en-GB"/>
              </w:rPr>
              <w:t>Multiplicity and use</w:t>
            </w:r>
          </w:p>
        </w:tc>
      </w:tr>
      <w:tr w:rsidR="008631B4" w:rsidRPr="00521479" w:rsidTr="00537C89">
        <w:tc>
          <w:tcPr>
            <w:tcW w:w="1417" w:type="dxa"/>
          </w:tcPr>
          <w:p w:rsidR="008631B4" w:rsidRDefault="008631B4" w:rsidP="00537C89">
            <w:pPr>
              <w:tabs>
                <w:tab w:val="left" w:pos="360"/>
              </w:tabs>
              <w:rPr>
                <w:sz w:val="20"/>
                <w:lang w:val="en-GB"/>
              </w:rPr>
            </w:pPr>
            <w:r>
              <w:rPr>
                <w:sz w:val="20"/>
                <w:lang w:val="en-GB"/>
              </w:rPr>
              <w:t>type</w:t>
            </w:r>
          </w:p>
          <w:p w:rsidR="008631B4" w:rsidRDefault="008631B4" w:rsidP="008631B4">
            <w:pPr>
              <w:tabs>
                <w:tab w:val="left" w:pos="360"/>
              </w:tabs>
              <w:rPr>
                <w:sz w:val="20"/>
                <w:lang w:val="en-GB"/>
              </w:rPr>
            </w:pPr>
            <w:r w:rsidRPr="00DA64EF">
              <w:rPr>
                <w:rFonts w:ascii="Courier New" w:hAnsi="Courier New" w:cs="Courier New"/>
                <w:color w:val="7F7F7F" w:themeColor="text1" w:themeTint="80"/>
                <w:sz w:val="16"/>
                <w:szCs w:val="16"/>
                <w:lang w:val="en-GB"/>
              </w:rPr>
              <w:t>$.</w:t>
            </w:r>
            <w:r w:rsidR="00AD17C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properties.authors[*].type</w:t>
            </w:r>
          </w:p>
        </w:tc>
        <w:tc>
          <w:tcPr>
            <w:tcW w:w="4645" w:type="dxa"/>
          </w:tcPr>
          <w:p w:rsidR="008631B4" w:rsidRDefault="008631B4" w:rsidP="00334A57">
            <w:pPr>
              <w:tabs>
                <w:tab w:val="left" w:pos="360"/>
              </w:tabs>
              <w:rPr>
                <w:sz w:val="20"/>
                <w:lang w:val="en-GB"/>
              </w:rPr>
            </w:pPr>
            <w:r>
              <w:rPr>
                <w:sz w:val="20"/>
                <w:lang w:val="en-GB"/>
              </w:rPr>
              <w:t xml:space="preserve">Type of the element.  </w:t>
            </w:r>
            <w:r w:rsidR="00334A57">
              <w:rPr>
                <w:sz w:val="20"/>
                <w:lang w:val="en-GB"/>
              </w:rPr>
              <w:t>This property can have one of the following fixed values "Agent", "Person" or "Organization".</w:t>
            </w:r>
          </w:p>
        </w:tc>
        <w:tc>
          <w:tcPr>
            <w:tcW w:w="1417" w:type="dxa"/>
          </w:tcPr>
          <w:p w:rsidR="008631B4" w:rsidRDefault="00D70849" w:rsidP="00537C89">
            <w:pPr>
              <w:tabs>
                <w:tab w:val="left" w:pos="360"/>
              </w:tabs>
              <w:rPr>
                <w:sz w:val="20"/>
                <w:lang w:val="en-GB"/>
              </w:rPr>
            </w:pPr>
            <w:r>
              <w:rPr>
                <w:sz w:val="20"/>
                <w:lang w:val="en-GB"/>
              </w:rPr>
              <w:t>Domain: Agent</w:t>
            </w:r>
          </w:p>
          <w:p w:rsidR="008631B4" w:rsidRDefault="008631B4" w:rsidP="00537C89">
            <w:pPr>
              <w:tabs>
                <w:tab w:val="left" w:pos="360"/>
              </w:tabs>
              <w:rPr>
                <w:sz w:val="20"/>
                <w:lang w:val="en-GB"/>
              </w:rPr>
            </w:pPr>
            <w:r>
              <w:rPr>
                <w:sz w:val="20"/>
                <w:lang w:val="en-GB"/>
              </w:rPr>
              <w:t xml:space="preserve">Range: String </w:t>
            </w:r>
          </w:p>
        </w:tc>
        <w:tc>
          <w:tcPr>
            <w:tcW w:w="1276" w:type="dxa"/>
          </w:tcPr>
          <w:p w:rsidR="008631B4" w:rsidRDefault="008631B4" w:rsidP="00537C89">
            <w:pPr>
              <w:tabs>
                <w:tab w:val="left" w:pos="360"/>
              </w:tabs>
              <w:rPr>
                <w:sz w:val="20"/>
                <w:lang w:val="en-GB"/>
              </w:rPr>
            </w:pPr>
            <w:r>
              <w:rPr>
                <w:sz w:val="20"/>
                <w:lang w:val="en-GB"/>
              </w:rPr>
              <w:t>Zero or one (optional)</w:t>
            </w:r>
          </w:p>
        </w:tc>
      </w:tr>
      <w:tr w:rsidR="008631B4" w:rsidRPr="00521479" w:rsidTr="00537C89">
        <w:tc>
          <w:tcPr>
            <w:tcW w:w="1417" w:type="dxa"/>
          </w:tcPr>
          <w:p w:rsidR="008631B4" w:rsidRDefault="00275A37" w:rsidP="00537C89">
            <w:pPr>
              <w:tabs>
                <w:tab w:val="left" w:pos="360"/>
              </w:tabs>
              <w:rPr>
                <w:sz w:val="20"/>
                <w:lang w:val="en-GB"/>
              </w:rPr>
            </w:pPr>
            <w:r>
              <w:rPr>
                <w:sz w:val="20"/>
                <w:lang w:val="en-GB"/>
              </w:rPr>
              <w:t>name</w:t>
            </w:r>
          </w:p>
          <w:p w:rsidR="008631B4" w:rsidRDefault="00275A37" w:rsidP="00537C89">
            <w:pPr>
              <w:tabs>
                <w:tab w:val="left" w:pos="360"/>
              </w:tabs>
              <w:rPr>
                <w:sz w:val="20"/>
                <w:lang w:val="en-GB"/>
              </w:rPr>
            </w:pPr>
            <w:r w:rsidRPr="00DA64EF">
              <w:rPr>
                <w:rFonts w:ascii="Courier New" w:hAnsi="Courier New" w:cs="Courier New"/>
                <w:color w:val="7F7F7F" w:themeColor="text1" w:themeTint="80"/>
                <w:sz w:val="16"/>
                <w:szCs w:val="16"/>
                <w:lang w:val="en-GB"/>
              </w:rPr>
              <w:t>$.</w:t>
            </w:r>
            <w:r w:rsidR="00AD17C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properties.authors[*].name</w:t>
            </w:r>
          </w:p>
        </w:tc>
        <w:tc>
          <w:tcPr>
            <w:tcW w:w="4645" w:type="dxa"/>
          </w:tcPr>
          <w:p w:rsidR="00F574C9" w:rsidRDefault="00F574C9" w:rsidP="00537C89">
            <w:pPr>
              <w:tabs>
                <w:tab w:val="left" w:pos="360"/>
              </w:tabs>
              <w:rPr>
                <w:sz w:val="20"/>
                <w:lang w:val="en-GB"/>
              </w:rPr>
            </w:pPr>
            <w:r>
              <w:rPr>
                <w:sz w:val="20"/>
                <w:lang w:val="en-GB"/>
              </w:rPr>
              <w:t xml:space="preserve">Human readable name of </w:t>
            </w:r>
            <w:r w:rsidR="00B3660F">
              <w:rPr>
                <w:sz w:val="20"/>
                <w:lang w:val="en-GB"/>
              </w:rPr>
              <w:t>Person or Organization</w:t>
            </w:r>
            <w:r>
              <w:rPr>
                <w:sz w:val="20"/>
                <w:lang w:val="en-GB"/>
              </w:rPr>
              <w:t>.</w:t>
            </w:r>
          </w:p>
          <w:p w:rsidR="008631B4" w:rsidRDefault="00275A37" w:rsidP="00537C89">
            <w:pPr>
              <w:tabs>
                <w:tab w:val="left" w:pos="360"/>
              </w:tabs>
              <w:rPr>
                <w:sz w:val="20"/>
                <w:lang w:val="en-GB"/>
              </w:rPr>
            </w:pPr>
            <w:r>
              <w:rPr>
                <w:sz w:val="20"/>
                <w:lang w:val="en-GB"/>
              </w:rPr>
              <w:t>Defined in section 7.1.1.7</w:t>
            </w:r>
            <w:r w:rsidR="008631B4">
              <w:rPr>
                <w:sz w:val="20"/>
                <w:lang w:val="en-GB"/>
              </w:rPr>
              <w:t xml:space="preserve"> of [NR5].</w:t>
            </w:r>
          </w:p>
        </w:tc>
        <w:tc>
          <w:tcPr>
            <w:tcW w:w="1417" w:type="dxa"/>
          </w:tcPr>
          <w:p w:rsidR="008631B4" w:rsidRDefault="008631B4" w:rsidP="00537C89">
            <w:pPr>
              <w:tabs>
                <w:tab w:val="left" w:pos="360"/>
              </w:tabs>
              <w:rPr>
                <w:sz w:val="20"/>
                <w:lang w:val="en-GB"/>
              </w:rPr>
            </w:pPr>
            <w:r>
              <w:rPr>
                <w:sz w:val="20"/>
                <w:lang w:val="en-GB"/>
              </w:rPr>
              <w:t>Optional property in [NR5]</w:t>
            </w:r>
          </w:p>
          <w:p w:rsidR="008631B4" w:rsidRDefault="008631B4" w:rsidP="00537C89">
            <w:pPr>
              <w:tabs>
                <w:tab w:val="left" w:pos="360"/>
              </w:tabs>
              <w:rPr>
                <w:sz w:val="20"/>
                <w:lang w:val="en-GB"/>
              </w:rPr>
            </w:pPr>
            <w:r>
              <w:rPr>
                <w:sz w:val="20"/>
                <w:lang w:val="en-GB"/>
              </w:rPr>
              <w:t xml:space="preserve">Domain: </w:t>
            </w:r>
            <w:r w:rsidR="00D70849">
              <w:rPr>
                <w:sz w:val="20"/>
                <w:lang w:val="en-GB"/>
              </w:rPr>
              <w:t>Agent</w:t>
            </w:r>
          </w:p>
          <w:p w:rsidR="008631B4" w:rsidRDefault="00275A37" w:rsidP="00537C89">
            <w:pPr>
              <w:tabs>
                <w:tab w:val="left" w:pos="360"/>
              </w:tabs>
              <w:rPr>
                <w:sz w:val="20"/>
                <w:lang w:val="en-GB"/>
              </w:rPr>
            </w:pPr>
            <w:r>
              <w:rPr>
                <w:sz w:val="20"/>
                <w:lang w:val="en-GB"/>
              </w:rPr>
              <w:t>Range: String</w:t>
            </w:r>
            <w:r w:rsidR="008631B4">
              <w:rPr>
                <w:sz w:val="20"/>
                <w:lang w:val="en-GB"/>
              </w:rPr>
              <w:t xml:space="preserve">. </w:t>
            </w:r>
          </w:p>
        </w:tc>
        <w:tc>
          <w:tcPr>
            <w:tcW w:w="1276" w:type="dxa"/>
          </w:tcPr>
          <w:p w:rsidR="008631B4" w:rsidRDefault="008631B4" w:rsidP="00537C89">
            <w:pPr>
              <w:tabs>
                <w:tab w:val="left" w:pos="360"/>
              </w:tabs>
              <w:rPr>
                <w:sz w:val="20"/>
                <w:lang w:val="en-GB"/>
              </w:rPr>
            </w:pPr>
            <w:r>
              <w:rPr>
                <w:sz w:val="20"/>
                <w:lang w:val="en-GB"/>
              </w:rPr>
              <w:t>Zero or one (optional)</w:t>
            </w:r>
          </w:p>
        </w:tc>
      </w:tr>
      <w:tr w:rsidR="00275A37" w:rsidRPr="00521479" w:rsidTr="00537C89">
        <w:tc>
          <w:tcPr>
            <w:tcW w:w="1417" w:type="dxa"/>
          </w:tcPr>
          <w:p w:rsidR="00275A37" w:rsidRDefault="00275A37" w:rsidP="00537C89">
            <w:pPr>
              <w:tabs>
                <w:tab w:val="left" w:pos="360"/>
              </w:tabs>
              <w:rPr>
                <w:sz w:val="20"/>
                <w:lang w:val="en-GB"/>
              </w:rPr>
            </w:pPr>
            <w:r>
              <w:rPr>
                <w:sz w:val="20"/>
                <w:lang w:val="en-GB"/>
              </w:rPr>
              <w:t>email</w:t>
            </w:r>
          </w:p>
          <w:p w:rsidR="00275A37" w:rsidRDefault="00275A37" w:rsidP="00537C89">
            <w:pPr>
              <w:tabs>
                <w:tab w:val="left" w:pos="360"/>
              </w:tabs>
              <w:rPr>
                <w:sz w:val="20"/>
                <w:lang w:val="en-GB"/>
              </w:rPr>
            </w:pPr>
            <w:r w:rsidRPr="00DA64EF">
              <w:rPr>
                <w:rFonts w:ascii="Courier New" w:hAnsi="Courier New" w:cs="Courier New"/>
                <w:color w:val="7F7F7F" w:themeColor="text1" w:themeTint="80"/>
                <w:sz w:val="16"/>
                <w:szCs w:val="16"/>
                <w:lang w:val="en-GB"/>
              </w:rPr>
              <w:t>$.</w:t>
            </w:r>
            <w:r w:rsidR="00AD17C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properties.authors[*].email</w:t>
            </w:r>
          </w:p>
        </w:tc>
        <w:tc>
          <w:tcPr>
            <w:tcW w:w="4645" w:type="dxa"/>
          </w:tcPr>
          <w:p w:rsidR="00275A37" w:rsidRDefault="00F574C9" w:rsidP="00537C89">
            <w:pPr>
              <w:tabs>
                <w:tab w:val="left" w:pos="360"/>
              </w:tabs>
              <w:rPr>
                <w:sz w:val="20"/>
                <w:lang w:val="en-GB"/>
              </w:rPr>
            </w:pPr>
            <w:r>
              <w:rPr>
                <w:sz w:val="20"/>
                <w:lang w:val="en-GB"/>
              </w:rPr>
              <w:t xml:space="preserve">Email of </w:t>
            </w:r>
            <w:r w:rsidR="00B3660F">
              <w:rPr>
                <w:sz w:val="20"/>
                <w:lang w:val="en-GB"/>
              </w:rPr>
              <w:t>Person or Organization.</w:t>
            </w:r>
          </w:p>
        </w:tc>
        <w:tc>
          <w:tcPr>
            <w:tcW w:w="1417" w:type="dxa"/>
          </w:tcPr>
          <w:p w:rsidR="00275A37" w:rsidRDefault="00275A37" w:rsidP="00275A37">
            <w:pPr>
              <w:tabs>
                <w:tab w:val="left" w:pos="360"/>
              </w:tabs>
              <w:rPr>
                <w:sz w:val="20"/>
                <w:lang w:val="en-GB"/>
              </w:rPr>
            </w:pPr>
            <w:r>
              <w:rPr>
                <w:sz w:val="20"/>
                <w:lang w:val="en-GB"/>
              </w:rPr>
              <w:t>Optional property in [NR5]</w:t>
            </w:r>
          </w:p>
          <w:p w:rsidR="00275A37" w:rsidRDefault="00D70849" w:rsidP="00275A37">
            <w:pPr>
              <w:tabs>
                <w:tab w:val="left" w:pos="360"/>
              </w:tabs>
              <w:rPr>
                <w:sz w:val="20"/>
                <w:lang w:val="en-GB"/>
              </w:rPr>
            </w:pPr>
            <w:r>
              <w:rPr>
                <w:sz w:val="20"/>
                <w:lang w:val="en-GB"/>
              </w:rPr>
              <w:t>Domain: Agent</w:t>
            </w:r>
          </w:p>
          <w:p w:rsidR="00275A37" w:rsidRDefault="00275A37" w:rsidP="00275A37">
            <w:pPr>
              <w:tabs>
                <w:tab w:val="left" w:pos="360"/>
              </w:tabs>
              <w:rPr>
                <w:sz w:val="20"/>
                <w:lang w:val="en-GB"/>
              </w:rPr>
            </w:pPr>
            <w:r>
              <w:rPr>
                <w:sz w:val="20"/>
                <w:lang w:val="en-GB"/>
              </w:rPr>
              <w:t>Range: String.</w:t>
            </w:r>
          </w:p>
        </w:tc>
        <w:tc>
          <w:tcPr>
            <w:tcW w:w="1276" w:type="dxa"/>
          </w:tcPr>
          <w:p w:rsidR="00275A37" w:rsidRDefault="00275A37" w:rsidP="00537C89">
            <w:pPr>
              <w:tabs>
                <w:tab w:val="left" w:pos="360"/>
              </w:tabs>
              <w:rPr>
                <w:sz w:val="20"/>
                <w:lang w:val="en-GB"/>
              </w:rPr>
            </w:pPr>
            <w:r>
              <w:rPr>
                <w:sz w:val="20"/>
                <w:lang w:val="en-GB"/>
              </w:rPr>
              <w:t>Zero or one (optional)</w:t>
            </w:r>
          </w:p>
        </w:tc>
      </w:tr>
      <w:tr w:rsidR="00275A37" w:rsidRPr="00521479" w:rsidTr="00537C89">
        <w:tc>
          <w:tcPr>
            <w:tcW w:w="1417" w:type="dxa"/>
          </w:tcPr>
          <w:p w:rsidR="00275A37" w:rsidRDefault="00275A37" w:rsidP="00537C89">
            <w:pPr>
              <w:tabs>
                <w:tab w:val="left" w:pos="360"/>
              </w:tabs>
              <w:rPr>
                <w:sz w:val="20"/>
                <w:lang w:val="en-GB"/>
              </w:rPr>
            </w:pPr>
            <w:r>
              <w:rPr>
                <w:sz w:val="20"/>
                <w:lang w:val="en-GB"/>
              </w:rPr>
              <w:t>uri</w:t>
            </w:r>
          </w:p>
          <w:p w:rsidR="00275A37" w:rsidRDefault="00275A37" w:rsidP="00537C89">
            <w:pPr>
              <w:tabs>
                <w:tab w:val="left" w:pos="360"/>
              </w:tabs>
              <w:rPr>
                <w:rFonts w:ascii="Courier New" w:hAnsi="Courier New" w:cs="Courier New"/>
                <w:color w:val="7F7F7F" w:themeColor="text1" w:themeTint="80"/>
                <w:sz w:val="16"/>
                <w:szCs w:val="16"/>
                <w:lang w:val="en-GB"/>
              </w:rPr>
            </w:pPr>
            <w:r w:rsidRPr="00DA64EF">
              <w:rPr>
                <w:rFonts w:ascii="Courier New" w:hAnsi="Courier New" w:cs="Courier New"/>
                <w:color w:val="7F7F7F" w:themeColor="text1" w:themeTint="80"/>
                <w:sz w:val="16"/>
                <w:szCs w:val="16"/>
                <w:lang w:val="en-GB"/>
              </w:rPr>
              <w:t>$.</w:t>
            </w:r>
            <w:r w:rsidR="00AD17C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properties.authors[*].uri</w:t>
            </w:r>
          </w:p>
          <w:p w:rsidR="00CB5CFE" w:rsidRDefault="00CB5CFE" w:rsidP="00CB5CFE">
            <w:pPr>
              <w:tabs>
                <w:tab w:val="left" w:pos="360"/>
              </w:tabs>
              <w:rPr>
                <w:sz w:val="20"/>
                <w:lang w:val="en-GB"/>
              </w:rPr>
            </w:pPr>
            <w:r>
              <w:rPr>
                <w:rFonts w:ascii="Courier New" w:hAnsi="Courier New" w:cs="Courier New"/>
                <w:color w:val="7F7F7F" w:themeColor="text1" w:themeTint="80"/>
                <w:sz w:val="16"/>
                <w:szCs w:val="16"/>
                <w:lang w:val="en-GB"/>
              </w:rPr>
              <w:t>$</w:t>
            </w:r>
            <w:r w:rsidR="00A77102">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properties.generator.uri</w:t>
            </w:r>
          </w:p>
          <w:p w:rsidR="00275A37" w:rsidRDefault="00275A37" w:rsidP="00537C89">
            <w:pPr>
              <w:tabs>
                <w:tab w:val="left" w:pos="360"/>
              </w:tabs>
              <w:rPr>
                <w:sz w:val="20"/>
                <w:lang w:val="en-GB"/>
              </w:rPr>
            </w:pPr>
          </w:p>
        </w:tc>
        <w:tc>
          <w:tcPr>
            <w:tcW w:w="4645" w:type="dxa"/>
          </w:tcPr>
          <w:p w:rsidR="00275A37" w:rsidRDefault="00D956D9" w:rsidP="0001624A">
            <w:pPr>
              <w:tabs>
                <w:tab w:val="left" w:pos="360"/>
              </w:tabs>
              <w:rPr>
                <w:sz w:val="20"/>
                <w:lang w:val="en-GB"/>
              </w:rPr>
            </w:pPr>
            <w:r>
              <w:rPr>
                <w:sz w:val="20"/>
                <w:lang w:val="en-GB"/>
              </w:rPr>
              <w:t xml:space="preserve">URI of </w:t>
            </w:r>
            <w:r w:rsidR="0001624A">
              <w:rPr>
                <w:sz w:val="20"/>
                <w:lang w:val="en-GB"/>
              </w:rPr>
              <w:t>Agent</w:t>
            </w:r>
            <w:r w:rsidR="0018040A">
              <w:rPr>
                <w:sz w:val="20"/>
                <w:lang w:val="en-GB"/>
              </w:rPr>
              <w:t>, Person or Organization.</w:t>
            </w:r>
          </w:p>
        </w:tc>
        <w:tc>
          <w:tcPr>
            <w:tcW w:w="1417" w:type="dxa"/>
          </w:tcPr>
          <w:p w:rsidR="00275A37" w:rsidRDefault="00275A37" w:rsidP="00275A37">
            <w:pPr>
              <w:tabs>
                <w:tab w:val="left" w:pos="360"/>
              </w:tabs>
              <w:rPr>
                <w:sz w:val="20"/>
                <w:lang w:val="en-GB"/>
              </w:rPr>
            </w:pPr>
            <w:r>
              <w:rPr>
                <w:sz w:val="20"/>
                <w:lang w:val="en-GB"/>
              </w:rPr>
              <w:t>Optional property in [NR5]</w:t>
            </w:r>
          </w:p>
          <w:p w:rsidR="00275A37" w:rsidRDefault="00D70849" w:rsidP="00275A37">
            <w:pPr>
              <w:tabs>
                <w:tab w:val="left" w:pos="360"/>
              </w:tabs>
              <w:rPr>
                <w:sz w:val="20"/>
                <w:lang w:val="en-GB"/>
              </w:rPr>
            </w:pPr>
            <w:r>
              <w:rPr>
                <w:sz w:val="20"/>
                <w:lang w:val="en-GB"/>
              </w:rPr>
              <w:t>Domain: Agent</w:t>
            </w:r>
          </w:p>
          <w:p w:rsidR="00275A37" w:rsidRDefault="00275A37" w:rsidP="00275A37">
            <w:pPr>
              <w:tabs>
                <w:tab w:val="left" w:pos="360"/>
              </w:tabs>
              <w:rPr>
                <w:sz w:val="20"/>
                <w:lang w:val="en-GB"/>
              </w:rPr>
            </w:pPr>
            <w:r>
              <w:rPr>
                <w:sz w:val="20"/>
                <w:lang w:val="en-GB"/>
              </w:rPr>
              <w:t>Range: String</w:t>
            </w:r>
            <w:r w:rsidR="00D956D9">
              <w:rPr>
                <w:sz w:val="20"/>
                <w:lang w:val="en-GB"/>
              </w:rPr>
              <w:t xml:space="preserve"> (URI)</w:t>
            </w:r>
            <w:r>
              <w:rPr>
                <w:sz w:val="20"/>
                <w:lang w:val="en-GB"/>
              </w:rPr>
              <w:t>.</w:t>
            </w:r>
          </w:p>
        </w:tc>
        <w:tc>
          <w:tcPr>
            <w:tcW w:w="1276" w:type="dxa"/>
          </w:tcPr>
          <w:p w:rsidR="00275A37" w:rsidRDefault="00275A37" w:rsidP="00537C89">
            <w:pPr>
              <w:tabs>
                <w:tab w:val="left" w:pos="360"/>
              </w:tabs>
              <w:rPr>
                <w:sz w:val="20"/>
                <w:lang w:val="en-GB"/>
              </w:rPr>
            </w:pPr>
            <w:r>
              <w:rPr>
                <w:sz w:val="20"/>
                <w:lang w:val="en-GB"/>
              </w:rPr>
              <w:t>Zero or one (optional)</w:t>
            </w:r>
          </w:p>
        </w:tc>
      </w:tr>
      <w:tr w:rsidR="0001624A" w:rsidRPr="00521479" w:rsidTr="00537C89">
        <w:tc>
          <w:tcPr>
            <w:tcW w:w="1417" w:type="dxa"/>
          </w:tcPr>
          <w:p w:rsidR="0001624A" w:rsidRDefault="0001624A" w:rsidP="00537C89">
            <w:pPr>
              <w:tabs>
                <w:tab w:val="left" w:pos="360"/>
              </w:tabs>
              <w:rPr>
                <w:sz w:val="20"/>
                <w:lang w:val="en-GB"/>
              </w:rPr>
            </w:pPr>
            <w:r>
              <w:rPr>
                <w:sz w:val="20"/>
                <w:lang w:val="en-GB"/>
              </w:rPr>
              <w:t>title</w:t>
            </w:r>
          </w:p>
          <w:p w:rsidR="00A9648D" w:rsidRDefault="00A9648D" w:rsidP="00A9648D">
            <w:pPr>
              <w:tabs>
                <w:tab w:val="left" w:pos="360"/>
              </w:tabs>
              <w:rPr>
                <w:sz w:val="20"/>
                <w:lang w:val="en-GB"/>
              </w:rPr>
            </w:pPr>
            <w:r>
              <w:rPr>
                <w:rFonts w:ascii="Courier New" w:hAnsi="Courier New" w:cs="Courier New"/>
                <w:color w:val="7F7F7F" w:themeColor="text1" w:themeTint="80"/>
                <w:sz w:val="16"/>
                <w:szCs w:val="16"/>
                <w:lang w:val="en-GB"/>
              </w:rPr>
              <w:t>$.properties.generator.title</w:t>
            </w:r>
          </w:p>
          <w:p w:rsidR="00A9648D" w:rsidRDefault="00A9648D" w:rsidP="00537C89">
            <w:pPr>
              <w:tabs>
                <w:tab w:val="left" w:pos="360"/>
              </w:tabs>
              <w:rPr>
                <w:sz w:val="20"/>
                <w:lang w:val="en-GB"/>
              </w:rPr>
            </w:pPr>
          </w:p>
        </w:tc>
        <w:tc>
          <w:tcPr>
            <w:tcW w:w="4645" w:type="dxa"/>
          </w:tcPr>
          <w:p w:rsidR="0001624A" w:rsidRDefault="00A9648D" w:rsidP="00537C89">
            <w:pPr>
              <w:tabs>
                <w:tab w:val="left" w:pos="360"/>
              </w:tabs>
              <w:rPr>
                <w:sz w:val="20"/>
                <w:lang w:val="en-GB"/>
              </w:rPr>
            </w:pPr>
            <w:r>
              <w:rPr>
                <w:sz w:val="20"/>
                <w:lang w:val="en-GB"/>
              </w:rPr>
              <w:t xml:space="preserve">Title of Agent </w:t>
            </w:r>
            <w:r w:rsidR="0018040A">
              <w:rPr>
                <w:sz w:val="20"/>
                <w:lang w:val="en-GB"/>
              </w:rPr>
              <w:t>(applicable to software applications).</w:t>
            </w:r>
          </w:p>
        </w:tc>
        <w:tc>
          <w:tcPr>
            <w:tcW w:w="1417" w:type="dxa"/>
          </w:tcPr>
          <w:p w:rsidR="00A9648D" w:rsidRDefault="00A9648D" w:rsidP="00A9648D">
            <w:pPr>
              <w:tabs>
                <w:tab w:val="left" w:pos="360"/>
              </w:tabs>
              <w:rPr>
                <w:sz w:val="20"/>
                <w:lang w:val="en-GB"/>
              </w:rPr>
            </w:pPr>
            <w:r>
              <w:rPr>
                <w:sz w:val="20"/>
                <w:lang w:val="en-GB"/>
              </w:rPr>
              <w:t>Optional property in Table 8 of [NR5]</w:t>
            </w:r>
          </w:p>
          <w:p w:rsidR="00A9648D" w:rsidRDefault="00A9648D" w:rsidP="00A9648D">
            <w:pPr>
              <w:tabs>
                <w:tab w:val="left" w:pos="360"/>
              </w:tabs>
              <w:rPr>
                <w:sz w:val="20"/>
                <w:lang w:val="en-GB"/>
              </w:rPr>
            </w:pPr>
            <w:r>
              <w:rPr>
                <w:sz w:val="20"/>
                <w:lang w:val="en-GB"/>
              </w:rPr>
              <w:t>Domain: Agent</w:t>
            </w:r>
          </w:p>
          <w:p w:rsidR="0001624A" w:rsidRDefault="00A9648D" w:rsidP="00A9648D">
            <w:pPr>
              <w:tabs>
                <w:tab w:val="left" w:pos="360"/>
              </w:tabs>
              <w:rPr>
                <w:sz w:val="20"/>
                <w:lang w:val="en-GB"/>
              </w:rPr>
            </w:pPr>
            <w:r>
              <w:rPr>
                <w:sz w:val="20"/>
                <w:lang w:val="en-GB"/>
              </w:rPr>
              <w:t>Range: String.</w:t>
            </w:r>
          </w:p>
        </w:tc>
        <w:tc>
          <w:tcPr>
            <w:tcW w:w="1276" w:type="dxa"/>
          </w:tcPr>
          <w:p w:rsidR="0001624A" w:rsidRDefault="00A9648D" w:rsidP="00537C89">
            <w:pPr>
              <w:tabs>
                <w:tab w:val="left" w:pos="360"/>
              </w:tabs>
              <w:rPr>
                <w:sz w:val="20"/>
                <w:lang w:val="en-GB"/>
              </w:rPr>
            </w:pPr>
            <w:r>
              <w:rPr>
                <w:sz w:val="20"/>
                <w:lang w:val="en-GB"/>
              </w:rPr>
              <w:t>Zero or one (optional)</w:t>
            </w:r>
          </w:p>
        </w:tc>
      </w:tr>
      <w:tr w:rsidR="0001624A" w:rsidRPr="00521479" w:rsidTr="00537C89">
        <w:tc>
          <w:tcPr>
            <w:tcW w:w="1417" w:type="dxa"/>
          </w:tcPr>
          <w:p w:rsidR="0001624A" w:rsidRDefault="0001624A" w:rsidP="00537C89">
            <w:pPr>
              <w:tabs>
                <w:tab w:val="left" w:pos="360"/>
              </w:tabs>
              <w:rPr>
                <w:sz w:val="20"/>
                <w:lang w:val="en-GB"/>
              </w:rPr>
            </w:pPr>
            <w:r>
              <w:rPr>
                <w:sz w:val="20"/>
                <w:lang w:val="en-GB"/>
              </w:rPr>
              <w:t>version</w:t>
            </w:r>
          </w:p>
        </w:tc>
        <w:tc>
          <w:tcPr>
            <w:tcW w:w="4645" w:type="dxa"/>
          </w:tcPr>
          <w:p w:rsidR="0001624A" w:rsidRDefault="0038791A" w:rsidP="00537C89">
            <w:pPr>
              <w:tabs>
                <w:tab w:val="left" w:pos="360"/>
              </w:tabs>
              <w:rPr>
                <w:sz w:val="20"/>
                <w:lang w:val="en-GB"/>
              </w:rPr>
            </w:pPr>
            <w:r>
              <w:rPr>
                <w:sz w:val="20"/>
                <w:lang w:val="en-GB"/>
              </w:rPr>
              <w:t>Version</w:t>
            </w:r>
            <w:r w:rsidR="00A9648D">
              <w:rPr>
                <w:sz w:val="20"/>
                <w:lang w:val="en-GB"/>
              </w:rPr>
              <w:t xml:space="preserve"> of Agent </w:t>
            </w:r>
            <w:r>
              <w:rPr>
                <w:sz w:val="20"/>
                <w:lang w:val="en-GB"/>
              </w:rPr>
              <w:t>(applicable to software applications).</w:t>
            </w:r>
          </w:p>
        </w:tc>
        <w:tc>
          <w:tcPr>
            <w:tcW w:w="1417" w:type="dxa"/>
          </w:tcPr>
          <w:p w:rsidR="00A9648D" w:rsidRDefault="00A9648D" w:rsidP="00A9648D">
            <w:pPr>
              <w:tabs>
                <w:tab w:val="left" w:pos="360"/>
              </w:tabs>
              <w:rPr>
                <w:sz w:val="20"/>
                <w:lang w:val="en-GB"/>
              </w:rPr>
            </w:pPr>
            <w:r>
              <w:rPr>
                <w:sz w:val="20"/>
                <w:lang w:val="en-GB"/>
              </w:rPr>
              <w:t>Optional property in Table 8 of [NR5]</w:t>
            </w:r>
          </w:p>
          <w:p w:rsidR="00A9648D" w:rsidRDefault="00A9648D" w:rsidP="00A9648D">
            <w:pPr>
              <w:tabs>
                <w:tab w:val="left" w:pos="360"/>
              </w:tabs>
              <w:rPr>
                <w:sz w:val="20"/>
                <w:lang w:val="en-GB"/>
              </w:rPr>
            </w:pPr>
            <w:r>
              <w:rPr>
                <w:sz w:val="20"/>
                <w:lang w:val="en-GB"/>
              </w:rPr>
              <w:t>Domain: Agent</w:t>
            </w:r>
          </w:p>
          <w:p w:rsidR="0001624A" w:rsidRDefault="00A9648D" w:rsidP="00A9648D">
            <w:pPr>
              <w:tabs>
                <w:tab w:val="left" w:pos="360"/>
              </w:tabs>
              <w:rPr>
                <w:sz w:val="20"/>
                <w:lang w:val="en-GB"/>
              </w:rPr>
            </w:pPr>
            <w:r>
              <w:rPr>
                <w:sz w:val="20"/>
                <w:lang w:val="en-GB"/>
              </w:rPr>
              <w:t>Range: String.</w:t>
            </w:r>
          </w:p>
        </w:tc>
        <w:tc>
          <w:tcPr>
            <w:tcW w:w="1276" w:type="dxa"/>
          </w:tcPr>
          <w:p w:rsidR="0001624A" w:rsidRDefault="00A9648D" w:rsidP="00537C89">
            <w:pPr>
              <w:tabs>
                <w:tab w:val="left" w:pos="360"/>
              </w:tabs>
              <w:rPr>
                <w:sz w:val="20"/>
                <w:lang w:val="en-GB"/>
              </w:rPr>
            </w:pPr>
            <w:r>
              <w:rPr>
                <w:sz w:val="20"/>
                <w:lang w:val="en-GB"/>
              </w:rPr>
              <w:t>Zero or one (optional)</w:t>
            </w:r>
          </w:p>
        </w:tc>
      </w:tr>
    </w:tbl>
    <w:p w:rsidR="008631B4" w:rsidRDefault="008631B4" w:rsidP="008631B4">
      <w:pPr>
        <w:pStyle w:val="Caption"/>
        <w:suppressLineNumbers w:val="0"/>
        <w:suppressAutoHyphens w:val="0"/>
        <w:spacing w:before="120" w:line="240" w:lineRule="auto"/>
        <w:rPr>
          <w:rFonts w:cs="Times New Roman"/>
          <w:bCs/>
          <w:iCs w:val="0"/>
          <w:color w:val="000000"/>
          <w:sz w:val="20"/>
          <w:lang w:val="en-GB" w:eastAsia="en-US"/>
        </w:rPr>
      </w:pPr>
      <w:bookmarkStart w:id="357" w:name="_Ref493765201"/>
      <w:bookmarkStart w:id="358" w:name="_Ref494371617"/>
      <w:bookmarkStart w:id="359" w:name="_Ref494372754"/>
      <w:bookmarkStart w:id="360" w:name="_Toc501620111"/>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8</w:t>
      </w:r>
      <w:r w:rsidR="005C6CA4" w:rsidRPr="00EF249B">
        <w:rPr>
          <w:rFonts w:cs="Times New Roman"/>
          <w:bCs/>
          <w:iCs w:val="0"/>
          <w:color w:val="000000"/>
          <w:sz w:val="20"/>
          <w:lang w:val="en-GB" w:eastAsia="en-US"/>
        </w:rPr>
        <w:fldChar w:fldCharType="end"/>
      </w:r>
      <w:bookmarkEnd w:id="357"/>
      <w:r w:rsidRPr="00EF249B">
        <w:rPr>
          <w:rFonts w:cs="Times New Roman"/>
          <w:bCs/>
          <w:iCs w:val="0"/>
          <w:color w:val="000000"/>
          <w:sz w:val="20"/>
          <w:lang w:val="en-GB" w:eastAsia="en-US"/>
        </w:rPr>
        <w:t xml:space="preserve">: </w:t>
      </w:r>
      <w:r w:rsidR="000C358F">
        <w:rPr>
          <w:rFonts w:cs="Times New Roman"/>
          <w:bCs/>
          <w:iCs w:val="0"/>
          <w:color w:val="000000"/>
          <w:sz w:val="20"/>
          <w:lang w:val="en-GB" w:eastAsia="en-US"/>
        </w:rPr>
        <w:t>Agent</w:t>
      </w:r>
      <w:r>
        <w:rPr>
          <w:rFonts w:cs="Times New Roman"/>
          <w:bCs/>
          <w:iCs w:val="0"/>
          <w:color w:val="000000"/>
          <w:sz w:val="20"/>
          <w:lang w:val="en-GB" w:eastAsia="en-US"/>
        </w:rPr>
        <w:t xml:space="preserve"> object properties</w:t>
      </w:r>
      <w:bookmarkEnd w:id="358"/>
      <w:bookmarkEnd w:id="359"/>
      <w:bookmarkEnd w:id="360"/>
    </w:p>
    <w:p w:rsidR="00C647A0" w:rsidRPr="00822A27" w:rsidRDefault="00C647A0" w:rsidP="00C647A0">
      <w:pPr>
        <w:pStyle w:val="Caption"/>
        <w:suppressLineNumbers w:val="0"/>
        <w:suppressAutoHyphens w:val="0"/>
        <w:spacing w:before="120" w:line="240" w:lineRule="auto"/>
        <w:jc w:val="left"/>
        <w:rPr>
          <w:rFonts w:cs="Times New Roman"/>
          <w:bCs/>
          <w:iCs w:val="0"/>
          <w:color w:val="000000"/>
          <w:sz w:val="20"/>
          <w:lang w:val="de-DE" w:eastAsia="en-US"/>
        </w:rPr>
      </w:pPr>
      <w:bookmarkStart w:id="361" w:name="_Toc501620128"/>
      <w:r w:rsidRPr="00822A27">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822A27">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6</w:t>
      </w:r>
      <w:r w:rsidR="005C6CA4" w:rsidRPr="006D1ACA">
        <w:rPr>
          <w:rFonts w:cs="Times New Roman"/>
          <w:bCs/>
          <w:iCs w:val="0"/>
          <w:color w:val="000000"/>
          <w:sz w:val="20"/>
          <w:lang w:val="en-GB" w:eastAsia="en-US"/>
        </w:rPr>
        <w:fldChar w:fldCharType="end"/>
      </w:r>
      <w:r>
        <w:rPr>
          <w:rFonts w:cs="Times New Roman"/>
          <w:bCs/>
          <w:iCs w:val="0"/>
          <w:color w:val="000000"/>
          <w:sz w:val="20"/>
          <w:lang w:val="de-DE" w:eastAsia="en-US"/>
        </w:rPr>
        <w:t>: Agent</w:t>
      </w:r>
      <w:r w:rsidRPr="00822A27">
        <w:rPr>
          <w:rFonts w:cs="Times New Roman"/>
          <w:bCs/>
          <w:iCs w:val="0"/>
          <w:color w:val="000000"/>
          <w:sz w:val="20"/>
          <w:lang w:val="de-DE" w:eastAsia="en-US"/>
        </w:rPr>
        <w:t xml:space="preserve"> encoding example </w:t>
      </w:r>
      <w:r w:rsidR="00197DBB">
        <w:rPr>
          <w:rFonts w:cs="Times New Roman"/>
          <w:bCs/>
          <w:iCs w:val="0"/>
          <w:color w:val="000000"/>
          <w:sz w:val="20"/>
          <w:lang w:val="de-DE" w:eastAsia="en-US"/>
        </w:rPr>
        <w:t>(author)</w:t>
      </w:r>
      <w:bookmarkEnd w:id="361"/>
    </w:p>
    <w:p w:rsidR="00C647A0" w:rsidRDefault="00C647A0" w:rsidP="00C647A0">
      <w:pPr>
        <w:pStyle w:val="XMLListing"/>
        <w:rPr>
          <w:highlight w:val="white"/>
          <w:lang w:eastAsia="en-US"/>
        </w:rPr>
      </w:pPr>
      <w:r>
        <w:rPr>
          <w:highlight w:val="white"/>
          <w:lang w:eastAsia="en-US"/>
        </w:rPr>
        <w:t>{</w:t>
      </w:r>
    </w:p>
    <w:p w:rsidR="00C647A0" w:rsidRDefault="00C647A0" w:rsidP="00C647A0">
      <w:pPr>
        <w:pStyle w:val="XMLListing"/>
        <w:rPr>
          <w:highlight w:val="white"/>
          <w:lang w:eastAsia="en-US"/>
        </w:rPr>
      </w:pPr>
      <w:r>
        <w:rPr>
          <w:highlight w:val="white"/>
          <w:lang w:eastAsia="en-US"/>
        </w:rPr>
        <w:t xml:space="preserve">     </w:t>
      </w:r>
      <w:r>
        <w:rPr>
          <w:color w:val="800000"/>
          <w:highlight w:val="white"/>
          <w:lang w:eastAsia="en-US"/>
        </w:rPr>
        <w:t>"type"</w:t>
      </w:r>
      <w:r>
        <w:rPr>
          <w:highlight w:val="white"/>
          <w:lang w:eastAsia="en-US"/>
        </w:rPr>
        <w:t>:   "Agent",</w:t>
      </w:r>
    </w:p>
    <w:p w:rsidR="00C647A0" w:rsidRDefault="00C647A0" w:rsidP="00C647A0">
      <w:pPr>
        <w:pStyle w:val="XMLListing"/>
        <w:rPr>
          <w:highlight w:val="white"/>
          <w:lang w:eastAsia="en-US"/>
        </w:rPr>
      </w:pPr>
      <w:r>
        <w:rPr>
          <w:highlight w:val="white"/>
          <w:lang w:eastAsia="en-US"/>
        </w:rPr>
        <w:t xml:space="preserve">     </w:t>
      </w:r>
      <w:r>
        <w:rPr>
          <w:color w:val="800000"/>
          <w:highlight w:val="white"/>
          <w:lang w:eastAsia="en-US"/>
        </w:rPr>
        <w:t>"name"</w:t>
      </w:r>
      <w:r>
        <w:rPr>
          <w:highlight w:val="white"/>
          <w:lang w:eastAsia="en-US"/>
        </w:rPr>
        <w:t>:   "Earth Observation Helpdesk”,</w:t>
      </w:r>
    </w:p>
    <w:p w:rsidR="00C647A0" w:rsidRPr="00F71CBB" w:rsidRDefault="00C647A0" w:rsidP="00C647A0">
      <w:pPr>
        <w:pStyle w:val="XMLListing"/>
        <w:rPr>
          <w:highlight w:val="white"/>
          <w:lang w:val="fr-BE" w:eastAsia="en-US"/>
        </w:rPr>
      </w:pPr>
      <w:r>
        <w:rPr>
          <w:highlight w:val="white"/>
          <w:lang w:eastAsia="en-US"/>
        </w:rPr>
        <w:t xml:space="preserve">     </w:t>
      </w:r>
      <w:r w:rsidRPr="00F71CBB">
        <w:rPr>
          <w:color w:val="800000"/>
          <w:highlight w:val="white"/>
          <w:lang w:val="fr-BE" w:eastAsia="en-US"/>
        </w:rPr>
        <w:t>"email"</w:t>
      </w:r>
      <w:r w:rsidRPr="00F71CBB">
        <w:rPr>
          <w:highlight w:val="white"/>
          <w:lang w:val="fr-BE" w:eastAsia="en-US"/>
        </w:rPr>
        <w:t>:  "EOHelp@esa.int",</w:t>
      </w:r>
    </w:p>
    <w:p w:rsidR="00C647A0" w:rsidRPr="00823A22" w:rsidRDefault="00C647A0" w:rsidP="00C647A0">
      <w:pPr>
        <w:pStyle w:val="XMLListing"/>
        <w:rPr>
          <w:highlight w:val="white"/>
          <w:lang w:val="fr-BE" w:eastAsia="en-US"/>
        </w:rPr>
      </w:pPr>
      <w:r w:rsidRPr="00C647A0">
        <w:rPr>
          <w:highlight w:val="white"/>
          <w:lang w:val="fr-BE" w:eastAsia="en-US"/>
        </w:rPr>
        <w:t xml:space="preserve">     </w:t>
      </w:r>
      <w:r w:rsidRPr="00823A22">
        <w:rPr>
          <w:color w:val="800000"/>
          <w:highlight w:val="white"/>
          <w:lang w:val="fr-BE" w:eastAsia="en-US"/>
        </w:rPr>
        <w:t>"uri"</w:t>
      </w:r>
      <w:r w:rsidRPr="00823A22">
        <w:rPr>
          <w:highlight w:val="white"/>
          <w:lang w:val="fr-BE" w:eastAsia="en-US"/>
        </w:rPr>
        <w:t>:    "http://earth.esa.int"</w:t>
      </w:r>
    </w:p>
    <w:p w:rsidR="00C647A0" w:rsidRPr="00823A22" w:rsidRDefault="00C647A0" w:rsidP="00C647A0">
      <w:pPr>
        <w:pStyle w:val="XMLListing"/>
        <w:rPr>
          <w:highlight w:val="white"/>
          <w:lang w:eastAsia="en-US"/>
        </w:rPr>
      </w:pPr>
      <w:r>
        <w:rPr>
          <w:highlight w:val="white"/>
          <w:lang w:eastAsia="en-US"/>
        </w:rPr>
        <w:t>}</w:t>
      </w:r>
    </w:p>
    <w:p w:rsidR="00C647A0" w:rsidRDefault="00C647A0" w:rsidP="00B15E33">
      <w:pPr>
        <w:pStyle w:val="Caption"/>
        <w:suppressLineNumbers w:val="0"/>
        <w:suppressAutoHyphens w:val="0"/>
        <w:spacing w:before="120" w:line="240" w:lineRule="auto"/>
        <w:jc w:val="left"/>
        <w:rPr>
          <w:rFonts w:cs="Times New Roman"/>
          <w:bCs/>
          <w:iCs w:val="0"/>
          <w:color w:val="000000"/>
          <w:sz w:val="20"/>
          <w:lang w:val="de-DE" w:eastAsia="en-US"/>
        </w:rPr>
      </w:pPr>
    </w:p>
    <w:p w:rsidR="00B15E33" w:rsidRDefault="00B15E33" w:rsidP="00B15E33">
      <w:pPr>
        <w:pStyle w:val="Caption"/>
        <w:suppressLineNumbers w:val="0"/>
        <w:suppressAutoHyphens w:val="0"/>
        <w:spacing w:before="120" w:line="240" w:lineRule="auto"/>
        <w:jc w:val="left"/>
        <w:rPr>
          <w:rFonts w:cs="Times New Roman"/>
          <w:bCs/>
          <w:iCs w:val="0"/>
          <w:color w:val="000000"/>
          <w:sz w:val="20"/>
          <w:lang w:val="de-DE" w:eastAsia="en-US"/>
        </w:rPr>
      </w:pPr>
      <w:bookmarkStart w:id="362" w:name="_Toc501620129"/>
      <w:r w:rsidRPr="00822A27">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822A27">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7</w:t>
      </w:r>
      <w:r w:rsidR="005C6CA4" w:rsidRPr="006D1ACA">
        <w:rPr>
          <w:rFonts w:cs="Times New Roman"/>
          <w:bCs/>
          <w:iCs w:val="0"/>
          <w:color w:val="000000"/>
          <w:sz w:val="20"/>
          <w:lang w:val="en-GB" w:eastAsia="en-US"/>
        </w:rPr>
        <w:fldChar w:fldCharType="end"/>
      </w:r>
      <w:r>
        <w:rPr>
          <w:rFonts w:cs="Times New Roman"/>
          <w:bCs/>
          <w:iCs w:val="0"/>
          <w:color w:val="000000"/>
          <w:sz w:val="20"/>
          <w:lang w:val="de-DE" w:eastAsia="en-US"/>
        </w:rPr>
        <w:t xml:space="preserve">: </w:t>
      </w:r>
      <w:r w:rsidR="000C358F">
        <w:rPr>
          <w:rFonts w:cs="Times New Roman"/>
          <w:bCs/>
          <w:iCs w:val="0"/>
          <w:color w:val="000000"/>
          <w:sz w:val="20"/>
          <w:lang w:val="de-DE" w:eastAsia="en-US"/>
        </w:rPr>
        <w:t>Agent</w:t>
      </w:r>
      <w:r w:rsidRPr="00822A27">
        <w:rPr>
          <w:rFonts w:cs="Times New Roman"/>
          <w:bCs/>
          <w:iCs w:val="0"/>
          <w:color w:val="000000"/>
          <w:sz w:val="20"/>
          <w:lang w:val="de-DE" w:eastAsia="en-US"/>
        </w:rPr>
        <w:t xml:space="preserve"> encoding example </w:t>
      </w:r>
      <w:r w:rsidR="00197DBB">
        <w:rPr>
          <w:rFonts w:cs="Times New Roman"/>
          <w:bCs/>
          <w:iCs w:val="0"/>
          <w:color w:val="000000"/>
          <w:sz w:val="20"/>
          <w:lang w:val="de-DE" w:eastAsia="en-US"/>
        </w:rPr>
        <w:t>(generator)</w:t>
      </w:r>
      <w:bookmarkEnd w:id="362"/>
    </w:p>
    <w:p w:rsidR="00823A22" w:rsidRDefault="00823A22" w:rsidP="00823A22">
      <w:pPr>
        <w:pStyle w:val="XMLListing"/>
        <w:rPr>
          <w:highlight w:val="white"/>
          <w:lang w:eastAsia="en-US"/>
        </w:rPr>
      </w:pPr>
      <w:r>
        <w:rPr>
          <w:highlight w:val="white"/>
          <w:lang w:eastAsia="en-US"/>
        </w:rPr>
        <w:t>{</w:t>
      </w:r>
    </w:p>
    <w:p w:rsidR="00823A22" w:rsidRDefault="00823A22" w:rsidP="00823A22">
      <w:pPr>
        <w:pStyle w:val="XMLListing"/>
        <w:rPr>
          <w:highlight w:val="white"/>
          <w:lang w:eastAsia="en-US"/>
        </w:rPr>
      </w:pPr>
      <w:r>
        <w:rPr>
          <w:highlight w:val="white"/>
          <w:lang w:eastAsia="en-US"/>
        </w:rPr>
        <w:t xml:space="preserve">     </w:t>
      </w:r>
      <w:r>
        <w:rPr>
          <w:color w:val="800000"/>
          <w:highlight w:val="white"/>
          <w:lang w:eastAsia="en-US"/>
        </w:rPr>
        <w:t>"type"</w:t>
      </w:r>
      <w:r w:rsidR="000C358F">
        <w:rPr>
          <w:highlight w:val="white"/>
          <w:lang w:eastAsia="en-US"/>
        </w:rPr>
        <w:t xml:space="preserve">:   </w:t>
      </w:r>
      <w:r w:rsidR="002C1DC8">
        <w:rPr>
          <w:highlight w:val="white"/>
          <w:lang w:eastAsia="en-US"/>
        </w:rPr>
        <w:t xml:space="preserve">  </w:t>
      </w:r>
      <w:r w:rsidR="000C358F">
        <w:rPr>
          <w:highlight w:val="white"/>
          <w:lang w:eastAsia="en-US"/>
        </w:rPr>
        <w:t>"Agent</w:t>
      </w:r>
      <w:r>
        <w:rPr>
          <w:highlight w:val="white"/>
          <w:lang w:eastAsia="en-US"/>
        </w:rPr>
        <w:t>",</w:t>
      </w:r>
    </w:p>
    <w:p w:rsidR="00823A22" w:rsidRDefault="00823A22" w:rsidP="00823A22">
      <w:pPr>
        <w:pStyle w:val="XMLListing"/>
        <w:rPr>
          <w:highlight w:val="white"/>
          <w:lang w:eastAsia="en-US"/>
        </w:rPr>
      </w:pPr>
      <w:r>
        <w:rPr>
          <w:highlight w:val="white"/>
          <w:lang w:eastAsia="en-US"/>
        </w:rPr>
        <w:t xml:space="preserve">     </w:t>
      </w:r>
      <w:r>
        <w:rPr>
          <w:color w:val="800000"/>
          <w:highlight w:val="white"/>
          <w:lang w:eastAsia="en-US"/>
        </w:rPr>
        <w:t>"</w:t>
      </w:r>
      <w:r w:rsidR="002C1DC8">
        <w:rPr>
          <w:color w:val="800000"/>
          <w:highlight w:val="white"/>
          <w:lang w:eastAsia="en-US"/>
        </w:rPr>
        <w:t>title</w:t>
      </w:r>
      <w:r>
        <w:rPr>
          <w:color w:val="800000"/>
          <w:highlight w:val="white"/>
          <w:lang w:eastAsia="en-US"/>
        </w:rPr>
        <w:t>"</w:t>
      </w:r>
      <w:r>
        <w:rPr>
          <w:highlight w:val="white"/>
          <w:lang w:eastAsia="en-US"/>
        </w:rPr>
        <w:t xml:space="preserve">:   </w:t>
      </w:r>
      <w:r w:rsidR="002C1DC8">
        <w:rPr>
          <w:highlight w:val="white"/>
          <w:lang w:eastAsia="en-US"/>
        </w:rPr>
        <w:t xml:space="preserve"> </w:t>
      </w:r>
      <w:r>
        <w:rPr>
          <w:highlight w:val="white"/>
          <w:lang w:eastAsia="en-US"/>
        </w:rPr>
        <w:t>"</w:t>
      </w:r>
      <w:r w:rsidR="00741852">
        <w:rPr>
          <w:highlight w:val="white"/>
          <w:lang w:eastAsia="en-US"/>
        </w:rPr>
        <w:t>CMR-OpenSearch</w:t>
      </w:r>
      <w:r>
        <w:rPr>
          <w:highlight w:val="white"/>
          <w:lang w:eastAsia="en-US"/>
        </w:rPr>
        <w:t>”,</w:t>
      </w:r>
    </w:p>
    <w:p w:rsidR="00823A22" w:rsidRDefault="00823A22" w:rsidP="00823A22">
      <w:pPr>
        <w:pStyle w:val="XMLListing"/>
        <w:rPr>
          <w:highlight w:val="white"/>
          <w:lang w:eastAsia="en-US"/>
        </w:rPr>
      </w:pPr>
      <w:r>
        <w:rPr>
          <w:highlight w:val="white"/>
          <w:lang w:eastAsia="en-US"/>
        </w:rPr>
        <w:t xml:space="preserve">     </w:t>
      </w:r>
      <w:r>
        <w:rPr>
          <w:color w:val="800000"/>
          <w:highlight w:val="white"/>
          <w:lang w:eastAsia="en-US"/>
        </w:rPr>
        <w:t>"</w:t>
      </w:r>
      <w:r w:rsidR="002C1DC8">
        <w:rPr>
          <w:color w:val="800000"/>
          <w:highlight w:val="white"/>
          <w:lang w:eastAsia="en-US"/>
        </w:rPr>
        <w:t>version</w:t>
      </w:r>
      <w:r>
        <w:rPr>
          <w:color w:val="800000"/>
          <w:highlight w:val="white"/>
          <w:lang w:eastAsia="en-US"/>
        </w:rPr>
        <w:t>"</w:t>
      </w:r>
      <w:r>
        <w:rPr>
          <w:highlight w:val="white"/>
          <w:lang w:eastAsia="en-US"/>
        </w:rPr>
        <w:t>:  "</w:t>
      </w:r>
      <w:r w:rsidR="00741852">
        <w:rPr>
          <w:highlight w:val="white"/>
          <w:lang w:eastAsia="en-US"/>
        </w:rPr>
        <w:t>1.76.3</w:t>
      </w:r>
      <w:r>
        <w:rPr>
          <w:highlight w:val="white"/>
          <w:lang w:eastAsia="en-US"/>
        </w:rPr>
        <w:t>",</w:t>
      </w:r>
    </w:p>
    <w:p w:rsidR="00823A22" w:rsidRPr="002C1DC8" w:rsidRDefault="00823A22" w:rsidP="00823A22">
      <w:pPr>
        <w:pStyle w:val="XMLListing"/>
        <w:rPr>
          <w:highlight w:val="white"/>
          <w:lang w:val="en-US" w:eastAsia="en-US"/>
        </w:rPr>
      </w:pPr>
      <w:r w:rsidRPr="0001624A">
        <w:rPr>
          <w:highlight w:val="white"/>
          <w:lang w:val="en-US" w:eastAsia="en-US"/>
        </w:rPr>
        <w:t xml:space="preserve">     </w:t>
      </w:r>
      <w:r w:rsidRPr="002C1DC8">
        <w:rPr>
          <w:color w:val="800000"/>
          <w:highlight w:val="white"/>
          <w:lang w:val="en-US" w:eastAsia="en-US"/>
        </w:rPr>
        <w:t>"uri"</w:t>
      </w:r>
      <w:r w:rsidRPr="002C1DC8">
        <w:rPr>
          <w:highlight w:val="white"/>
          <w:lang w:val="en-US" w:eastAsia="en-US"/>
        </w:rPr>
        <w:t xml:space="preserve">:    </w:t>
      </w:r>
      <w:r w:rsidR="002C1DC8" w:rsidRPr="002C1DC8">
        <w:rPr>
          <w:highlight w:val="white"/>
          <w:lang w:val="en-US" w:eastAsia="en-US"/>
        </w:rPr>
        <w:t xml:space="preserve">  </w:t>
      </w:r>
      <w:r w:rsidR="00741852">
        <w:rPr>
          <w:highlight w:val="white"/>
          <w:lang w:val="en-US" w:eastAsia="en-US"/>
        </w:rPr>
        <w:t>"</w:t>
      </w:r>
      <w:r w:rsidR="00741852" w:rsidRPr="00741852">
        <w:rPr>
          <w:lang w:val="en-US" w:eastAsia="en-US"/>
        </w:rPr>
        <w:t>https://cmr.earthdata.nasa.gov/opensearch</w:t>
      </w:r>
      <w:r w:rsidRPr="002C1DC8">
        <w:rPr>
          <w:highlight w:val="white"/>
          <w:lang w:val="en-US" w:eastAsia="en-US"/>
        </w:rPr>
        <w:t>"</w:t>
      </w:r>
    </w:p>
    <w:p w:rsidR="00B15E33" w:rsidRPr="00823A22" w:rsidRDefault="00823A22" w:rsidP="00B15E33">
      <w:pPr>
        <w:pStyle w:val="XMLListing"/>
        <w:rPr>
          <w:highlight w:val="white"/>
          <w:lang w:eastAsia="en-US"/>
        </w:rPr>
      </w:pPr>
      <w:r>
        <w:rPr>
          <w:highlight w:val="white"/>
          <w:lang w:eastAsia="en-US"/>
        </w:rPr>
        <w:t>}</w:t>
      </w:r>
    </w:p>
    <w:p w:rsidR="00E42559" w:rsidRDefault="00E42559" w:rsidP="00E42559">
      <w:pPr>
        <w:pStyle w:val="Heading3"/>
        <w:spacing w:after="240"/>
        <w:rPr>
          <w:lang w:val="en-GB"/>
        </w:rPr>
      </w:pPr>
      <w:bookmarkStart w:id="363" w:name="_Ref474422406"/>
      <w:bookmarkStart w:id="364" w:name="_Toc501620005"/>
      <w:r w:rsidRPr="00A35BD0">
        <w:rPr>
          <w:lang w:val="en-GB"/>
        </w:rPr>
        <w:t>Links</w:t>
      </w:r>
      <w:bookmarkEnd w:id="363"/>
      <w:bookmarkEnd w:id="364"/>
    </w:p>
    <w:p w:rsidR="00E42559" w:rsidRDefault="00E42559" w:rsidP="00E42559">
      <w:pPr>
        <w:spacing w:before="120" w:after="0"/>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E42559" w:rsidRPr="00373BD4" w:rsidTr="00E4255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E42559" w:rsidRPr="00B44555" w:rsidRDefault="00E42559" w:rsidP="00E42559">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E42559" w:rsidRPr="00373BD4" w:rsidTr="00E42559">
        <w:tc>
          <w:tcPr>
            <w:tcW w:w="8897" w:type="dxa"/>
            <w:gridSpan w:val="2"/>
            <w:tcBorders>
              <w:top w:val="single" w:sz="12" w:space="0" w:color="auto"/>
              <w:left w:val="single" w:sz="12" w:space="0" w:color="auto"/>
              <w:bottom w:val="single" w:sz="12" w:space="0" w:color="auto"/>
              <w:right w:val="single" w:sz="12" w:space="0" w:color="auto"/>
            </w:tcBorders>
          </w:tcPr>
          <w:p w:rsidR="00E42559" w:rsidRPr="00426515" w:rsidRDefault="005C6CA4" w:rsidP="00426515">
            <w:pPr>
              <w:spacing w:before="100" w:beforeAutospacing="1" w:after="100" w:afterAutospacing="1" w:line="230" w:lineRule="atLeast"/>
              <w:jc w:val="both"/>
              <w:rPr>
                <w:rFonts w:eastAsia="MS Mincho"/>
                <w:b/>
                <w:color w:val="FF0000"/>
                <w:lang w:val="en-AU"/>
              </w:rPr>
            </w:pPr>
            <w:hyperlink r:id="rId57" w:history="1">
              <w:r w:rsidR="00E42559" w:rsidRPr="00426515">
                <w:rPr>
                  <w:rFonts w:eastAsia="MS Mincho"/>
                  <w:b/>
                  <w:color w:val="FF0000"/>
                </w:rPr>
                <w:t>/req/</w:t>
              </w:r>
            </w:hyperlink>
            <w:r w:rsidR="00E42559" w:rsidRPr="00426515">
              <w:rPr>
                <w:rFonts w:eastAsia="MS Mincho"/>
                <w:b/>
                <w:color w:val="FF0000"/>
              </w:rPr>
              <w:t>links</w:t>
            </w:r>
          </w:p>
        </w:tc>
      </w:tr>
      <w:tr w:rsidR="00E42559" w:rsidRPr="00373BD4" w:rsidTr="00E42559">
        <w:tc>
          <w:tcPr>
            <w:tcW w:w="1526" w:type="dxa"/>
            <w:tcBorders>
              <w:top w:val="single" w:sz="12" w:space="0" w:color="auto"/>
              <w:left w:val="single" w:sz="12" w:space="0" w:color="auto"/>
              <w:bottom w:val="single" w:sz="4" w:space="0" w:color="auto"/>
              <w:right w:val="single" w:sz="4" w:space="0" w:color="auto"/>
            </w:tcBorders>
          </w:tcPr>
          <w:p w:rsidR="00E42559" w:rsidRPr="00B44555" w:rsidRDefault="00E42559" w:rsidP="00E42559">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E42559" w:rsidRPr="00B44555" w:rsidRDefault="00E42559" w:rsidP="00E42559">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E42559" w:rsidRPr="00BA3388" w:rsidTr="00E42559">
        <w:tc>
          <w:tcPr>
            <w:tcW w:w="1526" w:type="dxa"/>
            <w:tcBorders>
              <w:top w:val="single" w:sz="4" w:space="0" w:color="auto"/>
              <w:left w:val="single" w:sz="12" w:space="0" w:color="auto"/>
              <w:bottom w:val="single" w:sz="4" w:space="0" w:color="auto"/>
              <w:right w:val="single" w:sz="4" w:space="0" w:color="auto"/>
            </w:tcBorders>
          </w:tcPr>
          <w:p w:rsidR="00E42559" w:rsidRPr="00B44555" w:rsidRDefault="00E42559" w:rsidP="00E4255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E42559" w:rsidRPr="00BA3388" w:rsidRDefault="00E42559" w:rsidP="00E42559">
            <w:pPr>
              <w:spacing w:before="100" w:beforeAutospacing="1" w:after="100" w:afterAutospacing="1" w:line="230" w:lineRule="atLeast"/>
              <w:jc w:val="both"/>
              <w:rPr>
                <w:rFonts w:eastAsia="MS Mincho"/>
                <w:b/>
                <w:color w:val="FF0000"/>
                <w:lang w:val="fr-BE"/>
              </w:rPr>
            </w:pPr>
            <w:r w:rsidRPr="00B44555">
              <w:rPr>
                <w:rFonts w:eastAsia="MS Mincho"/>
                <w:b/>
                <w:color w:val="FF0000"/>
                <w:lang w:val="en-AU"/>
              </w:rPr>
              <w:t>/</w:t>
            </w:r>
            <w:r w:rsidR="00EF4184">
              <w:rPr>
                <w:rFonts w:eastAsia="MS Mincho"/>
                <w:b/>
                <w:color w:val="FF0000"/>
                <w:lang w:val="en-AU"/>
              </w:rPr>
              <w:t>req/</w:t>
            </w:r>
            <w:r>
              <w:rPr>
                <w:rFonts w:eastAsia="MS Mincho"/>
                <w:b/>
                <w:color w:val="FF0000"/>
                <w:lang w:val="en-AU"/>
              </w:rPr>
              <w:t>link</w:t>
            </w:r>
          </w:p>
        </w:tc>
      </w:tr>
      <w:tr w:rsidR="00E42559" w:rsidRPr="00AC6C55" w:rsidTr="00E42559">
        <w:tc>
          <w:tcPr>
            <w:tcW w:w="1526" w:type="dxa"/>
            <w:tcBorders>
              <w:top w:val="single" w:sz="4" w:space="0" w:color="auto"/>
              <w:left w:val="single" w:sz="12" w:space="0" w:color="auto"/>
              <w:bottom w:val="single" w:sz="4" w:space="0" w:color="auto"/>
              <w:right w:val="single" w:sz="4" w:space="0" w:color="auto"/>
            </w:tcBorders>
          </w:tcPr>
          <w:p w:rsidR="00E42559" w:rsidRPr="00231AF9" w:rsidRDefault="00E42559" w:rsidP="00E42559">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E42559" w:rsidRPr="00B44555" w:rsidRDefault="00E42559" w:rsidP="00E42559">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lang w:val="en-AU"/>
              </w:rPr>
              <w:t>links</w:t>
            </w:r>
            <w:r w:rsidR="00426515">
              <w:rPr>
                <w:rFonts w:eastAsia="MS Mincho"/>
                <w:b/>
                <w:color w:val="FF0000"/>
                <w:lang w:val="en-AU"/>
              </w:rPr>
              <w:t>/properties</w:t>
            </w:r>
            <w:r w:rsidRPr="00231AF9">
              <w:rPr>
                <w:rFonts w:eastAsia="MS Mincho"/>
                <w:b/>
                <w:color w:val="FF0000"/>
                <w:lang w:val="en-AU"/>
              </w:rPr>
              <w:t xml:space="preserve"> </w:t>
            </w:r>
          </w:p>
        </w:tc>
      </w:tr>
    </w:tbl>
    <w:p w:rsidR="00E42559" w:rsidRPr="00E75081" w:rsidRDefault="00E42559" w:rsidP="00E42559"/>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E42559" w:rsidRPr="00AC6C55" w:rsidTr="00E42559">
        <w:tc>
          <w:tcPr>
            <w:tcW w:w="1526" w:type="dxa"/>
            <w:tcBorders>
              <w:top w:val="single" w:sz="4" w:space="0" w:color="auto"/>
              <w:left w:val="single" w:sz="12" w:space="0" w:color="auto"/>
              <w:bottom w:val="single" w:sz="4" w:space="0" w:color="auto"/>
              <w:right w:val="single" w:sz="4" w:space="0" w:color="auto"/>
            </w:tcBorders>
            <w:shd w:val="clear" w:color="auto" w:fill="BFBFBF"/>
          </w:tcPr>
          <w:p w:rsidR="00E42559" w:rsidRPr="00B44555" w:rsidRDefault="00E42559" w:rsidP="00E4255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E42559" w:rsidRPr="00B44555" w:rsidRDefault="00E42559" w:rsidP="00E42559">
            <w:pPr>
              <w:spacing w:before="100" w:beforeAutospacing="1" w:after="100" w:afterAutospacing="1" w:line="230" w:lineRule="atLeast"/>
              <w:rPr>
                <w:rFonts w:eastAsia="MS Mincho"/>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rPr>
              <w:t>links</w:t>
            </w:r>
            <w:r w:rsidR="00426515">
              <w:rPr>
                <w:rFonts w:eastAsia="MS Mincho"/>
                <w:b/>
                <w:color w:val="FF0000"/>
              </w:rPr>
              <w:t>/properties</w:t>
            </w:r>
            <w:r w:rsidRPr="00B44555">
              <w:rPr>
                <w:rFonts w:eastAsia="MS Mincho"/>
                <w:lang w:val="en-AU"/>
              </w:rPr>
              <w:t xml:space="preserve"> </w:t>
            </w:r>
          </w:p>
          <w:p w:rsidR="00E42559" w:rsidRPr="00B44555" w:rsidRDefault="00E42559" w:rsidP="00E42559">
            <w:pPr>
              <w:spacing w:before="100" w:beforeAutospacing="1" w:after="100" w:afterAutospacing="1" w:line="230" w:lineRule="atLeast"/>
              <w:rPr>
                <w:rFonts w:eastAsia="MS Mincho"/>
                <w:b/>
                <w:color w:val="FF0000"/>
                <w:lang w:val="en-AU"/>
              </w:rPr>
            </w:pPr>
            <w:r>
              <w:rPr>
                <w:rFonts w:eastAsia="MS Mincho"/>
                <w:lang w:val="en-AU"/>
              </w:rPr>
              <w:t>A</w:t>
            </w:r>
            <w:r w:rsidRPr="00DB2AD2">
              <w:rPr>
                <w:rFonts w:eastAsia="MS Mincho"/>
                <w:lang w:val="en-AU"/>
              </w:rPr>
              <w:t xml:space="preserve"> </w:t>
            </w:r>
            <w:r>
              <w:rPr>
                <w:rFonts w:eastAsia="MS Mincho"/>
                <w:lang w:val="en-AU"/>
              </w:rPr>
              <w:t>"</w:t>
            </w:r>
            <w:r w:rsidRPr="00DB2AD2">
              <w:rPr>
                <w:rFonts w:eastAsia="MS Mincho"/>
                <w:lang w:val="en-AU"/>
              </w:rPr>
              <w:t>Links</w:t>
            </w:r>
            <w:r>
              <w:rPr>
                <w:rFonts w:eastAsia="MS Mincho"/>
                <w:lang w:val="en-AU"/>
              </w:rPr>
              <w:t>"</w:t>
            </w:r>
            <w:r w:rsidRPr="00DB2AD2">
              <w:rPr>
                <w:rFonts w:eastAsia="MS Mincho"/>
                <w:lang w:val="en-AU"/>
              </w:rPr>
              <w:t xml:space="preserve"> object shall implement the </w:t>
            </w:r>
            <w:r>
              <w:rPr>
                <w:rFonts w:eastAsia="MS Mincho"/>
                <w:lang w:val="en-AU"/>
              </w:rPr>
              <w:t>properties</w:t>
            </w:r>
            <w:r w:rsidRPr="00DB2AD2">
              <w:rPr>
                <w:rFonts w:eastAsia="MS Mincho"/>
                <w:lang w:val="en-AU"/>
              </w:rPr>
              <w:t xml:space="preserve"> shown in </w:t>
            </w:r>
            <w:fldSimple w:instr=" REF _Ref473214710 \h  \* MERGEFORMAT ">
              <w:r w:rsidR="00617FA2" w:rsidRPr="00617FA2">
                <w:rPr>
                  <w:bCs/>
                  <w:iCs/>
                  <w:color w:val="000000"/>
                  <w:sz w:val="20"/>
                  <w:lang w:eastAsia="en-US"/>
                </w:rPr>
                <w:t xml:space="preserve">Table </w:t>
              </w:r>
              <w:r w:rsidR="00617FA2">
                <w:rPr>
                  <w:bCs/>
                  <w:iCs/>
                  <w:color w:val="000000"/>
                  <w:sz w:val="20"/>
                  <w:lang w:eastAsia="en-US"/>
                </w:rPr>
                <w:t>9</w:t>
              </w:r>
            </w:fldSimple>
            <w:r w:rsidRPr="00DB2AD2">
              <w:rPr>
                <w:rFonts w:eastAsia="MS Mincho"/>
                <w:lang w:val="en-AU"/>
              </w:rPr>
              <w:t>, with the value matching the type shown, and with the obligation shown.</w:t>
            </w:r>
          </w:p>
        </w:tc>
      </w:tr>
    </w:tbl>
    <w:p w:rsidR="00E42559" w:rsidRDefault="00E42559" w:rsidP="00E42559">
      <w:pPr>
        <w:jc w:val="both"/>
        <w:rPr>
          <w:lang w:val="de-DE"/>
        </w:rPr>
      </w:pPr>
      <w:r w:rsidRPr="00BE612B">
        <w:rPr>
          <w:lang w:val="de-DE"/>
        </w:rPr>
        <w:t xml:space="preserve">The Links block contains references to related resources as hypermedia links.  They include </w:t>
      </w:r>
      <w:r w:rsidR="00A72027" w:rsidRPr="00BE612B">
        <w:rPr>
          <w:lang w:val="de-DE"/>
        </w:rPr>
        <w:t xml:space="preserve">specification </w:t>
      </w:r>
      <w:r w:rsidRPr="00BE612B">
        <w:rPr>
          <w:lang w:val="de-DE"/>
        </w:rPr>
        <w:t xml:space="preserve">references </w:t>
      </w:r>
      <w:r w:rsidR="00A72027" w:rsidRPr="00BE612B">
        <w:rPr>
          <w:lang w:val="de-DE"/>
        </w:rPr>
        <w:t>and references to</w:t>
      </w:r>
      <w:r w:rsidRPr="00BE612B">
        <w:rPr>
          <w:lang w:val="de-DE"/>
        </w:rPr>
        <w:t xml:space="preserve"> alternative representations of the metadata.  For the JSON encoding of the Links object, we use the property names adopted by section 7.1.2 of the GeoJSON encoding for OWS Context OGC 14-055r2 [NR5].  </w:t>
      </w:r>
    </w:p>
    <w:p w:rsidR="002C62FF" w:rsidRPr="00BE612B" w:rsidRDefault="002C62FF" w:rsidP="00E42559">
      <w:pPr>
        <w:jc w:val="both"/>
        <w:rPr>
          <w:lang w:val="de-DE"/>
        </w:rPr>
      </w:pPr>
      <w:r>
        <w:rPr>
          <w:lang w:val="de-DE"/>
        </w:rPr>
        <w:t xml:space="preserve">The Links object is a </w:t>
      </w:r>
      <w:r w:rsidRPr="002C62FF">
        <w:rPr>
          <w:lang w:val="de-DE"/>
        </w:rPr>
        <w:t xml:space="preserve">map containing descriptions of potential </w:t>
      </w:r>
      <w:r>
        <w:rPr>
          <w:lang w:val="de-DE"/>
        </w:rPr>
        <w:t>Links</w:t>
      </w:r>
      <w:r w:rsidRPr="002C62FF">
        <w:rPr>
          <w:lang w:val="de-DE"/>
        </w:rPr>
        <w:t xml:space="preserve">. The key is </w:t>
      </w:r>
      <w:r>
        <w:rPr>
          <w:lang w:val="de-DE"/>
        </w:rPr>
        <w:t>the "relation" as defined in [NR11] or a relation defined in [NR5].</w:t>
      </w:r>
    </w:p>
    <w:p w:rsidR="00E42559" w:rsidRDefault="00A72027" w:rsidP="00E42559">
      <w:pPr>
        <w:jc w:val="both"/>
        <w:rPr>
          <w:lang w:val="de-DE"/>
        </w:rPr>
      </w:pPr>
      <w:r>
        <w:rPr>
          <w:lang w:val="de-DE"/>
        </w:rPr>
        <w:t>The Link objects are grouped in arrays according to the "relation" they represent.  Implementers may add additional properties if additi</w:t>
      </w:r>
      <w:r w:rsidR="00EC34DA">
        <w:rPr>
          <w:lang w:val="de-DE"/>
        </w:rPr>
        <w:t>o</w:t>
      </w:r>
      <w:r>
        <w:rPr>
          <w:lang w:val="de-DE"/>
        </w:rPr>
        <w:t>nal "relations" need to be represented.  For consistency, all relations refer to arrays</w:t>
      </w:r>
      <w:r w:rsidR="00460C4D">
        <w:rPr>
          <w:lang w:val="de-DE"/>
        </w:rPr>
        <w:t xml:space="preserve"> of Link objects and not to single Link objects</w:t>
      </w:r>
      <w:r>
        <w:rPr>
          <w:lang w:val="de-DE"/>
        </w:rPr>
        <w:t xml:space="preserve">.  This allows to have similar references with different media types included for the same relation.  The general pattern is thus  </w:t>
      </w: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w:t>
      </w:r>
      <w:r w:rsidRPr="00A72027">
        <w:rPr>
          <w:rFonts w:ascii="Courier New" w:hAnsi="Courier New" w:cs="Courier New"/>
          <w:i/>
          <w:color w:val="7F7F7F" w:themeColor="text1" w:themeTint="80"/>
          <w:sz w:val="16"/>
          <w:szCs w:val="16"/>
          <w:lang w:val="en-GB"/>
        </w:rPr>
        <w:t>relation</w:t>
      </w:r>
      <w:r>
        <w:rPr>
          <w:rFonts w:ascii="Courier New" w:hAnsi="Courier New" w:cs="Courier New"/>
          <w:color w:val="7F7F7F" w:themeColor="text1" w:themeTint="80"/>
          <w:sz w:val="16"/>
          <w:szCs w:val="16"/>
          <w:lang w:val="en-GB"/>
        </w:rPr>
        <w:t>[*].href</w:t>
      </w:r>
      <w:r w:rsidRPr="00A72027">
        <w:rPr>
          <w:lang w:val="de-DE"/>
        </w:rPr>
        <w:t>.</w:t>
      </w:r>
      <w:r w:rsidR="009A1C51">
        <w:rPr>
          <w:lang w:val="de-DE"/>
        </w:rPr>
        <w:t xml:space="preserve">  It should be noted that also in the Atom OpenSearch response, multiple Atom links are allowed by the response syntax, whatever the value of the "rel" attribute</w:t>
      </w:r>
      <w:r w:rsidR="0037067A">
        <w:rPr>
          <w:lang w:val="de-DE"/>
        </w:rPr>
        <w:t xml:space="preserve">.  Clients </w:t>
      </w:r>
      <w:r w:rsidR="004C704E">
        <w:rPr>
          <w:lang w:val="de-DE"/>
        </w:rPr>
        <w:t xml:space="preserve">shall </w:t>
      </w:r>
      <w:r w:rsidR="0037067A">
        <w:rPr>
          <w:lang w:val="de-DE"/>
        </w:rPr>
        <w:t>use the combination of "rel" and "type" attribute to select the proper Link.</w:t>
      </w:r>
    </w:p>
    <w:p w:rsidR="00E42559" w:rsidRDefault="0018042E" w:rsidP="00DF530A">
      <w:pPr>
        <w:pStyle w:val="Caption"/>
        <w:suppressLineNumbers w:val="0"/>
        <w:suppressAutoHyphens w:val="0"/>
        <w:spacing w:before="120" w:line="240" w:lineRule="auto"/>
        <w:rPr>
          <w:b w:val="0"/>
          <w:bCs/>
          <w:color w:val="000000"/>
          <w:sz w:val="20"/>
          <w:lang w:eastAsia="en-US"/>
        </w:rPr>
      </w:pPr>
      <w:r w:rsidRPr="005C6CA4">
        <w:rPr>
          <w:bCs/>
          <w:iCs w:val="0"/>
          <w:color w:val="000000"/>
          <w:sz w:val="20"/>
          <w:lang w:eastAsia="en-US"/>
        </w:rPr>
        <w:pict>
          <v:shape id="_x0000_i1041" type="#_x0000_t75" style="width:356.85pt;height:482.7pt">
            <v:imagedata r:id="rId58" o:title=""/>
          </v:shape>
        </w:pict>
      </w:r>
    </w:p>
    <w:p w:rsidR="00E42559" w:rsidRPr="00886458" w:rsidRDefault="00E42559" w:rsidP="00E42559">
      <w:pPr>
        <w:pStyle w:val="Caption"/>
        <w:suppressLineNumbers w:val="0"/>
        <w:suppressAutoHyphens w:val="0"/>
        <w:spacing w:before="120" w:line="240" w:lineRule="auto"/>
        <w:rPr>
          <w:rFonts w:cs="Times New Roman"/>
          <w:bCs/>
          <w:iCs w:val="0"/>
          <w:color w:val="000000"/>
          <w:sz w:val="20"/>
          <w:lang w:val="en-GB" w:eastAsia="en-US"/>
        </w:rPr>
      </w:pPr>
      <w:bookmarkStart w:id="365" w:name="_Toc501620093"/>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6</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Pr>
          <w:rFonts w:cs="Times New Roman"/>
          <w:bCs/>
          <w:iCs w:val="0"/>
          <w:color w:val="000000"/>
          <w:sz w:val="20"/>
          <w:lang w:val="en-GB" w:eastAsia="en-US"/>
        </w:rPr>
        <w:t>Links Schema</w:t>
      </w:r>
      <w:bookmarkEnd w:id="365"/>
      <w:r>
        <w:rPr>
          <w:rFonts w:cs="Times New Roman"/>
          <w:bCs/>
          <w:iCs w:val="0"/>
          <w:color w:val="000000"/>
          <w:sz w:val="20"/>
          <w:lang w:val="en-GB" w:eastAsia="en-US"/>
        </w:rPr>
        <w:t xml:space="preserve"> </w:t>
      </w:r>
    </w:p>
    <w:p w:rsidR="00E42559" w:rsidRPr="00943B06" w:rsidRDefault="00E42559" w:rsidP="00E42559">
      <w:pPr>
        <w:spacing w:before="240" w:after="240"/>
      </w:pPr>
      <w:r>
        <w:rPr>
          <w:lang w:val="de-DE"/>
        </w:rPr>
        <w:t xml:space="preserve">Complete description of Links is given in </w:t>
      </w:r>
      <w:fldSimple w:instr=" REF _Ref473214710 \h  \* MERGEFORMAT ">
        <w:r w:rsidR="00617FA2" w:rsidRPr="00617FA2">
          <w:rPr>
            <w:bCs/>
            <w:iCs/>
            <w:color w:val="000000"/>
            <w:sz w:val="20"/>
            <w:lang w:eastAsia="en-US"/>
          </w:rPr>
          <w:t xml:space="preserve">Table </w:t>
        </w:r>
        <w:r w:rsidR="00617FA2">
          <w:rPr>
            <w:bCs/>
            <w:iCs/>
            <w:noProof/>
            <w:color w:val="000000"/>
            <w:sz w:val="20"/>
            <w:lang w:eastAsia="en-US"/>
          </w:rPr>
          <w:t>9</w:t>
        </w:r>
      </w:fldSimple>
      <w:r w:rsidRPr="00F77DD8">
        <w:rPr>
          <w:lang w:val="de-DE"/>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503"/>
        <w:gridCol w:w="1418"/>
        <w:gridCol w:w="1275"/>
      </w:tblGrid>
      <w:tr w:rsidR="00E42559" w:rsidRPr="00521479" w:rsidTr="00E42559">
        <w:trPr>
          <w:trHeight w:val="933"/>
        </w:trPr>
        <w:tc>
          <w:tcPr>
            <w:tcW w:w="1417" w:type="dxa"/>
          </w:tcPr>
          <w:p w:rsidR="00E42559" w:rsidRPr="00372EC3" w:rsidRDefault="00E42559" w:rsidP="00E42559">
            <w:pPr>
              <w:tabs>
                <w:tab w:val="left" w:pos="360"/>
              </w:tabs>
              <w:jc w:val="center"/>
              <w:rPr>
                <w:b/>
                <w:sz w:val="20"/>
                <w:lang w:val="en-GB"/>
              </w:rPr>
            </w:pPr>
            <w:r>
              <w:rPr>
                <w:b/>
                <w:sz w:val="20"/>
                <w:lang w:val="en-GB"/>
              </w:rPr>
              <w:t>JSON Property</w:t>
            </w:r>
          </w:p>
        </w:tc>
        <w:tc>
          <w:tcPr>
            <w:tcW w:w="4503" w:type="dxa"/>
          </w:tcPr>
          <w:p w:rsidR="00E42559" w:rsidRPr="00372EC3" w:rsidRDefault="00E42559" w:rsidP="00E42559">
            <w:pPr>
              <w:tabs>
                <w:tab w:val="left" w:pos="360"/>
              </w:tabs>
              <w:jc w:val="center"/>
              <w:rPr>
                <w:b/>
                <w:sz w:val="20"/>
                <w:lang w:val="en-GB"/>
              </w:rPr>
            </w:pPr>
            <w:r>
              <w:rPr>
                <w:b/>
                <w:sz w:val="20"/>
                <w:lang w:val="en-GB"/>
              </w:rPr>
              <w:t>Definition</w:t>
            </w:r>
          </w:p>
        </w:tc>
        <w:tc>
          <w:tcPr>
            <w:tcW w:w="1418" w:type="dxa"/>
          </w:tcPr>
          <w:p w:rsidR="00E42559" w:rsidRPr="00372EC3" w:rsidRDefault="00E42559" w:rsidP="00E42559">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5" w:type="dxa"/>
          </w:tcPr>
          <w:p w:rsidR="00E42559" w:rsidRDefault="00E42559" w:rsidP="00E42559">
            <w:pPr>
              <w:tabs>
                <w:tab w:val="left" w:pos="360"/>
              </w:tabs>
              <w:jc w:val="center"/>
              <w:rPr>
                <w:b/>
                <w:sz w:val="20"/>
                <w:lang w:val="en-GB"/>
              </w:rPr>
            </w:pPr>
            <w:r>
              <w:rPr>
                <w:b/>
                <w:sz w:val="20"/>
                <w:lang w:val="en-GB"/>
              </w:rPr>
              <w:t>Multiplicity and use</w:t>
            </w:r>
          </w:p>
        </w:tc>
      </w:tr>
      <w:tr w:rsidR="00E42559" w:rsidRPr="00521479" w:rsidTr="00E42559">
        <w:tc>
          <w:tcPr>
            <w:tcW w:w="1417" w:type="dxa"/>
          </w:tcPr>
          <w:p w:rsidR="00E42559" w:rsidRDefault="00E42559" w:rsidP="00E42559">
            <w:pPr>
              <w:tabs>
                <w:tab w:val="left" w:pos="360"/>
              </w:tabs>
              <w:rPr>
                <w:sz w:val="20"/>
                <w:lang w:val="en-GB"/>
              </w:rPr>
            </w:pPr>
            <w:r>
              <w:rPr>
                <w:sz w:val="20"/>
                <w:lang w:val="en-GB"/>
              </w:rPr>
              <w:t>type</w:t>
            </w:r>
          </w:p>
          <w:p w:rsidR="006657B8" w:rsidRPr="006657B8" w:rsidRDefault="00E42559" w:rsidP="00031D85">
            <w:pPr>
              <w:tabs>
                <w:tab w:val="left" w:pos="360"/>
              </w:tabs>
              <w:rPr>
                <w:rFonts w:ascii="Courier New" w:hAnsi="Courier New" w:cs="Courier New"/>
                <w:color w:val="7F7F7F" w:themeColor="text1" w:themeTint="80"/>
                <w:sz w:val="16"/>
                <w:szCs w:val="16"/>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.links.type</w:t>
            </w:r>
          </w:p>
        </w:tc>
        <w:tc>
          <w:tcPr>
            <w:tcW w:w="4503" w:type="dxa"/>
          </w:tcPr>
          <w:p w:rsidR="00E42559" w:rsidRDefault="00E42559" w:rsidP="00E42559">
            <w:pPr>
              <w:tabs>
                <w:tab w:val="left" w:pos="360"/>
              </w:tabs>
              <w:rPr>
                <w:sz w:val="20"/>
                <w:lang w:val="en-GB"/>
              </w:rPr>
            </w:pPr>
            <w:r>
              <w:rPr>
                <w:sz w:val="20"/>
                <w:lang w:val="en-GB"/>
              </w:rPr>
              <w:t>Type of the element.  This property has the fixed value "Links".</w:t>
            </w:r>
          </w:p>
        </w:tc>
        <w:tc>
          <w:tcPr>
            <w:tcW w:w="1418" w:type="dxa"/>
          </w:tcPr>
          <w:p w:rsidR="00E42559" w:rsidRDefault="00E42559" w:rsidP="00E42559">
            <w:pPr>
              <w:tabs>
                <w:tab w:val="left" w:pos="360"/>
              </w:tabs>
              <w:rPr>
                <w:sz w:val="20"/>
                <w:lang w:val="en-GB"/>
              </w:rPr>
            </w:pPr>
            <w:r>
              <w:rPr>
                <w:sz w:val="20"/>
                <w:lang w:val="en-GB"/>
              </w:rPr>
              <w:t>String</w:t>
            </w:r>
          </w:p>
          <w:p w:rsidR="00E42559" w:rsidRDefault="00E42559" w:rsidP="00E42559">
            <w:pPr>
              <w:tabs>
                <w:tab w:val="left" w:pos="360"/>
              </w:tabs>
              <w:rPr>
                <w:sz w:val="20"/>
                <w:lang w:val="en-GB"/>
              </w:rPr>
            </w:pPr>
            <w:r>
              <w:rPr>
                <w:sz w:val="20"/>
                <w:lang w:val="en-GB"/>
              </w:rPr>
              <w:t>Fixed value: Links</w:t>
            </w:r>
          </w:p>
        </w:tc>
        <w:tc>
          <w:tcPr>
            <w:tcW w:w="1275" w:type="dxa"/>
          </w:tcPr>
          <w:p w:rsidR="00E42559" w:rsidRDefault="00E42559" w:rsidP="00E42559">
            <w:pPr>
              <w:tabs>
                <w:tab w:val="left" w:pos="360"/>
              </w:tabs>
              <w:rPr>
                <w:sz w:val="20"/>
                <w:lang w:val="en-GB"/>
              </w:rPr>
            </w:pPr>
            <w:r>
              <w:rPr>
                <w:sz w:val="20"/>
                <w:lang w:val="en-GB"/>
              </w:rPr>
              <w:t>Zero or one (optional)</w:t>
            </w:r>
          </w:p>
        </w:tc>
      </w:tr>
      <w:tr w:rsidR="007B2A8E" w:rsidRPr="00521479" w:rsidTr="00537C89">
        <w:tc>
          <w:tcPr>
            <w:tcW w:w="1417" w:type="dxa"/>
            <w:vMerge w:val="restart"/>
          </w:tcPr>
          <w:p w:rsidR="007B2A8E" w:rsidRDefault="007B2A8E" w:rsidP="00537C89">
            <w:pPr>
              <w:tabs>
                <w:tab w:val="left" w:pos="360"/>
              </w:tabs>
              <w:rPr>
                <w:sz w:val="20"/>
                <w:lang w:val="en-GB"/>
              </w:rPr>
            </w:pPr>
            <w:r>
              <w:rPr>
                <w:sz w:val="20"/>
                <w:lang w:val="en-GB"/>
              </w:rPr>
              <w:t>profiles</w:t>
            </w:r>
          </w:p>
          <w:p w:rsidR="007B2A8E" w:rsidRDefault="007B2A8E" w:rsidP="00EF1C04">
            <w:pPr>
              <w:tabs>
                <w:tab w:val="left" w:pos="360"/>
              </w:tabs>
              <w:rPr>
                <w:rFonts w:ascii="Courier New" w:hAnsi="Courier New" w:cs="Courier New"/>
                <w:color w:val="7F7F7F" w:themeColor="text1" w:themeTint="80"/>
                <w:sz w:val="16"/>
                <w:szCs w:val="16"/>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.links.profiles</w:t>
            </w:r>
          </w:p>
          <w:p w:rsidR="007B2A8E" w:rsidRDefault="007B2A8E" w:rsidP="00537C89">
            <w:pPr>
              <w:tabs>
                <w:tab w:val="left" w:pos="360"/>
              </w:tabs>
              <w:rPr>
                <w:rFonts w:ascii="Courier New" w:hAnsi="Courier New" w:cs="Courier New"/>
                <w:color w:val="7F7F7F" w:themeColor="text1" w:themeTint="80"/>
                <w:sz w:val="16"/>
                <w:szCs w:val="16"/>
                <w:lang w:val="en-GB"/>
              </w:rPr>
            </w:pPr>
          </w:p>
          <w:p w:rsidR="007B2A8E" w:rsidRDefault="007B2A8E" w:rsidP="00537C89">
            <w:pPr>
              <w:tabs>
                <w:tab w:val="left" w:pos="360"/>
              </w:tabs>
              <w:rPr>
                <w:rFonts w:ascii="Courier New" w:hAnsi="Courier New" w:cs="Courier New"/>
                <w:color w:val="7F7F7F" w:themeColor="text1" w:themeTint="80"/>
                <w:sz w:val="16"/>
                <w:szCs w:val="16"/>
                <w:lang w:val="en-GB"/>
              </w:rPr>
            </w:pPr>
          </w:p>
          <w:p w:rsidR="007B2A8E" w:rsidRDefault="007B2A8E" w:rsidP="00537C89">
            <w:pPr>
              <w:tabs>
                <w:tab w:val="left" w:pos="360"/>
              </w:tabs>
              <w:rPr>
                <w:rFonts w:ascii="Courier New" w:hAnsi="Courier New" w:cs="Courier New"/>
                <w:color w:val="7F7F7F" w:themeColor="text1" w:themeTint="80"/>
                <w:sz w:val="16"/>
                <w:szCs w:val="16"/>
                <w:lang w:val="en-GB"/>
              </w:rPr>
            </w:pPr>
          </w:p>
          <w:p w:rsidR="007B2A8E" w:rsidRDefault="007B2A8E" w:rsidP="00537C8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features[*].properties.links.profiles</w:t>
            </w:r>
          </w:p>
        </w:tc>
        <w:tc>
          <w:tcPr>
            <w:tcW w:w="4503" w:type="dxa"/>
          </w:tcPr>
          <w:p w:rsidR="007B2A8E" w:rsidRDefault="007B2A8E" w:rsidP="00537C89">
            <w:pPr>
              <w:tabs>
                <w:tab w:val="left" w:pos="360"/>
              </w:tabs>
              <w:rPr>
                <w:sz w:val="20"/>
                <w:lang w:val="en-GB"/>
              </w:rPr>
            </w:pPr>
            <w:r>
              <w:rPr>
                <w:sz w:val="20"/>
                <w:lang w:val="en-GB"/>
              </w:rPr>
              <w:t>Specification references identifying which specifications the response document complies with.</w:t>
            </w:r>
          </w:p>
          <w:p w:rsidR="007B2A8E" w:rsidRDefault="007B2A8E" w:rsidP="00537C89">
            <w:pPr>
              <w:tabs>
                <w:tab w:val="left" w:pos="360"/>
              </w:tabs>
              <w:rPr>
                <w:sz w:val="20"/>
                <w:lang w:val="en-GB"/>
              </w:rPr>
            </w:pPr>
            <w:r>
              <w:rPr>
                <w:sz w:val="20"/>
                <w:lang w:val="en-GB"/>
              </w:rPr>
              <w:t>Is defined by [NR5] §7.1.1.1.</w:t>
            </w:r>
          </w:p>
        </w:tc>
        <w:tc>
          <w:tcPr>
            <w:tcW w:w="1418" w:type="dxa"/>
          </w:tcPr>
          <w:p w:rsidR="007B2A8E" w:rsidRDefault="007B2A8E" w:rsidP="00537C89">
            <w:pPr>
              <w:tabs>
                <w:tab w:val="left" w:pos="360"/>
              </w:tabs>
              <w:rPr>
                <w:sz w:val="20"/>
                <w:lang w:val="en-GB"/>
              </w:rPr>
            </w:pPr>
            <w:r>
              <w:rPr>
                <w:sz w:val="20"/>
                <w:lang w:val="en-GB"/>
              </w:rPr>
              <w:t>Mandatory property in [NR5].</w:t>
            </w:r>
          </w:p>
          <w:p w:rsidR="007B2A8E" w:rsidRDefault="007B2A8E" w:rsidP="00537C8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7B2A8E" w:rsidRDefault="007B2A8E" w:rsidP="00EF1C04">
            <w:pPr>
              <w:tabs>
                <w:tab w:val="left" w:pos="360"/>
              </w:tabs>
              <w:rPr>
                <w:sz w:val="20"/>
                <w:lang w:val="en-GB"/>
              </w:rPr>
            </w:pPr>
            <w:r>
              <w:rPr>
                <w:sz w:val="20"/>
                <w:lang w:val="en-GB"/>
              </w:rPr>
              <w:t>One (mandatory)</w:t>
            </w:r>
          </w:p>
        </w:tc>
      </w:tr>
      <w:tr w:rsidR="007B2A8E" w:rsidRPr="00521479" w:rsidTr="00537C89">
        <w:tc>
          <w:tcPr>
            <w:tcW w:w="1417" w:type="dxa"/>
            <w:vMerge/>
          </w:tcPr>
          <w:p w:rsidR="007B2A8E" w:rsidRPr="00345207" w:rsidRDefault="007B2A8E" w:rsidP="00537C89">
            <w:pPr>
              <w:tabs>
                <w:tab w:val="left" w:pos="360"/>
              </w:tabs>
              <w:rPr>
                <w:rFonts w:ascii="Courier New" w:hAnsi="Courier New" w:cs="Courier New"/>
                <w:color w:val="7F7F7F" w:themeColor="text1" w:themeTint="80"/>
                <w:sz w:val="16"/>
                <w:szCs w:val="16"/>
                <w:lang w:val="en-GB"/>
              </w:rPr>
            </w:pPr>
          </w:p>
        </w:tc>
        <w:tc>
          <w:tcPr>
            <w:tcW w:w="4503" w:type="dxa"/>
          </w:tcPr>
          <w:p w:rsidR="007B2A8E" w:rsidRDefault="007B2A8E" w:rsidP="00537C89">
            <w:pPr>
              <w:tabs>
                <w:tab w:val="left" w:pos="360"/>
              </w:tabs>
              <w:rPr>
                <w:sz w:val="20"/>
                <w:lang w:val="en-GB"/>
              </w:rPr>
            </w:pPr>
          </w:p>
        </w:tc>
        <w:tc>
          <w:tcPr>
            <w:tcW w:w="1418" w:type="dxa"/>
          </w:tcPr>
          <w:p w:rsidR="007B2A8E" w:rsidRDefault="007B2A8E" w:rsidP="00537C8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7B2A8E" w:rsidRDefault="007B2A8E" w:rsidP="00EF1C04">
            <w:pPr>
              <w:tabs>
                <w:tab w:val="left" w:pos="360"/>
              </w:tabs>
              <w:rPr>
                <w:sz w:val="20"/>
                <w:lang w:val="en-GB"/>
              </w:rPr>
            </w:pPr>
            <w:r>
              <w:rPr>
                <w:sz w:val="20"/>
                <w:lang w:val="en-GB"/>
              </w:rPr>
              <w:t>Zero or one (optional)</w:t>
            </w:r>
          </w:p>
        </w:tc>
      </w:tr>
      <w:tr w:rsidR="0061097D" w:rsidRPr="00521479" w:rsidTr="00E42559">
        <w:tc>
          <w:tcPr>
            <w:tcW w:w="1417" w:type="dxa"/>
          </w:tcPr>
          <w:p w:rsidR="0061097D" w:rsidRDefault="0061097D" w:rsidP="00537C89">
            <w:pPr>
              <w:tabs>
                <w:tab w:val="left" w:pos="360"/>
              </w:tabs>
              <w:rPr>
                <w:sz w:val="20"/>
                <w:lang w:val="en-GB"/>
              </w:rPr>
            </w:pPr>
            <w:r>
              <w:rPr>
                <w:sz w:val="20"/>
                <w:lang w:val="en-GB"/>
              </w:rPr>
              <w:t>via</w:t>
            </w:r>
          </w:p>
          <w:p w:rsidR="0061097D" w:rsidRDefault="0061097D" w:rsidP="00031D85">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.links.via</w:t>
            </w:r>
          </w:p>
        </w:tc>
        <w:tc>
          <w:tcPr>
            <w:tcW w:w="4503" w:type="dxa"/>
          </w:tcPr>
          <w:p w:rsidR="0061097D" w:rsidRDefault="0061097D" w:rsidP="00537C89">
            <w:pPr>
              <w:tabs>
                <w:tab w:val="left" w:pos="360"/>
              </w:tabs>
              <w:rPr>
                <w:sz w:val="20"/>
                <w:lang w:val="en-GB"/>
              </w:rPr>
            </w:pPr>
            <w:r>
              <w:rPr>
                <w:sz w:val="20"/>
                <w:lang w:val="en-GB"/>
              </w:rPr>
              <w:t>Reference to a description of the resource of which the response document is derived (e.g. source of information).</w:t>
            </w:r>
          </w:p>
          <w:p w:rsidR="0061097D" w:rsidRDefault="00017686" w:rsidP="00537C89">
            <w:pPr>
              <w:tabs>
                <w:tab w:val="left" w:pos="360"/>
              </w:tabs>
              <w:rPr>
                <w:sz w:val="20"/>
                <w:lang w:val="en-GB"/>
              </w:rPr>
            </w:pPr>
            <w:r>
              <w:rPr>
                <w:sz w:val="20"/>
                <w:lang w:val="en-GB"/>
              </w:rPr>
              <w:t>Is defined by [NR5] §7.1.1.14.</w:t>
            </w:r>
          </w:p>
        </w:tc>
        <w:tc>
          <w:tcPr>
            <w:tcW w:w="1418" w:type="dxa"/>
          </w:tcPr>
          <w:p w:rsidR="0061097D" w:rsidRDefault="0061097D" w:rsidP="00537C8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61097D" w:rsidRDefault="0061097D" w:rsidP="0061097D">
            <w:pPr>
              <w:tabs>
                <w:tab w:val="left" w:pos="360"/>
              </w:tabs>
              <w:rPr>
                <w:sz w:val="20"/>
                <w:lang w:val="en-GB"/>
              </w:rPr>
            </w:pPr>
            <w:r>
              <w:rPr>
                <w:sz w:val="20"/>
                <w:lang w:val="en-GB"/>
              </w:rPr>
              <w:t>Zero or one (optional)</w:t>
            </w:r>
          </w:p>
        </w:tc>
      </w:tr>
      <w:tr w:rsidR="0061097D" w:rsidRPr="00521479" w:rsidTr="00E42559">
        <w:tc>
          <w:tcPr>
            <w:tcW w:w="1417" w:type="dxa"/>
          </w:tcPr>
          <w:p w:rsidR="0061097D" w:rsidRDefault="0061097D" w:rsidP="00E42559">
            <w:pPr>
              <w:tabs>
                <w:tab w:val="left" w:pos="360"/>
              </w:tabs>
              <w:rPr>
                <w:sz w:val="20"/>
                <w:lang w:val="en-GB"/>
              </w:rPr>
            </w:pPr>
            <w:r>
              <w:rPr>
                <w:sz w:val="20"/>
                <w:lang w:val="en-GB"/>
              </w:rPr>
              <w:t>alternates</w:t>
            </w:r>
          </w:p>
          <w:p w:rsidR="0061097D" w:rsidRDefault="0061097D" w:rsidP="00DD7C4A">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.links.alternates</w:t>
            </w:r>
          </w:p>
        </w:tc>
        <w:tc>
          <w:tcPr>
            <w:tcW w:w="4503" w:type="dxa"/>
          </w:tcPr>
          <w:p w:rsidR="0061097D" w:rsidRDefault="0061097D" w:rsidP="00E42559">
            <w:pPr>
              <w:tabs>
                <w:tab w:val="left" w:pos="360"/>
              </w:tabs>
              <w:rPr>
                <w:sz w:val="20"/>
                <w:lang w:val="en-GB"/>
              </w:rPr>
            </w:pPr>
            <w:r>
              <w:rPr>
                <w:sz w:val="20"/>
                <w:lang w:val="en-GB"/>
              </w:rPr>
              <w:t>Reference to a description of the resource in an alternative format.</w:t>
            </w:r>
          </w:p>
          <w:p w:rsidR="0061097D" w:rsidRDefault="0061097D" w:rsidP="00E42559">
            <w:pPr>
              <w:tabs>
                <w:tab w:val="left" w:pos="360"/>
              </w:tabs>
              <w:rPr>
                <w:sz w:val="20"/>
                <w:lang w:val="en-GB"/>
              </w:rPr>
            </w:pPr>
            <w:r>
              <w:rPr>
                <w:sz w:val="20"/>
                <w:lang w:val="en-GB"/>
              </w:rPr>
              <w:t>Is defined by [NR5] §7.1.2.</w:t>
            </w:r>
          </w:p>
        </w:tc>
        <w:tc>
          <w:tcPr>
            <w:tcW w:w="1418" w:type="dxa"/>
          </w:tcPr>
          <w:p w:rsidR="0061097D" w:rsidRDefault="0061097D" w:rsidP="00E4255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61097D" w:rsidRDefault="0061097D" w:rsidP="00F125A4">
            <w:pPr>
              <w:tabs>
                <w:tab w:val="left" w:pos="360"/>
              </w:tabs>
              <w:rPr>
                <w:sz w:val="20"/>
                <w:lang w:val="en-GB"/>
              </w:rPr>
            </w:pPr>
            <w:r>
              <w:rPr>
                <w:sz w:val="20"/>
                <w:lang w:val="en-GB"/>
              </w:rPr>
              <w:t xml:space="preserve">Zero or </w:t>
            </w:r>
            <w:r w:rsidR="00F125A4">
              <w:rPr>
                <w:sz w:val="20"/>
                <w:lang w:val="en-GB"/>
              </w:rPr>
              <w:t>one</w:t>
            </w:r>
            <w:r>
              <w:rPr>
                <w:sz w:val="20"/>
                <w:lang w:val="en-GB"/>
              </w:rPr>
              <w:t xml:space="preserve"> (optional)</w:t>
            </w:r>
          </w:p>
        </w:tc>
      </w:tr>
      <w:tr w:rsidR="0061097D" w:rsidRPr="00521479" w:rsidTr="00E42559">
        <w:tc>
          <w:tcPr>
            <w:tcW w:w="1417" w:type="dxa"/>
          </w:tcPr>
          <w:p w:rsidR="0061097D" w:rsidRDefault="0061097D" w:rsidP="00E42559">
            <w:pPr>
              <w:tabs>
                <w:tab w:val="left" w:pos="360"/>
              </w:tabs>
              <w:rPr>
                <w:sz w:val="20"/>
                <w:lang w:val="en-GB"/>
              </w:rPr>
            </w:pPr>
            <w:r>
              <w:rPr>
                <w:sz w:val="20"/>
                <w:lang w:val="en-GB"/>
              </w:rPr>
              <w:t>related</w:t>
            </w:r>
          </w:p>
          <w:p w:rsidR="0061097D" w:rsidRDefault="0061097D" w:rsidP="00DD7C4A">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.links.related</w:t>
            </w:r>
          </w:p>
        </w:tc>
        <w:tc>
          <w:tcPr>
            <w:tcW w:w="4503" w:type="dxa"/>
          </w:tcPr>
          <w:p w:rsidR="0061097D" w:rsidRDefault="0061097D" w:rsidP="00ED6AAD">
            <w:pPr>
              <w:tabs>
                <w:tab w:val="left" w:pos="360"/>
              </w:tabs>
              <w:rPr>
                <w:sz w:val="20"/>
                <w:lang w:val="en-GB"/>
              </w:rPr>
            </w:pPr>
            <w:r>
              <w:rPr>
                <w:sz w:val="20"/>
                <w:lang w:val="en-GB"/>
              </w:rPr>
              <w:t>Reference to the</w:t>
            </w:r>
            <w:r w:rsidR="00ED6AAD">
              <w:rPr>
                <w:sz w:val="20"/>
                <w:lang w:val="en-GB"/>
              </w:rPr>
              <w:t xml:space="preserve"> location of a related resource</w:t>
            </w:r>
            <w:r>
              <w:rPr>
                <w:sz w:val="20"/>
                <w:lang w:val="en-GB"/>
              </w:rPr>
              <w:t>.</w:t>
            </w:r>
          </w:p>
        </w:tc>
        <w:tc>
          <w:tcPr>
            <w:tcW w:w="1418" w:type="dxa"/>
          </w:tcPr>
          <w:p w:rsidR="0061097D" w:rsidRDefault="0061097D" w:rsidP="00E4255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61097D" w:rsidRDefault="0061097D" w:rsidP="00F125A4">
            <w:pPr>
              <w:tabs>
                <w:tab w:val="left" w:pos="360"/>
              </w:tabs>
              <w:rPr>
                <w:sz w:val="20"/>
                <w:lang w:val="en-GB"/>
              </w:rPr>
            </w:pPr>
            <w:r>
              <w:rPr>
                <w:sz w:val="20"/>
                <w:lang w:val="en-GB"/>
              </w:rPr>
              <w:t xml:space="preserve">Zero or </w:t>
            </w:r>
            <w:r w:rsidR="00F125A4">
              <w:rPr>
                <w:sz w:val="20"/>
                <w:lang w:val="en-GB"/>
              </w:rPr>
              <w:t>one</w:t>
            </w:r>
            <w:r>
              <w:rPr>
                <w:sz w:val="20"/>
                <w:lang w:val="en-GB"/>
              </w:rPr>
              <w:t xml:space="preserve"> (optional)</w:t>
            </w:r>
          </w:p>
        </w:tc>
      </w:tr>
      <w:tr w:rsidR="007B2A8E" w:rsidRPr="00521479" w:rsidTr="00E42559">
        <w:tc>
          <w:tcPr>
            <w:tcW w:w="1417" w:type="dxa"/>
            <w:vMerge w:val="restart"/>
          </w:tcPr>
          <w:p w:rsidR="007B2A8E" w:rsidRDefault="007B2A8E" w:rsidP="00E42559">
            <w:pPr>
              <w:tabs>
                <w:tab w:val="left" w:pos="360"/>
              </w:tabs>
              <w:rPr>
                <w:sz w:val="20"/>
                <w:lang w:val="en-GB"/>
              </w:rPr>
            </w:pPr>
            <w:r>
              <w:rPr>
                <w:sz w:val="20"/>
                <w:lang w:val="en-GB"/>
              </w:rPr>
              <w:t>search</w:t>
            </w:r>
          </w:p>
          <w:p w:rsidR="007B2A8E" w:rsidRDefault="007B2A8E"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properties.links.search</w:t>
            </w:r>
          </w:p>
          <w:p w:rsidR="007B2A8E" w:rsidRDefault="007B2A8E" w:rsidP="00345207">
            <w:pPr>
              <w:tabs>
                <w:tab w:val="left" w:pos="360"/>
              </w:tabs>
              <w:rPr>
                <w:sz w:val="20"/>
                <w:lang w:val="en-GB"/>
              </w:rPr>
            </w:pPr>
          </w:p>
          <w:p w:rsidR="007B2A8E" w:rsidRDefault="007B2A8E" w:rsidP="00345207">
            <w:pPr>
              <w:tabs>
                <w:tab w:val="left" w:pos="360"/>
              </w:tabs>
              <w:rPr>
                <w:sz w:val="20"/>
                <w:lang w:val="en-GB"/>
              </w:rPr>
            </w:pPr>
          </w:p>
          <w:p w:rsidR="007B2A8E" w:rsidRDefault="007B2A8E" w:rsidP="00345207">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properties.features[*].properties.links.search</w:t>
            </w:r>
          </w:p>
          <w:p w:rsidR="007B2A8E" w:rsidRDefault="007B2A8E" w:rsidP="00E42559">
            <w:pPr>
              <w:tabs>
                <w:tab w:val="left" w:pos="360"/>
              </w:tabs>
              <w:rPr>
                <w:sz w:val="20"/>
                <w:lang w:val="en-GB"/>
              </w:rPr>
            </w:pPr>
          </w:p>
        </w:tc>
        <w:tc>
          <w:tcPr>
            <w:tcW w:w="4503" w:type="dxa"/>
          </w:tcPr>
          <w:p w:rsidR="007B2A8E" w:rsidRDefault="007B2A8E" w:rsidP="00D6352D">
            <w:pPr>
              <w:tabs>
                <w:tab w:val="left" w:pos="360"/>
              </w:tabs>
              <w:rPr>
                <w:sz w:val="20"/>
                <w:lang w:val="en-GB"/>
              </w:rPr>
            </w:pPr>
            <w:r>
              <w:rPr>
                <w:sz w:val="20"/>
                <w:lang w:val="en-GB"/>
              </w:rPr>
              <w:t xml:space="preserve">Reference to a resource from which the present response document is derived.  This shall at least contain a reference to the OpenSearch Description Document that describes the search interface.  </w:t>
            </w:r>
          </w:p>
          <w:p w:rsidR="007B2A8E" w:rsidRDefault="007B2A8E" w:rsidP="00D6352D">
            <w:pPr>
              <w:tabs>
                <w:tab w:val="left" w:pos="360"/>
              </w:tabs>
              <w:rPr>
                <w:sz w:val="20"/>
                <w:lang w:val="en-GB"/>
              </w:rPr>
            </w:pPr>
          </w:p>
        </w:tc>
        <w:tc>
          <w:tcPr>
            <w:tcW w:w="1418" w:type="dxa"/>
          </w:tcPr>
          <w:p w:rsidR="007B2A8E" w:rsidRDefault="007B2A8E" w:rsidP="00537C8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7B2A8E" w:rsidRDefault="007B2A8E" w:rsidP="00537C89">
            <w:pPr>
              <w:tabs>
                <w:tab w:val="left" w:pos="360"/>
              </w:tabs>
              <w:rPr>
                <w:sz w:val="20"/>
                <w:lang w:val="en-GB"/>
              </w:rPr>
            </w:pPr>
            <w:r>
              <w:rPr>
                <w:sz w:val="20"/>
                <w:lang w:val="en-GB"/>
              </w:rPr>
              <w:t>One (mandatory)</w:t>
            </w:r>
          </w:p>
        </w:tc>
      </w:tr>
      <w:tr w:rsidR="007B2A8E" w:rsidRPr="00521479" w:rsidTr="00E42559">
        <w:tc>
          <w:tcPr>
            <w:tcW w:w="1417" w:type="dxa"/>
            <w:vMerge/>
          </w:tcPr>
          <w:p w:rsidR="007B2A8E" w:rsidRDefault="007B2A8E" w:rsidP="00E42559">
            <w:pPr>
              <w:tabs>
                <w:tab w:val="left" w:pos="360"/>
              </w:tabs>
              <w:rPr>
                <w:sz w:val="20"/>
                <w:lang w:val="en-GB"/>
              </w:rPr>
            </w:pPr>
          </w:p>
        </w:tc>
        <w:tc>
          <w:tcPr>
            <w:tcW w:w="4503" w:type="dxa"/>
          </w:tcPr>
          <w:p w:rsidR="007B2A8E" w:rsidRDefault="007B2A8E" w:rsidP="00D6352D">
            <w:pPr>
              <w:tabs>
                <w:tab w:val="left" w:pos="360"/>
              </w:tabs>
              <w:rPr>
                <w:sz w:val="20"/>
                <w:lang w:val="en-GB"/>
              </w:rPr>
            </w:pPr>
          </w:p>
        </w:tc>
        <w:tc>
          <w:tcPr>
            <w:tcW w:w="1418" w:type="dxa"/>
          </w:tcPr>
          <w:p w:rsidR="007B2A8E" w:rsidRDefault="007B2A8E" w:rsidP="00537C8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7B2A8E" w:rsidRDefault="007B2A8E" w:rsidP="00537C89">
            <w:pPr>
              <w:tabs>
                <w:tab w:val="left" w:pos="360"/>
              </w:tabs>
              <w:rPr>
                <w:sz w:val="20"/>
                <w:lang w:val="en-GB"/>
              </w:rPr>
            </w:pPr>
            <w:r>
              <w:rPr>
                <w:sz w:val="20"/>
                <w:lang w:val="en-GB"/>
              </w:rPr>
              <w:t>Zero or one (optional)</w:t>
            </w:r>
          </w:p>
        </w:tc>
      </w:tr>
      <w:tr w:rsidR="008D3ADF" w:rsidRPr="00521479" w:rsidTr="00E42559">
        <w:tc>
          <w:tcPr>
            <w:tcW w:w="1417" w:type="dxa"/>
            <w:vMerge w:val="restart"/>
          </w:tcPr>
          <w:p w:rsidR="008D3ADF" w:rsidRDefault="008D3ADF" w:rsidP="00E42559">
            <w:pPr>
              <w:tabs>
                <w:tab w:val="left" w:pos="360"/>
              </w:tabs>
              <w:rPr>
                <w:sz w:val="20"/>
                <w:lang w:val="en-GB"/>
              </w:rPr>
            </w:pPr>
            <w:r>
              <w:rPr>
                <w:sz w:val="20"/>
                <w:lang w:val="en-GB"/>
              </w:rPr>
              <w:t>describedby</w:t>
            </w:r>
          </w:p>
          <w:p w:rsidR="008D3ADF" w:rsidRDefault="008D3ADF" w:rsidP="008D3ADF">
            <w:pPr>
              <w:tabs>
                <w:tab w:val="left" w:pos="360"/>
              </w:tabs>
              <w:rPr>
                <w:rFonts w:ascii="Courier New" w:hAnsi="Courier New" w:cs="Courier New"/>
                <w:color w:val="7F7F7F" w:themeColor="text1" w:themeTint="80"/>
                <w:sz w:val="16"/>
                <w:szCs w:val="16"/>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properties.links.describedby</w:t>
            </w:r>
          </w:p>
          <w:p w:rsidR="008D3ADF" w:rsidRDefault="008D3ADF" w:rsidP="008D3ADF">
            <w:pPr>
              <w:tabs>
                <w:tab w:val="left" w:pos="360"/>
              </w:tabs>
              <w:rPr>
                <w:rFonts w:ascii="Courier New" w:hAnsi="Courier New" w:cs="Courier New"/>
                <w:color w:val="7F7F7F" w:themeColor="text1" w:themeTint="80"/>
                <w:sz w:val="16"/>
                <w:szCs w:val="16"/>
                <w:lang w:val="en-GB"/>
              </w:rPr>
            </w:pPr>
          </w:p>
          <w:p w:rsidR="008D3ADF" w:rsidRDefault="008D3ADF" w:rsidP="008D3ADF">
            <w:pPr>
              <w:tabs>
                <w:tab w:val="left" w:pos="360"/>
              </w:tabs>
              <w:rPr>
                <w:sz w:val="20"/>
                <w:lang w:val="en-GB"/>
              </w:rPr>
            </w:pPr>
          </w:p>
          <w:p w:rsidR="008D3ADF" w:rsidRDefault="008D3ADF" w:rsidP="008D3ADF">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properties.features[*].properties.links.describedby</w:t>
            </w:r>
          </w:p>
          <w:p w:rsidR="008D3ADF" w:rsidRDefault="008D3ADF" w:rsidP="00E42559">
            <w:pPr>
              <w:tabs>
                <w:tab w:val="left" w:pos="360"/>
              </w:tabs>
              <w:rPr>
                <w:sz w:val="20"/>
                <w:lang w:val="en-GB"/>
              </w:rPr>
            </w:pPr>
          </w:p>
        </w:tc>
        <w:tc>
          <w:tcPr>
            <w:tcW w:w="4503" w:type="dxa"/>
          </w:tcPr>
          <w:p w:rsidR="008D3ADF" w:rsidRDefault="00E25704" w:rsidP="00E25704">
            <w:pPr>
              <w:tabs>
                <w:tab w:val="left" w:pos="360"/>
              </w:tabs>
              <w:rPr>
                <w:sz w:val="20"/>
                <w:lang w:val="en-GB"/>
              </w:rPr>
            </w:pPr>
            <w:r>
              <w:rPr>
                <w:sz w:val="20"/>
                <w:lang w:val="en-GB"/>
              </w:rPr>
              <w:t>Reference to a description of the response document or documentation or (human readable) information related to the response document.</w:t>
            </w:r>
          </w:p>
          <w:p w:rsidR="005A6F52" w:rsidRDefault="005A6F52" w:rsidP="00E25704">
            <w:pPr>
              <w:tabs>
                <w:tab w:val="left" w:pos="360"/>
              </w:tabs>
              <w:rPr>
                <w:sz w:val="20"/>
                <w:lang w:val="en-GB"/>
              </w:rPr>
            </w:pPr>
            <w:r>
              <w:rPr>
                <w:sz w:val="20"/>
                <w:lang w:val="en-GB"/>
              </w:rPr>
              <w:t>Such link can also be used to associate the response document with the corresponding JSON Schema file</w:t>
            </w:r>
            <w:r w:rsidR="009A3BD4">
              <w:rPr>
                <w:sz w:val="20"/>
                <w:lang w:val="en-GB"/>
              </w:rPr>
              <w:t xml:space="preserve"> as defined in section 8.2 of [NR10]</w:t>
            </w:r>
            <w:r>
              <w:rPr>
                <w:sz w:val="20"/>
                <w:lang w:val="en-GB"/>
              </w:rPr>
              <w:t>.</w:t>
            </w:r>
          </w:p>
        </w:tc>
        <w:tc>
          <w:tcPr>
            <w:tcW w:w="1418" w:type="dxa"/>
          </w:tcPr>
          <w:p w:rsidR="008D3ADF" w:rsidRDefault="008D3ADF" w:rsidP="00CC4DCC">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p w:rsidR="008D3ADF" w:rsidRDefault="008D3ADF" w:rsidP="00CC4DCC">
            <w:pPr>
              <w:tabs>
                <w:tab w:val="left" w:pos="360"/>
              </w:tabs>
              <w:rPr>
                <w:sz w:val="20"/>
                <w:lang w:val="en-GB"/>
              </w:rPr>
            </w:pPr>
          </w:p>
        </w:tc>
        <w:tc>
          <w:tcPr>
            <w:tcW w:w="1275" w:type="dxa"/>
          </w:tcPr>
          <w:p w:rsidR="008D3ADF" w:rsidRDefault="008D3ADF" w:rsidP="00CC4DCC">
            <w:pPr>
              <w:tabs>
                <w:tab w:val="left" w:pos="360"/>
              </w:tabs>
              <w:rPr>
                <w:sz w:val="20"/>
                <w:lang w:val="en-GB"/>
              </w:rPr>
            </w:pPr>
            <w:r>
              <w:rPr>
                <w:sz w:val="20"/>
                <w:lang w:val="en-GB"/>
              </w:rPr>
              <w:t>Zero or one (optional)</w:t>
            </w:r>
          </w:p>
        </w:tc>
      </w:tr>
      <w:tr w:rsidR="008D3ADF" w:rsidRPr="00521479" w:rsidTr="00E42559">
        <w:tc>
          <w:tcPr>
            <w:tcW w:w="1417" w:type="dxa"/>
            <w:vMerge/>
          </w:tcPr>
          <w:p w:rsidR="008D3ADF" w:rsidRDefault="008D3ADF" w:rsidP="00E42559">
            <w:pPr>
              <w:tabs>
                <w:tab w:val="left" w:pos="360"/>
              </w:tabs>
              <w:rPr>
                <w:sz w:val="20"/>
                <w:lang w:val="en-GB"/>
              </w:rPr>
            </w:pPr>
          </w:p>
        </w:tc>
        <w:tc>
          <w:tcPr>
            <w:tcW w:w="4503" w:type="dxa"/>
          </w:tcPr>
          <w:p w:rsidR="008D3ADF" w:rsidRDefault="00E25704" w:rsidP="00E25704">
            <w:pPr>
              <w:tabs>
                <w:tab w:val="left" w:pos="360"/>
              </w:tabs>
              <w:rPr>
                <w:sz w:val="20"/>
                <w:lang w:val="en-GB"/>
              </w:rPr>
            </w:pPr>
            <w:r>
              <w:rPr>
                <w:sz w:val="20"/>
                <w:lang w:val="en-GB"/>
              </w:rPr>
              <w:t>Reference to a description of the resource or documentation or (human readable) information related to the resource.</w:t>
            </w:r>
          </w:p>
        </w:tc>
        <w:tc>
          <w:tcPr>
            <w:tcW w:w="1418" w:type="dxa"/>
          </w:tcPr>
          <w:p w:rsidR="008D3ADF" w:rsidRDefault="008D3ADF" w:rsidP="00CC4DCC">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8D3ADF" w:rsidRDefault="008D3ADF" w:rsidP="00CC4DCC">
            <w:pPr>
              <w:tabs>
                <w:tab w:val="left" w:pos="360"/>
              </w:tabs>
              <w:rPr>
                <w:sz w:val="20"/>
                <w:lang w:val="en-GB"/>
              </w:rPr>
            </w:pPr>
            <w:r>
              <w:rPr>
                <w:sz w:val="20"/>
                <w:lang w:val="en-GB"/>
              </w:rPr>
              <w:t>Zero or one (optional)</w:t>
            </w:r>
          </w:p>
        </w:tc>
      </w:tr>
      <w:tr w:rsidR="008D3ADF" w:rsidRPr="00521479" w:rsidTr="00E42559">
        <w:tc>
          <w:tcPr>
            <w:tcW w:w="1417" w:type="dxa"/>
          </w:tcPr>
          <w:p w:rsidR="008D3ADF" w:rsidRDefault="008D3ADF" w:rsidP="00E42559">
            <w:pPr>
              <w:tabs>
                <w:tab w:val="left" w:pos="360"/>
              </w:tabs>
              <w:rPr>
                <w:sz w:val="20"/>
                <w:lang w:val="en-GB"/>
              </w:rPr>
            </w:pPr>
            <w:r>
              <w:rPr>
                <w:sz w:val="20"/>
                <w:lang w:val="en-GB"/>
              </w:rPr>
              <w:t>first</w:t>
            </w:r>
          </w:p>
          <w:p w:rsidR="008D3ADF" w:rsidRDefault="008D3ADF"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properties.links.first</w:t>
            </w:r>
          </w:p>
        </w:tc>
        <w:tc>
          <w:tcPr>
            <w:tcW w:w="4503" w:type="dxa"/>
          </w:tcPr>
          <w:p w:rsidR="008D3ADF" w:rsidRDefault="008D3ADF" w:rsidP="00E42559">
            <w:pPr>
              <w:tabs>
                <w:tab w:val="left" w:pos="360"/>
              </w:tabs>
              <w:rPr>
                <w:sz w:val="20"/>
                <w:lang w:val="en-GB"/>
              </w:rPr>
            </w:pPr>
            <w:r>
              <w:rPr>
                <w:sz w:val="20"/>
                <w:lang w:val="en-GB"/>
              </w:rPr>
              <w:t>Reference to the first set of search results.</w:t>
            </w:r>
          </w:p>
          <w:p w:rsidR="008D3ADF" w:rsidRDefault="008D3ADF" w:rsidP="00E42559">
            <w:pPr>
              <w:tabs>
                <w:tab w:val="left" w:pos="360"/>
              </w:tabs>
              <w:rPr>
                <w:sz w:val="20"/>
                <w:lang w:val="en-GB"/>
              </w:rPr>
            </w:pPr>
            <w:r>
              <w:rPr>
                <w:sz w:val="20"/>
                <w:lang w:val="en-GB"/>
              </w:rPr>
              <w:t>Mandatory unless the result set is empty.</w:t>
            </w:r>
          </w:p>
          <w:p w:rsidR="008D3ADF" w:rsidRDefault="008D3ADF" w:rsidP="00E42559">
            <w:pPr>
              <w:tabs>
                <w:tab w:val="left" w:pos="360"/>
              </w:tabs>
              <w:rPr>
                <w:sz w:val="20"/>
                <w:lang w:val="en-GB"/>
              </w:rPr>
            </w:pPr>
          </w:p>
        </w:tc>
        <w:tc>
          <w:tcPr>
            <w:tcW w:w="1418" w:type="dxa"/>
          </w:tcPr>
          <w:p w:rsidR="008D3ADF" w:rsidRDefault="008D3ADF" w:rsidP="00E4255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8D3ADF" w:rsidRDefault="008D3ADF" w:rsidP="00F125A4">
            <w:pPr>
              <w:tabs>
                <w:tab w:val="left" w:pos="360"/>
              </w:tabs>
              <w:rPr>
                <w:sz w:val="20"/>
                <w:lang w:val="en-GB"/>
              </w:rPr>
            </w:pPr>
            <w:r>
              <w:rPr>
                <w:sz w:val="20"/>
                <w:lang w:val="en-GB"/>
              </w:rPr>
              <w:t>Zero or one (optional)</w:t>
            </w:r>
          </w:p>
        </w:tc>
      </w:tr>
      <w:tr w:rsidR="008D3ADF" w:rsidRPr="00521479" w:rsidTr="00E42559">
        <w:tc>
          <w:tcPr>
            <w:tcW w:w="1417" w:type="dxa"/>
          </w:tcPr>
          <w:p w:rsidR="008D3ADF" w:rsidRDefault="008D3ADF" w:rsidP="00537C89">
            <w:pPr>
              <w:tabs>
                <w:tab w:val="left" w:pos="360"/>
              </w:tabs>
              <w:rPr>
                <w:sz w:val="20"/>
                <w:lang w:val="en-GB"/>
              </w:rPr>
            </w:pPr>
            <w:r>
              <w:rPr>
                <w:sz w:val="20"/>
                <w:lang w:val="en-GB"/>
              </w:rPr>
              <w:t>previous</w:t>
            </w:r>
          </w:p>
          <w:p w:rsidR="008D3ADF" w:rsidRDefault="008D3ADF" w:rsidP="00537C8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properties.links.previus</w:t>
            </w:r>
          </w:p>
        </w:tc>
        <w:tc>
          <w:tcPr>
            <w:tcW w:w="4503" w:type="dxa"/>
          </w:tcPr>
          <w:p w:rsidR="008D3ADF" w:rsidRDefault="008D3ADF" w:rsidP="00537C89">
            <w:pPr>
              <w:tabs>
                <w:tab w:val="left" w:pos="360"/>
              </w:tabs>
              <w:rPr>
                <w:sz w:val="20"/>
                <w:lang w:val="en-GB"/>
              </w:rPr>
            </w:pPr>
            <w:r>
              <w:rPr>
                <w:sz w:val="20"/>
                <w:lang w:val="en-GB"/>
              </w:rPr>
              <w:t>Reference to the previous set of search results.</w:t>
            </w:r>
          </w:p>
          <w:p w:rsidR="008D3ADF" w:rsidRDefault="008D3ADF" w:rsidP="00537C89">
            <w:pPr>
              <w:tabs>
                <w:tab w:val="left" w:pos="360"/>
              </w:tabs>
              <w:rPr>
                <w:sz w:val="20"/>
                <w:lang w:val="en-GB"/>
              </w:rPr>
            </w:pPr>
            <w:r>
              <w:rPr>
                <w:sz w:val="20"/>
                <w:lang w:val="en-GB"/>
              </w:rPr>
              <w:t>Mandatory unless the result set is empty or current set is the first set.</w:t>
            </w:r>
          </w:p>
          <w:p w:rsidR="008D3ADF" w:rsidRDefault="008D3ADF" w:rsidP="00537C89">
            <w:pPr>
              <w:tabs>
                <w:tab w:val="left" w:pos="360"/>
              </w:tabs>
              <w:rPr>
                <w:sz w:val="20"/>
                <w:lang w:val="en-GB"/>
              </w:rPr>
            </w:pPr>
          </w:p>
        </w:tc>
        <w:tc>
          <w:tcPr>
            <w:tcW w:w="1418" w:type="dxa"/>
          </w:tcPr>
          <w:p w:rsidR="008D3ADF" w:rsidRDefault="008D3ADF" w:rsidP="00537C8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8D3ADF" w:rsidRDefault="008D3ADF" w:rsidP="00537C89">
            <w:pPr>
              <w:tabs>
                <w:tab w:val="left" w:pos="360"/>
              </w:tabs>
              <w:rPr>
                <w:sz w:val="20"/>
                <w:lang w:val="en-GB"/>
              </w:rPr>
            </w:pPr>
            <w:r>
              <w:rPr>
                <w:sz w:val="20"/>
                <w:lang w:val="en-GB"/>
              </w:rPr>
              <w:t>Zero or one (optional)</w:t>
            </w:r>
          </w:p>
        </w:tc>
      </w:tr>
      <w:tr w:rsidR="008D3ADF" w:rsidRPr="00521479" w:rsidTr="00E42559">
        <w:tc>
          <w:tcPr>
            <w:tcW w:w="1417" w:type="dxa"/>
          </w:tcPr>
          <w:p w:rsidR="008D3ADF" w:rsidRDefault="008D3ADF" w:rsidP="00537C89">
            <w:pPr>
              <w:tabs>
                <w:tab w:val="left" w:pos="360"/>
              </w:tabs>
              <w:rPr>
                <w:sz w:val="20"/>
                <w:lang w:val="en-GB"/>
              </w:rPr>
            </w:pPr>
            <w:r>
              <w:rPr>
                <w:sz w:val="20"/>
                <w:lang w:val="en-GB"/>
              </w:rPr>
              <w:t>next</w:t>
            </w:r>
          </w:p>
          <w:p w:rsidR="008D3ADF" w:rsidRDefault="008D3ADF" w:rsidP="00537C8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properties.links.next</w:t>
            </w:r>
          </w:p>
        </w:tc>
        <w:tc>
          <w:tcPr>
            <w:tcW w:w="4503" w:type="dxa"/>
          </w:tcPr>
          <w:p w:rsidR="008D3ADF" w:rsidRDefault="008D3ADF" w:rsidP="00537C89">
            <w:pPr>
              <w:tabs>
                <w:tab w:val="left" w:pos="360"/>
              </w:tabs>
              <w:rPr>
                <w:sz w:val="20"/>
                <w:lang w:val="en-GB"/>
              </w:rPr>
            </w:pPr>
            <w:r>
              <w:rPr>
                <w:sz w:val="20"/>
                <w:lang w:val="en-GB"/>
              </w:rPr>
              <w:t>Reference to the next set of search results.</w:t>
            </w:r>
          </w:p>
          <w:p w:rsidR="008D3ADF" w:rsidRDefault="008D3ADF" w:rsidP="004677B5">
            <w:pPr>
              <w:tabs>
                <w:tab w:val="left" w:pos="360"/>
              </w:tabs>
              <w:rPr>
                <w:sz w:val="20"/>
                <w:lang w:val="en-GB"/>
              </w:rPr>
            </w:pPr>
            <w:r>
              <w:rPr>
                <w:sz w:val="20"/>
                <w:lang w:val="en-GB"/>
              </w:rPr>
              <w:t>Mandatory unless the result set is empty or current set is the last set.</w:t>
            </w:r>
          </w:p>
          <w:p w:rsidR="008D3ADF" w:rsidRDefault="008D3ADF" w:rsidP="00537C89">
            <w:pPr>
              <w:tabs>
                <w:tab w:val="left" w:pos="360"/>
              </w:tabs>
              <w:rPr>
                <w:sz w:val="20"/>
                <w:lang w:val="en-GB"/>
              </w:rPr>
            </w:pPr>
          </w:p>
          <w:p w:rsidR="008D3ADF" w:rsidRDefault="008D3ADF" w:rsidP="00537C89">
            <w:pPr>
              <w:tabs>
                <w:tab w:val="left" w:pos="360"/>
              </w:tabs>
              <w:rPr>
                <w:sz w:val="20"/>
                <w:lang w:val="en-GB"/>
              </w:rPr>
            </w:pPr>
          </w:p>
        </w:tc>
        <w:tc>
          <w:tcPr>
            <w:tcW w:w="1418" w:type="dxa"/>
          </w:tcPr>
          <w:p w:rsidR="008D3ADF" w:rsidRDefault="008D3ADF" w:rsidP="00537C8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8D3ADF" w:rsidRDefault="008D3ADF" w:rsidP="00537C89">
            <w:pPr>
              <w:tabs>
                <w:tab w:val="left" w:pos="360"/>
              </w:tabs>
              <w:rPr>
                <w:sz w:val="20"/>
                <w:lang w:val="en-GB"/>
              </w:rPr>
            </w:pPr>
            <w:r>
              <w:rPr>
                <w:sz w:val="20"/>
                <w:lang w:val="en-GB"/>
              </w:rPr>
              <w:t>Zero or one (optional)</w:t>
            </w:r>
          </w:p>
        </w:tc>
      </w:tr>
      <w:tr w:rsidR="008D3ADF" w:rsidRPr="00521479" w:rsidTr="00E42559">
        <w:tc>
          <w:tcPr>
            <w:tcW w:w="1417" w:type="dxa"/>
          </w:tcPr>
          <w:p w:rsidR="008D3ADF" w:rsidRDefault="008D3ADF" w:rsidP="00537C89">
            <w:pPr>
              <w:tabs>
                <w:tab w:val="left" w:pos="360"/>
              </w:tabs>
              <w:rPr>
                <w:sz w:val="20"/>
                <w:lang w:val="en-GB"/>
              </w:rPr>
            </w:pPr>
            <w:r>
              <w:rPr>
                <w:sz w:val="20"/>
                <w:lang w:val="en-GB"/>
              </w:rPr>
              <w:t>last</w:t>
            </w:r>
          </w:p>
          <w:p w:rsidR="008D3ADF" w:rsidRDefault="008D3ADF" w:rsidP="00537C8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properties.links.last</w:t>
            </w:r>
          </w:p>
        </w:tc>
        <w:tc>
          <w:tcPr>
            <w:tcW w:w="4503" w:type="dxa"/>
          </w:tcPr>
          <w:p w:rsidR="008D3ADF" w:rsidRDefault="008D3ADF" w:rsidP="00537C89">
            <w:pPr>
              <w:tabs>
                <w:tab w:val="left" w:pos="360"/>
              </w:tabs>
              <w:rPr>
                <w:sz w:val="20"/>
                <w:lang w:val="en-GB"/>
              </w:rPr>
            </w:pPr>
            <w:r>
              <w:rPr>
                <w:sz w:val="20"/>
                <w:lang w:val="en-GB"/>
              </w:rPr>
              <w:t>Reference to the last set of search results.</w:t>
            </w:r>
          </w:p>
          <w:p w:rsidR="008D3ADF" w:rsidRDefault="008D3ADF" w:rsidP="004677B5">
            <w:pPr>
              <w:tabs>
                <w:tab w:val="left" w:pos="360"/>
              </w:tabs>
              <w:rPr>
                <w:sz w:val="20"/>
                <w:lang w:val="en-GB"/>
              </w:rPr>
            </w:pPr>
            <w:r>
              <w:rPr>
                <w:sz w:val="20"/>
                <w:lang w:val="en-GB"/>
              </w:rPr>
              <w:t>Mandatory unless the result set is empty.</w:t>
            </w:r>
          </w:p>
        </w:tc>
        <w:tc>
          <w:tcPr>
            <w:tcW w:w="1418" w:type="dxa"/>
          </w:tcPr>
          <w:p w:rsidR="008D3ADF" w:rsidRDefault="008D3ADF" w:rsidP="00537C89">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5" w:type="dxa"/>
          </w:tcPr>
          <w:p w:rsidR="008D3ADF" w:rsidRDefault="008D3ADF" w:rsidP="00537C89">
            <w:pPr>
              <w:tabs>
                <w:tab w:val="left" w:pos="360"/>
              </w:tabs>
              <w:rPr>
                <w:sz w:val="20"/>
                <w:lang w:val="en-GB"/>
              </w:rPr>
            </w:pPr>
            <w:r>
              <w:rPr>
                <w:sz w:val="20"/>
                <w:lang w:val="en-GB"/>
              </w:rPr>
              <w:t>Zero or one (optional)</w:t>
            </w:r>
          </w:p>
        </w:tc>
      </w:tr>
    </w:tbl>
    <w:p w:rsidR="00E42559" w:rsidRDefault="00E42559" w:rsidP="00E42559">
      <w:pPr>
        <w:pStyle w:val="Caption"/>
        <w:suppressLineNumbers w:val="0"/>
        <w:suppressAutoHyphens w:val="0"/>
        <w:spacing w:before="120" w:line="240" w:lineRule="auto"/>
        <w:rPr>
          <w:rFonts w:cs="Times New Roman"/>
          <w:bCs/>
          <w:iCs w:val="0"/>
          <w:color w:val="000000"/>
          <w:sz w:val="20"/>
          <w:lang w:eastAsia="en-US"/>
        </w:rPr>
      </w:pPr>
      <w:bookmarkStart w:id="366" w:name="_Ref473214710"/>
      <w:bookmarkStart w:id="367" w:name="_Ref475540843"/>
      <w:bookmarkStart w:id="368" w:name="_Toc501620112"/>
      <w:r w:rsidRPr="00962A8F">
        <w:rPr>
          <w:rFonts w:cs="Times New Roman"/>
          <w:bCs/>
          <w:iCs w:val="0"/>
          <w:color w:val="000000"/>
          <w:sz w:val="20"/>
          <w:lang w:eastAsia="en-US"/>
        </w:rPr>
        <w:t xml:space="preserve">Table </w:t>
      </w:r>
      <w:r w:rsidR="005C6CA4" w:rsidRPr="00962A8F">
        <w:rPr>
          <w:rFonts w:cs="Times New Roman"/>
          <w:bCs/>
          <w:iCs w:val="0"/>
          <w:color w:val="000000"/>
          <w:sz w:val="20"/>
          <w:lang w:eastAsia="en-US"/>
        </w:rPr>
        <w:fldChar w:fldCharType="begin"/>
      </w:r>
      <w:r w:rsidRPr="00962A8F">
        <w:rPr>
          <w:rFonts w:cs="Times New Roman"/>
          <w:bCs/>
          <w:iCs w:val="0"/>
          <w:color w:val="000000"/>
          <w:sz w:val="20"/>
          <w:lang w:eastAsia="en-US"/>
        </w:rPr>
        <w:instrText xml:space="preserve"> SEQ Table \* ARABIC </w:instrText>
      </w:r>
      <w:r w:rsidR="005C6CA4" w:rsidRPr="00962A8F">
        <w:rPr>
          <w:rFonts w:cs="Times New Roman"/>
          <w:bCs/>
          <w:iCs w:val="0"/>
          <w:color w:val="000000"/>
          <w:sz w:val="20"/>
          <w:lang w:eastAsia="en-US"/>
        </w:rPr>
        <w:fldChar w:fldCharType="separate"/>
      </w:r>
      <w:r w:rsidR="00617FA2">
        <w:rPr>
          <w:rFonts w:cs="Times New Roman"/>
          <w:bCs/>
          <w:iCs w:val="0"/>
          <w:noProof/>
          <w:color w:val="000000"/>
          <w:sz w:val="20"/>
          <w:lang w:eastAsia="en-US"/>
        </w:rPr>
        <w:t>9</w:t>
      </w:r>
      <w:r w:rsidR="005C6CA4" w:rsidRPr="00962A8F">
        <w:rPr>
          <w:rFonts w:cs="Times New Roman"/>
          <w:bCs/>
          <w:iCs w:val="0"/>
          <w:color w:val="000000"/>
          <w:sz w:val="20"/>
          <w:lang w:eastAsia="en-US"/>
        </w:rPr>
        <w:fldChar w:fldCharType="end"/>
      </w:r>
      <w:bookmarkEnd w:id="366"/>
      <w:r w:rsidRPr="00962A8F">
        <w:rPr>
          <w:rFonts w:cs="Times New Roman"/>
          <w:bCs/>
          <w:iCs w:val="0"/>
          <w:color w:val="000000"/>
          <w:sz w:val="20"/>
          <w:lang w:eastAsia="en-US"/>
        </w:rPr>
        <w:t>: Links object properties</w:t>
      </w:r>
      <w:bookmarkEnd w:id="367"/>
      <w:bookmarkEnd w:id="368"/>
    </w:p>
    <w:p w:rsidR="00933872" w:rsidRPr="00454BDC" w:rsidRDefault="00933872" w:rsidP="00933872">
      <w:pPr>
        <w:spacing w:before="240" w:after="240"/>
        <w:rPr>
          <w:lang w:val="en-AU"/>
        </w:rPr>
      </w:pPr>
      <w:r>
        <w:rPr>
          <w:lang w:val="en-AU"/>
        </w:rPr>
        <w:t xml:space="preserve">It is mandatory to use a "search" Link object at the FeatureCollection level </w:t>
      </w:r>
      <w:r w:rsidR="003415D7">
        <w:rPr>
          <w:lang w:val="en-AU"/>
        </w:rPr>
        <w:t>identifying the</w:t>
      </w:r>
      <w:r>
        <w:rPr>
          <w:lang w:val="en-AU"/>
        </w:rPr>
        <w:t xml:space="preserve"> OpenSearch Description Document (OSDD) describing the search engine.  The additional "search" Link objects (with different media types) as shown below are optional.</w:t>
      </w:r>
    </w:p>
    <w:p w:rsidR="00933872" w:rsidRDefault="00933872" w:rsidP="00933872">
      <w:pPr>
        <w:pStyle w:val="Caption"/>
        <w:suppressLineNumbers w:val="0"/>
        <w:suppressAutoHyphens w:val="0"/>
        <w:spacing w:before="120" w:line="240" w:lineRule="auto"/>
        <w:jc w:val="left"/>
        <w:rPr>
          <w:rFonts w:cs="Times New Roman"/>
          <w:bCs/>
          <w:iCs w:val="0"/>
          <w:color w:val="000000"/>
          <w:sz w:val="20"/>
          <w:lang w:val="en-GB" w:eastAsia="en-US"/>
        </w:rPr>
      </w:pPr>
      <w:bookmarkStart w:id="369" w:name="_Toc501620130"/>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8</w:t>
      </w:r>
      <w:r w:rsidR="005C6CA4" w:rsidRPr="006D1ACA">
        <w:rPr>
          <w:rFonts w:cs="Times New Roman"/>
          <w:bCs/>
          <w:iCs w:val="0"/>
          <w:color w:val="000000"/>
          <w:sz w:val="20"/>
          <w:lang w:val="en-GB" w:eastAsia="en-US"/>
        </w:rPr>
        <w:fldChar w:fldCharType="end"/>
      </w:r>
      <w:r>
        <w:rPr>
          <w:rFonts w:cs="Times New Roman"/>
          <w:bCs/>
          <w:iCs w:val="0"/>
          <w:color w:val="000000"/>
          <w:sz w:val="20"/>
          <w:lang w:val="en-GB" w:eastAsia="en-US"/>
        </w:rPr>
        <w:t>: Search Link</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(FeatureCollection)</w:t>
      </w:r>
      <w:bookmarkEnd w:id="369"/>
    </w:p>
    <w:p w:rsidR="00933872" w:rsidRDefault="00933872" w:rsidP="00933872">
      <w:pPr>
        <w:pStyle w:val="XMLListing"/>
        <w:rPr>
          <w:highlight w:val="white"/>
          <w:lang w:eastAsia="en-US"/>
        </w:rPr>
      </w:pPr>
      <w:r>
        <w:rPr>
          <w:highlight w:val="white"/>
          <w:lang w:eastAsia="en-US"/>
        </w:rPr>
        <w:t>{</w:t>
      </w:r>
    </w:p>
    <w:p w:rsidR="00933872" w:rsidRDefault="00933872" w:rsidP="00933872">
      <w:pPr>
        <w:pStyle w:val="XMLListing"/>
        <w:rPr>
          <w:highlight w:val="white"/>
          <w:lang w:eastAsia="en-US"/>
        </w:rPr>
      </w:pPr>
      <w:r>
        <w:rPr>
          <w:highlight w:val="white"/>
          <w:lang w:eastAsia="en-US"/>
        </w:rPr>
        <w:tab/>
      </w:r>
      <w:r>
        <w:rPr>
          <w:color w:val="800000"/>
          <w:highlight w:val="white"/>
          <w:lang w:eastAsia="en-US"/>
        </w:rPr>
        <w:t>"search"</w:t>
      </w:r>
      <w:r>
        <w:rPr>
          <w:highlight w:val="white"/>
          <w:lang w:eastAsia="en-US"/>
        </w:rPr>
        <w:t xml:space="preserve">: [ </w:t>
      </w:r>
    </w:p>
    <w:p w:rsidR="00933872" w:rsidRDefault="00933872" w:rsidP="00933872">
      <w:pPr>
        <w:pStyle w:val="XMLListing"/>
        <w:rPr>
          <w:highlight w:val="white"/>
          <w:lang w:eastAsia="en-US"/>
        </w:rPr>
      </w:pPr>
      <w:r>
        <w:rPr>
          <w:highlight w:val="white"/>
          <w:lang w:eastAsia="en-US"/>
        </w:rPr>
        <w:t xml:space="preserve">        {</w:t>
      </w:r>
    </w:p>
    <w:p w:rsidR="00933872" w:rsidRDefault="00933872" w:rsidP="00933872">
      <w:pPr>
        <w:pStyle w:val="XMLListing"/>
        <w:rPr>
          <w:highlight w:val="white"/>
          <w:lang w:eastAsia="en-US"/>
        </w:rPr>
      </w:pPr>
      <w:r>
        <w:rPr>
          <w:highlight w:val="white"/>
          <w:lang w:eastAsia="en-US"/>
        </w:rPr>
        <w:t xml:space="preserve">        </w:t>
      </w:r>
      <w:r>
        <w:rPr>
          <w:highlight w:val="white"/>
          <w:lang w:eastAsia="en-US"/>
        </w:rPr>
        <w:tab/>
        <w:t xml:space="preserve">  </w:t>
      </w:r>
      <w:r>
        <w:rPr>
          <w:color w:val="800000"/>
          <w:highlight w:val="white"/>
          <w:lang w:eastAsia="en-US"/>
        </w:rPr>
        <w:t>"title"</w:t>
      </w:r>
      <w:r>
        <w:rPr>
          <w:highlight w:val="white"/>
          <w:lang w:eastAsia="en-US"/>
        </w:rPr>
        <w:t>: "OpenSearch Description Document",</w:t>
      </w:r>
    </w:p>
    <w:p w:rsidR="00933872" w:rsidRDefault="00933872" w:rsidP="00933872">
      <w:pPr>
        <w:pStyle w:val="XMLListing"/>
        <w:rPr>
          <w:highlight w:val="white"/>
          <w:lang w:eastAsia="en-US"/>
        </w:rPr>
      </w:pPr>
      <w:r>
        <w:rPr>
          <w:highlight w:val="white"/>
          <w:lang w:eastAsia="en-US"/>
        </w:rPr>
        <w:t xml:space="preserve">           </w:t>
      </w:r>
      <w:r>
        <w:rPr>
          <w:color w:val="800000"/>
          <w:highlight w:val="white"/>
          <w:lang w:eastAsia="en-US"/>
        </w:rPr>
        <w:t>"href"</w:t>
      </w:r>
      <w:r>
        <w:rPr>
          <w:highlight w:val="white"/>
          <w:lang w:eastAsia="en-US"/>
        </w:rPr>
        <w:t xml:space="preserve">: "http://fedeo.esa.int/opensearch/description.xml", </w:t>
      </w:r>
    </w:p>
    <w:p w:rsidR="00933872" w:rsidRDefault="00933872" w:rsidP="00933872">
      <w:pPr>
        <w:pStyle w:val="XMLListing"/>
        <w:rPr>
          <w:highlight w:val="white"/>
          <w:lang w:eastAsia="en-US"/>
        </w:rPr>
      </w:pPr>
      <w:r>
        <w:rPr>
          <w:highlight w:val="white"/>
          <w:lang w:eastAsia="en-US"/>
        </w:rPr>
        <w:t xml:space="preserve">           </w:t>
      </w:r>
      <w:r>
        <w:rPr>
          <w:color w:val="800000"/>
          <w:highlight w:val="white"/>
          <w:lang w:eastAsia="en-US"/>
        </w:rPr>
        <w:t>"lang"</w:t>
      </w:r>
      <w:r>
        <w:rPr>
          <w:highlight w:val="white"/>
          <w:lang w:eastAsia="en-US"/>
        </w:rPr>
        <w:t xml:space="preserve">: "en", </w:t>
      </w:r>
    </w:p>
    <w:p w:rsidR="00933872" w:rsidRDefault="00933872" w:rsidP="00933872">
      <w:pPr>
        <w:pStyle w:val="XMLListing"/>
        <w:rPr>
          <w:highlight w:val="white"/>
          <w:lang w:eastAsia="en-US"/>
        </w:rPr>
      </w:pPr>
      <w:r>
        <w:rPr>
          <w:highlight w:val="white"/>
          <w:lang w:eastAsia="en-US"/>
        </w:rPr>
        <w:t xml:space="preserve">           </w:t>
      </w:r>
      <w:r>
        <w:rPr>
          <w:color w:val="800000"/>
          <w:highlight w:val="white"/>
          <w:lang w:eastAsia="en-US"/>
        </w:rPr>
        <w:t>"type"</w:t>
      </w:r>
      <w:r>
        <w:rPr>
          <w:highlight w:val="white"/>
          <w:lang w:eastAsia="en-US"/>
        </w:rPr>
        <w:t>: "application/opensearchdescription+xml"</w:t>
      </w:r>
    </w:p>
    <w:p w:rsidR="00933872" w:rsidRDefault="00933872" w:rsidP="00933872">
      <w:pPr>
        <w:pStyle w:val="XMLListing"/>
        <w:rPr>
          <w:highlight w:val="white"/>
          <w:lang w:eastAsia="en-US"/>
        </w:rPr>
      </w:pPr>
      <w:r>
        <w:rPr>
          <w:highlight w:val="white"/>
          <w:lang w:eastAsia="en-US"/>
        </w:rPr>
        <w:t xml:space="preserve">        },</w:t>
      </w:r>
    </w:p>
    <w:p w:rsidR="00933872" w:rsidRDefault="00933872" w:rsidP="00933872">
      <w:pPr>
        <w:pStyle w:val="XMLListing"/>
        <w:rPr>
          <w:highlight w:val="white"/>
          <w:lang w:eastAsia="en-US"/>
        </w:rPr>
      </w:pPr>
      <w:r>
        <w:rPr>
          <w:highlight w:val="white"/>
          <w:lang w:eastAsia="en-US"/>
        </w:rPr>
        <w:t xml:space="preserve">        {</w:t>
      </w:r>
    </w:p>
    <w:p w:rsidR="00933872" w:rsidRDefault="00933872" w:rsidP="00933872">
      <w:pPr>
        <w:pStyle w:val="XMLListing"/>
        <w:rPr>
          <w:highlight w:val="white"/>
          <w:lang w:eastAsia="en-US"/>
        </w:rPr>
      </w:pPr>
      <w:r>
        <w:rPr>
          <w:highlight w:val="white"/>
          <w:lang w:eastAsia="en-US"/>
        </w:rPr>
        <w:t xml:space="preserve">        </w:t>
      </w:r>
      <w:r>
        <w:rPr>
          <w:highlight w:val="white"/>
          <w:lang w:eastAsia="en-US"/>
        </w:rPr>
        <w:tab/>
        <w:t xml:space="preserve">  </w:t>
      </w:r>
      <w:r>
        <w:rPr>
          <w:color w:val="800000"/>
          <w:highlight w:val="white"/>
          <w:lang w:eastAsia="en-US"/>
        </w:rPr>
        <w:t>"title"</w:t>
      </w:r>
      <w:r>
        <w:rPr>
          <w:highlight w:val="white"/>
          <w:lang w:eastAsia="en-US"/>
        </w:rPr>
        <w:t>: "OpenAPI 3.0 Document (YAML)",</w:t>
      </w:r>
    </w:p>
    <w:p w:rsidR="00933872" w:rsidRDefault="00933872" w:rsidP="00933872">
      <w:pPr>
        <w:pStyle w:val="XMLListing"/>
        <w:rPr>
          <w:highlight w:val="white"/>
          <w:lang w:eastAsia="en-US"/>
        </w:rPr>
      </w:pPr>
      <w:r>
        <w:rPr>
          <w:highlight w:val="white"/>
          <w:lang w:eastAsia="en-US"/>
        </w:rPr>
        <w:t xml:space="preserve">           </w:t>
      </w:r>
      <w:r>
        <w:rPr>
          <w:color w:val="800000"/>
          <w:highlight w:val="white"/>
          <w:lang w:eastAsia="en-US"/>
        </w:rPr>
        <w:t>"href"</w:t>
      </w:r>
      <w:r>
        <w:rPr>
          <w:highlight w:val="white"/>
          <w:lang w:eastAsia="en-US"/>
        </w:rPr>
        <w:t>: "http://fedeo.esa.int/opensearch/description.yaml",</w:t>
      </w:r>
    </w:p>
    <w:p w:rsidR="00933872" w:rsidRPr="003A23E7" w:rsidRDefault="00933872" w:rsidP="00933872">
      <w:pPr>
        <w:pStyle w:val="XMLListing"/>
        <w:rPr>
          <w:highlight w:val="white"/>
          <w:lang w:eastAsia="en-US"/>
        </w:rPr>
      </w:pPr>
      <w:r>
        <w:rPr>
          <w:highlight w:val="white"/>
          <w:lang w:eastAsia="en-US"/>
        </w:rPr>
        <w:t xml:space="preserve">           </w:t>
      </w:r>
      <w:r w:rsidRPr="003A23E7">
        <w:rPr>
          <w:color w:val="800000"/>
          <w:highlight w:val="white"/>
          <w:lang w:eastAsia="en-US"/>
        </w:rPr>
        <w:t>"lang"</w:t>
      </w:r>
      <w:r w:rsidRPr="003A23E7">
        <w:rPr>
          <w:highlight w:val="white"/>
          <w:lang w:eastAsia="en-US"/>
        </w:rPr>
        <w:t xml:space="preserve">: "en",  </w:t>
      </w:r>
    </w:p>
    <w:p w:rsidR="00933872" w:rsidRPr="003A23E7" w:rsidRDefault="00933872" w:rsidP="00933872">
      <w:pPr>
        <w:pStyle w:val="XMLListing"/>
        <w:rPr>
          <w:highlight w:val="white"/>
          <w:lang w:val="en-US" w:eastAsia="en-US"/>
        </w:rPr>
      </w:pPr>
      <w:r w:rsidRPr="003A23E7">
        <w:rPr>
          <w:highlight w:val="white"/>
          <w:lang w:eastAsia="en-US"/>
        </w:rPr>
        <w:t xml:space="preserve">           </w:t>
      </w:r>
      <w:r w:rsidRPr="003A23E7">
        <w:rPr>
          <w:color w:val="800000"/>
          <w:highlight w:val="white"/>
          <w:lang w:val="en-US" w:eastAsia="en-US"/>
        </w:rPr>
        <w:t>"type"</w:t>
      </w:r>
      <w:r w:rsidRPr="003A23E7">
        <w:rPr>
          <w:highlight w:val="white"/>
          <w:lang w:val="en-US" w:eastAsia="en-US"/>
        </w:rPr>
        <w:t>: "text/vnd.yaml"</w:t>
      </w:r>
    </w:p>
    <w:p w:rsidR="00933872" w:rsidRDefault="00933872" w:rsidP="00933872">
      <w:pPr>
        <w:pStyle w:val="XMLListing"/>
        <w:rPr>
          <w:highlight w:val="white"/>
          <w:lang w:eastAsia="en-US"/>
        </w:rPr>
      </w:pPr>
      <w:r w:rsidRPr="003A23E7">
        <w:rPr>
          <w:highlight w:val="white"/>
          <w:lang w:val="en-US" w:eastAsia="en-US"/>
        </w:rPr>
        <w:t xml:space="preserve">        </w:t>
      </w:r>
      <w:r>
        <w:rPr>
          <w:highlight w:val="white"/>
          <w:lang w:eastAsia="en-US"/>
        </w:rPr>
        <w:t>},</w:t>
      </w:r>
    </w:p>
    <w:p w:rsidR="00933872" w:rsidRDefault="00933872" w:rsidP="00933872">
      <w:pPr>
        <w:pStyle w:val="XMLListing"/>
        <w:rPr>
          <w:highlight w:val="white"/>
          <w:lang w:eastAsia="en-US"/>
        </w:rPr>
      </w:pPr>
      <w:r>
        <w:rPr>
          <w:highlight w:val="white"/>
          <w:lang w:eastAsia="en-US"/>
        </w:rPr>
        <w:t xml:space="preserve">          {</w:t>
      </w:r>
    </w:p>
    <w:p w:rsidR="00933872" w:rsidRDefault="00933872" w:rsidP="00933872">
      <w:pPr>
        <w:pStyle w:val="XMLListing"/>
        <w:rPr>
          <w:highlight w:val="white"/>
          <w:lang w:eastAsia="en-US"/>
        </w:rPr>
      </w:pPr>
      <w:r>
        <w:rPr>
          <w:highlight w:val="white"/>
          <w:lang w:eastAsia="en-US"/>
        </w:rPr>
        <w:t xml:space="preserve">        </w:t>
      </w:r>
      <w:r>
        <w:rPr>
          <w:highlight w:val="white"/>
          <w:lang w:eastAsia="en-US"/>
        </w:rPr>
        <w:tab/>
        <w:t xml:space="preserve">  </w:t>
      </w:r>
      <w:r>
        <w:rPr>
          <w:color w:val="800000"/>
          <w:highlight w:val="white"/>
          <w:lang w:eastAsia="en-US"/>
        </w:rPr>
        <w:t>"title"</w:t>
      </w:r>
      <w:r>
        <w:rPr>
          <w:highlight w:val="white"/>
          <w:lang w:eastAsia="en-US"/>
        </w:rPr>
        <w:t>: "OpenAPI 3.0 Document (JSON)",</w:t>
      </w:r>
    </w:p>
    <w:p w:rsidR="00933872" w:rsidRDefault="00933872" w:rsidP="00933872">
      <w:pPr>
        <w:pStyle w:val="XMLListing"/>
        <w:rPr>
          <w:highlight w:val="white"/>
          <w:lang w:eastAsia="en-US"/>
        </w:rPr>
      </w:pPr>
      <w:r>
        <w:rPr>
          <w:highlight w:val="white"/>
          <w:lang w:eastAsia="en-US"/>
        </w:rPr>
        <w:t xml:space="preserve">           </w:t>
      </w:r>
      <w:r>
        <w:rPr>
          <w:color w:val="800000"/>
          <w:highlight w:val="white"/>
          <w:lang w:eastAsia="en-US"/>
        </w:rPr>
        <w:t>"href"</w:t>
      </w:r>
      <w:r>
        <w:rPr>
          <w:highlight w:val="white"/>
          <w:lang w:eastAsia="en-US"/>
        </w:rPr>
        <w:t>: "http://fedeo.esa.int/opensearch/description.json",</w:t>
      </w:r>
    </w:p>
    <w:p w:rsidR="00933872" w:rsidRPr="0073695E" w:rsidRDefault="00933872" w:rsidP="00933872">
      <w:pPr>
        <w:pStyle w:val="XMLListing"/>
        <w:rPr>
          <w:highlight w:val="white"/>
          <w:lang w:val="fr-BE" w:eastAsia="en-US"/>
        </w:rPr>
      </w:pPr>
      <w:r>
        <w:rPr>
          <w:highlight w:val="white"/>
          <w:lang w:eastAsia="en-US"/>
        </w:rPr>
        <w:t xml:space="preserve">           </w:t>
      </w:r>
      <w:r w:rsidRPr="0073695E">
        <w:rPr>
          <w:color w:val="800000"/>
          <w:highlight w:val="white"/>
          <w:lang w:val="fr-BE" w:eastAsia="en-US"/>
        </w:rPr>
        <w:t>"lang"</w:t>
      </w:r>
      <w:r w:rsidRPr="0073695E">
        <w:rPr>
          <w:highlight w:val="white"/>
          <w:lang w:val="fr-BE" w:eastAsia="en-US"/>
        </w:rPr>
        <w:t xml:space="preserve">: "en",  </w:t>
      </w:r>
    </w:p>
    <w:p w:rsidR="00933872" w:rsidRPr="0073695E" w:rsidRDefault="00933872" w:rsidP="00933872">
      <w:pPr>
        <w:pStyle w:val="XMLListing"/>
        <w:rPr>
          <w:highlight w:val="white"/>
          <w:lang w:val="fr-BE" w:eastAsia="en-US"/>
        </w:rPr>
      </w:pPr>
      <w:r w:rsidRPr="0073695E">
        <w:rPr>
          <w:highlight w:val="white"/>
          <w:lang w:val="fr-BE" w:eastAsia="en-US"/>
        </w:rPr>
        <w:t xml:space="preserve">           </w:t>
      </w:r>
      <w:r w:rsidRPr="0073695E">
        <w:rPr>
          <w:color w:val="800000"/>
          <w:highlight w:val="white"/>
          <w:lang w:val="fr-BE" w:eastAsia="en-US"/>
        </w:rPr>
        <w:t>"type"</w:t>
      </w:r>
      <w:r w:rsidRPr="0073695E">
        <w:rPr>
          <w:highlight w:val="white"/>
          <w:lang w:val="fr-BE" w:eastAsia="en-US"/>
        </w:rPr>
        <w:t>:</w:t>
      </w:r>
      <w:r>
        <w:rPr>
          <w:highlight w:val="white"/>
          <w:lang w:val="fr-BE" w:eastAsia="en-US"/>
        </w:rPr>
        <w:t xml:space="preserve"> "application</w:t>
      </w:r>
      <w:r w:rsidRPr="0073695E">
        <w:rPr>
          <w:highlight w:val="white"/>
          <w:lang w:val="fr-BE" w:eastAsia="en-US"/>
        </w:rPr>
        <w:t>/json"</w:t>
      </w:r>
    </w:p>
    <w:p w:rsidR="00933872" w:rsidRDefault="00933872" w:rsidP="00933872">
      <w:pPr>
        <w:pStyle w:val="XMLListing"/>
        <w:rPr>
          <w:highlight w:val="white"/>
          <w:lang w:eastAsia="en-US"/>
        </w:rPr>
      </w:pPr>
      <w:r w:rsidRPr="0073695E">
        <w:rPr>
          <w:highlight w:val="white"/>
          <w:lang w:val="fr-BE" w:eastAsia="en-US"/>
        </w:rPr>
        <w:t xml:space="preserve">        </w:t>
      </w:r>
      <w:r>
        <w:rPr>
          <w:highlight w:val="white"/>
          <w:lang w:eastAsia="en-US"/>
        </w:rPr>
        <w:t>}</w:t>
      </w:r>
    </w:p>
    <w:p w:rsidR="00933872" w:rsidRDefault="00933872" w:rsidP="00933872">
      <w:pPr>
        <w:pStyle w:val="XMLListing"/>
        <w:rPr>
          <w:highlight w:val="white"/>
          <w:lang w:eastAsia="en-US"/>
        </w:rPr>
      </w:pPr>
      <w:r>
        <w:rPr>
          <w:highlight w:val="white"/>
          <w:lang w:eastAsia="en-US"/>
        </w:rPr>
        <w:t xml:space="preserve">   ]</w:t>
      </w:r>
    </w:p>
    <w:p w:rsidR="00933872" w:rsidRDefault="00933872" w:rsidP="00933872">
      <w:pPr>
        <w:pStyle w:val="XMLListing"/>
        <w:rPr>
          <w:highlight w:val="white"/>
          <w:lang w:eastAsia="en-US"/>
        </w:rPr>
      </w:pPr>
      <w:r>
        <w:rPr>
          <w:highlight w:val="white"/>
          <w:lang w:eastAsia="en-US"/>
        </w:rPr>
        <w:t>}</w:t>
      </w:r>
    </w:p>
    <w:p w:rsidR="001A392F" w:rsidRPr="00EB10B7" w:rsidRDefault="004173CF" w:rsidP="00DC14C4">
      <w:pPr>
        <w:spacing w:before="240" w:after="240"/>
        <w:jc w:val="both"/>
        <w:rPr>
          <w:lang w:val="en-AU"/>
        </w:rPr>
      </w:pPr>
      <w:r>
        <w:rPr>
          <w:lang w:val="en-GB"/>
        </w:rPr>
        <w:t>If a</w:t>
      </w:r>
      <w:r w:rsidR="00EB10B7">
        <w:rPr>
          <w:lang w:val="en-GB"/>
        </w:rPr>
        <w:t xml:space="preserve"> search entry (Feature) aggregates other resources (e.g. represents a collection </w:t>
      </w:r>
      <w:r w:rsidR="00421710">
        <w:rPr>
          <w:lang w:val="en-GB"/>
        </w:rPr>
        <w:t>or is a search service</w:t>
      </w:r>
      <w:r w:rsidR="00EB10B7">
        <w:rPr>
          <w:lang w:val="en-GB"/>
        </w:rPr>
        <w:t>)</w:t>
      </w:r>
      <w:r w:rsidR="00421710">
        <w:rPr>
          <w:lang w:val="en-GB"/>
        </w:rPr>
        <w:t xml:space="preserve">, </w:t>
      </w:r>
      <w:r w:rsidR="00EB10B7">
        <w:rPr>
          <w:lang w:val="en-GB"/>
        </w:rPr>
        <w:t xml:space="preserve"> </w:t>
      </w:r>
      <w:r w:rsidR="00421710">
        <w:rPr>
          <w:lang w:val="en-AU"/>
        </w:rPr>
        <w:t>i</w:t>
      </w:r>
      <w:r w:rsidR="00EB10B7">
        <w:rPr>
          <w:lang w:val="en-AU"/>
        </w:rPr>
        <w:t xml:space="preserve">t is recommended to use a "search" Link object at the Feature level identifying </w:t>
      </w:r>
      <w:r w:rsidR="00421710">
        <w:rPr>
          <w:lang w:val="en-AU"/>
        </w:rPr>
        <w:t>its</w:t>
      </w:r>
      <w:r w:rsidR="00EB10B7">
        <w:rPr>
          <w:lang w:val="en-AU"/>
        </w:rPr>
        <w:t xml:space="preserve"> </w:t>
      </w:r>
      <w:r w:rsidR="00421710">
        <w:rPr>
          <w:lang w:val="en-AU"/>
        </w:rPr>
        <w:t>OpenSearch Description Document</w:t>
      </w:r>
      <w:r w:rsidR="00EB10B7">
        <w:rPr>
          <w:lang w:val="en-AU"/>
        </w:rPr>
        <w:t xml:space="preserve"> as shown below.</w:t>
      </w:r>
      <w:r w:rsidR="00EB10B7">
        <w:rPr>
          <w:bCs/>
          <w:iCs/>
          <w:color w:val="000000"/>
          <w:sz w:val="20"/>
          <w:lang w:val="en-GB" w:eastAsia="en-US"/>
        </w:rPr>
        <w:t xml:space="preserve"> </w:t>
      </w:r>
    </w:p>
    <w:p w:rsidR="001A392F" w:rsidRDefault="001A392F" w:rsidP="001A392F">
      <w:pPr>
        <w:pStyle w:val="Caption"/>
        <w:suppressLineNumbers w:val="0"/>
        <w:suppressAutoHyphens w:val="0"/>
        <w:spacing w:before="120" w:line="240" w:lineRule="auto"/>
        <w:jc w:val="left"/>
        <w:rPr>
          <w:rFonts w:cs="Times New Roman"/>
          <w:bCs/>
          <w:iCs w:val="0"/>
          <w:color w:val="000000"/>
          <w:sz w:val="20"/>
          <w:lang w:val="en-GB" w:eastAsia="en-US"/>
        </w:rPr>
      </w:pPr>
      <w:bookmarkStart w:id="370" w:name="_Toc501620131"/>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9</w:t>
      </w:r>
      <w:r w:rsidR="005C6CA4" w:rsidRPr="006D1ACA">
        <w:rPr>
          <w:rFonts w:cs="Times New Roman"/>
          <w:bCs/>
          <w:iCs w:val="0"/>
          <w:color w:val="000000"/>
          <w:sz w:val="20"/>
          <w:lang w:val="en-GB" w:eastAsia="en-US"/>
        </w:rPr>
        <w:fldChar w:fldCharType="end"/>
      </w:r>
      <w:r>
        <w:rPr>
          <w:rFonts w:cs="Times New Roman"/>
          <w:bCs/>
          <w:iCs w:val="0"/>
          <w:color w:val="000000"/>
          <w:sz w:val="20"/>
          <w:lang w:val="en-GB" w:eastAsia="en-US"/>
        </w:rPr>
        <w:t>: Search Link</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(Feature)</w:t>
      </w:r>
      <w:bookmarkEnd w:id="370"/>
    </w:p>
    <w:p w:rsidR="00FB0C49" w:rsidRPr="00B634C9" w:rsidRDefault="00FB0C49" w:rsidP="00FB0C49">
      <w:pPr>
        <w:pStyle w:val="XMLListing"/>
        <w:rPr>
          <w:highlight w:val="white"/>
          <w:lang w:eastAsia="en-US"/>
        </w:rPr>
      </w:pPr>
      <w:r w:rsidRPr="00B634C9">
        <w:rPr>
          <w:highlight w:val="white"/>
          <w:lang w:eastAsia="en-US"/>
        </w:rPr>
        <w:t>{</w:t>
      </w:r>
    </w:p>
    <w:p w:rsidR="00FB0C49" w:rsidRPr="00D852A7" w:rsidRDefault="00FB0C49" w:rsidP="00FB0C49">
      <w:pPr>
        <w:pStyle w:val="XMLListing"/>
        <w:rPr>
          <w:highlight w:val="white"/>
          <w:lang w:eastAsia="en-US"/>
        </w:rPr>
      </w:pPr>
      <w:r>
        <w:rPr>
          <w:color w:val="800000"/>
          <w:highlight w:val="white"/>
          <w:lang w:eastAsia="en-US"/>
        </w:rPr>
        <w:t xml:space="preserve">  </w:t>
      </w:r>
      <w:r w:rsidRPr="00D852A7">
        <w:rPr>
          <w:color w:val="800000"/>
          <w:highlight w:val="white"/>
          <w:lang w:eastAsia="en-US"/>
        </w:rPr>
        <w:t>"search"</w:t>
      </w:r>
      <w:r w:rsidRPr="00D852A7">
        <w:rPr>
          <w:highlight w:val="white"/>
          <w:lang w:eastAsia="en-US"/>
        </w:rPr>
        <w:t>: [</w:t>
      </w:r>
    </w:p>
    <w:p w:rsidR="00FB0C49" w:rsidRPr="00D852A7" w:rsidRDefault="00FB0C49" w:rsidP="00FB0C49">
      <w:pPr>
        <w:pStyle w:val="XMLListing"/>
        <w:rPr>
          <w:highlight w:val="white"/>
          <w:lang w:eastAsia="en-US"/>
        </w:rPr>
      </w:pPr>
      <w:r>
        <w:rPr>
          <w:highlight w:val="white"/>
          <w:lang w:eastAsia="en-US"/>
        </w:rPr>
        <w:tab/>
      </w:r>
      <w:r>
        <w:rPr>
          <w:highlight w:val="white"/>
          <w:lang w:eastAsia="en-US"/>
        </w:rPr>
        <w:tab/>
      </w:r>
      <w:r w:rsidRPr="00D852A7">
        <w:rPr>
          <w:highlight w:val="white"/>
          <w:lang w:eastAsia="en-US"/>
        </w:rPr>
        <w:t>{</w:t>
      </w:r>
    </w:p>
    <w:p w:rsidR="00FB0C49" w:rsidRPr="00D852A7" w:rsidRDefault="00FB0C49" w:rsidP="00FB0C49">
      <w:pPr>
        <w:pStyle w:val="XMLListing"/>
        <w:rPr>
          <w:highlight w:val="white"/>
          <w:lang w:eastAsia="en-US"/>
        </w:rPr>
      </w:pPr>
      <w:r>
        <w:rPr>
          <w:highlight w:val="white"/>
          <w:lang w:eastAsia="en-US"/>
        </w:rPr>
        <w:tab/>
      </w:r>
      <w:r>
        <w:rPr>
          <w:highlight w:val="white"/>
          <w:lang w:eastAsia="en-US"/>
        </w:rPr>
        <w:tab/>
      </w:r>
      <w:r>
        <w:rPr>
          <w:highlight w:val="white"/>
          <w:lang w:eastAsia="en-US"/>
        </w:rPr>
        <w:tab/>
      </w:r>
      <w:r w:rsidRPr="00D852A7">
        <w:rPr>
          <w:color w:val="800000"/>
          <w:highlight w:val="white"/>
          <w:lang w:eastAsia="en-US"/>
        </w:rPr>
        <w:t>"href"</w:t>
      </w:r>
      <w:r w:rsidRPr="00D852A7">
        <w:rPr>
          <w:highlight w:val="white"/>
          <w:lang w:eastAsia="en-US"/>
        </w:rPr>
        <w:t>: "http://</w:t>
      </w:r>
      <w:r>
        <w:rPr>
          <w:highlight w:val="white"/>
          <w:lang w:eastAsia="en-US"/>
        </w:rPr>
        <w:t>fedeo.esa.int</w:t>
      </w:r>
      <w:r w:rsidRPr="00D852A7">
        <w:rPr>
          <w:highlight w:val="white"/>
          <w:lang w:eastAsia="en-US"/>
        </w:rPr>
        <w:t>/opensearch/description.xml?parentIdentifier=LANDSAT.ETM.GTC&amp;sensorType=OPTICAL&amp;startDate=1999-07-01T00:00:00Z&amp;endDate=2003-12-31T00:00:00Z",</w:t>
      </w:r>
    </w:p>
    <w:p w:rsidR="00FB0C49" w:rsidRPr="00D852A7" w:rsidRDefault="00FB0C49" w:rsidP="00FB0C49">
      <w:pPr>
        <w:pStyle w:val="XMLListing"/>
        <w:rPr>
          <w:highlight w:val="white"/>
          <w:lang w:eastAsia="en-US"/>
        </w:rPr>
      </w:pPr>
      <w:r>
        <w:rPr>
          <w:highlight w:val="white"/>
          <w:lang w:eastAsia="en-US"/>
        </w:rPr>
        <w:tab/>
      </w:r>
      <w:r>
        <w:rPr>
          <w:highlight w:val="white"/>
          <w:lang w:eastAsia="en-US"/>
        </w:rPr>
        <w:tab/>
      </w:r>
      <w:r>
        <w:rPr>
          <w:highlight w:val="white"/>
          <w:lang w:eastAsia="en-US"/>
        </w:rPr>
        <w:tab/>
      </w:r>
      <w:r w:rsidRPr="00D852A7">
        <w:rPr>
          <w:color w:val="800000"/>
          <w:highlight w:val="white"/>
          <w:lang w:eastAsia="en-US"/>
        </w:rPr>
        <w:t>"type"</w:t>
      </w:r>
      <w:r w:rsidRPr="00D852A7">
        <w:rPr>
          <w:highlight w:val="white"/>
          <w:lang w:eastAsia="en-US"/>
        </w:rPr>
        <w:t>: "application/opensearchdescription+xml"</w:t>
      </w:r>
    </w:p>
    <w:p w:rsidR="00FB0C49" w:rsidRPr="00D852A7" w:rsidRDefault="00FB0C49" w:rsidP="00FB0C49">
      <w:pPr>
        <w:pStyle w:val="XMLListing"/>
        <w:rPr>
          <w:highlight w:val="white"/>
          <w:lang w:eastAsia="en-US"/>
        </w:rPr>
      </w:pPr>
      <w:r>
        <w:rPr>
          <w:highlight w:val="white"/>
          <w:lang w:eastAsia="en-US"/>
        </w:rPr>
        <w:tab/>
      </w:r>
      <w:r>
        <w:rPr>
          <w:highlight w:val="white"/>
          <w:lang w:eastAsia="en-US"/>
        </w:rPr>
        <w:tab/>
      </w:r>
      <w:r w:rsidRPr="00D852A7">
        <w:rPr>
          <w:highlight w:val="white"/>
          <w:lang w:eastAsia="en-US"/>
        </w:rPr>
        <w:t>}</w:t>
      </w:r>
    </w:p>
    <w:p w:rsidR="00FB0C49" w:rsidRDefault="00FB0C49" w:rsidP="00FB0C49">
      <w:pPr>
        <w:pStyle w:val="XMLListing"/>
        <w:rPr>
          <w:highlight w:val="white"/>
          <w:lang w:eastAsia="en-US"/>
        </w:rPr>
      </w:pPr>
      <w:r>
        <w:rPr>
          <w:highlight w:val="white"/>
          <w:lang w:eastAsia="en-US"/>
        </w:rPr>
        <w:tab/>
        <w:t>]</w:t>
      </w:r>
    </w:p>
    <w:p w:rsidR="00FB0C49" w:rsidRPr="00D852A7" w:rsidRDefault="00FB0C49" w:rsidP="00FB0C49">
      <w:pPr>
        <w:pStyle w:val="XMLListing"/>
        <w:rPr>
          <w:highlight w:val="white"/>
          <w:lang w:eastAsia="en-US"/>
        </w:rPr>
      </w:pPr>
      <w:r>
        <w:rPr>
          <w:highlight w:val="white"/>
          <w:lang w:eastAsia="en-US"/>
        </w:rPr>
        <w:t>}</w:t>
      </w:r>
    </w:p>
    <w:p w:rsidR="00454BDC" w:rsidRPr="00454BDC" w:rsidRDefault="00454BDC" w:rsidP="00454BDC">
      <w:pPr>
        <w:spacing w:before="240" w:after="240"/>
        <w:rPr>
          <w:lang w:val="en-AU"/>
        </w:rPr>
      </w:pPr>
      <w:r>
        <w:rPr>
          <w:lang w:val="en-AU"/>
        </w:rPr>
        <w:t>It is recommended to use "profile" Link objects at the FeatureCollection level identifying the specification(s) the response complies with as shown below.</w:t>
      </w:r>
    </w:p>
    <w:p w:rsidR="00E42559" w:rsidRDefault="00E42559" w:rsidP="00E42559">
      <w:pPr>
        <w:pStyle w:val="Caption"/>
        <w:suppressLineNumbers w:val="0"/>
        <w:suppressAutoHyphens w:val="0"/>
        <w:spacing w:before="120" w:line="240" w:lineRule="auto"/>
        <w:jc w:val="left"/>
        <w:rPr>
          <w:rFonts w:cs="Times New Roman"/>
          <w:bCs/>
          <w:iCs w:val="0"/>
          <w:color w:val="000000"/>
          <w:sz w:val="20"/>
          <w:lang w:val="en-GB" w:eastAsia="en-US"/>
        </w:rPr>
      </w:pPr>
      <w:bookmarkStart w:id="371" w:name="_Toc501620132"/>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10</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sidR="00CF0946">
        <w:rPr>
          <w:rFonts w:cs="Times New Roman"/>
          <w:bCs/>
          <w:iCs w:val="0"/>
          <w:color w:val="000000"/>
          <w:sz w:val="20"/>
          <w:lang w:val="en-GB" w:eastAsia="en-US"/>
        </w:rPr>
        <w:t xml:space="preserve">Profile </w:t>
      </w:r>
      <w:r w:rsidR="0029263F">
        <w:rPr>
          <w:rFonts w:cs="Times New Roman"/>
          <w:bCs/>
          <w:iCs w:val="0"/>
          <w:color w:val="000000"/>
          <w:sz w:val="20"/>
          <w:lang w:val="en-GB" w:eastAsia="en-US"/>
        </w:rPr>
        <w:t>Links</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w:t>
      </w:r>
      <w:r w:rsidR="0029263F">
        <w:rPr>
          <w:rFonts w:cs="Times New Roman"/>
          <w:bCs/>
          <w:iCs w:val="0"/>
          <w:color w:val="000000"/>
          <w:sz w:val="20"/>
          <w:lang w:val="en-GB" w:eastAsia="en-US"/>
        </w:rPr>
        <w:t>(FeatureCollection)</w:t>
      </w:r>
      <w:bookmarkEnd w:id="371"/>
    </w:p>
    <w:p w:rsidR="00BE612B" w:rsidRDefault="00BE612B" w:rsidP="00BE612B">
      <w:pPr>
        <w:pStyle w:val="XMLListing"/>
        <w:rPr>
          <w:highlight w:val="white"/>
          <w:lang w:eastAsia="en-US"/>
        </w:rPr>
      </w:pPr>
      <w:r>
        <w:rPr>
          <w:highlight w:val="white"/>
          <w:lang w:eastAsia="en-US"/>
        </w:rPr>
        <w:t>{</w:t>
      </w:r>
    </w:p>
    <w:p w:rsidR="00BE612B" w:rsidRDefault="00BE612B" w:rsidP="00BE612B">
      <w:pPr>
        <w:pStyle w:val="XMLListing"/>
        <w:rPr>
          <w:highlight w:val="white"/>
          <w:lang w:eastAsia="en-US"/>
        </w:rPr>
      </w:pPr>
      <w:r>
        <w:rPr>
          <w:highlight w:val="white"/>
          <w:lang w:eastAsia="en-US"/>
        </w:rPr>
        <w:tab/>
      </w:r>
      <w:r>
        <w:rPr>
          <w:color w:val="800000"/>
          <w:highlight w:val="white"/>
          <w:lang w:eastAsia="en-US"/>
        </w:rPr>
        <w:t>"profiles"</w:t>
      </w:r>
      <w:r>
        <w:rPr>
          <w:highlight w:val="white"/>
          <w:lang w:eastAsia="en-US"/>
        </w:rPr>
        <w:t>: [</w:t>
      </w:r>
    </w:p>
    <w:p w:rsidR="00BE612B" w:rsidRDefault="00BE612B" w:rsidP="00BE612B">
      <w:pPr>
        <w:pStyle w:val="XMLListing"/>
        <w:rPr>
          <w:highlight w:val="white"/>
          <w:lang w:eastAsia="en-US"/>
        </w:rPr>
      </w:pPr>
      <w:r>
        <w:rPr>
          <w:highlight w:val="white"/>
          <w:lang w:eastAsia="en-US"/>
        </w:rPr>
        <w:tab/>
      </w:r>
      <w:r>
        <w:rPr>
          <w:highlight w:val="white"/>
          <w:lang w:eastAsia="en-US"/>
        </w:rPr>
        <w:tab/>
        <w:t>{</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"http://www.opengis.net/spec/owc-geojson/1.0/req/core"</w:t>
      </w:r>
    </w:p>
    <w:p w:rsidR="00BE612B" w:rsidRDefault="00BE612B" w:rsidP="00BE612B">
      <w:pPr>
        <w:pStyle w:val="XMLListing"/>
        <w:rPr>
          <w:highlight w:val="white"/>
          <w:lang w:eastAsia="en-US"/>
        </w:rPr>
      </w:pPr>
      <w:r>
        <w:rPr>
          <w:highlight w:val="white"/>
          <w:lang w:eastAsia="en-US"/>
        </w:rPr>
        <w:tab/>
      </w:r>
      <w:r>
        <w:rPr>
          <w:highlight w:val="white"/>
          <w:lang w:eastAsia="en-US"/>
        </w:rPr>
        <w:tab/>
        <w:t>}</w:t>
      </w:r>
      <w:r w:rsidR="007B6699">
        <w:rPr>
          <w:highlight w:val="white"/>
          <w:lang w:eastAsia="en-US"/>
        </w:rPr>
        <w:t>,</w:t>
      </w:r>
    </w:p>
    <w:p w:rsidR="007B6699" w:rsidRDefault="007B6699" w:rsidP="007B6699">
      <w:pPr>
        <w:pStyle w:val="XMLListing"/>
        <w:rPr>
          <w:highlight w:val="white"/>
          <w:lang w:eastAsia="en-US"/>
        </w:rPr>
      </w:pPr>
      <w:r>
        <w:rPr>
          <w:highlight w:val="white"/>
          <w:lang w:eastAsia="en-US"/>
        </w:rPr>
        <w:tab/>
      </w:r>
      <w:r>
        <w:rPr>
          <w:highlight w:val="white"/>
          <w:lang w:eastAsia="en-US"/>
        </w:rPr>
        <w:tab/>
        <w:t>{</w:t>
      </w:r>
    </w:p>
    <w:p w:rsidR="007B6699" w:rsidRDefault="007B6699" w:rsidP="007B669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"http://www.opengis.net/spec/os-geojson/1.0/req/core"</w:t>
      </w:r>
    </w:p>
    <w:p w:rsidR="007B6699" w:rsidRDefault="007B6699" w:rsidP="007B6699">
      <w:pPr>
        <w:pStyle w:val="XMLListing"/>
        <w:rPr>
          <w:highlight w:val="white"/>
          <w:lang w:eastAsia="en-US"/>
        </w:rPr>
      </w:pPr>
      <w:r>
        <w:rPr>
          <w:highlight w:val="white"/>
          <w:lang w:eastAsia="en-US"/>
        </w:rPr>
        <w:tab/>
      </w:r>
      <w:r>
        <w:rPr>
          <w:highlight w:val="white"/>
          <w:lang w:eastAsia="en-US"/>
        </w:rPr>
        <w:tab/>
        <w:t>}</w:t>
      </w:r>
    </w:p>
    <w:p w:rsidR="00BE612B" w:rsidRDefault="00CF0946" w:rsidP="00BE612B">
      <w:pPr>
        <w:pStyle w:val="XMLListing"/>
        <w:rPr>
          <w:highlight w:val="white"/>
          <w:lang w:eastAsia="en-US"/>
        </w:rPr>
      </w:pPr>
      <w:r>
        <w:rPr>
          <w:highlight w:val="white"/>
          <w:lang w:eastAsia="en-US"/>
        </w:rPr>
        <w:tab/>
        <w:t>]</w:t>
      </w:r>
    </w:p>
    <w:p w:rsidR="00CF0946" w:rsidRDefault="00CF0946" w:rsidP="00BE612B">
      <w:pPr>
        <w:pStyle w:val="XMLListing"/>
        <w:rPr>
          <w:highlight w:val="white"/>
          <w:lang w:eastAsia="en-US"/>
        </w:rPr>
      </w:pPr>
      <w:r>
        <w:rPr>
          <w:highlight w:val="white"/>
          <w:lang w:eastAsia="en-US"/>
        </w:rPr>
        <w:t>}</w:t>
      </w:r>
    </w:p>
    <w:p w:rsidR="00C25049" w:rsidRDefault="00C25049" w:rsidP="00CF0946">
      <w:pPr>
        <w:rPr>
          <w:highlight w:val="white"/>
        </w:rPr>
      </w:pPr>
    </w:p>
    <w:p w:rsidR="00DF79BE" w:rsidRPr="00A42A35" w:rsidRDefault="00DF79BE" w:rsidP="00A42A35">
      <w:pPr>
        <w:spacing w:before="240" w:after="240"/>
        <w:rPr>
          <w:lang w:val="en-AU"/>
        </w:rPr>
      </w:pPr>
      <w:r>
        <w:rPr>
          <w:lang w:val="en-AU"/>
        </w:rPr>
        <w:t>If metadata is included inline, it is recommended to use a "profile" Link object at the Feature level identifying the recordSchema which is used as shown below.</w:t>
      </w:r>
    </w:p>
    <w:p w:rsidR="00C25049" w:rsidRDefault="00C25049" w:rsidP="00C25049">
      <w:pPr>
        <w:pStyle w:val="Caption"/>
        <w:suppressLineNumbers w:val="0"/>
        <w:suppressAutoHyphens w:val="0"/>
        <w:spacing w:before="120" w:line="240" w:lineRule="auto"/>
        <w:jc w:val="left"/>
        <w:rPr>
          <w:rFonts w:cs="Times New Roman"/>
          <w:bCs/>
          <w:iCs w:val="0"/>
          <w:color w:val="000000"/>
          <w:sz w:val="20"/>
          <w:lang w:val="en-GB" w:eastAsia="en-US"/>
        </w:rPr>
      </w:pPr>
      <w:bookmarkStart w:id="372" w:name="_Toc501620133"/>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11</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Pr>
          <w:rFonts w:cs="Times New Roman"/>
          <w:bCs/>
          <w:iCs w:val="0"/>
          <w:color w:val="000000"/>
          <w:sz w:val="20"/>
          <w:lang w:val="en-GB" w:eastAsia="en-US"/>
        </w:rPr>
        <w:t xml:space="preserve">Profile </w:t>
      </w:r>
      <w:r w:rsidR="002C2547">
        <w:rPr>
          <w:rFonts w:cs="Times New Roman"/>
          <w:bCs/>
          <w:iCs w:val="0"/>
          <w:color w:val="000000"/>
          <w:sz w:val="20"/>
          <w:lang w:val="en-GB" w:eastAsia="en-US"/>
        </w:rPr>
        <w:t>Link</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(Feature)</w:t>
      </w:r>
      <w:bookmarkEnd w:id="372"/>
    </w:p>
    <w:p w:rsidR="00C25049" w:rsidRDefault="00C25049" w:rsidP="00C25049">
      <w:pPr>
        <w:pStyle w:val="XMLListing"/>
        <w:rPr>
          <w:highlight w:val="white"/>
          <w:lang w:eastAsia="en-US"/>
        </w:rPr>
      </w:pPr>
      <w:r>
        <w:rPr>
          <w:highlight w:val="white"/>
          <w:lang w:eastAsia="en-US"/>
        </w:rPr>
        <w:t>{</w:t>
      </w:r>
    </w:p>
    <w:p w:rsidR="00C25049" w:rsidRDefault="00C25049" w:rsidP="00C25049">
      <w:pPr>
        <w:pStyle w:val="XMLListing"/>
        <w:rPr>
          <w:highlight w:val="white"/>
          <w:lang w:eastAsia="en-US"/>
        </w:rPr>
      </w:pPr>
      <w:r>
        <w:rPr>
          <w:highlight w:val="white"/>
          <w:lang w:eastAsia="en-US"/>
        </w:rPr>
        <w:tab/>
      </w:r>
      <w:r>
        <w:rPr>
          <w:color w:val="800000"/>
          <w:highlight w:val="white"/>
          <w:lang w:eastAsia="en-US"/>
        </w:rPr>
        <w:t>"profiles"</w:t>
      </w:r>
      <w:r>
        <w:rPr>
          <w:highlight w:val="white"/>
          <w:lang w:eastAsia="en-US"/>
        </w:rPr>
        <w:t>: [</w:t>
      </w:r>
    </w:p>
    <w:p w:rsidR="00C25049" w:rsidRDefault="00C25049" w:rsidP="00C25049">
      <w:pPr>
        <w:pStyle w:val="XMLListing"/>
        <w:rPr>
          <w:highlight w:val="white"/>
          <w:lang w:eastAsia="en-US"/>
        </w:rPr>
      </w:pPr>
      <w:r>
        <w:rPr>
          <w:highlight w:val="white"/>
          <w:lang w:eastAsia="en-US"/>
        </w:rPr>
        <w:tab/>
      </w:r>
      <w:r>
        <w:rPr>
          <w:highlight w:val="white"/>
          <w:lang w:eastAsia="en-US"/>
        </w:rPr>
        <w:tab/>
        <w:t>{</w:t>
      </w:r>
    </w:p>
    <w:p w:rsidR="00C25049" w:rsidRDefault="00C25049" w:rsidP="00C2504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xml:space="preserve">: </w:t>
      </w:r>
      <w:r w:rsidR="00A42A35">
        <w:rPr>
          <w:highlight w:val="white"/>
          <w:lang w:eastAsia="en-US"/>
        </w:rPr>
        <w:t>"http://www.opengis.net</w:t>
      </w:r>
      <w:r w:rsidR="006B346C">
        <w:rPr>
          <w:highlight w:val="white"/>
          <w:lang w:eastAsia="en-US"/>
        </w:rPr>
        <w:t>/</w:t>
      </w:r>
      <w:r w:rsidR="00A42A35">
        <w:rPr>
          <w:highlight w:val="white"/>
          <w:lang w:eastAsia="en-US"/>
        </w:rPr>
        <w:t>spec/</w:t>
      </w:r>
      <w:r w:rsidR="006B346C">
        <w:rPr>
          <w:highlight w:val="white"/>
          <w:lang w:eastAsia="en-US"/>
        </w:rPr>
        <w:t>eo</w:t>
      </w:r>
      <w:r w:rsidR="00A42A35">
        <w:rPr>
          <w:highlight w:val="white"/>
          <w:lang w:eastAsia="en-US"/>
        </w:rPr>
        <w:t>-geojson/1.0</w:t>
      </w:r>
      <w:r>
        <w:rPr>
          <w:highlight w:val="white"/>
          <w:lang w:eastAsia="en-US"/>
        </w:rPr>
        <w:t>"</w:t>
      </w:r>
    </w:p>
    <w:p w:rsidR="00C25049" w:rsidRDefault="00C25049" w:rsidP="00C25049">
      <w:pPr>
        <w:pStyle w:val="XMLListing"/>
        <w:rPr>
          <w:highlight w:val="white"/>
          <w:lang w:eastAsia="en-US"/>
        </w:rPr>
      </w:pPr>
      <w:r>
        <w:rPr>
          <w:highlight w:val="white"/>
          <w:lang w:eastAsia="en-US"/>
        </w:rPr>
        <w:tab/>
      </w:r>
      <w:r>
        <w:rPr>
          <w:highlight w:val="white"/>
          <w:lang w:eastAsia="en-US"/>
        </w:rPr>
        <w:tab/>
        <w:t>}</w:t>
      </w:r>
    </w:p>
    <w:p w:rsidR="00C25049" w:rsidRDefault="00C25049" w:rsidP="00C25049">
      <w:pPr>
        <w:pStyle w:val="XMLListing"/>
        <w:rPr>
          <w:highlight w:val="white"/>
          <w:lang w:eastAsia="en-US"/>
        </w:rPr>
      </w:pPr>
      <w:r>
        <w:rPr>
          <w:highlight w:val="white"/>
          <w:lang w:eastAsia="en-US"/>
        </w:rPr>
        <w:tab/>
        <w:t>]</w:t>
      </w:r>
    </w:p>
    <w:p w:rsidR="00C25049" w:rsidRDefault="00C25049" w:rsidP="00C25049">
      <w:pPr>
        <w:pStyle w:val="XMLListing"/>
        <w:rPr>
          <w:highlight w:val="white"/>
          <w:lang w:eastAsia="en-US"/>
        </w:rPr>
      </w:pPr>
      <w:r>
        <w:rPr>
          <w:highlight w:val="white"/>
          <w:lang w:eastAsia="en-US"/>
        </w:rPr>
        <w:t>}</w:t>
      </w:r>
    </w:p>
    <w:p w:rsidR="00A73DC5" w:rsidRDefault="00A73DC5" w:rsidP="00E86D41">
      <w:pPr>
        <w:spacing w:before="240" w:after="240"/>
        <w:rPr>
          <w:highlight w:val="white"/>
        </w:rPr>
      </w:pPr>
      <w:r>
        <w:rPr>
          <w:highlight w:val="white"/>
        </w:rPr>
        <w:t>The following is a non-exhaustive list of recordSchema values</w:t>
      </w:r>
      <w:r w:rsidR="00524D39">
        <w:rPr>
          <w:highlight w:val="white"/>
        </w:rPr>
        <w:t xml:space="preserve"> with corresponding GeoJSON Feature representations</w:t>
      </w:r>
      <w:r>
        <w:rPr>
          <w:highlight w:val="white"/>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6237"/>
      </w:tblGrid>
      <w:tr w:rsidR="00910A98" w:rsidRPr="00521479" w:rsidTr="00910A98">
        <w:trPr>
          <w:trHeight w:val="706"/>
        </w:trPr>
        <w:tc>
          <w:tcPr>
            <w:tcW w:w="2235" w:type="dxa"/>
          </w:tcPr>
          <w:p w:rsidR="00910A98" w:rsidRPr="00372EC3" w:rsidRDefault="00910A98" w:rsidP="00CC4DCC">
            <w:pPr>
              <w:tabs>
                <w:tab w:val="left" w:pos="360"/>
              </w:tabs>
              <w:jc w:val="center"/>
              <w:rPr>
                <w:b/>
                <w:sz w:val="20"/>
                <w:lang w:val="en-GB"/>
              </w:rPr>
            </w:pPr>
            <w:r>
              <w:rPr>
                <w:b/>
                <w:sz w:val="20"/>
                <w:lang w:val="en-GB"/>
              </w:rPr>
              <w:t>Specification</w:t>
            </w:r>
          </w:p>
        </w:tc>
        <w:tc>
          <w:tcPr>
            <w:tcW w:w="6237" w:type="dxa"/>
          </w:tcPr>
          <w:p w:rsidR="00910A98" w:rsidRPr="00372EC3" w:rsidRDefault="00910A98" w:rsidP="00CC4DCC">
            <w:pPr>
              <w:tabs>
                <w:tab w:val="left" w:pos="360"/>
              </w:tabs>
              <w:jc w:val="center"/>
              <w:rPr>
                <w:b/>
                <w:sz w:val="20"/>
                <w:lang w:val="en-GB"/>
              </w:rPr>
            </w:pPr>
            <w:r>
              <w:rPr>
                <w:b/>
                <w:sz w:val="20"/>
                <w:lang w:val="en-GB"/>
              </w:rPr>
              <w:t>recordSchema URI</w:t>
            </w:r>
          </w:p>
        </w:tc>
      </w:tr>
      <w:tr w:rsidR="00910A98" w:rsidRPr="00521479" w:rsidTr="00910A98">
        <w:tc>
          <w:tcPr>
            <w:tcW w:w="2235" w:type="dxa"/>
          </w:tcPr>
          <w:p w:rsidR="00910A98" w:rsidRDefault="00910A98" w:rsidP="00CC4DCC">
            <w:pPr>
              <w:tabs>
                <w:tab w:val="left" w:pos="360"/>
              </w:tabs>
              <w:rPr>
                <w:sz w:val="20"/>
                <w:lang w:val="en-GB"/>
              </w:rPr>
            </w:pPr>
            <w:r>
              <w:rPr>
                <w:sz w:val="20"/>
                <w:lang w:val="en-GB"/>
              </w:rPr>
              <w:t>OGC 14-055r2  [</w:t>
            </w:r>
            <w:r w:rsidR="00DD670B">
              <w:rPr>
                <w:sz w:val="20"/>
                <w:lang w:val="en-GB"/>
              </w:rPr>
              <w:t>NR5</w:t>
            </w:r>
            <w:r>
              <w:rPr>
                <w:sz w:val="20"/>
                <w:lang w:val="en-GB"/>
              </w:rPr>
              <w:t>]</w:t>
            </w:r>
          </w:p>
        </w:tc>
        <w:tc>
          <w:tcPr>
            <w:tcW w:w="6237" w:type="dxa"/>
          </w:tcPr>
          <w:p w:rsidR="00910A98" w:rsidRDefault="00910A98" w:rsidP="00CC4DCC">
            <w:pPr>
              <w:tabs>
                <w:tab w:val="left" w:pos="360"/>
              </w:tabs>
              <w:rPr>
                <w:sz w:val="20"/>
                <w:lang w:val="en-GB"/>
              </w:rPr>
            </w:pPr>
            <w:r>
              <w:rPr>
                <w:sz w:val="20"/>
                <w:lang w:val="en-GB"/>
              </w:rPr>
              <w:t>http://www.opengis.net/spec/owc</w:t>
            </w:r>
            <w:r w:rsidRPr="00910A98">
              <w:rPr>
                <w:sz w:val="20"/>
                <w:lang w:val="en-GB"/>
              </w:rPr>
              <w:t>-geojson/1.0</w:t>
            </w:r>
          </w:p>
        </w:tc>
      </w:tr>
      <w:tr w:rsidR="00910A98" w:rsidRPr="00521479" w:rsidTr="00910A98">
        <w:tc>
          <w:tcPr>
            <w:tcW w:w="2235" w:type="dxa"/>
          </w:tcPr>
          <w:p w:rsidR="00910A98" w:rsidRDefault="00910A98" w:rsidP="00CC4DCC">
            <w:pPr>
              <w:tabs>
                <w:tab w:val="left" w:pos="360"/>
              </w:tabs>
              <w:rPr>
                <w:sz w:val="20"/>
                <w:lang w:val="en-GB"/>
              </w:rPr>
            </w:pPr>
            <w:r>
              <w:rPr>
                <w:sz w:val="20"/>
                <w:lang w:val="en-GB"/>
              </w:rPr>
              <w:t xml:space="preserve">OGC 17-003 </w:t>
            </w:r>
          </w:p>
        </w:tc>
        <w:tc>
          <w:tcPr>
            <w:tcW w:w="6237" w:type="dxa"/>
          </w:tcPr>
          <w:p w:rsidR="00910A98" w:rsidRDefault="00910A98" w:rsidP="00CC4DCC">
            <w:pPr>
              <w:tabs>
                <w:tab w:val="left" w:pos="360"/>
              </w:tabs>
              <w:rPr>
                <w:sz w:val="20"/>
                <w:lang w:val="en-GB"/>
              </w:rPr>
            </w:pPr>
            <w:r w:rsidRPr="00910A98">
              <w:rPr>
                <w:sz w:val="20"/>
                <w:lang w:val="en-GB"/>
              </w:rPr>
              <w:t>http://www.opengis.net/spec/eo-geojson/1.0</w:t>
            </w:r>
          </w:p>
        </w:tc>
      </w:tr>
    </w:tbl>
    <w:p w:rsidR="00910A98" w:rsidRDefault="00910A98" w:rsidP="00910A98">
      <w:pPr>
        <w:pStyle w:val="Caption"/>
        <w:suppressLineNumbers w:val="0"/>
        <w:suppressAutoHyphens w:val="0"/>
        <w:spacing w:before="120" w:line="240" w:lineRule="auto"/>
        <w:rPr>
          <w:rFonts w:cs="Times New Roman"/>
          <w:bCs/>
          <w:iCs w:val="0"/>
          <w:color w:val="000000"/>
          <w:sz w:val="20"/>
          <w:lang w:eastAsia="en-US"/>
        </w:rPr>
      </w:pPr>
      <w:bookmarkStart w:id="373" w:name="_Toc501620113"/>
      <w:r w:rsidRPr="00AF7F4B">
        <w:rPr>
          <w:rFonts w:cs="Times New Roman"/>
          <w:bCs/>
          <w:iCs w:val="0"/>
          <w:color w:val="000000"/>
          <w:sz w:val="20"/>
          <w:lang w:eastAsia="en-US"/>
        </w:rPr>
        <w:t xml:space="preserve">Table </w:t>
      </w:r>
      <w:r w:rsidR="005C6CA4" w:rsidRPr="00A05084">
        <w:rPr>
          <w:rFonts w:cs="Times New Roman"/>
          <w:bCs/>
          <w:iCs w:val="0"/>
          <w:color w:val="000000"/>
          <w:sz w:val="20"/>
          <w:lang w:eastAsia="en-US"/>
        </w:rPr>
        <w:fldChar w:fldCharType="begin"/>
      </w:r>
      <w:r w:rsidRPr="00AF7F4B">
        <w:rPr>
          <w:rFonts w:cs="Times New Roman"/>
          <w:bCs/>
          <w:iCs w:val="0"/>
          <w:color w:val="000000"/>
          <w:sz w:val="20"/>
          <w:lang w:eastAsia="en-US"/>
        </w:rPr>
        <w:instrText xml:space="preserve"> SEQ Table \* ARABIC </w:instrText>
      </w:r>
      <w:r w:rsidR="005C6CA4" w:rsidRPr="00A05084">
        <w:rPr>
          <w:rFonts w:cs="Times New Roman"/>
          <w:bCs/>
          <w:iCs w:val="0"/>
          <w:color w:val="000000"/>
          <w:sz w:val="20"/>
          <w:lang w:eastAsia="en-US"/>
        </w:rPr>
        <w:fldChar w:fldCharType="separate"/>
      </w:r>
      <w:r w:rsidR="00617FA2">
        <w:rPr>
          <w:rFonts w:cs="Times New Roman"/>
          <w:bCs/>
          <w:iCs w:val="0"/>
          <w:noProof/>
          <w:color w:val="000000"/>
          <w:sz w:val="20"/>
          <w:lang w:eastAsia="en-US"/>
        </w:rPr>
        <w:t>10</w:t>
      </w:r>
      <w:r w:rsidR="005C6CA4" w:rsidRPr="00A05084">
        <w:rPr>
          <w:rFonts w:cs="Times New Roman"/>
          <w:bCs/>
          <w:iCs w:val="0"/>
          <w:color w:val="000000"/>
          <w:sz w:val="20"/>
          <w:lang w:eastAsia="en-US"/>
        </w:rPr>
        <w:fldChar w:fldCharType="end"/>
      </w:r>
      <w:r w:rsidRPr="00AF7F4B">
        <w:rPr>
          <w:rFonts w:cs="Times New Roman"/>
          <w:bCs/>
          <w:iCs w:val="0"/>
          <w:color w:val="000000"/>
          <w:sz w:val="20"/>
          <w:lang w:eastAsia="en-US"/>
        </w:rPr>
        <w:t xml:space="preserve">: </w:t>
      </w:r>
      <w:r>
        <w:rPr>
          <w:rFonts w:cs="Times New Roman"/>
          <w:bCs/>
          <w:iCs w:val="0"/>
          <w:color w:val="000000"/>
          <w:sz w:val="20"/>
          <w:lang w:eastAsia="en-US"/>
        </w:rPr>
        <w:t>recordSchema URI</w:t>
      </w:r>
      <w:bookmarkEnd w:id="373"/>
    </w:p>
    <w:p w:rsidR="00E0684E" w:rsidRDefault="00F22676" w:rsidP="00B43698">
      <w:pPr>
        <w:spacing w:before="240" w:after="240"/>
        <w:rPr>
          <w:highlight w:val="white"/>
        </w:rPr>
      </w:pPr>
      <w:r>
        <w:rPr>
          <w:highlight w:val="white"/>
        </w:rPr>
        <w:t>It is recommended to use "first", "last", "next" and "previous" Link objects (if applicable) to support paging of results</w:t>
      </w:r>
      <w:r w:rsidR="00B43698">
        <w:rPr>
          <w:highlight w:val="white"/>
        </w:rPr>
        <w:t xml:space="preserve"> as shown below</w:t>
      </w:r>
      <w:r>
        <w:rPr>
          <w:highlight w:val="white"/>
        </w:rPr>
        <w:t>.</w:t>
      </w:r>
    </w:p>
    <w:p w:rsidR="00CF0946" w:rsidRPr="00CF0946" w:rsidRDefault="00CF0946" w:rsidP="00CF0946">
      <w:pPr>
        <w:pStyle w:val="Caption"/>
        <w:suppressLineNumbers w:val="0"/>
        <w:suppressAutoHyphens w:val="0"/>
        <w:spacing w:before="120" w:line="240" w:lineRule="auto"/>
        <w:jc w:val="left"/>
        <w:rPr>
          <w:rFonts w:cs="Times New Roman"/>
          <w:bCs/>
          <w:iCs w:val="0"/>
          <w:color w:val="000000"/>
          <w:sz w:val="20"/>
          <w:lang w:val="en-GB" w:eastAsia="en-US"/>
        </w:rPr>
      </w:pPr>
      <w:bookmarkStart w:id="374" w:name="_Toc501620134"/>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12</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Pr>
          <w:rFonts w:cs="Times New Roman"/>
          <w:bCs/>
          <w:iCs w:val="0"/>
          <w:color w:val="000000"/>
          <w:sz w:val="20"/>
          <w:lang w:val="en-GB" w:eastAsia="en-US"/>
        </w:rPr>
        <w:t>Paging Links</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(FeatureCollection)</w:t>
      </w:r>
      <w:bookmarkEnd w:id="374"/>
    </w:p>
    <w:p w:rsidR="00CF0946" w:rsidRDefault="00CF0946" w:rsidP="00BE612B">
      <w:pPr>
        <w:pStyle w:val="XMLListing"/>
        <w:rPr>
          <w:highlight w:val="white"/>
          <w:lang w:eastAsia="en-US"/>
        </w:rPr>
      </w:pPr>
    </w:p>
    <w:p w:rsidR="00CF0946" w:rsidRDefault="00CF0946" w:rsidP="00BE612B">
      <w:pPr>
        <w:pStyle w:val="XMLListing"/>
        <w:rPr>
          <w:highlight w:val="white"/>
          <w:lang w:eastAsia="en-US"/>
        </w:rPr>
      </w:pPr>
      <w:r>
        <w:rPr>
          <w:highlight w:val="white"/>
          <w:lang w:eastAsia="en-US"/>
        </w:rPr>
        <w:t>{</w:t>
      </w:r>
    </w:p>
    <w:p w:rsidR="00BE612B" w:rsidRDefault="00BE612B" w:rsidP="00BE612B">
      <w:pPr>
        <w:pStyle w:val="XMLListing"/>
        <w:rPr>
          <w:highlight w:val="white"/>
          <w:lang w:eastAsia="en-US"/>
        </w:rPr>
      </w:pPr>
      <w:r>
        <w:rPr>
          <w:highlight w:val="white"/>
          <w:lang w:eastAsia="en-US"/>
        </w:rPr>
        <w:tab/>
      </w:r>
      <w:r>
        <w:rPr>
          <w:color w:val="800000"/>
          <w:highlight w:val="white"/>
          <w:lang w:eastAsia="en-US"/>
        </w:rPr>
        <w:t>"first"</w:t>
      </w:r>
      <w:r>
        <w:rPr>
          <w:highlight w:val="white"/>
          <w:lang w:eastAsia="en-US"/>
        </w:rPr>
        <w:t>: [</w:t>
      </w:r>
    </w:p>
    <w:p w:rsidR="00BE612B" w:rsidRDefault="00BE612B" w:rsidP="00BE612B">
      <w:pPr>
        <w:pStyle w:val="XMLListing"/>
        <w:rPr>
          <w:highlight w:val="white"/>
          <w:lang w:eastAsia="en-US"/>
        </w:rPr>
      </w:pPr>
      <w:r>
        <w:rPr>
          <w:highlight w:val="white"/>
          <w:lang w:eastAsia="en-US"/>
        </w:rPr>
        <w:tab/>
      </w:r>
      <w:r>
        <w:rPr>
          <w:highlight w:val="white"/>
          <w:lang w:eastAsia="en-US"/>
        </w:rPr>
        <w:tab/>
        <w:t>{</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"http://fedeo.esa.int/opensearch/request?parentIdentifier=LANDSAT.ETM.GTC&amp;startDate=2000-01-01T00:00:00Z&amp;endDate=200</w:t>
      </w:r>
      <w:r w:rsidR="00E2335E">
        <w:rPr>
          <w:highlight w:val="white"/>
          <w:lang w:eastAsia="en-US"/>
        </w:rPr>
        <w:t>0-01-31T00:00:00Z&amp;cloudCover=10%5D</w:t>
      </w:r>
      <w:r>
        <w:rPr>
          <w:highlight w:val="white"/>
          <w:lang w:eastAsia="en-US"/>
        </w:rPr>
        <w:t>&amp;httpAccept=application/geo%2Bjson&amp;startRecord=1",</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"first results"</w:t>
      </w:r>
    </w:p>
    <w:p w:rsidR="00BE612B" w:rsidRDefault="00BE612B" w:rsidP="00BE612B">
      <w:pPr>
        <w:pStyle w:val="XMLListing"/>
        <w:rPr>
          <w:highlight w:val="white"/>
          <w:lang w:eastAsia="en-US"/>
        </w:rPr>
      </w:pPr>
      <w:r>
        <w:rPr>
          <w:highlight w:val="white"/>
          <w:lang w:eastAsia="en-US"/>
        </w:rPr>
        <w:tab/>
      </w:r>
      <w:r>
        <w:rPr>
          <w:highlight w:val="white"/>
          <w:lang w:eastAsia="en-US"/>
        </w:rPr>
        <w:tab/>
        <w:t>}</w:t>
      </w:r>
    </w:p>
    <w:p w:rsidR="00BE612B" w:rsidRDefault="00BE612B" w:rsidP="00BE612B">
      <w:pPr>
        <w:pStyle w:val="XMLListing"/>
        <w:rPr>
          <w:highlight w:val="white"/>
          <w:lang w:eastAsia="en-US"/>
        </w:rPr>
      </w:pPr>
      <w:r>
        <w:rPr>
          <w:highlight w:val="white"/>
          <w:lang w:eastAsia="en-US"/>
        </w:rPr>
        <w:tab/>
        <w:t>],</w:t>
      </w:r>
    </w:p>
    <w:p w:rsidR="00BE612B" w:rsidRDefault="00BE612B" w:rsidP="00BE612B">
      <w:pPr>
        <w:pStyle w:val="XMLListing"/>
        <w:rPr>
          <w:highlight w:val="white"/>
          <w:lang w:eastAsia="en-US"/>
        </w:rPr>
      </w:pPr>
      <w:r>
        <w:rPr>
          <w:highlight w:val="white"/>
          <w:lang w:eastAsia="en-US"/>
        </w:rPr>
        <w:tab/>
      </w:r>
      <w:r>
        <w:rPr>
          <w:color w:val="800000"/>
          <w:highlight w:val="white"/>
          <w:lang w:eastAsia="en-US"/>
        </w:rPr>
        <w:t>"next"</w:t>
      </w:r>
      <w:r>
        <w:rPr>
          <w:highlight w:val="white"/>
          <w:lang w:eastAsia="en-US"/>
        </w:rPr>
        <w:t>: [</w:t>
      </w:r>
    </w:p>
    <w:p w:rsidR="00BE612B" w:rsidRDefault="00BE612B" w:rsidP="00BE612B">
      <w:pPr>
        <w:pStyle w:val="XMLListing"/>
        <w:rPr>
          <w:highlight w:val="white"/>
          <w:lang w:eastAsia="en-US"/>
        </w:rPr>
      </w:pPr>
      <w:r>
        <w:rPr>
          <w:highlight w:val="white"/>
          <w:lang w:eastAsia="en-US"/>
        </w:rPr>
        <w:tab/>
      </w:r>
      <w:r>
        <w:rPr>
          <w:highlight w:val="white"/>
          <w:lang w:eastAsia="en-US"/>
        </w:rPr>
        <w:tab/>
        <w:t>{</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"http://fedeo.esa.int/opensearch/request?parentIdentifier=LANDSAT.ETM.GTC&amp;startDate=2000-01-01T00:00:00Z&amp;endDate=200</w:t>
      </w:r>
      <w:r w:rsidR="0002176F">
        <w:rPr>
          <w:highlight w:val="white"/>
          <w:lang w:eastAsia="en-US"/>
        </w:rPr>
        <w:t>0-01-31T00:00:00Z&amp;cloudCover=10%5D</w:t>
      </w:r>
      <w:r>
        <w:rPr>
          <w:highlight w:val="white"/>
          <w:lang w:eastAsia="en-US"/>
        </w:rPr>
        <w:t>&amp;httpAccept=application/geo%2Bjson&amp;startRecord=11",</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"next results"</w:t>
      </w:r>
    </w:p>
    <w:p w:rsidR="00BE612B" w:rsidRDefault="00BE612B" w:rsidP="00BE612B">
      <w:pPr>
        <w:pStyle w:val="XMLListing"/>
        <w:rPr>
          <w:highlight w:val="white"/>
          <w:lang w:eastAsia="en-US"/>
        </w:rPr>
      </w:pPr>
      <w:r>
        <w:rPr>
          <w:highlight w:val="white"/>
          <w:lang w:eastAsia="en-US"/>
        </w:rPr>
        <w:tab/>
      </w:r>
      <w:r>
        <w:rPr>
          <w:highlight w:val="white"/>
          <w:lang w:eastAsia="en-US"/>
        </w:rPr>
        <w:tab/>
        <w:t>}</w:t>
      </w:r>
    </w:p>
    <w:p w:rsidR="00BE612B" w:rsidRDefault="00BE612B" w:rsidP="00BE612B">
      <w:pPr>
        <w:pStyle w:val="XMLListing"/>
        <w:rPr>
          <w:highlight w:val="white"/>
          <w:lang w:eastAsia="en-US"/>
        </w:rPr>
      </w:pPr>
      <w:r>
        <w:rPr>
          <w:highlight w:val="white"/>
          <w:lang w:eastAsia="en-US"/>
        </w:rPr>
        <w:tab/>
        <w:t>],</w:t>
      </w:r>
    </w:p>
    <w:p w:rsidR="00BE612B" w:rsidRDefault="00BE612B" w:rsidP="00BE612B">
      <w:pPr>
        <w:pStyle w:val="XMLListing"/>
        <w:rPr>
          <w:highlight w:val="white"/>
          <w:lang w:eastAsia="en-US"/>
        </w:rPr>
      </w:pPr>
      <w:r>
        <w:rPr>
          <w:highlight w:val="white"/>
          <w:lang w:eastAsia="en-US"/>
        </w:rPr>
        <w:tab/>
      </w:r>
      <w:r>
        <w:rPr>
          <w:color w:val="800000"/>
          <w:highlight w:val="white"/>
          <w:lang w:eastAsia="en-US"/>
        </w:rPr>
        <w:t>"last"</w:t>
      </w:r>
      <w:r>
        <w:rPr>
          <w:highlight w:val="white"/>
          <w:lang w:eastAsia="en-US"/>
        </w:rPr>
        <w:t>: [</w:t>
      </w:r>
    </w:p>
    <w:p w:rsidR="00BE612B" w:rsidRDefault="00BE612B" w:rsidP="00BE612B">
      <w:pPr>
        <w:pStyle w:val="XMLListing"/>
        <w:rPr>
          <w:highlight w:val="white"/>
          <w:lang w:eastAsia="en-US"/>
        </w:rPr>
      </w:pPr>
      <w:r>
        <w:rPr>
          <w:highlight w:val="white"/>
          <w:lang w:eastAsia="en-US"/>
        </w:rPr>
        <w:tab/>
      </w:r>
      <w:r>
        <w:rPr>
          <w:highlight w:val="white"/>
          <w:lang w:eastAsia="en-US"/>
        </w:rPr>
        <w:tab/>
        <w:t>{</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"http://fedeo.esa.int/opensearch/request?parentIdentifier=LANDSAT.ETM.GTC&amp;startDate=2000-01-01T00:00:00Z&amp;endDate=200</w:t>
      </w:r>
      <w:r w:rsidR="0002176F">
        <w:rPr>
          <w:highlight w:val="white"/>
          <w:lang w:eastAsia="en-US"/>
        </w:rPr>
        <w:t>0-01-31T00:00:00Z&amp;cloudCover=10%5D</w:t>
      </w:r>
      <w:r>
        <w:rPr>
          <w:highlight w:val="white"/>
          <w:lang w:eastAsia="en-US"/>
        </w:rPr>
        <w:t>&amp;httpAccept=application/geo%2Bjson&amp;startRecord=1321",</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BE612B" w:rsidRDefault="00BE612B" w:rsidP="00BE612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"last results"</w:t>
      </w:r>
    </w:p>
    <w:p w:rsidR="00BE612B" w:rsidRDefault="00BE612B" w:rsidP="00BE612B">
      <w:pPr>
        <w:pStyle w:val="XMLListing"/>
        <w:rPr>
          <w:highlight w:val="white"/>
          <w:lang w:eastAsia="en-US"/>
        </w:rPr>
      </w:pPr>
      <w:r>
        <w:rPr>
          <w:highlight w:val="white"/>
          <w:lang w:eastAsia="en-US"/>
        </w:rPr>
        <w:tab/>
      </w:r>
      <w:r>
        <w:rPr>
          <w:highlight w:val="white"/>
          <w:lang w:eastAsia="en-US"/>
        </w:rPr>
        <w:tab/>
        <w:t>}</w:t>
      </w:r>
    </w:p>
    <w:p w:rsidR="00BE612B" w:rsidRDefault="00BE612B" w:rsidP="00BE612B">
      <w:pPr>
        <w:pStyle w:val="XMLListing"/>
        <w:rPr>
          <w:highlight w:val="white"/>
          <w:lang w:eastAsia="en-US"/>
        </w:rPr>
      </w:pPr>
      <w:r>
        <w:rPr>
          <w:highlight w:val="white"/>
          <w:lang w:eastAsia="en-US"/>
        </w:rPr>
        <w:tab/>
        <w:t>]</w:t>
      </w:r>
    </w:p>
    <w:p w:rsidR="00E42559" w:rsidRPr="000F5970" w:rsidRDefault="00BE612B" w:rsidP="00BE612B">
      <w:pPr>
        <w:pStyle w:val="XMLListing"/>
        <w:rPr>
          <w:rFonts w:cs="Courier New"/>
          <w:highlight w:val="white"/>
          <w:lang w:eastAsia="en-US"/>
        </w:rPr>
      </w:pPr>
      <w:r>
        <w:rPr>
          <w:highlight w:val="white"/>
          <w:lang w:eastAsia="en-US"/>
        </w:rPr>
        <w:t>}</w:t>
      </w:r>
    </w:p>
    <w:p w:rsidR="00E42559" w:rsidRDefault="00E42559" w:rsidP="00E42559">
      <w:pPr>
        <w:rPr>
          <w:lang w:val="de-DE"/>
        </w:rPr>
      </w:pPr>
    </w:p>
    <w:p w:rsidR="00BC1FC4" w:rsidRDefault="00BC1FC4" w:rsidP="00BC1FC4">
      <w:pPr>
        <w:pStyle w:val="Caption"/>
        <w:suppressLineNumbers w:val="0"/>
        <w:suppressAutoHyphens w:val="0"/>
        <w:spacing w:before="120" w:line="240" w:lineRule="auto"/>
        <w:jc w:val="left"/>
        <w:rPr>
          <w:rFonts w:cs="Times New Roman"/>
          <w:bCs/>
          <w:iCs w:val="0"/>
          <w:color w:val="000000"/>
          <w:sz w:val="20"/>
          <w:lang w:val="en-GB" w:eastAsia="en-US"/>
        </w:rPr>
      </w:pPr>
      <w:bookmarkStart w:id="375" w:name="_Toc501620135"/>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13</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Pr>
          <w:rFonts w:cs="Times New Roman"/>
          <w:bCs/>
          <w:iCs w:val="0"/>
          <w:color w:val="000000"/>
          <w:sz w:val="20"/>
          <w:lang w:val="en-GB" w:eastAsia="en-US"/>
        </w:rPr>
        <w:t>Describedby Link</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(FeatureCollection)</w:t>
      </w:r>
      <w:bookmarkEnd w:id="375"/>
    </w:p>
    <w:p w:rsidR="00BC1FC4" w:rsidRDefault="00BC1FC4" w:rsidP="00BC1FC4">
      <w:pPr>
        <w:pStyle w:val="XMLListing"/>
        <w:rPr>
          <w:highlight w:val="white"/>
          <w:lang w:eastAsia="en-US"/>
        </w:rPr>
      </w:pPr>
      <w:r>
        <w:rPr>
          <w:highlight w:val="white"/>
          <w:lang w:eastAsia="en-US"/>
        </w:rPr>
        <w:t>{</w:t>
      </w:r>
    </w:p>
    <w:p w:rsidR="00BC1FC4" w:rsidRDefault="00BC1FC4" w:rsidP="00BC1FC4">
      <w:pPr>
        <w:pStyle w:val="XMLListing"/>
        <w:rPr>
          <w:highlight w:val="white"/>
          <w:lang w:eastAsia="en-US"/>
        </w:rPr>
      </w:pPr>
      <w:r>
        <w:rPr>
          <w:highlight w:val="white"/>
          <w:lang w:eastAsia="en-US"/>
        </w:rPr>
        <w:tab/>
      </w:r>
      <w:r>
        <w:rPr>
          <w:color w:val="800000"/>
          <w:highlight w:val="white"/>
          <w:lang w:eastAsia="en-US"/>
        </w:rPr>
        <w:t>"describedby"</w:t>
      </w:r>
      <w:r>
        <w:rPr>
          <w:highlight w:val="white"/>
          <w:lang w:eastAsia="en-US"/>
        </w:rPr>
        <w:t>: [</w:t>
      </w:r>
    </w:p>
    <w:p w:rsidR="00BC1FC4" w:rsidRPr="00D852A7" w:rsidRDefault="00BC1FC4" w:rsidP="00BC1FC4">
      <w:pPr>
        <w:pStyle w:val="XMLListing"/>
        <w:rPr>
          <w:highlight w:val="white"/>
          <w:lang w:eastAsia="en-US"/>
        </w:rPr>
      </w:pPr>
      <w:r>
        <w:rPr>
          <w:highlight w:val="white"/>
          <w:lang w:eastAsia="en-US"/>
        </w:rPr>
        <w:tab/>
      </w:r>
      <w:r>
        <w:rPr>
          <w:highlight w:val="white"/>
          <w:lang w:eastAsia="en-US"/>
        </w:rPr>
        <w:tab/>
      </w:r>
      <w:r>
        <w:rPr>
          <w:highlight w:val="white"/>
          <w:lang w:eastAsia="en-US"/>
        </w:rPr>
        <w:tab/>
      </w:r>
      <w:r w:rsidRPr="00D852A7">
        <w:rPr>
          <w:highlight w:val="white"/>
          <w:lang w:eastAsia="en-US"/>
        </w:rPr>
        <w:t>{</w:t>
      </w:r>
    </w:p>
    <w:p w:rsidR="00BC1FC4" w:rsidRPr="00D852A7" w:rsidRDefault="00BC1FC4" w:rsidP="00BC1FC4">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D852A7">
        <w:rPr>
          <w:color w:val="800000"/>
          <w:highlight w:val="white"/>
          <w:lang w:eastAsia="en-US"/>
        </w:rPr>
        <w:t>"href"</w:t>
      </w:r>
      <w:r w:rsidRPr="00D852A7">
        <w:rPr>
          <w:highlight w:val="white"/>
          <w:lang w:eastAsia="en-US"/>
        </w:rPr>
        <w:t>: "</w:t>
      </w:r>
      <w:r w:rsidR="006F3303">
        <w:rPr>
          <w:lang w:eastAsia="en-US"/>
        </w:rPr>
        <w:t>http://schemas.opengis.net/</w:t>
      </w:r>
      <w:r w:rsidR="00811153">
        <w:rPr>
          <w:lang w:eastAsia="en-US"/>
        </w:rPr>
        <w:t>spec/</w:t>
      </w:r>
      <w:r w:rsidR="006F3303">
        <w:rPr>
          <w:lang w:eastAsia="en-US"/>
        </w:rPr>
        <w:t>os-geojson</w:t>
      </w:r>
      <w:r w:rsidR="006F3303" w:rsidRPr="006F3303">
        <w:rPr>
          <w:lang w:eastAsia="en-US"/>
        </w:rPr>
        <w:t>/1.0</w:t>
      </w:r>
      <w:r>
        <w:rPr>
          <w:lang w:eastAsia="en-US"/>
        </w:rPr>
        <w:t>/os-geojson-schema</w:t>
      </w:r>
      <w:r w:rsidRPr="00BC1FC4">
        <w:rPr>
          <w:lang w:eastAsia="en-US"/>
        </w:rPr>
        <w:t>.json</w:t>
      </w:r>
      <w:r w:rsidRPr="00D852A7">
        <w:rPr>
          <w:highlight w:val="white"/>
          <w:lang w:eastAsia="en-US"/>
        </w:rPr>
        <w:t>",</w:t>
      </w:r>
    </w:p>
    <w:p w:rsidR="00BC1FC4" w:rsidRDefault="00BC1FC4" w:rsidP="00BC1FC4">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D852A7">
        <w:rPr>
          <w:color w:val="800000"/>
          <w:highlight w:val="white"/>
          <w:lang w:eastAsia="en-US"/>
        </w:rPr>
        <w:t>"type"</w:t>
      </w:r>
      <w:r>
        <w:rPr>
          <w:highlight w:val="white"/>
          <w:lang w:eastAsia="en-US"/>
        </w:rPr>
        <w:t>: "application/json"</w:t>
      </w:r>
      <w:r w:rsidR="002214A8">
        <w:rPr>
          <w:highlight w:val="white"/>
          <w:lang w:eastAsia="en-US"/>
        </w:rPr>
        <w:t>,</w:t>
      </w:r>
    </w:p>
    <w:p w:rsidR="002214A8" w:rsidRPr="00D852A7" w:rsidRDefault="002214A8" w:rsidP="00BC1FC4">
      <w:pPr>
        <w:pStyle w:val="XMLListing"/>
        <w:rPr>
          <w:highlight w:val="white"/>
          <w:lang w:eastAsia="en-US"/>
        </w:rPr>
      </w:pPr>
      <w:r>
        <w:rPr>
          <w:color w:val="800000"/>
          <w:highlight w:val="white"/>
          <w:lang w:eastAsia="en-US"/>
        </w:rPr>
        <w:t xml:space="preserve">            "title"</w:t>
      </w:r>
      <w:r>
        <w:rPr>
          <w:highlight w:val="white"/>
          <w:lang w:eastAsia="en-US"/>
        </w:rPr>
        <w:t>: "JSON Schema used for validation"</w:t>
      </w:r>
    </w:p>
    <w:p w:rsidR="00BC1FC4" w:rsidRDefault="00BC1FC4" w:rsidP="00BC1FC4">
      <w:pPr>
        <w:pStyle w:val="XMLListing"/>
        <w:rPr>
          <w:highlight w:val="white"/>
          <w:lang w:eastAsia="en-US"/>
        </w:rPr>
      </w:pPr>
      <w:r>
        <w:rPr>
          <w:highlight w:val="white"/>
          <w:lang w:eastAsia="en-US"/>
        </w:rPr>
        <w:tab/>
      </w:r>
      <w:r>
        <w:rPr>
          <w:highlight w:val="white"/>
          <w:lang w:eastAsia="en-US"/>
        </w:rPr>
        <w:tab/>
      </w:r>
      <w:r>
        <w:rPr>
          <w:highlight w:val="white"/>
          <w:lang w:eastAsia="en-US"/>
        </w:rPr>
        <w:tab/>
      </w:r>
      <w:r w:rsidRPr="00D852A7">
        <w:rPr>
          <w:highlight w:val="white"/>
          <w:lang w:eastAsia="en-US"/>
        </w:rPr>
        <w:t>}</w:t>
      </w:r>
      <w:r>
        <w:rPr>
          <w:highlight w:val="white"/>
          <w:lang w:eastAsia="en-US"/>
        </w:rPr>
        <w:tab/>
      </w:r>
    </w:p>
    <w:p w:rsidR="00BC1FC4" w:rsidRDefault="00BC1FC4" w:rsidP="00BC1FC4">
      <w:pPr>
        <w:pStyle w:val="XMLListing"/>
        <w:rPr>
          <w:highlight w:val="white"/>
          <w:lang w:eastAsia="en-US"/>
        </w:rPr>
      </w:pPr>
      <w:r>
        <w:rPr>
          <w:highlight w:val="white"/>
          <w:lang w:eastAsia="en-US"/>
        </w:rPr>
        <w:t xml:space="preserve">    ]</w:t>
      </w:r>
    </w:p>
    <w:p w:rsidR="00BC1FC4" w:rsidRDefault="00BC1FC4" w:rsidP="00BC1FC4">
      <w:pPr>
        <w:pStyle w:val="XMLListing"/>
        <w:rPr>
          <w:highlight w:val="white"/>
          <w:lang w:eastAsia="en-US"/>
        </w:rPr>
      </w:pPr>
      <w:r>
        <w:rPr>
          <w:highlight w:val="white"/>
          <w:lang w:eastAsia="en-US"/>
        </w:rPr>
        <w:t>}</w:t>
      </w:r>
    </w:p>
    <w:p w:rsidR="00BC1FC4" w:rsidRDefault="00BC1FC4" w:rsidP="00E42559">
      <w:pPr>
        <w:rPr>
          <w:lang w:val="de-DE"/>
        </w:rPr>
      </w:pPr>
    </w:p>
    <w:p w:rsidR="00061392" w:rsidRDefault="00061392" w:rsidP="00061392">
      <w:pPr>
        <w:pStyle w:val="Caption"/>
        <w:suppressLineNumbers w:val="0"/>
        <w:suppressAutoHyphens w:val="0"/>
        <w:spacing w:before="120" w:line="240" w:lineRule="auto"/>
        <w:jc w:val="left"/>
        <w:rPr>
          <w:rFonts w:cs="Times New Roman"/>
          <w:bCs/>
          <w:iCs w:val="0"/>
          <w:color w:val="000000"/>
          <w:sz w:val="20"/>
          <w:lang w:val="en-GB" w:eastAsia="en-US"/>
        </w:rPr>
      </w:pPr>
      <w:bookmarkStart w:id="376" w:name="_Toc501620136"/>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14</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Pr>
          <w:rFonts w:cs="Times New Roman"/>
          <w:bCs/>
          <w:iCs w:val="0"/>
          <w:color w:val="000000"/>
          <w:sz w:val="20"/>
          <w:lang w:val="en-GB" w:eastAsia="en-US"/>
        </w:rPr>
        <w:t>Describedby Link</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(Feature)</w:t>
      </w:r>
      <w:bookmarkEnd w:id="376"/>
    </w:p>
    <w:p w:rsidR="00061392" w:rsidRDefault="00061392" w:rsidP="00061392">
      <w:pPr>
        <w:pStyle w:val="XMLListing"/>
        <w:rPr>
          <w:highlight w:val="white"/>
          <w:lang w:eastAsia="en-US"/>
        </w:rPr>
      </w:pPr>
      <w:r>
        <w:rPr>
          <w:highlight w:val="white"/>
          <w:lang w:eastAsia="en-US"/>
        </w:rPr>
        <w:t>{</w:t>
      </w:r>
    </w:p>
    <w:p w:rsidR="00061392" w:rsidRDefault="00061392" w:rsidP="00061392">
      <w:pPr>
        <w:pStyle w:val="XMLListing"/>
        <w:rPr>
          <w:highlight w:val="white"/>
          <w:lang w:eastAsia="en-US"/>
        </w:rPr>
      </w:pPr>
      <w:r>
        <w:rPr>
          <w:highlight w:val="white"/>
          <w:lang w:eastAsia="en-US"/>
        </w:rPr>
        <w:tab/>
      </w:r>
      <w:r>
        <w:rPr>
          <w:color w:val="800000"/>
          <w:highlight w:val="white"/>
          <w:lang w:eastAsia="en-US"/>
        </w:rPr>
        <w:t>"describedby"</w:t>
      </w:r>
      <w:r>
        <w:rPr>
          <w:highlight w:val="white"/>
          <w:lang w:eastAsia="en-US"/>
        </w:rPr>
        <w:t>: [</w:t>
      </w:r>
    </w:p>
    <w:p w:rsidR="00061392" w:rsidRPr="00D852A7" w:rsidRDefault="00061392" w:rsidP="00061392">
      <w:pPr>
        <w:pStyle w:val="XMLListing"/>
        <w:rPr>
          <w:highlight w:val="white"/>
          <w:lang w:eastAsia="en-US"/>
        </w:rPr>
      </w:pPr>
      <w:r>
        <w:rPr>
          <w:highlight w:val="white"/>
          <w:lang w:eastAsia="en-US"/>
        </w:rPr>
        <w:tab/>
      </w:r>
      <w:r>
        <w:rPr>
          <w:highlight w:val="white"/>
          <w:lang w:eastAsia="en-US"/>
        </w:rPr>
        <w:tab/>
      </w:r>
      <w:r>
        <w:rPr>
          <w:highlight w:val="white"/>
          <w:lang w:eastAsia="en-US"/>
        </w:rPr>
        <w:tab/>
      </w:r>
      <w:r w:rsidRPr="00D852A7">
        <w:rPr>
          <w:highlight w:val="white"/>
          <w:lang w:eastAsia="en-US"/>
        </w:rPr>
        <w:t>{</w:t>
      </w:r>
    </w:p>
    <w:p w:rsidR="00061392" w:rsidRPr="00D852A7" w:rsidRDefault="00061392" w:rsidP="0006139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D852A7">
        <w:rPr>
          <w:color w:val="800000"/>
          <w:highlight w:val="white"/>
          <w:lang w:eastAsia="en-US"/>
        </w:rPr>
        <w:t>"href"</w:t>
      </w:r>
      <w:r w:rsidRPr="00D852A7">
        <w:rPr>
          <w:highlight w:val="white"/>
          <w:lang w:eastAsia="en-US"/>
        </w:rPr>
        <w:t>: "https://earth.esa.int/web/guest/data-access/browse-data-products/-/asset_publisher/y8Qb/content/landsat-7-etm-enhanced-thematic-mapper-plus-geolocated-terrain-corrected-systematic-processing-over-kiruna-and-masplomas",</w:t>
      </w:r>
    </w:p>
    <w:p w:rsidR="00061392" w:rsidRPr="00D852A7" w:rsidRDefault="00061392" w:rsidP="0006139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D852A7">
        <w:rPr>
          <w:color w:val="800000"/>
          <w:highlight w:val="white"/>
          <w:lang w:eastAsia="en-US"/>
        </w:rPr>
        <w:t>"type"</w:t>
      </w:r>
      <w:r>
        <w:rPr>
          <w:highlight w:val="white"/>
          <w:lang w:eastAsia="en-US"/>
        </w:rPr>
        <w:t>: "text/html"</w:t>
      </w:r>
    </w:p>
    <w:p w:rsidR="00061392" w:rsidRDefault="00061392" w:rsidP="00061392">
      <w:pPr>
        <w:pStyle w:val="XMLListing"/>
        <w:rPr>
          <w:highlight w:val="white"/>
          <w:lang w:eastAsia="en-US"/>
        </w:rPr>
      </w:pPr>
      <w:r>
        <w:rPr>
          <w:highlight w:val="white"/>
          <w:lang w:eastAsia="en-US"/>
        </w:rPr>
        <w:tab/>
      </w:r>
      <w:r>
        <w:rPr>
          <w:highlight w:val="white"/>
          <w:lang w:eastAsia="en-US"/>
        </w:rPr>
        <w:tab/>
      </w:r>
      <w:r>
        <w:rPr>
          <w:highlight w:val="white"/>
          <w:lang w:eastAsia="en-US"/>
        </w:rPr>
        <w:tab/>
      </w:r>
      <w:r w:rsidRPr="00D852A7">
        <w:rPr>
          <w:highlight w:val="white"/>
          <w:lang w:eastAsia="en-US"/>
        </w:rPr>
        <w:t>}</w:t>
      </w:r>
      <w:r>
        <w:rPr>
          <w:highlight w:val="white"/>
          <w:lang w:eastAsia="en-US"/>
        </w:rPr>
        <w:tab/>
      </w:r>
    </w:p>
    <w:p w:rsidR="00061392" w:rsidRDefault="00061392" w:rsidP="00061392">
      <w:pPr>
        <w:pStyle w:val="XMLListing"/>
        <w:rPr>
          <w:highlight w:val="white"/>
          <w:lang w:eastAsia="en-US"/>
        </w:rPr>
      </w:pPr>
      <w:r>
        <w:rPr>
          <w:highlight w:val="white"/>
          <w:lang w:eastAsia="en-US"/>
        </w:rPr>
        <w:t xml:space="preserve">    ]</w:t>
      </w:r>
    </w:p>
    <w:p w:rsidR="00061392" w:rsidRDefault="00061392" w:rsidP="00061392">
      <w:pPr>
        <w:pStyle w:val="XMLListing"/>
        <w:rPr>
          <w:highlight w:val="white"/>
          <w:lang w:eastAsia="en-US"/>
        </w:rPr>
      </w:pPr>
      <w:r>
        <w:rPr>
          <w:highlight w:val="white"/>
          <w:lang w:eastAsia="en-US"/>
        </w:rPr>
        <w:t>}</w:t>
      </w:r>
    </w:p>
    <w:p w:rsidR="00454BDC" w:rsidRDefault="00454BDC" w:rsidP="00E42559">
      <w:pPr>
        <w:rPr>
          <w:lang w:val="de-DE"/>
        </w:rPr>
      </w:pPr>
    </w:p>
    <w:p w:rsidR="00E42559" w:rsidRPr="00A35BD0" w:rsidRDefault="00E42559" w:rsidP="00E42559">
      <w:pPr>
        <w:pStyle w:val="Heading3"/>
        <w:spacing w:after="240"/>
        <w:rPr>
          <w:lang w:val="en-GB"/>
        </w:rPr>
      </w:pPr>
      <w:bookmarkStart w:id="377" w:name="_Ref483403689"/>
      <w:bookmarkStart w:id="378" w:name="_Toc501620006"/>
      <w:r w:rsidRPr="00A35BD0">
        <w:rPr>
          <w:lang w:val="en-GB"/>
        </w:rPr>
        <w:t>Link</w:t>
      </w:r>
      <w:bookmarkEnd w:id="377"/>
      <w:bookmarkEnd w:id="378"/>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E42559" w:rsidRPr="00AC6C55" w:rsidTr="00E42559">
        <w:tc>
          <w:tcPr>
            <w:tcW w:w="1526" w:type="dxa"/>
            <w:tcBorders>
              <w:top w:val="single" w:sz="4" w:space="0" w:color="auto"/>
              <w:left w:val="single" w:sz="12" w:space="0" w:color="auto"/>
              <w:bottom w:val="single" w:sz="4" w:space="0" w:color="auto"/>
              <w:right w:val="single" w:sz="4" w:space="0" w:color="auto"/>
            </w:tcBorders>
            <w:shd w:val="clear" w:color="auto" w:fill="BFBFBF"/>
          </w:tcPr>
          <w:p w:rsidR="00E42559" w:rsidRPr="00B44555" w:rsidRDefault="00E42559" w:rsidP="00E4255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E42559" w:rsidRPr="00B44555" w:rsidRDefault="00E42559" w:rsidP="00E42559">
            <w:pPr>
              <w:spacing w:before="100" w:beforeAutospacing="1" w:after="100" w:afterAutospacing="1" w:line="230" w:lineRule="atLeast"/>
              <w:rPr>
                <w:rFonts w:eastAsia="MS Mincho"/>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rPr>
              <w:t>link</w:t>
            </w:r>
            <w:r w:rsidRPr="00B44555">
              <w:rPr>
                <w:rFonts w:eastAsia="MS Mincho"/>
                <w:lang w:val="en-AU"/>
              </w:rPr>
              <w:t xml:space="preserve"> </w:t>
            </w:r>
          </w:p>
          <w:p w:rsidR="00E42559" w:rsidRPr="00B44555" w:rsidRDefault="00E42559" w:rsidP="00E42559">
            <w:pPr>
              <w:spacing w:before="100" w:beforeAutospacing="1" w:after="100" w:afterAutospacing="1" w:line="230" w:lineRule="atLeast"/>
              <w:rPr>
                <w:rFonts w:eastAsia="MS Mincho"/>
                <w:b/>
                <w:color w:val="FF0000"/>
                <w:lang w:val="en-AU"/>
              </w:rPr>
            </w:pPr>
            <w:r>
              <w:rPr>
                <w:rFonts w:eastAsia="MS Mincho"/>
                <w:lang w:val="en-AU"/>
              </w:rPr>
              <w:t>A</w:t>
            </w:r>
            <w:r w:rsidRPr="00DB2AD2">
              <w:rPr>
                <w:rFonts w:eastAsia="MS Mincho"/>
                <w:lang w:val="en-AU"/>
              </w:rPr>
              <w:t xml:space="preserve"> </w:t>
            </w:r>
            <w:r>
              <w:rPr>
                <w:rFonts w:eastAsia="MS Mincho"/>
                <w:lang w:val="en-AU"/>
              </w:rPr>
              <w:t>"Link"</w:t>
            </w:r>
            <w:r w:rsidRPr="00DB2AD2">
              <w:rPr>
                <w:rFonts w:eastAsia="MS Mincho"/>
                <w:lang w:val="en-AU"/>
              </w:rPr>
              <w:t xml:space="preserve"> object shall implement the </w:t>
            </w:r>
            <w:r>
              <w:rPr>
                <w:rFonts w:eastAsia="MS Mincho"/>
                <w:lang w:val="en-AU"/>
              </w:rPr>
              <w:t>properties</w:t>
            </w:r>
            <w:r w:rsidRPr="00DB2AD2">
              <w:rPr>
                <w:rFonts w:eastAsia="MS Mincho"/>
                <w:lang w:val="en-AU"/>
              </w:rPr>
              <w:t xml:space="preserve"> shown in</w:t>
            </w:r>
            <w:r>
              <w:rPr>
                <w:rFonts w:eastAsia="MS Mincho"/>
                <w:lang w:val="en-AU"/>
              </w:rPr>
              <w:t xml:space="preserve"> </w:t>
            </w:r>
            <w:r w:rsidR="005C6CA4">
              <w:rPr>
                <w:rFonts w:eastAsia="MS Mincho"/>
                <w:lang w:val="en-AU"/>
              </w:rPr>
              <w:fldChar w:fldCharType="begin"/>
            </w:r>
            <w:r>
              <w:rPr>
                <w:rFonts w:eastAsia="MS Mincho"/>
                <w:lang w:val="en-AU"/>
              </w:rPr>
              <w:instrText xml:space="preserve"> REF _Ref473213752 \h </w:instrText>
            </w:r>
            <w:r w:rsidR="005C6CA4">
              <w:rPr>
                <w:rFonts w:eastAsia="MS Mincho"/>
                <w:lang w:val="en-AU"/>
              </w:rPr>
            </w:r>
            <w:r w:rsidR="005C6CA4">
              <w:rPr>
                <w:rFonts w:eastAsia="MS Mincho"/>
                <w:lang w:val="en-AU"/>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rFonts w:eastAsia="MS Mincho"/>
                <w:lang w:val="en-AU"/>
              </w:rPr>
              <w:fldChar w:fldCharType="end"/>
            </w:r>
            <w:r w:rsidRPr="00DB2AD2">
              <w:rPr>
                <w:rFonts w:eastAsia="MS Mincho"/>
                <w:lang w:val="en-AU"/>
              </w:rPr>
              <w:t>, with the value matching the type shown, and with the obligation shown.</w:t>
            </w:r>
          </w:p>
        </w:tc>
      </w:tr>
    </w:tbl>
    <w:p w:rsidR="00E42559" w:rsidRPr="00365DAF" w:rsidRDefault="00E42559" w:rsidP="00E42559">
      <w:pPr>
        <w:spacing w:before="240" w:after="120"/>
        <w:jc w:val="both"/>
        <w:rPr>
          <w:lang w:val="de-DE"/>
        </w:rPr>
      </w:pPr>
      <w:r>
        <w:rPr>
          <w:lang w:val="de-DE"/>
        </w:rPr>
        <w:t>The Link block contains the properties of a hypermedia link to a resou</w:t>
      </w:r>
      <w:r w:rsidR="006A7ED1">
        <w:rPr>
          <w:lang w:val="de-DE"/>
        </w:rPr>
        <w:t>rce identified by its URI [NR5]</w:t>
      </w:r>
      <w:r>
        <w:rPr>
          <w:lang w:val="de-DE"/>
        </w:rPr>
        <w:t>.</w:t>
      </w:r>
    </w:p>
    <w:p w:rsidR="00E42559" w:rsidRDefault="0018042E" w:rsidP="00E42559">
      <w:pPr>
        <w:jc w:val="center"/>
        <w:rPr>
          <w:lang w:val="en-AU"/>
        </w:rPr>
      </w:pPr>
      <w:r w:rsidRPr="005C6CA4">
        <w:rPr>
          <w:lang w:val="en-AU"/>
        </w:rPr>
        <w:pict>
          <v:shape id="_x0000_i1042" type="#_x0000_t75" style="width:176.55pt;height:274.25pt">
            <v:imagedata r:id="rId59" o:title=""/>
          </v:shape>
        </w:pict>
      </w:r>
    </w:p>
    <w:p w:rsidR="00E42559" w:rsidRPr="00886458" w:rsidRDefault="00E42559" w:rsidP="00E42559">
      <w:pPr>
        <w:pStyle w:val="Caption"/>
        <w:suppressLineNumbers w:val="0"/>
        <w:suppressAutoHyphens w:val="0"/>
        <w:spacing w:before="120" w:line="240" w:lineRule="auto"/>
        <w:rPr>
          <w:rFonts w:cs="Times New Roman"/>
          <w:bCs/>
          <w:iCs w:val="0"/>
          <w:color w:val="000000"/>
          <w:sz w:val="20"/>
          <w:lang w:val="en-GB" w:eastAsia="en-US"/>
        </w:rPr>
      </w:pPr>
      <w:bookmarkStart w:id="379" w:name="_Toc501620094"/>
      <w:r w:rsidRPr="002630C8">
        <w:rPr>
          <w:rFonts w:cs="Times New Roman"/>
          <w:bCs/>
          <w:iCs w:val="0"/>
          <w:color w:val="000000"/>
          <w:sz w:val="20"/>
          <w:lang w:val="en-GB" w:eastAsia="en-US"/>
        </w:rPr>
        <w:t xml:space="preserve">Figure </w:t>
      </w:r>
      <w:r w:rsidR="005C6CA4" w:rsidRPr="002630C8">
        <w:rPr>
          <w:rFonts w:cs="Times New Roman"/>
          <w:bCs/>
          <w:iCs w:val="0"/>
          <w:color w:val="000000"/>
          <w:sz w:val="20"/>
          <w:lang w:val="en-GB" w:eastAsia="en-US"/>
        </w:rPr>
        <w:fldChar w:fldCharType="begin"/>
      </w:r>
      <w:r w:rsidRPr="002630C8">
        <w:rPr>
          <w:rFonts w:cs="Times New Roman"/>
          <w:bCs/>
          <w:iCs w:val="0"/>
          <w:color w:val="000000"/>
          <w:sz w:val="20"/>
          <w:lang w:val="en-GB" w:eastAsia="en-US"/>
        </w:rPr>
        <w:instrText xml:space="preserve"> SEQ Figure \* ARABIC </w:instrText>
      </w:r>
      <w:r w:rsidR="005C6CA4" w:rsidRPr="002630C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7</w:t>
      </w:r>
      <w:r w:rsidR="005C6CA4" w:rsidRPr="002630C8">
        <w:rPr>
          <w:rFonts w:cs="Times New Roman"/>
          <w:bCs/>
          <w:iCs w:val="0"/>
          <w:color w:val="000000"/>
          <w:sz w:val="20"/>
          <w:lang w:val="en-GB" w:eastAsia="en-US"/>
        </w:rPr>
        <w:fldChar w:fldCharType="end"/>
      </w:r>
      <w:r w:rsidRPr="002630C8">
        <w:rPr>
          <w:rFonts w:cs="Times New Roman"/>
          <w:bCs/>
          <w:iCs w:val="0"/>
          <w:color w:val="000000"/>
          <w:sz w:val="20"/>
          <w:lang w:val="en-GB" w:eastAsia="en-US"/>
        </w:rPr>
        <w:t>: Link Schema</w:t>
      </w:r>
      <w:bookmarkEnd w:id="379"/>
      <w:r>
        <w:rPr>
          <w:rFonts w:cs="Times New Roman"/>
          <w:bCs/>
          <w:iCs w:val="0"/>
          <w:color w:val="000000"/>
          <w:sz w:val="20"/>
          <w:lang w:val="en-GB" w:eastAsia="en-US"/>
        </w:rPr>
        <w:t xml:space="preserve">  </w:t>
      </w:r>
    </w:p>
    <w:p w:rsidR="00E42559" w:rsidRPr="001E4486" w:rsidRDefault="00E42559" w:rsidP="00E42559">
      <w:pPr>
        <w:spacing w:before="240" w:after="120"/>
        <w:jc w:val="both"/>
        <w:rPr>
          <w:lang w:val="de-DE"/>
        </w:rPr>
      </w:pPr>
      <w:r w:rsidRPr="001E4486">
        <w:rPr>
          <w:lang w:val="de-DE"/>
        </w:rPr>
        <w:t>For the JSON encoding of each Link object, we use the encoding defined in section 7.1.10 of the GeoJSON encoding for OWS Context OGC 14-055r2 [NR5]</w:t>
      </w:r>
      <w:r w:rsidR="00A71423">
        <w:rPr>
          <w:rStyle w:val="FootnoteReference"/>
          <w:lang w:val="de-DE"/>
        </w:rPr>
        <w:footnoteReference w:id="9"/>
      </w:r>
      <w:r w:rsidRPr="001E4486">
        <w:rPr>
          <w:lang w:val="de-DE"/>
        </w:rPr>
        <w:t>.  The equivalent JSON-LD encoding is consistent with section 6.1.2.2 of OGC 15-053 [OR6].</w:t>
      </w:r>
    </w:p>
    <w:p w:rsidR="00E42559" w:rsidRPr="004F21EF" w:rsidRDefault="00E42559" w:rsidP="00E42559">
      <w:pPr>
        <w:spacing w:before="240" w:after="240"/>
        <w:rPr>
          <w:lang w:val="de-DE"/>
        </w:rPr>
      </w:pPr>
      <w:r w:rsidRPr="00C0664A">
        <w:rPr>
          <w:lang w:val="de-DE"/>
        </w:rPr>
        <w:t xml:space="preserve">Complete description of </w:t>
      </w:r>
      <w:r w:rsidR="00342040">
        <w:rPr>
          <w:lang w:val="de-DE"/>
        </w:rPr>
        <w:t>Link</w:t>
      </w:r>
      <w:r w:rsidRPr="00C0664A">
        <w:rPr>
          <w:lang w:val="de-DE"/>
        </w:rPr>
        <w:t xml:space="preserve"> is given in </w:t>
      </w:r>
      <w:fldSimple w:instr=" REF _Ref473213752 \h  \* MERGEFORMAT ">
        <w:r w:rsidR="00617FA2" w:rsidRPr="00AF7F4B">
          <w:rPr>
            <w:bCs/>
            <w:color w:val="000000"/>
            <w:sz w:val="20"/>
            <w:lang w:eastAsia="en-US"/>
          </w:rPr>
          <w:t xml:space="preserve">Table </w:t>
        </w:r>
        <w:r w:rsidR="00617FA2">
          <w:rPr>
            <w:bCs/>
            <w:iCs/>
            <w:noProof/>
            <w:color w:val="000000"/>
            <w:sz w:val="20"/>
            <w:lang w:eastAsia="en-US"/>
          </w:rPr>
          <w:t>11</w:t>
        </w:r>
      </w:fldSimple>
      <w:r w:rsidRPr="00C0664A">
        <w:rPr>
          <w:lang w:val="de-DE"/>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E42559" w:rsidRPr="00521479" w:rsidTr="00E42559">
        <w:trPr>
          <w:trHeight w:val="933"/>
        </w:trPr>
        <w:tc>
          <w:tcPr>
            <w:tcW w:w="1417" w:type="dxa"/>
          </w:tcPr>
          <w:p w:rsidR="00E42559" w:rsidRPr="00372EC3" w:rsidRDefault="00E42559" w:rsidP="00E42559">
            <w:pPr>
              <w:tabs>
                <w:tab w:val="left" w:pos="360"/>
              </w:tabs>
              <w:jc w:val="center"/>
              <w:rPr>
                <w:b/>
                <w:sz w:val="20"/>
                <w:lang w:val="en-GB"/>
              </w:rPr>
            </w:pPr>
            <w:r>
              <w:rPr>
                <w:b/>
                <w:sz w:val="20"/>
                <w:lang w:val="en-GB"/>
              </w:rPr>
              <w:t>JSON Property</w:t>
            </w:r>
          </w:p>
        </w:tc>
        <w:tc>
          <w:tcPr>
            <w:tcW w:w="4645" w:type="dxa"/>
          </w:tcPr>
          <w:p w:rsidR="00E42559" w:rsidRPr="00372EC3" w:rsidRDefault="00E42559" w:rsidP="00E42559">
            <w:pPr>
              <w:tabs>
                <w:tab w:val="left" w:pos="360"/>
              </w:tabs>
              <w:jc w:val="center"/>
              <w:rPr>
                <w:b/>
                <w:sz w:val="20"/>
                <w:lang w:val="en-GB"/>
              </w:rPr>
            </w:pPr>
            <w:r>
              <w:rPr>
                <w:b/>
                <w:sz w:val="20"/>
                <w:lang w:val="en-GB"/>
              </w:rPr>
              <w:t>Definition</w:t>
            </w:r>
          </w:p>
        </w:tc>
        <w:tc>
          <w:tcPr>
            <w:tcW w:w="1417" w:type="dxa"/>
          </w:tcPr>
          <w:p w:rsidR="00E42559" w:rsidRPr="00372EC3" w:rsidRDefault="00E42559" w:rsidP="00E42559">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E42559" w:rsidRDefault="00E42559" w:rsidP="00E42559">
            <w:pPr>
              <w:tabs>
                <w:tab w:val="left" w:pos="360"/>
              </w:tabs>
              <w:jc w:val="center"/>
              <w:rPr>
                <w:b/>
                <w:sz w:val="20"/>
                <w:lang w:val="en-GB"/>
              </w:rPr>
            </w:pPr>
            <w:r>
              <w:rPr>
                <w:b/>
                <w:sz w:val="20"/>
                <w:lang w:val="en-GB"/>
              </w:rPr>
              <w:t>Multiplicity and use</w:t>
            </w:r>
          </w:p>
        </w:tc>
      </w:tr>
      <w:tr w:rsidR="00E42559" w:rsidRPr="00521479" w:rsidTr="00E42559">
        <w:tc>
          <w:tcPr>
            <w:tcW w:w="1417" w:type="dxa"/>
          </w:tcPr>
          <w:p w:rsidR="00E42559" w:rsidRDefault="00E42559" w:rsidP="00E42559">
            <w:pPr>
              <w:tabs>
                <w:tab w:val="left" w:pos="360"/>
              </w:tabs>
              <w:rPr>
                <w:sz w:val="20"/>
                <w:lang w:val="en-GB"/>
              </w:rPr>
            </w:pPr>
            <w:r>
              <w:rPr>
                <w:sz w:val="20"/>
                <w:lang w:val="en-GB"/>
              </w:rPr>
              <w:t>href</w:t>
            </w:r>
          </w:p>
          <w:p w:rsidR="00E42559" w:rsidRDefault="00E42559"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properties.links.*[*].href</w:t>
            </w:r>
          </w:p>
        </w:tc>
        <w:tc>
          <w:tcPr>
            <w:tcW w:w="4645" w:type="dxa"/>
          </w:tcPr>
          <w:p w:rsidR="00E42559" w:rsidRDefault="00E42559" w:rsidP="00E42559">
            <w:pPr>
              <w:tabs>
                <w:tab w:val="left" w:pos="360"/>
              </w:tabs>
              <w:rPr>
                <w:sz w:val="20"/>
                <w:lang w:val="en-GB"/>
              </w:rPr>
            </w:pPr>
            <w:r>
              <w:rPr>
                <w:sz w:val="20"/>
                <w:lang w:val="en-GB"/>
              </w:rPr>
              <w:t>URI describing the related resource.</w:t>
            </w:r>
          </w:p>
          <w:p w:rsidR="00E42559" w:rsidRDefault="00E42559" w:rsidP="00E42559">
            <w:pPr>
              <w:tabs>
                <w:tab w:val="left" w:pos="360"/>
              </w:tabs>
              <w:rPr>
                <w:sz w:val="20"/>
                <w:lang w:val="en-GB"/>
              </w:rPr>
            </w:pPr>
            <w:r>
              <w:rPr>
                <w:sz w:val="20"/>
                <w:lang w:val="en-GB"/>
              </w:rPr>
              <w:t>Is defined by [NR5] §7.1.10.</w:t>
            </w:r>
          </w:p>
        </w:tc>
        <w:tc>
          <w:tcPr>
            <w:tcW w:w="1417" w:type="dxa"/>
          </w:tcPr>
          <w:p w:rsidR="00E42559" w:rsidRDefault="00E42559" w:rsidP="00E42559">
            <w:pPr>
              <w:tabs>
                <w:tab w:val="left" w:pos="360"/>
              </w:tabs>
              <w:rPr>
                <w:sz w:val="20"/>
                <w:lang w:val="en-GB"/>
              </w:rPr>
            </w:pPr>
            <w:r>
              <w:rPr>
                <w:sz w:val="20"/>
                <w:lang w:val="en-GB"/>
              </w:rPr>
              <w:t>Range: String</w:t>
            </w:r>
          </w:p>
        </w:tc>
        <w:tc>
          <w:tcPr>
            <w:tcW w:w="1276" w:type="dxa"/>
          </w:tcPr>
          <w:p w:rsidR="00E42559" w:rsidRDefault="00E42559" w:rsidP="00E42559">
            <w:pPr>
              <w:tabs>
                <w:tab w:val="left" w:pos="360"/>
              </w:tabs>
              <w:rPr>
                <w:sz w:val="20"/>
                <w:lang w:val="en-GB"/>
              </w:rPr>
            </w:pPr>
            <w:r>
              <w:rPr>
                <w:sz w:val="20"/>
                <w:lang w:val="en-GB"/>
              </w:rPr>
              <w:t>One (mandatory)</w:t>
            </w:r>
          </w:p>
        </w:tc>
      </w:tr>
      <w:tr w:rsidR="00E42559" w:rsidRPr="00521479" w:rsidTr="00E42559">
        <w:tc>
          <w:tcPr>
            <w:tcW w:w="1417" w:type="dxa"/>
          </w:tcPr>
          <w:p w:rsidR="00E42559" w:rsidRDefault="00E42559" w:rsidP="00E42559">
            <w:pPr>
              <w:tabs>
                <w:tab w:val="left" w:pos="360"/>
              </w:tabs>
              <w:rPr>
                <w:sz w:val="20"/>
                <w:lang w:val="en-GB"/>
              </w:rPr>
            </w:pPr>
            <w:r>
              <w:rPr>
                <w:sz w:val="20"/>
                <w:lang w:val="en-GB"/>
              </w:rPr>
              <w:t>type</w:t>
            </w:r>
            <w:r>
              <w:rPr>
                <w:rStyle w:val="FootnoteReference"/>
                <w:sz w:val="20"/>
                <w:lang w:val="en-GB"/>
              </w:rPr>
              <w:footnoteReference w:id="10"/>
            </w:r>
            <w:r>
              <w:rPr>
                <w:sz w:val="20"/>
                <w:lang w:val="en-GB"/>
              </w:rPr>
              <w:t xml:space="preserve"> </w:t>
            </w:r>
          </w:p>
          <w:p w:rsidR="00E42559" w:rsidRDefault="00E42559"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properties.links.*[*].type</w:t>
            </w:r>
          </w:p>
        </w:tc>
        <w:tc>
          <w:tcPr>
            <w:tcW w:w="4645" w:type="dxa"/>
          </w:tcPr>
          <w:p w:rsidR="00E42559" w:rsidRDefault="00E42559" w:rsidP="00E42559">
            <w:pPr>
              <w:tabs>
                <w:tab w:val="left" w:pos="360"/>
              </w:tabs>
              <w:rPr>
                <w:sz w:val="20"/>
                <w:lang w:val="en-GB"/>
              </w:rPr>
            </w:pPr>
            <w:r>
              <w:rPr>
                <w:sz w:val="20"/>
                <w:lang w:val="en-GB"/>
              </w:rPr>
              <w:t>Hint about the type of the representation that is expected to be returned when the value of href is dereferenced.</w:t>
            </w:r>
          </w:p>
        </w:tc>
        <w:tc>
          <w:tcPr>
            <w:tcW w:w="1417" w:type="dxa"/>
          </w:tcPr>
          <w:p w:rsidR="00E42559" w:rsidRDefault="00E42559" w:rsidP="00E42559">
            <w:pPr>
              <w:tabs>
                <w:tab w:val="left" w:pos="360"/>
              </w:tabs>
              <w:rPr>
                <w:sz w:val="20"/>
                <w:lang w:val="en-GB"/>
              </w:rPr>
            </w:pPr>
            <w:r>
              <w:rPr>
                <w:sz w:val="20"/>
                <w:lang w:val="en-GB"/>
              </w:rPr>
              <w:t>Range: String (contains a media type).</w:t>
            </w:r>
          </w:p>
        </w:tc>
        <w:tc>
          <w:tcPr>
            <w:tcW w:w="1276" w:type="dxa"/>
          </w:tcPr>
          <w:p w:rsidR="00E42559" w:rsidRDefault="00E42559" w:rsidP="00E42559">
            <w:pPr>
              <w:tabs>
                <w:tab w:val="left" w:pos="360"/>
              </w:tabs>
              <w:rPr>
                <w:sz w:val="20"/>
                <w:lang w:val="en-GB"/>
              </w:rPr>
            </w:pPr>
            <w:r>
              <w:rPr>
                <w:sz w:val="20"/>
                <w:lang w:val="en-GB"/>
              </w:rPr>
              <w:t>Zero or one (optional)</w:t>
            </w:r>
          </w:p>
        </w:tc>
      </w:tr>
      <w:tr w:rsidR="00E42559" w:rsidRPr="00521479" w:rsidTr="00E42559">
        <w:tc>
          <w:tcPr>
            <w:tcW w:w="1417" w:type="dxa"/>
          </w:tcPr>
          <w:p w:rsidR="00E42559" w:rsidRDefault="00E42559" w:rsidP="00E42559">
            <w:pPr>
              <w:tabs>
                <w:tab w:val="left" w:pos="360"/>
              </w:tabs>
              <w:rPr>
                <w:sz w:val="20"/>
                <w:lang w:val="en-GB"/>
              </w:rPr>
            </w:pPr>
            <w:r>
              <w:rPr>
                <w:sz w:val="20"/>
                <w:lang w:val="en-GB"/>
              </w:rPr>
              <w:t>title</w:t>
            </w:r>
          </w:p>
          <w:p w:rsidR="00E42559" w:rsidRDefault="00E42559"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properties.links.*[*].title</w:t>
            </w:r>
          </w:p>
        </w:tc>
        <w:tc>
          <w:tcPr>
            <w:tcW w:w="4645" w:type="dxa"/>
          </w:tcPr>
          <w:p w:rsidR="00E42559" w:rsidRDefault="00E42559" w:rsidP="00E42559">
            <w:pPr>
              <w:tabs>
                <w:tab w:val="left" w:pos="360"/>
              </w:tabs>
              <w:rPr>
                <w:sz w:val="20"/>
                <w:lang w:val="en-GB"/>
              </w:rPr>
            </w:pPr>
            <w:r>
              <w:rPr>
                <w:sz w:val="20"/>
                <w:lang w:val="en-GB"/>
              </w:rPr>
              <w:t>Human readable information about the link. Is defined by [NR5] §7.1.10.</w:t>
            </w:r>
          </w:p>
        </w:tc>
        <w:tc>
          <w:tcPr>
            <w:tcW w:w="1417" w:type="dxa"/>
          </w:tcPr>
          <w:p w:rsidR="00E42559" w:rsidRDefault="00E42559" w:rsidP="00E42559">
            <w:pPr>
              <w:tabs>
                <w:tab w:val="left" w:pos="360"/>
              </w:tabs>
              <w:rPr>
                <w:sz w:val="20"/>
                <w:lang w:val="en-GB"/>
              </w:rPr>
            </w:pPr>
            <w:r>
              <w:rPr>
                <w:sz w:val="20"/>
                <w:lang w:val="en-GB"/>
              </w:rPr>
              <w:t>Range: String</w:t>
            </w:r>
          </w:p>
        </w:tc>
        <w:tc>
          <w:tcPr>
            <w:tcW w:w="1276" w:type="dxa"/>
          </w:tcPr>
          <w:p w:rsidR="00E42559" w:rsidRDefault="00E42559" w:rsidP="00E42559">
            <w:pPr>
              <w:tabs>
                <w:tab w:val="left" w:pos="360"/>
              </w:tabs>
              <w:rPr>
                <w:sz w:val="20"/>
                <w:lang w:val="en-GB"/>
              </w:rPr>
            </w:pPr>
            <w:r>
              <w:rPr>
                <w:sz w:val="20"/>
                <w:lang w:val="en-GB"/>
              </w:rPr>
              <w:t>Zero or one (optional)</w:t>
            </w:r>
          </w:p>
        </w:tc>
      </w:tr>
      <w:tr w:rsidR="00E42559" w:rsidRPr="00521479" w:rsidTr="00E42559">
        <w:tc>
          <w:tcPr>
            <w:tcW w:w="1417" w:type="dxa"/>
          </w:tcPr>
          <w:p w:rsidR="00E42559" w:rsidRDefault="00E42559" w:rsidP="00E42559">
            <w:pPr>
              <w:tabs>
                <w:tab w:val="left" w:pos="360"/>
              </w:tabs>
              <w:rPr>
                <w:sz w:val="20"/>
                <w:lang w:val="en-GB"/>
              </w:rPr>
            </w:pPr>
            <w:r>
              <w:rPr>
                <w:sz w:val="20"/>
                <w:lang w:val="en-GB"/>
              </w:rPr>
              <w:t>length</w:t>
            </w:r>
          </w:p>
          <w:p w:rsidR="00E42559" w:rsidRDefault="00E42559" w:rsidP="00E42559">
            <w:pPr>
              <w:tabs>
                <w:tab w:val="left" w:pos="360"/>
              </w:tabs>
              <w:rPr>
                <w:sz w:val="20"/>
                <w:lang w:val="en-GB"/>
              </w:rPr>
            </w:pP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properties.links.*[*].length</w:t>
            </w:r>
          </w:p>
        </w:tc>
        <w:tc>
          <w:tcPr>
            <w:tcW w:w="4645" w:type="dxa"/>
          </w:tcPr>
          <w:p w:rsidR="00E42559" w:rsidRDefault="00E42559" w:rsidP="00E42559">
            <w:pPr>
              <w:tabs>
                <w:tab w:val="left" w:pos="360"/>
              </w:tabs>
              <w:rPr>
                <w:sz w:val="20"/>
                <w:lang w:val="en-GB"/>
              </w:rPr>
            </w:pPr>
            <w:r>
              <w:rPr>
                <w:sz w:val="20"/>
                <w:lang w:val="en-GB"/>
              </w:rPr>
              <w:t>Hint about the content length (in bytes) of the representation that is expected to be returned when the value of href is dereferenced.  Is defined by [NR5] §7.1.10.</w:t>
            </w:r>
          </w:p>
        </w:tc>
        <w:tc>
          <w:tcPr>
            <w:tcW w:w="1417" w:type="dxa"/>
          </w:tcPr>
          <w:p w:rsidR="00E42559" w:rsidRDefault="00E42559" w:rsidP="00E42559">
            <w:pPr>
              <w:tabs>
                <w:tab w:val="left" w:pos="360"/>
              </w:tabs>
              <w:rPr>
                <w:sz w:val="20"/>
                <w:lang w:val="en-GB"/>
              </w:rPr>
            </w:pPr>
            <w:r>
              <w:rPr>
                <w:sz w:val="20"/>
                <w:lang w:val="en-GB"/>
              </w:rPr>
              <w:t>Range: Integer</w:t>
            </w:r>
          </w:p>
        </w:tc>
        <w:tc>
          <w:tcPr>
            <w:tcW w:w="1276" w:type="dxa"/>
          </w:tcPr>
          <w:p w:rsidR="00E42559" w:rsidRDefault="00E42559" w:rsidP="00E42559">
            <w:pPr>
              <w:tabs>
                <w:tab w:val="left" w:pos="360"/>
              </w:tabs>
              <w:rPr>
                <w:sz w:val="20"/>
                <w:lang w:val="en-GB"/>
              </w:rPr>
            </w:pPr>
            <w:r>
              <w:rPr>
                <w:sz w:val="20"/>
                <w:lang w:val="en-GB"/>
              </w:rPr>
              <w:t>Zero or one (optional)</w:t>
            </w:r>
          </w:p>
        </w:tc>
      </w:tr>
      <w:tr w:rsidR="007D41C5" w:rsidRPr="00521479" w:rsidTr="00E42559">
        <w:tc>
          <w:tcPr>
            <w:tcW w:w="1417" w:type="dxa"/>
          </w:tcPr>
          <w:p w:rsidR="007D41C5" w:rsidRDefault="007D41C5" w:rsidP="00E42559">
            <w:pPr>
              <w:tabs>
                <w:tab w:val="left" w:pos="360"/>
              </w:tabs>
              <w:rPr>
                <w:sz w:val="20"/>
                <w:lang w:val="en-GB"/>
              </w:rPr>
            </w:pPr>
            <w:r>
              <w:rPr>
                <w:sz w:val="20"/>
                <w:lang w:val="en-GB"/>
              </w:rPr>
              <w:t>lang</w:t>
            </w:r>
          </w:p>
        </w:tc>
        <w:tc>
          <w:tcPr>
            <w:tcW w:w="4645" w:type="dxa"/>
          </w:tcPr>
          <w:p w:rsidR="007D41C5" w:rsidRDefault="007D41C5" w:rsidP="00E42559">
            <w:pPr>
              <w:tabs>
                <w:tab w:val="left" w:pos="360"/>
              </w:tabs>
              <w:rPr>
                <w:sz w:val="20"/>
                <w:lang w:val="en-GB"/>
              </w:rPr>
            </w:pPr>
            <w:r>
              <w:rPr>
                <w:sz w:val="20"/>
                <w:lang w:val="en-GB"/>
              </w:rPr>
              <w:t>Language of the reference pointed to by the href attribute.  String type, not empty with an RFC-3066 code.</w:t>
            </w:r>
          </w:p>
        </w:tc>
        <w:tc>
          <w:tcPr>
            <w:tcW w:w="1417" w:type="dxa"/>
          </w:tcPr>
          <w:p w:rsidR="007D41C5" w:rsidRDefault="007D41C5" w:rsidP="00E42559">
            <w:pPr>
              <w:tabs>
                <w:tab w:val="left" w:pos="360"/>
              </w:tabs>
              <w:rPr>
                <w:sz w:val="20"/>
                <w:lang w:val="en-GB"/>
              </w:rPr>
            </w:pPr>
            <w:r>
              <w:rPr>
                <w:sz w:val="20"/>
                <w:lang w:val="en-GB"/>
              </w:rPr>
              <w:t>Range: String</w:t>
            </w:r>
          </w:p>
        </w:tc>
        <w:tc>
          <w:tcPr>
            <w:tcW w:w="1276" w:type="dxa"/>
          </w:tcPr>
          <w:p w:rsidR="007D41C5" w:rsidRDefault="007D41C5" w:rsidP="00E42559">
            <w:pPr>
              <w:tabs>
                <w:tab w:val="left" w:pos="360"/>
              </w:tabs>
              <w:rPr>
                <w:sz w:val="20"/>
                <w:lang w:val="en-GB"/>
              </w:rPr>
            </w:pPr>
            <w:r>
              <w:rPr>
                <w:sz w:val="20"/>
                <w:lang w:val="en-GB"/>
              </w:rPr>
              <w:t>Zero or one (optional)</w:t>
            </w:r>
          </w:p>
        </w:tc>
      </w:tr>
    </w:tbl>
    <w:p w:rsidR="00E42559" w:rsidRDefault="00E42559" w:rsidP="00E42559">
      <w:pPr>
        <w:pStyle w:val="Caption"/>
        <w:suppressLineNumbers w:val="0"/>
        <w:suppressAutoHyphens w:val="0"/>
        <w:spacing w:before="120" w:line="240" w:lineRule="auto"/>
        <w:rPr>
          <w:rFonts w:cs="Times New Roman"/>
          <w:bCs/>
          <w:iCs w:val="0"/>
          <w:color w:val="000000"/>
          <w:sz w:val="20"/>
          <w:lang w:eastAsia="en-US"/>
        </w:rPr>
      </w:pPr>
      <w:bookmarkStart w:id="380" w:name="_Ref473213752"/>
      <w:bookmarkStart w:id="381" w:name="_Ref473884606"/>
      <w:bookmarkStart w:id="382" w:name="_Toc501620114"/>
      <w:r w:rsidRPr="00AF7F4B">
        <w:rPr>
          <w:rFonts w:cs="Times New Roman"/>
          <w:bCs/>
          <w:iCs w:val="0"/>
          <w:color w:val="000000"/>
          <w:sz w:val="20"/>
          <w:lang w:eastAsia="en-US"/>
        </w:rPr>
        <w:t xml:space="preserve">Table </w:t>
      </w:r>
      <w:r w:rsidR="005C6CA4" w:rsidRPr="00A05084">
        <w:rPr>
          <w:rFonts w:cs="Times New Roman"/>
          <w:bCs/>
          <w:iCs w:val="0"/>
          <w:color w:val="000000"/>
          <w:sz w:val="20"/>
          <w:lang w:eastAsia="en-US"/>
        </w:rPr>
        <w:fldChar w:fldCharType="begin"/>
      </w:r>
      <w:r w:rsidRPr="00AF7F4B">
        <w:rPr>
          <w:rFonts w:cs="Times New Roman"/>
          <w:bCs/>
          <w:iCs w:val="0"/>
          <w:color w:val="000000"/>
          <w:sz w:val="20"/>
          <w:lang w:eastAsia="en-US"/>
        </w:rPr>
        <w:instrText xml:space="preserve"> SEQ Table \* ARABIC </w:instrText>
      </w:r>
      <w:r w:rsidR="005C6CA4" w:rsidRPr="00A05084">
        <w:rPr>
          <w:rFonts w:cs="Times New Roman"/>
          <w:bCs/>
          <w:iCs w:val="0"/>
          <w:color w:val="000000"/>
          <w:sz w:val="20"/>
          <w:lang w:eastAsia="en-US"/>
        </w:rPr>
        <w:fldChar w:fldCharType="separate"/>
      </w:r>
      <w:r w:rsidR="00617FA2">
        <w:rPr>
          <w:rFonts w:cs="Times New Roman"/>
          <w:bCs/>
          <w:iCs w:val="0"/>
          <w:noProof/>
          <w:color w:val="000000"/>
          <w:sz w:val="20"/>
          <w:lang w:eastAsia="en-US"/>
        </w:rPr>
        <w:t>11</w:t>
      </w:r>
      <w:r w:rsidR="005C6CA4" w:rsidRPr="00A05084">
        <w:rPr>
          <w:rFonts w:cs="Times New Roman"/>
          <w:bCs/>
          <w:iCs w:val="0"/>
          <w:color w:val="000000"/>
          <w:sz w:val="20"/>
          <w:lang w:eastAsia="en-US"/>
        </w:rPr>
        <w:fldChar w:fldCharType="end"/>
      </w:r>
      <w:bookmarkEnd w:id="380"/>
      <w:r w:rsidRPr="00AF7F4B">
        <w:rPr>
          <w:rFonts w:cs="Times New Roman"/>
          <w:bCs/>
          <w:iCs w:val="0"/>
          <w:color w:val="000000"/>
          <w:sz w:val="20"/>
          <w:lang w:eastAsia="en-US"/>
        </w:rPr>
        <w:t>: Link object properties</w:t>
      </w:r>
      <w:bookmarkEnd w:id="381"/>
      <w:bookmarkEnd w:id="382"/>
    </w:p>
    <w:p w:rsidR="00454BDC" w:rsidRDefault="00454BDC" w:rsidP="00E42559">
      <w:pPr>
        <w:pStyle w:val="Caption"/>
        <w:suppressLineNumbers w:val="0"/>
        <w:suppressAutoHyphens w:val="0"/>
        <w:spacing w:before="120" w:line="240" w:lineRule="auto"/>
        <w:jc w:val="left"/>
        <w:rPr>
          <w:rFonts w:cs="Times New Roman"/>
          <w:bCs/>
          <w:iCs w:val="0"/>
          <w:color w:val="000000"/>
          <w:sz w:val="20"/>
          <w:lang w:val="en-GB" w:eastAsia="en-US"/>
        </w:rPr>
      </w:pPr>
    </w:p>
    <w:p w:rsidR="00E42559" w:rsidRDefault="00E42559" w:rsidP="00E42559">
      <w:pPr>
        <w:pStyle w:val="Caption"/>
        <w:suppressLineNumbers w:val="0"/>
        <w:suppressAutoHyphens w:val="0"/>
        <w:spacing w:before="120" w:line="240" w:lineRule="auto"/>
        <w:jc w:val="left"/>
        <w:rPr>
          <w:rFonts w:cs="Times New Roman"/>
          <w:bCs/>
          <w:iCs w:val="0"/>
          <w:color w:val="000000"/>
          <w:sz w:val="20"/>
          <w:lang w:val="en-GB" w:eastAsia="en-US"/>
        </w:rPr>
      </w:pPr>
      <w:bookmarkStart w:id="383" w:name="_Toc501620137"/>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15</w:t>
      </w:r>
      <w:r w:rsidR="005C6CA4" w:rsidRPr="006D1ACA">
        <w:rPr>
          <w:rFonts w:cs="Times New Roman"/>
          <w:bCs/>
          <w:iCs w:val="0"/>
          <w:color w:val="000000"/>
          <w:sz w:val="20"/>
          <w:lang w:val="en-GB" w:eastAsia="en-US"/>
        </w:rPr>
        <w:fldChar w:fldCharType="end"/>
      </w:r>
      <w:r w:rsidR="00AB63C1">
        <w:rPr>
          <w:rFonts w:cs="Times New Roman"/>
          <w:bCs/>
          <w:iCs w:val="0"/>
          <w:color w:val="000000"/>
          <w:sz w:val="20"/>
          <w:lang w:val="en-GB" w:eastAsia="en-US"/>
        </w:rPr>
        <w:t xml:space="preserve">: </w:t>
      </w:r>
      <w:r w:rsidR="00F660BB">
        <w:rPr>
          <w:rFonts w:cs="Times New Roman"/>
          <w:bCs/>
          <w:iCs w:val="0"/>
          <w:color w:val="000000"/>
          <w:sz w:val="20"/>
          <w:lang w:val="en-GB" w:eastAsia="en-US"/>
        </w:rPr>
        <w:t>Pr</w:t>
      </w:r>
      <w:r w:rsidR="007401FA">
        <w:rPr>
          <w:rFonts w:cs="Times New Roman"/>
          <w:bCs/>
          <w:iCs w:val="0"/>
          <w:color w:val="000000"/>
          <w:sz w:val="20"/>
          <w:lang w:val="en-GB" w:eastAsia="en-US"/>
        </w:rPr>
        <w:t>of</w:t>
      </w:r>
      <w:r w:rsidR="008B40D6">
        <w:rPr>
          <w:rFonts w:cs="Times New Roman"/>
          <w:bCs/>
          <w:iCs w:val="0"/>
          <w:color w:val="000000"/>
          <w:sz w:val="20"/>
          <w:lang w:val="en-GB" w:eastAsia="en-US"/>
        </w:rPr>
        <w:t>ile</w:t>
      </w:r>
      <w:r w:rsidR="00F660BB">
        <w:rPr>
          <w:rFonts w:cs="Times New Roman"/>
          <w:bCs/>
          <w:iCs w:val="0"/>
          <w:color w:val="000000"/>
          <w:sz w:val="20"/>
          <w:lang w:val="en-GB" w:eastAsia="en-US"/>
        </w:rPr>
        <w:t xml:space="preserve"> </w:t>
      </w:r>
      <w:r w:rsidR="00AB63C1">
        <w:rPr>
          <w:rFonts w:cs="Times New Roman"/>
          <w:bCs/>
          <w:iCs w:val="0"/>
          <w:color w:val="000000"/>
          <w:sz w:val="20"/>
          <w:lang w:val="en-GB" w:eastAsia="en-US"/>
        </w:rPr>
        <w:t>Link</w:t>
      </w:r>
      <w:r w:rsidRPr="006D1ACA">
        <w:rPr>
          <w:rFonts w:cs="Times New Roman"/>
          <w:bCs/>
          <w:iCs w:val="0"/>
          <w:color w:val="000000"/>
          <w:sz w:val="20"/>
          <w:lang w:val="en-GB" w:eastAsia="en-US"/>
        </w:rPr>
        <w:t xml:space="preserve"> encoding example</w:t>
      </w:r>
      <w:r w:rsidR="00DB1EC1">
        <w:rPr>
          <w:rFonts w:cs="Times New Roman"/>
          <w:bCs/>
          <w:iCs w:val="0"/>
          <w:color w:val="000000"/>
          <w:sz w:val="20"/>
          <w:lang w:val="en-GB" w:eastAsia="en-US"/>
        </w:rPr>
        <w:t xml:space="preserve"> </w:t>
      </w:r>
      <w:r w:rsidR="00406E4D">
        <w:rPr>
          <w:rFonts w:cs="Times New Roman"/>
          <w:bCs/>
          <w:iCs w:val="0"/>
          <w:color w:val="000000"/>
          <w:sz w:val="20"/>
          <w:lang w:val="en-GB" w:eastAsia="en-US"/>
        </w:rPr>
        <w:t>(</w:t>
      </w:r>
      <w:r w:rsidR="00F660BB">
        <w:rPr>
          <w:rFonts w:cs="Times New Roman"/>
          <w:bCs/>
          <w:iCs w:val="0"/>
          <w:color w:val="000000"/>
          <w:sz w:val="20"/>
          <w:lang w:val="en-GB" w:eastAsia="en-US"/>
        </w:rPr>
        <w:t>FeatureCollection</w:t>
      </w:r>
      <w:r w:rsidR="00406E4D">
        <w:rPr>
          <w:rFonts w:cs="Times New Roman"/>
          <w:bCs/>
          <w:iCs w:val="0"/>
          <w:color w:val="000000"/>
          <w:sz w:val="20"/>
          <w:lang w:val="en-GB" w:eastAsia="en-US"/>
        </w:rPr>
        <w:t>)</w:t>
      </w:r>
      <w:bookmarkEnd w:id="383"/>
    </w:p>
    <w:p w:rsidR="00BE612B" w:rsidRDefault="00BE612B" w:rsidP="00BE612B">
      <w:pPr>
        <w:pStyle w:val="XMLListing"/>
        <w:rPr>
          <w:highlight w:val="white"/>
          <w:lang w:eastAsia="en-US"/>
        </w:rPr>
      </w:pPr>
      <w:r>
        <w:rPr>
          <w:highlight w:val="white"/>
          <w:lang w:eastAsia="en-US"/>
        </w:rPr>
        <w:t>{</w:t>
      </w:r>
    </w:p>
    <w:p w:rsidR="00BE612B" w:rsidRDefault="00BE612B" w:rsidP="00BE612B">
      <w:pPr>
        <w:pStyle w:val="XMLListing"/>
        <w:rPr>
          <w:highlight w:val="white"/>
          <w:lang w:eastAsia="en-US"/>
        </w:rPr>
      </w:pPr>
      <w:r>
        <w:rPr>
          <w:highlight w:val="white"/>
          <w:lang w:eastAsia="en-US"/>
        </w:rPr>
        <w:tab/>
      </w:r>
      <w:r>
        <w:rPr>
          <w:color w:val="800000"/>
          <w:highlight w:val="white"/>
          <w:lang w:eastAsia="en-US"/>
        </w:rPr>
        <w:t>"profiles"</w:t>
      </w:r>
      <w:r>
        <w:rPr>
          <w:highlight w:val="white"/>
          <w:lang w:eastAsia="en-US"/>
        </w:rPr>
        <w:t>: [</w:t>
      </w:r>
    </w:p>
    <w:p w:rsidR="00BE612B" w:rsidRDefault="00BE612B" w:rsidP="00BE612B">
      <w:pPr>
        <w:pStyle w:val="XMLListing"/>
        <w:rPr>
          <w:highlight w:val="white"/>
          <w:lang w:eastAsia="en-US"/>
        </w:rPr>
      </w:pPr>
      <w:r>
        <w:rPr>
          <w:highlight w:val="white"/>
          <w:lang w:eastAsia="en-US"/>
        </w:rPr>
        <w:t xml:space="preserve">        { </w:t>
      </w:r>
      <w:r>
        <w:rPr>
          <w:color w:val="800000"/>
          <w:highlight w:val="white"/>
          <w:lang w:eastAsia="en-US"/>
        </w:rPr>
        <w:t>"href"</w:t>
      </w:r>
      <w:r>
        <w:rPr>
          <w:highlight w:val="white"/>
          <w:lang w:eastAsia="en-US"/>
        </w:rPr>
        <w:t>: "http://www.opengis.net/spec/owc-geojson/1.0/req/core" },</w:t>
      </w:r>
    </w:p>
    <w:p w:rsidR="00BE612B" w:rsidRDefault="00BE612B" w:rsidP="00BE612B">
      <w:pPr>
        <w:pStyle w:val="XMLListing"/>
        <w:rPr>
          <w:highlight w:val="white"/>
          <w:lang w:eastAsia="en-US"/>
        </w:rPr>
      </w:pPr>
      <w:r>
        <w:rPr>
          <w:highlight w:val="white"/>
          <w:lang w:eastAsia="en-US"/>
        </w:rPr>
        <w:t xml:space="preserve">        { </w:t>
      </w:r>
      <w:r>
        <w:rPr>
          <w:color w:val="800000"/>
          <w:highlight w:val="white"/>
          <w:lang w:eastAsia="en-US"/>
        </w:rPr>
        <w:t>"href"</w:t>
      </w:r>
      <w:r>
        <w:rPr>
          <w:highlight w:val="white"/>
          <w:lang w:eastAsia="en-US"/>
        </w:rPr>
        <w:t>: "http://www.opengis.net</w:t>
      </w:r>
      <w:r w:rsidRPr="006858B4">
        <w:rPr>
          <w:lang w:eastAsia="en-US"/>
        </w:rPr>
        <w:t>/</w:t>
      </w:r>
      <w:r w:rsidR="006858B4" w:rsidRPr="006858B4">
        <w:rPr>
          <w:lang w:eastAsia="en-US"/>
        </w:rPr>
        <w:t>spec/os-geojson/1.0</w:t>
      </w:r>
      <w:r w:rsidR="00012C19">
        <w:rPr>
          <w:lang w:eastAsia="en-US"/>
        </w:rPr>
        <w:t>/req/</w:t>
      </w:r>
      <w:r w:rsidR="000D3319">
        <w:rPr>
          <w:lang w:eastAsia="en-US"/>
        </w:rPr>
        <w:t>core</w:t>
      </w:r>
      <w:r w:rsidRPr="006858B4">
        <w:rPr>
          <w:lang w:eastAsia="en-US"/>
        </w:rPr>
        <w:t xml:space="preserve">" </w:t>
      </w:r>
      <w:r>
        <w:rPr>
          <w:highlight w:val="white"/>
          <w:lang w:eastAsia="en-US"/>
        </w:rPr>
        <w:t>}</w:t>
      </w:r>
    </w:p>
    <w:p w:rsidR="00BE612B" w:rsidRDefault="00BE612B" w:rsidP="00BE612B">
      <w:pPr>
        <w:pStyle w:val="XMLListing"/>
        <w:rPr>
          <w:highlight w:val="white"/>
          <w:lang w:eastAsia="en-US"/>
        </w:rPr>
      </w:pPr>
      <w:r>
        <w:rPr>
          <w:highlight w:val="white"/>
          <w:lang w:eastAsia="en-US"/>
        </w:rPr>
        <w:t xml:space="preserve">   ]</w:t>
      </w:r>
    </w:p>
    <w:p w:rsidR="00BE612B" w:rsidRDefault="00BE612B" w:rsidP="00BE612B">
      <w:pPr>
        <w:pStyle w:val="XMLListing"/>
        <w:rPr>
          <w:highlight w:val="white"/>
          <w:lang w:eastAsia="en-US"/>
        </w:rPr>
      </w:pPr>
      <w:r>
        <w:rPr>
          <w:highlight w:val="white"/>
          <w:lang w:eastAsia="en-US"/>
        </w:rPr>
        <w:t>}</w:t>
      </w:r>
    </w:p>
    <w:p w:rsidR="00E42559" w:rsidRPr="00BE612B" w:rsidRDefault="00E42559" w:rsidP="009C5EE1">
      <w:pPr>
        <w:jc w:val="center"/>
      </w:pPr>
    </w:p>
    <w:p w:rsidR="00406E4D" w:rsidRDefault="00406E4D" w:rsidP="00406E4D">
      <w:pPr>
        <w:pStyle w:val="Caption"/>
        <w:suppressLineNumbers w:val="0"/>
        <w:suppressAutoHyphens w:val="0"/>
        <w:spacing w:before="120" w:line="240" w:lineRule="auto"/>
        <w:jc w:val="left"/>
        <w:rPr>
          <w:rFonts w:cs="Times New Roman"/>
          <w:bCs/>
          <w:iCs w:val="0"/>
          <w:color w:val="000000"/>
          <w:sz w:val="20"/>
          <w:lang w:val="en-GB" w:eastAsia="en-US"/>
        </w:rPr>
      </w:pPr>
      <w:bookmarkStart w:id="384" w:name="_Toc501620138"/>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16</w:t>
      </w:r>
      <w:r w:rsidR="005C6CA4" w:rsidRPr="006D1ACA">
        <w:rPr>
          <w:rFonts w:cs="Times New Roman"/>
          <w:bCs/>
          <w:iCs w:val="0"/>
          <w:color w:val="000000"/>
          <w:sz w:val="20"/>
          <w:lang w:val="en-GB" w:eastAsia="en-US"/>
        </w:rPr>
        <w:fldChar w:fldCharType="end"/>
      </w:r>
      <w:r w:rsidR="00AB63C1">
        <w:rPr>
          <w:rFonts w:cs="Times New Roman"/>
          <w:bCs/>
          <w:iCs w:val="0"/>
          <w:color w:val="000000"/>
          <w:sz w:val="20"/>
          <w:lang w:val="en-GB" w:eastAsia="en-US"/>
        </w:rPr>
        <w:t xml:space="preserve">: </w:t>
      </w:r>
      <w:r w:rsidR="008B40D6">
        <w:rPr>
          <w:rFonts w:cs="Times New Roman"/>
          <w:bCs/>
          <w:iCs w:val="0"/>
          <w:color w:val="000000"/>
          <w:sz w:val="20"/>
          <w:lang w:val="en-GB" w:eastAsia="en-US"/>
        </w:rPr>
        <w:t xml:space="preserve">Search </w:t>
      </w:r>
      <w:r w:rsidR="00AB63C1">
        <w:rPr>
          <w:rFonts w:cs="Times New Roman"/>
          <w:bCs/>
          <w:iCs w:val="0"/>
          <w:color w:val="000000"/>
          <w:sz w:val="20"/>
          <w:lang w:val="en-GB" w:eastAsia="en-US"/>
        </w:rPr>
        <w:t>Link</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w:t>
      </w:r>
      <w:r w:rsidR="008B40D6">
        <w:rPr>
          <w:rFonts w:cs="Times New Roman"/>
          <w:bCs/>
          <w:iCs w:val="0"/>
          <w:color w:val="000000"/>
          <w:sz w:val="20"/>
          <w:lang w:val="en-GB" w:eastAsia="en-US"/>
        </w:rPr>
        <w:t>FeatureCollection</w:t>
      </w:r>
      <w:r>
        <w:rPr>
          <w:rFonts w:cs="Times New Roman"/>
          <w:bCs/>
          <w:iCs w:val="0"/>
          <w:color w:val="000000"/>
          <w:sz w:val="20"/>
          <w:lang w:val="en-GB" w:eastAsia="en-US"/>
        </w:rPr>
        <w:t>)</w:t>
      </w:r>
      <w:bookmarkEnd w:id="384"/>
    </w:p>
    <w:p w:rsidR="0073695E" w:rsidRDefault="0073695E" w:rsidP="0073695E">
      <w:pPr>
        <w:pStyle w:val="XMLListing"/>
        <w:rPr>
          <w:highlight w:val="white"/>
          <w:lang w:eastAsia="en-US"/>
        </w:rPr>
      </w:pPr>
      <w:r>
        <w:rPr>
          <w:highlight w:val="white"/>
          <w:lang w:eastAsia="en-US"/>
        </w:rPr>
        <w:t>{</w:t>
      </w:r>
    </w:p>
    <w:p w:rsidR="0073695E" w:rsidRDefault="0073695E" w:rsidP="0073695E">
      <w:pPr>
        <w:pStyle w:val="XMLListing"/>
        <w:rPr>
          <w:highlight w:val="white"/>
          <w:lang w:eastAsia="en-US"/>
        </w:rPr>
      </w:pPr>
      <w:r>
        <w:rPr>
          <w:highlight w:val="white"/>
          <w:lang w:eastAsia="en-US"/>
        </w:rPr>
        <w:tab/>
      </w:r>
      <w:r>
        <w:rPr>
          <w:color w:val="800000"/>
          <w:highlight w:val="white"/>
          <w:lang w:eastAsia="en-US"/>
        </w:rPr>
        <w:t>"search"</w:t>
      </w:r>
      <w:r>
        <w:rPr>
          <w:highlight w:val="white"/>
          <w:lang w:eastAsia="en-US"/>
        </w:rPr>
        <w:t xml:space="preserve">: [ </w:t>
      </w:r>
    </w:p>
    <w:p w:rsidR="0073695E" w:rsidRDefault="0073695E" w:rsidP="0073695E">
      <w:pPr>
        <w:pStyle w:val="XMLListing"/>
        <w:rPr>
          <w:highlight w:val="white"/>
          <w:lang w:eastAsia="en-US"/>
        </w:rPr>
      </w:pPr>
      <w:r>
        <w:rPr>
          <w:highlight w:val="white"/>
          <w:lang w:eastAsia="en-US"/>
        </w:rPr>
        <w:t xml:space="preserve">        {</w:t>
      </w:r>
    </w:p>
    <w:p w:rsidR="0073695E" w:rsidRDefault="0073695E" w:rsidP="0073695E">
      <w:pPr>
        <w:pStyle w:val="XMLListing"/>
        <w:rPr>
          <w:highlight w:val="white"/>
          <w:lang w:eastAsia="en-US"/>
        </w:rPr>
      </w:pPr>
      <w:r>
        <w:rPr>
          <w:highlight w:val="white"/>
          <w:lang w:eastAsia="en-US"/>
        </w:rPr>
        <w:t xml:space="preserve">        </w:t>
      </w:r>
      <w:r>
        <w:rPr>
          <w:highlight w:val="white"/>
          <w:lang w:eastAsia="en-US"/>
        </w:rPr>
        <w:tab/>
      </w:r>
      <w:r w:rsidR="00CF6FED">
        <w:rPr>
          <w:highlight w:val="white"/>
          <w:lang w:eastAsia="en-US"/>
        </w:rPr>
        <w:t xml:space="preserve">  </w:t>
      </w:r>
      <w:r>
        <w:rPr>
          <w:color w:val="800000"/>
          <w:highlight w:val="white"/>
          <w:lang w:eastAsia="en-US"/>
        </w:rPr>
        <w:t>"title"</w:t>
      </w:r>
      <w:r>
        <w:rPr>
          <w:highlight w:val="white"/>
          <w:lang w:eastAsia="en-US"/>
        </w:rPr>
        <w:t>: "OpenSearch Description Document",</w:t>
      </w:r>
    </w:p>
    <w:p w:rsidR="0073695E" w:rsidRDefault="0073695E" w:rsidP="0073695E">
      <w:pPr>
        <w:pStyle w:val="XMLListing"/>
        <w:rPr>
          <w:highlight w:val="white"/>
          <w:lang w:eastAsia="en-US"/>
        </w:rPr>
      </w:pPr>
      <w:r>
        <w:rPr>
          <w:highlight w:val="white"/>
          <w:lang w:eastAsia="en-US"/>
        </w:rPr>
        <w:t xml:space="preserve">           </w:t>
      </w:r>
      <w:r>
        <w:rPr>
          <w:color w:val="800000"/>
          <w:highlight w:val="white"/>
          <w:lang w:eastAsia="en-US"/>
        </w:rPr>
        <w:t>"href"</w:t>
      </w:r>
      <w:r>
        <w:rPr>
          <w:highlight w:val="white"/>
          <w:lang w:eastAsia="en-US"/>
        </w:rPr>
        <w:t xml:space="preserve">: "http://fedeo.esa.int/opensearch/description.xml", </w:t>
      </w:r>
    </w:p>
    <w:p w:rsidR="0073695E" w:rsidRDefault="0073695E" w:rsidP="0073695E">
      <w:pPr>
        <w:pStyle w:val="XMLListing"/>
        <w:rPr>
          <w:highlight w:val="white"/>
          <w:lang w:eastAsia="en-US"/>
        </w:rPr>
      </w:pPr>
      <w:r>
        <w:rPr>
          <w:highlight w:val="white"/>
          <w:lang w:eastAsia="en-US"/>
        </w:rPr>
        <w:t xml:space="preserve">           </w:t>
      </w:r>
      <w:r>
        <w:rPr>
          <w:color w:val="800000"/>
          <w:highlight w:val="white"/>
          <w:lang w:eastAsia="en-US"/>
        </w:rPr>
        <w:t>"lang"</w:t>
      </w:r>
      <w:r>
        <w:rPr>
          <w:highlight w:val="white"/>
          <w:lang w:eastAsia="en-US"/>
        </w:rPr>
        <w:t xml:space="preserve">: "en", </w:t>
      </w:r>
    </w:p>
    <w:p w:rsidR="0073695E" w:rsidRDefault="0073695E" w:rsidP="0073695E">
      <w:pPr>
        <w:pStyle w:val="XMLListing"/>
        <w:rPr>
          <w:highlight w:val="white"/>
          <w:lang w:eastAsia="en-US"/>
        </w:rPr>
      </w:pPr>
      <w:r>
        <w:rPr>
          <w:highlight w:val="white"/>
          <w:lang w:eastAsia="en-US"/>
        </w:rPr>
        <w:t xml:space="preserve">           </w:t>
      </w:r>
      <w:r>
        <w:rPr>
          <w:color w:val="800000"/>
          <w:highlight w:val="white"/>
          <w:lang w:eastAsia="en-US"/>
        </w:rPr>
        <w:t>"type"</w:t>
      </w:r>
      <w:r>
        <w:rPr>
          <w:highlight w:val="white"/>
          <w:lang w:eastAsia="en-US"/>
        </w:rPr>
        <w:t>: "application/opensearchdescription+xml"</w:t>
      </w:r>
    </w:p>
    <w:p w:rsidR="0073695E" w:rsidRDefault="00FE13C6" w:rsidP="0073695E">
      <w:pPr>
        <w:pStyle w:val="XMLListing"/>
        <w:rPr>
          <w:highlight w:val="white"/>
          <w:lang w:eastAsia="en-US"/>
        </w:rPr>
      </w:pPr>
      <w:r>
        <w:rPr>
          <w:highlight w:val="white"/>
          <w:lang w:eastAsia="en-US"/>
        </w:rPr>
        <w:t xml:space="preserve">        }</w:t>
      </w:r>
    </w:p>
    <w:p w:rsidR="0073695E" w:rsidRDefault="0073695E" w:rsidP="0073695E">
      <w:pPr>
        <w:pStyle w:val="XMLListing"/>
        <w:rPr>
          <w:highlight w:val="white"/>
          <w:lang w:eastAsia="en-US"/>
        </w:rPr>
      </w:pPr>
      <w:r>
        <w:rPr>
          <w:highlight w:val="white"/>
          <w:lang w:eastAsia="en-US"/>
        </w:rPr>
        <w:t xml:space="preserve">   ]</w:t>
      </w:r>
    </w:p>
    <w:p w:rsidR="0073695E" w:rsidRDefault="0073695E" w:rsidP="0073695E">
      <w:pPr>
        <w:pStyle w:val="XMLListing"/>
        <w:rPr>
          <w:highlight w:val="white"/>
          <w:lang w:eastAsia="en-US"/>
        </w:rPr>
      </w:pPr>
      <w:r>
        <w:rPr>
          <w:highlight w:val="white"/>
          <w:lang w:eastAsia="en-US"/>
        </w:rPr>
        <w:t>}</w:t>
      </w:r>
    </w:p>
    <w:p w:rsidR="00E42559" w:rsidRDefault="00E42559" w:rsidP="009C5EE1">
      <w:pPr>
        <w:jc w:val="center"/>
        <w:rPr>
          <w:lang w:val="de-DE"/>
        </w:rPr>
      </w:pPr>
    </w:p>
    <w:p w:rsidR="00A711D4" w:rsidRDefault="00A711D4" w:rsidP="00A711D4">
      <w:pPr>
        <w:pStyle w:val="Heading2"/>
        <w:rPr>
          <w:lang w:val="en-GB"/>
        </w:rPr>
      </w:pPr>
      <w:bookmarkStart w:id="385" w:name="_Ref495487862"/>
      <w:bookmarkStart w:id="386" w:name="_Toc501620007"/>
      <w:r>
        <w:rPr>
          <w:lang w:val="en-GB"/>
        </w:rPr>
        <w:t xml:space="preserve">Requirements class: </w:t>
      </w:r>
      <w:r w:rsidR="00A47276">
        <w:rPr>
          <w:lang w:val="en-GB"/>
        </w:rPr>
        <w:t>Control Information</w:t>
      </w:r>
      <w:bookmarkEnd w:id="385"/>
      <w:bookmarkEnd w:id="386"/>
      <w:r w:rsidRPr="001A53A7">
        <w:rPr>
          <w:lang w:val="en-GB"/>
        </w:rPr>
        <w:t xml:space="preserve"> </w:t>
      </w:r>
    </w:p>
    <w:p w:rsidR="00C33797" w:rsidRDefault="00C33797" w:rsidP="00C33797">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064A61" w:rsidRPr="00373BD4" w:rsidTr="00C07D4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064A61" w:rsidRPr="00B44555" w:rsidRDefault="00064A61" w:rsidP="00C07D49">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064A61" w:rsidRPr="00373BD4" w:rsidTr="00C07D49">
        <w:tc>
          <w:tcPr>
            <w:tcW w:w="8897" w:type="dxa"/>
            <w:gridSpan w:val="2"/>
            <w:tcBorders>
              <w:top w:val="single" w:sz="12" w:space="0" w:color="auto"/>
              <w:left w:val="single" w:sz="12" w:space="0" w:color="auto"/>
              <w:bottom w:val="single" w:sz="12" w:space="0" w:color="auto"/>
              <w:right w:val="single" w:sz="12" w:space="0" w:color="auto"/>
            </w:tcBorders>
          </w:tcPr>
          <w:p w:rsidR="00064A61" w:rsidRPr="00590716" w:rsidRDefault="005C6CA4" w:rsidP="00C07D49">
            <w:pPr>
              <w:spacing w:before="100" w:beforeAutospacing="1" w:after="100" w:afterAutospacing="1" w:line="230" w:lineRule="atLeast"/>
              <w:jc w:val="both"/>
              <w:rPr>
                <w:rFonts w:eastAsia="MS Mincho"/>
                <w:b/>
                <w:color w:val="FF0000"/>
                <w:lang w:val="en-AU"/>
              </w:rPr>
            </w:pPr>
            <w:hyperlink r:id="rId60" w:history="1">
              <w:r w:rsidR="00064A61" w:rsidRPr="00590716">
                <w:rPr>
                  <w:rFonts w:eastAsia="MS Mincho"/>
                  <w:b/>
                  <w:color w:val="FF0000"/>
                </w:rPr>
                <w:t>/req/</w:t>
              </w:r>
            </w:hyperlink>
            <w:r w:rsidR="007F7876" w:rsidRPr="00590716">
              <w:rPr>
                <w:rFonts w:eastAsia="MS Mincho"/>
                <w:b/>
                <w:color w:val="FF0000"/>
              </w:rPr>
              <w:t>control-information</w:t>
            </w:r>
          </w:p>
        </w:tc>
      </w:tr>
      <w:tr w:rsidR="00064A61" w:rsidRPr="00373BD4" w:rsidTr="00C07D49">
        <w:tc>
          <w:tcPr>
            <w:tcW w:w="1526" w:type="dxa"/>
            <w:tcBorders>
              <w:top w:val="single" w:sz="12" w:space="0" w:color="auto"/>
              <w:left w:val="single" w:sz="12" w:space="0" w:color="auto"/>
              <w:bottom w:val="single" w:sz="4" w:space="0" w:color="auto"/>
              <w:right w:val="single" w:sz="4" w:space="0" w:color="auto"/>
            </w:tcBorders>
          </w:tcPr>
          <w:p w:rsidR="00064A61" w:rsidRPr="00B44555" w:rsidRDefault="00064A61" w:rsidP="00C07D49">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064A61" w:rsidRPr="00B44555" w:rsidRDefault="00064A61" w:rsidP="00C07D49">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064A61" w:rsidRPr="00BA3388" w:rsidTr="00C07D49">
        <w:tc>
          <w:tcPr>
            <w:tcW w:w="1526" w:type="dxa"/>
            <w:tcBorders>
              <w:top w:val="single" w:sz="4" w:space="0" w:color="auto"/>
              <w:left w:val="single" w:sz="12" w:space="0" w:color="auto"/>
              <w:bottom w:val="single" w:sz="4" w:space="0" w:color="auto"/>
              <w:right w:val="single" w:sz="4" w:space="0" w:color="auto"/>
            </w:tcBorders>
          </w:tcPr>
          <w:p w:rsidR="00064A61" w:rsidRPr="00B44555" w:rsidRDefault="00064A61" w:rsidP="00C07D4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064A61" w:rsidRPr="00BA3388" w:rsidRDefault="00064A61" w:rsidP="00C07D49">
            <w:pPr>
              <w:spacing w:before="100" w:beforeAutospacing="1" w:after="100" w:afterAutospacing="1" w:line="230" w:lineRule="atLeast"/>
              <w:jc w:val="both"/>
              <w:rPr>
                <w:rFonts w:eastAsia="MS Mincho"/>
                <w:b/>
                <w:color w:val="FF0000"/>
                <w:lang w:val="fr-BE"/>
              </w:rPr>
            </w:pPr>
            <w:r>
              <w:rPr>
                <w:rFonts w:eastAsia="MS Mincho"/>
                <w:b/>
                <w:color w:val="FF0000"/>
                <w:lang w:val="fr-BE"/>
              </w:rPr>
              <w:t>JSON [NR1]</w:t>
            </w:r>
          </w:p>
        </w:tc>
      </w:tr>
      <w:tr w:rsidR="00064A61" w:rsidRPr="00373BD4" w:rsidTr="00C07D49">
        <w:tc>
          <w:tcPr>
            <w:tcW w:w="1526" w:type="dxa"/>
            <w:tcBorders>
              <w:top w:val="single" w:sz="4" w:space="0" w:color="auto"/>
              <w:left w:val="single" w:sz="12" w:space="0" w:color="auto"/>
              <w:bottom w:val="single" w:sz="4" w:space="0" w:color="auto"/>
              <w:right w:val="single" w:sz="4" w:space="0" w:color="auto"/>
            </w:tcBorders>
          </w:tcPr>
          <w:p w:rsidR="00064A61" w:rsidRPr="00B44555" w:rsidRDefault="00064A61" w:rsidP="00C07D4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064A61" w:rsidRPr="00F45B38" w:rsidRDefault="00064A61" w:rsidP="00C07D49">
            <w:pPr>
              <w:spacing w:before="100" w:beforeAutospacing="1" w:after="100" w:afterAutospacing="1" w:line="230" w:lineRule="atLeast"/>
              <w:jc w:val="both"/>
              <w:rPr>
                <w:rFonts w:eastAsia="MS Mincho"/>
                <w:b/>
                <w:color w:val="FF0000"/>
                <w:highlight w:val="yellow"/>
                <w:lang w:val="en-AU"/>
              </w:rPr>
            </w:pPr>
            <w:r>
              <w:rPr>
                <w:rFonts w:eastAsia="MS Mincho"/>
                <w:b/>
                <w:color w:val="FF0000"/>
                <w:lang w:val="en-AU"/>
              </w:rPr>
              <w:t>GeoJSON [NR2]</w:t>
            </w:r>
          </w:p>
        </w:tc>
      </w:tr>
      <w:tr w:rsidR="00064A61" w:rsidRPr="00373BD4" w:rsidTr="00C07D49">
        <w:tc>
          <w:tcPr>
            <w:tcW w:w="1526" w:type="dxa"/>
            <w:tcBorders>
              <w:top w:val="single" w:sz="4" w:space="0" w:color="auto"/>
              <w:left w:val="single" w:sz="12" w:space="0" w:color="auto"/>
              <w:bottom w:val="single" w:sz="4" w:space="0" w:color="auto"/>
              <w:right w:val="single" w:sz="4" w:space="0" w:color="auto"/>
            </w:tcBorders>
          </w:tcPr>
          <w:p w:rsidR="00064A61" w:rsidRPr="00B44555" w:rsidRDefault="00064A61" w:rsidP="00C07D4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064A61" w:rsidRPr="00B44555" w:rsidRDefault="00590716" w:rsidP="00C07D49">
            <w:pPr>
              <w:spacing w:before="100" w:beforeAutospacing="1" w:after="100" w:afterAutospacing="1" w:line="230" w:lineRule="atLeast"/>
              <w:jc w:val="both"/>
              <w:rPr>
                <w:rFonts w:eastAsia="MS Mincho"/>
                <w:b/>
                <w:color w:val="FF0000"/>
                <w:lang w:val="en-AU"/>
              </w:rPr>
            </w:pPr>
            <w:r>
              <w:rPr>
                <w:rFonts w:eastAsia="MS Mincho"/>
                <w:b/>
                <w:color w:val="FF0000"/>
                <w:lang w:val="en-AU"/>
              </w:rPr>
              <w:t>/req</w:t>
            </w:r>
            <w:r w:rsidR="00064A61" w:rsidRPr="00231AF9">
              <w:rPr>
                <w:rFonts w:eastAsia="MS Mincho"/>
                <w:b/>
                <w:color w:val="FF0000"/>
                <w:lang w:val="en-AU"/>
              </w:rPr>
              <w:t>/</w:t>
            </w:r>
            <w:r w:rsidR="00683C51">
              <w:rPr>
                <w:rFonts w:eastAsia="MS Mincho"/>
                <w:b/>
                <w:color w:val="FF0000"/>
                <w:lang w:val="en-AU"/>
              </w:rPr>
              <w:t>queries</w:t>
            </w:r>
          </w:p>
        </w:tc>
      </w:tr>
      <w:tr w:rsidR="00064A61" w:rsidRPr="00373BD4" w:rsidTr="00C07D49">
        <w:tc>
          <w:tcPr>
            <w:tcW w:w="1526" w:type="dxa"/>
            <w:tcBorders>
              <w:top w:val="single" w:sz="4" w:space="0" w:color="auto"/>
              <w:left w:val="single" w:sz="12" w:space="0" w:color="auto"/>
              <w:bottom w:val="single" w:sz="4" w:space="0" w:color="auto"/>
              <w:right w:val="single" w:sz="4" w:space="0" w:color="auto"/>
            </w:tcBorders>
          </w:tcPr>
          <w:p w:rsidR="00064A61" w:rsidRPr="00B44555" w:rsidRDefault="00064A61" w:rsidP="00C07D4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064A61" w:rsidRPr="00B44555" w:rsidRDefault="00064A61" w:rsidP="00C07D49">
            <w:pPr>
              <w:spacing w:before="100" w:beforeAutospacing="1" w:after="100" w:afterAutospacing="1" w:line="230" w:lineRule="atLeast"/>
              <w:jc w:val="both"/>
              <w:rPr>
                <w:rFonts w:eastAsia="MS Mincho"/>
                <w:b/>
                <w:color w:val="FF0000"/>
                <w:lang w:val="en-AU"/>
              </w:rPr>
            </w:pPr>
          </w:p>
        </w:tc>
      </w:tr>
      <w:tr w:rsidR="00064A61" w:rsidRPr="00AC6C55" w:rsidTr="00C07D49">
        <w:tc>
          <w:tcPr>
            <w:tcW w:w="1526" w:type="dxa"/>
            <w:tcBorders>
              <w:top w:val="single" w:sz="4" w:space="0" w:color="auto"/>
              <w:left w:val="single" w:sz="12" w:space="0" w:color="auto"/>
              <w:bottom w:val="single" w:sz="4" w:space="0" w:color="auto"/>
              <w:right w:val="single" w:sz="4" w:space="0" w:color="auto"/>
            </w:tcBorders>
          </w:tcPr>
          <w:p w:rsidR="00064A61" w:rsidRPr="00231AF9" w:rsidRDefault="00064A61" w:rsidP="00C07D49">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064A61" w:rsidRPr="00B44555" w:rsidRDefault="00064A61" w:rsidP="00064A61">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sidR="00EF4184">
              <w:rPr>
                <w:rFonts w:eastAsia="MS Mincho"/>
                <w:b/>
                <w:color w:val="FF0000"/>
                <w:lang w:val="en-AU"/>
              </w:rPr>
              <w:t>req/</w:t>
            </w:r>
            <w:r w:rsidR="007F7876">
              <w:rPr>
                <w:rFonts w:eastAsia="MS Mincho"/>
                <w:b/>
                <w:color w:val="FF0000"/>
                <w:lang w:val="en-AU"/>
              </w:rPr>
              <w:t>control-information</w:t>
            </w:r>
            <w:r w:rsidR="00590716">
              <w:rPr>
                <w:rFonts w:eastAsia="MS Mincho"/>
                <w:b/>
                <w:color w:val="FF0000"/>
                <w:lang w:val="en-AU"/>
              </w:rPr>
              <w:t>/properties</w:t>
            </w:r>
            <w:r w:rsidRPr="00231AF9">
              <w:rPr>
                <w:rFonts w:eastAsia="MS Mincho"/>
                <w:b/>
                <w:color w:val="FF0000"/>
                <w:lang w:val="en-AU"/>
              </w:rPr>
              <w:t xml:space="preserve"> </w:t>
            </w:r>
          </w:p>
        </w:tc>
      </w:tr>
    </w:tbl>
    <w:p w:rsidR="00546596" w:rsidRPr="00C33797" w:rsidRDefault="00546596" w:rsidP="00C33797">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C33797" w:rsidRPr="00AC6C55" w:rsidTr="00C07D49">
        <w:tc>
          <w:tcPr>
            <w:tcW w:w="1526" w:type="dxa"/>
            <w:tcBorders>
              <w:top w:val="single" w:sz="4" w:space="0" w:color="auto"/>
              <w:left w:val="single" w:sz="12" w:space="0" w:color="auto"/>
              <w:bottom w:val="single" w:sz="4" w:space="0" w:color="auto"/>
              <w:right w:val="single" w:sz="4" w:space="0" w:color="auto"/>
            </w:tcBorders>
            <w:shd w:val="clear" w:color="auto" w:fill="BFBFBF"/>
          </w:tcPr>
          <w:p w:rsidR="00C33797" w:rsidRPr="00B44555" w:rsidRDefault="00C33797" w:rsidP="00C07D4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C33797" w:rsidRPr="00B44555" w:rsidRDefault="00C33797" w:rsidP="00C07D49">
            <w:pPr>
              <w:spacing w:before="100" w:beforeAutospacing="1" w:after="100" w:afterAutospacing="1" w:line="230" w:lineRule="atLeast"/>
              <w:rPr>
                <w:rFonts w:eastAsia="MS Mincho"/>
                <w:lang w:val="en-AU"/>
              </w:rPr>
            </w:pPr>
            <w:r w:rsidRPr="00B44555">
              <w:rPr>
                <w:rFonts w:eastAsia="MS Mincho"/>
                <w:b/>
                <w:color w:val="FF0000"/>
                <w:lang w:val="en-AU"/>
              </w:rPr>
              <w:t>/</w:t>
            </w:r>
            <w:r w:rsidR="00EF4184">
              <w:rPr>
                <w:rFonts w:eastAsia="MS Mincho"/>
                <w:b/>
                <w:color w:val="FF0000"/>
                <w:lang w:val="en-AU"/>
              </w:rPr>
              <w:t>req/</w:t>
            </w:r>
            <w:r w:rsidR="007F7876">
              <w:rPr>
                <w:rFonts w:eastAsia="MS Mincho"/>
                <w:b/>
                <w:color w:val="FF0000"/>
              </w:rPr>
              <w:t>control-information</w:t>
            </w:r>
            <w:r w:rsidR="00590716">
              <w:rPr>
                <w:rFonts w:eastAsia="MS Mincho"/>
                <w:b/>
                <w:color w:val="FF0000"/>
              </w:rPr>
              <w:t>/properties</w:t>
            </w:r>
            <w:r w:rsidRPr="00B44555">
              <w:rPr>
                <w:rFonts w:eastAsia="MS Mincho"/>
                <w:lang w:val="en-AU"/>
              </w:rPr>
              <w:t xml:space="preserve"> </w:t>
            </w:r>
          </w:p>
          <w:p w:rsidR="00C33797" w:rsidRPr="00B44555" w:rsidRDefault="00C33797" w:rsidP="00AF04B3">
            <w:pPr>
              <w:spacing w:before="100" w:beforeAutospacing="1" w:after="100" w:afterAutospacing="1" w:line="230" w:lineRule="atLeast"/>
              <w:rPr>
                <w:rFonts w:eastAsia="MS Mincho"/>
                <w:b/>
                <w:color w:val="FF0000"/>
                <w:lang w:val="en-AU"/>
              </w:rPr>
            </w:pPr>
            <w:r>
              <w:rPr>
                <w:rFonts w:eastAsia="MS Mincho"/>
                <w:lang w:val="en-AU"/>
              </w:rPr>
              <w:t>A</w:t>
            </w:r>
            <w:r w:rsidRPr="00DB2AD2">
              <w:rPr>
                <w:rFonts w:eastAsia="MS Mincho"/>
                <w:lang w:val="en-AU"/>
              </w:rPr>
              <w:t xml:space="preserve"> </w:t>
            </w:r>
            <w:r>
              <w:rPr>
                <w:rFonts w:eastAsia="MS Mincho"/>
                <w:lang w:val="en-AU"/>
              </w:rPr>
              <w:t>"</w:t>
            </w:r>
            <w:r w:rsidR="00D67D61">
              <w:rPr>
                <w:rFonts w:eastAsia="MS Mincho"/>
                <w:lang w:val="en-AU"/>
              </w:rPr>
              <w:t>ControlInformation</w:t>
            </w:r>
            <w:r>
              <w:rPr>
                <w:rFonts w:eastAsia="MS Mincho"/>
                <w:lang w:val="en-AU"/>
              </w:rPr>
              <w:t>"</w:t>
            </w:r>
            <w:r w:rsidRPr="00DB2AD2">
              <w:rPr>
                <w:rFonts w:eastAsia="MS Mincho"/>
                <w:lang w:val="en-AU"/>
              </w:rPr>
              <w:t xml:space="preserve"> object shall implement the </w:t>
            </w:r>
            <w:r>
              <w:rPr>
                <w:rFonts w:eastAsia="MS Mincho"/>
                <w:lang w:val="en-AU"/>
              </w:rPr>
              <w:t>properties</w:t>
            </w:r>
            <w:r w:rsidRPr="00DB2AD2">
              <w:rPr>
                <w:rFonts w:eastAsia="MS Mincho"/>
                <w:lang w:val="en-AU"/>
              </w:rPr>
              <w:t xml:space="preserve"> shown in</w:t>
            </w:r>
            <w:r w:rsidR="00AF04B3">
              <w:rPr>
                <w:rFonts w:eastAsia="MS Mincho"/>
                <w:lang w:val="en-AU"/>
              </w:rPr>
              <w:t xml:space="preserve"> </w:t>
            </w:r>
            <w:r w:rsidR="005C6CA4">
              <w:rPr>
                <w:rFonts w:eastAsia="MS Mincho"/>
                <w:lang w:val="en-AU"/>
              </w:rPr>
              <w:fldChar w:fldCharType="begin"/>
            </w:r>
            <w:r w:rsidR="00AF04B3">
              <w:rPr>
                <w:rFonts w:eastAsia="MS Mincho"/>
                <w:lang w:val="en-AU"/>
              </w:rPr>
              <w:instrText xml:space="preserve"> REF _Ref493750385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12</w:t>
            </w:r>
            <w:r w:rsidR="005C6CA4">
              <w:rPr>
                <w:rFonts w:eastAsia="MS Mincho"/>
                <w:lang w:val="en-AU"/>
              </w:rPr>
              <w:fldChar w:fldCharType="end"/>
            </w:r>
            <w:r w:rsidRPr="00DB2AD2">
              <w:rPr>
                <w:rFonts w:eastAsia="MS Mincho"/>
                <w:lang w:val="en-AU"/>
              </w:rPr>
              <w:t>, with the value matching the type shown, and with the obligation shown.</w:t>
            </w:r>
          </w:p>
        </w:tc>
      </w:tr>
    </w:tbl>
    <w:p w:rsidR="007F7876" w:rsidRPr="00C33797" w:rsidRDefault="007F7876" w:rsidP="005377F1">
      <w:r w:rsidRPr="007F7876">
        <w:t xml:space="preserve">In addition to the “pure data” a </w:t>
      </w:r>
      <w:r>
        <w:t xml:space="preserve">response can </w:t>
      </w:r>
      <w:r w:rsidRPr="007F7876">
        <w:t xml:space="preserve">contain control information that is represented as </w:t>
      </w:r>
      <w:r>
        <w:t>depicted below.</w:t>
      </w:r>
    </w:p>
    <w:p w:rsidR="00C33797" w:rsidRDefault="00C33797" w:rsidP="005377F1">
      <w:pPr>
        <w:rPr>
          <w:lang w:val="en-GB"/>
        </w:rPr>
      </w:pPr>
    </w:p>
    <w:p w:rsidR="005377F1" w:rsidRDefault="0018042E" w:rsidP="00EB3ED2">
      <w:pPr>
        <w:jc w:val="center"/>
        <w:rPr>
          <w:lang w:val="en-GB"/>
        </w:rPr>
      </w:pPr>
      <w:r w:rsidRPr="005C6CA4">
        <w:rPr>
          <w:lang w:val="en-GB"/>
        </w:rPr>
        <w:pict>
          <v:shape id="_x0000_i1043" type="#_x0000_t75" style="width:206.6pt;height:280.5pt">
            <v:imagedata r:id="rId61" o:title=""/>
          </v:shape>
        </w:pict>
      </w:r>
    </w:p>
    <w:p w:rsidR="00741547" w:rsidRPr="00985483" w:rsidRDefault="00741547" w:rsidP="00741547">
      <w:pPr>
        <w:pStyle w:val="Caption"/>
        <w:suppressLineNumbers w:val="0"/>
        <w:suppressAutoHyphens w:val="0"/>
        <w:spacing w:before="120" w:line="240" w:lineRule="auto"/>
        <w:rPr>
          <w:rFonts w:cs="Times New Roman"/>
          <w:bCs/>
          <w:iCs w:val="0"/>
          <w:color w:val="000000"/>
          <w:sz w:val="20"/>
          <w:lang w:val="en-GB" w:eastAsia="en-US"/>
        </w:rPr>
      </w:pPr>
      <w:bookmarkStart w:id="387" w:name="_Toc501620095"/>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8</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sidR="00D67D61">
        <w:rPr>
          <w:rFonts w:cs="Times New Roman"/>
          <w:bCs/>
          <w:iCs w:val="0"/>
          <w:color w:val="000000"/>
          <w:sz w:val="20"/>
          <w:lang w:val="en-GB" w:eastAsia="en-US"/>
        </w:rPr>
        <w:t>ControlInformation</w:t>
      </w:r>
      <w:r>
        <w:rPr>
          <w:rFonts w:cs="Times New Roman"/>
          <w:bCs/>
          <w:iCs w:val="0"/>
          <w:color w:val="000000"/>
          <w:sz w:val="20"/>
          <w:lang w:val="en-GB" w:eastAsia="en-US"/>
        </w:rPr>
        <w:t xml:space="preserve"> S</w:t>
      </w:r>
      <w:r w:rsidR="00497E66">
        <w:rPr>
          <w:rFonts w:cs="Times New Roman"/>
          <w:bCs/>
          <w:iCs w:val="0"/>
          <w:color w:val="000000"/>
          <w:sz w:val="20"/>
          <w:lang w:val="en-GB" w:eastAsia="en-US"/>
        </w:rPr>
        <w:t>chema</w:t>
      </w:r>
      <w:bookmarkEnd w:id="387"/>
    </w:p>
    <w:p w:rsidR="00BF2488" w:rsidRPr="00F747A2" w:rsidRDefault="00BF2488" w:rsidP="00BF2488">
      <w:pPr>
        <w:spacing w:before="240" w:after="240"/>
        <w:rPr>
          <w:lang w:val="de-DE"/>
        </w:rPr>
      </w:pPr>
      <w:r>
        <w:rPr>
          <w:lang w:val="de-DE"/>
        </w:rPr>
        <w:t xml:space="preserve">Complete description of the </w:t>
      </w:r>
      <w:r w:rsidR="00D67D61">
        <w:rPr>
          <w:lang w:val="de-DE"/>
        </w:rPr>
        <w:t>ControlInformation</w:t>
      </w:r>
      <w:r>
        <w:rPr>
          <w:lang w:val="de-DE"/>
        </w:rPr>
        <w:t xml:space="preserve"> is given in </w:t>
      </w:r>
      <w:r w:rsidR="005C6CA4">
        <w:rPr>
          <w:lang w:val="de-DE"/>
        </w:rPr>
        <w:fldChar w:fldCharType="begin"/>
      </w:r>
      <w:r>
        <w:rPr>
          <w:lang w:val="de-DE"/>
        </w:rPr>
        <w:instrText xml:space="preserve"> REF _Ref473816260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4</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BF2488" w:rsidRPr="00521479" w:rsidTr="00E42559">
        <w:trPr>
          <w:trHeight w:val="933"/>
        </w:trPr>
        <w:tc>
          <w:tcPr>
            <w:tcW w:w="1417" w:type="dxa"/>
          </w:tcPr>
          <w:p w:rsidR="00BF2488" w:rsidRPr="00372EC3" w:rsidRDefault="00BF2488" w:rsidP="00E42559">
            <w:pPr>
              <w:tabs>
                <w:tab w:val="left" w:pos="360"/>
              </w:tabs>
              <w:jc w:val="center"/>
              <w:rPr>
                <w:b/>
                <w:sz w:val="20"/>
                <w:lang w:val="en-GB"/>
              </w:rPr>
            </w:pPr>
            <w:r>
              <w:rPr>
                <w:b/>
                <w:sz w:val="20"/>
                <w:lang w:val="en-GB"/>
              </w:rPr>
              <w:t>JSON Property</w:t>
            </w:r>
          </w:p>
        </w:tc>
        <w:tc>
          <w:tcPr>
            <w:tcW w:w="4645" w:type="dxa"/>
          </w:tcPr>
          <w:p w:rsidR="00BF2488" w:rsidRPr="00372EC3" w:rsidRDefault="00BF2488" w:rsidP="00E42559">
            <w:pPr>
              <w:tabs>
                <w:tab w:val="left" w:pos="360"/>
              </w:tabs>
              <w:jc w:val="center"/>
              <w:rPr>
                <w:b/>
                <w:sz w:val="20"/>
                <w:lang w:val="en-GB"/>
              </w:rPr>
            </w:pPr>
            <w:r>
              <w:rPr>
                <w:b/>
                <w:sz w:val="20"/>
                <w:lang w:val="en-GB"/>
              </w:rPr>
              <w:t>Definition</w:t>
            </w:r>
          </w:p>
        </w:tc>
        <w:tc>
          <w:tcPr>
            <w:tcW w:w="1417" w:type="dxa"/>
          </w:tcPr>
          <w:p w:rsidR="00BF2488" w:rsidRPr="00372EC3" w:rsidRDefault="00BF2488" w:rsidP="00E42559">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BF2488" w:rsidRDefault="00BF2488" w:rsidP="00E42559">
            <w:pPr>
              <w:tabs>
                <w:tab w:val="left" w:pos="360"/>
              </w:tabs>
              <w:jc w:val="center"/>
              <w:rPr>
                <w:b/>
                <w:sz w:val="20"/>
                <w:lang w:val="en-GB"/>
              </w:rPr>
            </w:pPr>
            <w:r>
              <w:rPr>
                <w:b/>
                <w:sz w:val="20"/>
                <w:lang w:val="en-GB"/>
              </w:rPr>
              <w:t>Multiplicity and use</w:t>
            </w:r>
          </w:p>
        </w:tc>
      </w:tr>
      <w:tr w:rsidR="00BF2488" w:rsidRPr="00521479" w:rsidTr="00E42559">
        <w:tc>
          <w:tcPr>
            <w:tcW w:w="1417" w:type="dxa"/>
          </w:tcPr>
          <w:p w:rsidR="00BF2488" w:rsidRDefault="00340546" w:rsidP="00E42559">
            <w:pPr>
              <w:tabs>
                <w:tab w:val="left" w:pos="360"/>
              </w:tabs>
              <w:rPr>
                <w:sz w:val="20"/>
                <w:lang w:val="en-GB"/>
              </w:rPr>
            </w:pPr>
            <w:r>
              <w:rPr>
                <w:sz w:val="20"/>
                <w:lang w:val="en-GB"/>
              </w:rPr>
              <w:t>totalResults</w:t>
            </w:r>
          </w:p>
          <w:p w:rsidR="00F23679" w:rsidRDefault="00F23679"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totalResults</w:t>
            </w:r>
          </w:p>
        </w:tc>
        <w:tc>
          <w:tcPr>
            <w:tcW w:w="4645" w:type="dxa"/>
          </w:tcPr>
          <w:p w:rsidR="00BF2488" w:rsidRDefault="0087345D" w:rsidP="00E42559">
            <w:pPr>
              <w:tabs>
                <w:tab w:val="left" w:pos="360"/>
              </w:tabs>
              <w:rPr>
                <w:sz w:val="20"/>
                <w:lang w:val="en-GB"/>
              </w:rPr>
            </w:pPr>
            <w:r>
              <w:rPr>
                <w:sz w:val="20"/>
                <w:lang w:val="en-GB"/>
              </w:rPr>
              <w:t>Number of search results available for the current search.</w:t>
            </w:r>
          </w:p>
        </w:tc>
        <w:tc>
          <w:tcPr>
            <w:tcW w:w="1417" w:type="dxa"/>
          </w:tcPr>
          <w:p w:rsidR="001804F6" w:rsidRDefault="001804F6" w:rsidP="001804F6">
            <w:pPr>
              <w:tabs>
                <w:tab w:val="left" w:pos="360"/>
              </w:tabs>
              <w:rPr>
                <w:sz w:val="20"/>
                <w:lang w:val="en-GB"/>
              </w:rPr>
            </w:pPr>
            <w:r>
              <w:rPr>
                <w:sz w:val="20"/>
                <w:lang w:val="en-GB"/>
              </w:rPr>
              <w:t xml:space="preserve">Property </w:t>
            </w:r>
            <w:r w:rsidRPr="001804F6">
              <w:rPr>
                <w:sz w:val="20"/>
                <w:lang w:val="en-GB"/>
              </w:rPr>
              <w:t>[NR3].</w:t>
            </w:r>
          </w:p>
          <w:p w:rsidR="00BF2488" w:rsidRDefault="0087345D" w:rsidP="00E42559">
            <w:pPr>
              <w:tabs>
                <w:tab w:val="left" w:pos="360"/>
              </w:tabs>
              <w:rPr>
                <w:sz w:val="20"/>
                <w:lang w:val="en-GB"/>
              </w:rPr>
            </w:pPr>
            <w:r>
              <w:rPr>
                <w:sz w:val="20"/>
                <w:lang w:val="en-GB"/>
              </w:rPr>
              <w:t>Range: Integer</w:t>
            </w:r>
          </w:p>
        </w:tc>
        <w:tc>
          <w:tcPr>
            <w:tcW w:w="1276" w:type="dxa"/>
          </w:tcPr>
          <w:p w:rsidR="00BF2488" w:rsidRDefault="00340546" w:rsidP="00E42559">
            <w:pPr>
              <w:tabs>
                <w:tab w:val="left" w:pos="360"/>
              </w:tabs>
              <w:rPr>
                <w:sz w:val="20"/>
                <w:lang w:val="en-GB"/>
              </w:rPr>
            </w:pPr>
            <w:r>
              <w:rPr>
                <w:sz w:val="20"/>
                <w:lang w:val="en-GB"/>
              </w:rPr>
              <w:t>One</w:t>
            </w:r>
            <w:r>
              <w:rPr>
                <w:sz w:val="20"/>
                <w:lang w:val="en-GB"/>
              </w:rPr>
              <w:br/>
              <w:t>(mandatory)</w:t>
            </w:r>
          </w:p>
        </w:tc>
      </w:tr>
      <w:tr w:rsidR="00BF2488" w:rsidRPr="00521479" w:rsidTr="00E42559">
        <w:tc>
          <w:tcPr>
            <w:tcW w:w="1417" w:type="dxa"/>
          </w:tcPr>
          <w:p w:rsidR="00BF2488" w:rsidRDefault="00340546" w:rsidP="00E42559">
            <w:pPr>
              <w:tabs>
                <w:tab w:val="left" w:pos="360"/>
              </w:tabs>
              <w:rPr>
                <w:sz w:val="20"/>
                <w:lang w:val="en-GB"/>
              </w:rPr>
            </w:pPr>
            <w:r>
              <w:rPr>
                <w:sz w:val="20"/>
                <w:lang w:val="en-GB"/>
              </w:rPr>
              <w:t>startIndex</w:t>
            </w:r>
          </w:p>
          <w:p w:rsidR="00F23679" w:rsidRDefault="00F23679"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startIndex</w:t>
            </w:r>
          </w:p>
        </w:tc>
        <w:tc>
          <w:tcPr>
            <w:tcW w:w="4645" w:type="dxa"/>
          </w:tcPr>
          <w:p w:rsidR="00BF2488" w:rsidRDefault="00BE3C03" w:rsidP="00E42559">
            <w:pPr>
              <w:tabs>
                <w:tab w:val="left" w:pos="360"/>
              </w:tabs>
              <w:rPr>
                <w:sz w:val="20"/>
                <w:lang w:val="en-GB"/>
              </w:rPr>
            </w:pPr>
            <w:r>
              <w:rPr>
                <w:sz w:val="20"/>
                <w:lang w:val="en-GB"/>
              </w:rPr>
              <w:t>I</w:t>
            </w:r>
            <w:r w:rsidR="002D27B4" w:rsidRPr="002D27B4">
              <w:rPr>
                <w:sz w:val="20"/>
                <w:lang w:val="en-GB"/>
              </w:rPr>
              <w:t>ndex of the first search result in the current set of search results.</w:t>
            </w:r>
          </w:p>
        </w:tc>
        <w:tc>
          <w:tcPr>
            <w:tcW w:w="1417" w:type="dxa"/>
          </w:tcPr>
          <w:p w:rsidR="001804F6" w:rsidRDefault="001804F6" w:rsidP="001804F6">
            <w:pPr>
              <w:tabs>
                <w:tab w:val="left" w:pos="360"/>
              </w:tabs>
              <w:rPr>
                <w:sz w:val="20"/>
                <w:lang w:val="en-GB"/>
              </w:rPr>
            </w:pPr>
            <w:r>
              <w:rPr>
                <w:sz w:val="20"/>
                <w:lang w:val="en-GB"/>
              </w:rPr>
              <w:t xml:space="preserve">Property </w:t>
            </w:r>
            <w:r w:rsidRPr="001804F6">
              <w:rPr>
                <w:sz w:val="20"/>
                <w:lang w:val="en-GB"/>
              </w:rPr>
              <w:t>[NR3].</w:t>
            </w:r>
          </w:p>
          <w:p w:rsidR="00BF2488" w:rsidRDefault="0087345D" w:rsidP="00E42559">
            <w:pPr>
              <w:tabs>
                <w:tab w:val="left" w:pos="360"/>
              </w:tabs>
              <w:rPr>
                <w:sz w:val="20"/>
                <w:lang w:val="en-GB"/>
              </w:rPr>
            </w:pPr>
            <w:r>
              <w:rPr>
                <w:sz w:val="20"/>
                <w:lang w:val="en-GB"/>
              </w:rPr>
              <w:t>Range: Integer</w:t>
            </w:r>
          </w:p>
        </w:tc>
        <w:tc>
          <w:tcPr>
            <w:tcW w:w="1276" w:type="dxa"/>
          </w:tcPr>
          <w:p w:rsidR="00BF2488" w:rsidRDefault="00340546" w:rsidP="00E42559">
            <w:pPr>
              <w:tabs>
                <w:tab w:val="left" w:pos="360"/>
              </w:tabs>
              <w:rPr>
                <w:sz w:val="20"/>
                <w:lang w:val="en-GB"/>
              </w:rPr>
            </w:pPr>
            <w:r>
              <w:rPr>
                <w:sz w:val="20"/>
                <w:lang w:val="en-GB"/>
              </w:rPr>
              <w:t>One</w:t>
            </w:r>
            <w:r>
              <w:rPr>
                <w:sz w:val="20"/>
                <w:lang w:val="en-GB"/>
              </w:rPr>
              <w:br/>
              <w:t>(mandatory)</w:t>
            </w:r>
          </w:p>
        </w:tc>
      </w:tr>
      <w:tr w:rsidR="00340546" w:rsidRPr="00521479" w:rsidTr="00E42559">
        <w:tc>
          <w:tcPr>
            <w:tcW w:w="1417" w:type="dxa"/>
          </w:tcPr>
          <w:p w:rsidR="00340546" w:rsidRDefault="00340546" w:rsidP="00E42559">
            <w:pPr>
              <w:tabs>
                <w:tab w:val="left" w:pos="360"/>
              </w:tabs>
              <w:rPr>
                <w:sz w:val="20"/>
                <w:lang w:val="en-GB"/>
              </w:rPr>
            </w:pPr>
            <w:r>
              <w:rPr>
                <w:sz w:val="20"/>
                <w:lang w:val="en-GB"/>
              </w:rPr>
              <w:t>itemsPerPage</w:t>
            </w:r>
          </w:p>
          <w:p w:rsidR="00F23679" w:rsidRDefault="00F23679" w:rsidP="00F2367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itemsPerPage</w:t>
            </w:r>
          </w:p>
        </w:tc>
        <w:tc>
          <w:tcPr>
            <w:tcW w:w="4645" w:type="dxa"/>
          </w:tcPr>
          <w:p w:rsidR="00340546" w:rsidRDefault="00054022" w:rsidP="00E42559">
            <w:pPr>
              <w:tabs>
                <w:tab w:val="left" w:pos="360"/>
              </w:tabs>
              <w:rPr>
                <w:sz w:val="20"/>
                <w:lang w:val="en-GB"/>
              </w:rPr>
            </w:pPr>
            <w:r w:rsidRPr="00054022">
              <w:rPr>
                <w:sz w:val="20"/>
                <w:lang w:val="en-GB"/>
              </w:rPr>
              <w:t>The number of search results returned per page.</w:t>
            </w:r>
          </w:p>
        </w:tc>
        <w:tc>
          <w:tcPr>
            <w:tcW w:w="1417" w:type="dxa"/>
          </w:tcPr>
          <w:p w:rsidR="001804F6" w:rsidRDefault="001804F6" w:rsidP="001804F6">
            <w:pPr>
              <w:tabs>
                <w:tab w:val="left" w:pos="360"/>
              </w:tabs>
              <w:rPr>
                <w:sz w:val="20"/>
                <w:lang w:val="en-GB"/>
              </w:rPr>
            </w:pPr>
            <w:r>
              <w:rPr>
                <w:sz w:val="20"/>
                <w:lang w:val="en-GB"/>
              </w:rPr>
              <w:t xml:space="preserve">Property </w:t>
            </w:r>
            <w:r w:rsidRPr="001804F6">
              <w:rPr>
                <w:sz w:val="20"/>
                <w:lang w:val="en-GB"/>
              </w:rPr>
              <w:t>[NR3].</w:t>
            </w:r>
          </w:p>
          <w:p w:rsidR="00340546" w:rsidRDefault="0087345D" w:rsidP="00E42559">
            <w:pPr>
              <w:tabs>
                <w:tab w:val="left" w:pos="360"/>
              </w:tabs>
              <w:rPr>
                <w:sz w:val="20"/>
                <w:lang w:val="en-GB"/>
              </w:rPr>
            </w:pPr>
            <w:r>
              <w:rPr>
                <w:sz w:val="20"/>
                <w:lang w:val="en-GB"/>
              </w:rPr>
              <w:t>Range: Integer</w:t>
            </w:r>
          </w:p>
        </w:tc>
        <w:tc>
          <w:tcPr>
            <w:tcW w:w="1276" w:type="dxa"/>
          </w:tcPr>
          <w:p w:rsidR="00340546" w:rsidRDefault="00340546" w:rsidP="00E42559">
            <w:pPr>
              <w:tabs>
                <w:tab w:val="left" w:pos="360"/>
              </w:tabs>
              <w:rPr>
                <w:sz w:val="20"/>
                <w:lang w:val="en-GB"/>
              </w:rPr>
            </w:pPr>
            <w:r>
              <w:rPr>
                <w:sz w:val="20"/>
                <w:lang w:val="en-GB"/>
              </w:rPr>
              <w:t>One</w:t>
            </w:r>
            <w:r>
              <w:rPr>
                <w:sz w:val="20"/>
                <w:lang w:val="en-GB"/>
              </w:rPr>
              <w:br/>
              <w:t>(mandatory)</w:t>
            </w:r>
          </w:p>
        </w:tc>
      </w:tr>
      <w:tr w:rsidR="00340546" w:rsidRPr="00521479" w:rsidTr="00E42559">
        <w:tc>
          <w:tcPr>
            <w:tcW w:w="1417" w:type="dxa"/>
          </w:tcPr>
          <w:p w:rsidR="00340546" w:rsidRDefault="00340546" w:rsidP="00E42559">
            <w:pPr>
              <w:tabs>
                <w:tab w:val="left" w:pos="360"/>
              </w:tabs>
              <w:rPr>
                <w:sz w:val="20"/>
                <w:lang w:val="en-GB"/>
              </w:rPr>
            </w:pPr>
            <w:r>
              <w:rPr>
                <w:sz w:val="20"/>
                <w:lang w:val="en-GB"/>
              </w:rPr>
              <w:t>queries</w:t>
            </w:r>
          </w:p>
          <w:p w:rsidR="00F23679" w:rsidRDefault="00F23679" w:rsidP="00F2367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queries</w:t>
            </w:r>
          </w:p>
        </w:tc>
        <w:tc>
          <w:tcPr>
            <w:tcW w:w="4645" w:type="dxa"/>
          </w:tcPr>
          <w:p w:rsidR="00340546" w:rsidRDefault="00943D98" w:rsidP="00943D98">
            <w:pPr>
              <w:tabs>
                <w:tab w:val="left" w:pos="360"/>
              </w:tabs>
              <w:rPr>
                <w:sz w:val="20"/>
                <w:lang w:val="en-GB"/>
              </w:rPr>
            </w:pPr>
            <w:r>
              <w:rPr>
                <w:sz w:val="20"/>
                <w:lang w:val="en-GB"/>
              </w:rPr>
              <w:t>Defines search queries</w:t>
            </w:r>
            <w:r w:rsidRPr="00943D98">
              <w:rPr>
                <w:sz w:val="20"/>
                <w:lang w:val="en-GB"/>
              </w:rPr>
              <w:t xml:space="preserve"> that can be performed by search clients. </w:t>
            </w:r>
            <w:r>
              <w:rPr>
                <w:sz w:val="20"/>
                <w:lang w:val="en-GB"/>
              </w:rPr>
              <w:t xml:space="preserve">  </w:t>
            </w:r>
            <w:r w:rsidRPr="00943D98">
              <w:rPr>
                <w:sz w:val="20"/>
                <w:lang w:val="en-GB"/>
              </w:rPr>
              <w:t xml:space="preserve">Please see the </w:t>
            </w:r>
            <w:r>
              <w:rPr>
                <w:sz w:val="20"/>
                <w:lang w:val="en-GB"/>
              </w:rPr>
              <w:t>Queries</w:t>
            </w:r>
            <w:r w:rsidRPr="00943D98">
              <w:rPr>
                <w:sz w:val="20"/>
                <w:lang w:val="en-GB"/>
              </w:rPr>
              <w:t xml:space="preserve"> element specification for more information.</w:t>
            </w:r>
          </w:p>
        </w:tc>
        <w:tc>
          <w:tcPr>
            <w:tcW w:w="1417" w:type="dxa"/>
          </w:tcPr>
          <w:p w:rsidR="00C2217F" w:rsidRDefault="00C2217F" w:rsidP="00C2217F">
            <w:pPr>
              <w:tabs>
                <w:tab w:val="left" w:pos="360"/>
              </w:tabs>
              <w:rPr>
                <w:sz w:val="20"/>
                <w:lang w:val="en-GB"/>
              </w:rPr>
            </w:pPr>
            <w:r>
              <w:rPr>
                <w:sz w:val="20"/>
                <w:lang w:val="en-GB"/>
              </w:rPr>
              <w:t xml:space="preserve">Property </w:t>
            </w:r>
            <w:r w:rsidRPr="001804F6">
              <w:rPr>
                <w:sz w:val="20"/>
                <w:lang w:val="en-GB"/>
              </w:rPr>
              <w:t>[</w:t>
            </w:r>
            <w:r w:rsidR="001804F6" w:rsidRPr="001804F6">
              <w:rPr>
                <w:sz w:val="20"/>
                <w:lang w:val="en-GB"/>
              </w:rPr>
              <w:t>NR3</w:t>
            </w:r>
            <w:r w:rsidRPr="001804F6">
              <w:rPr>
                <w:sz w:val="20"/>
                <w:lang w:val="en-GB"/>
              </w:rPr>
              <w:t>].</w:t>
            </w:r>
          </w:p>
          <w:p w:rsidR="00340546" w:rsidRDefault="00C2217F" w:rsidP="008B5445">
            <w:pPr>
              <w:tabs>
                <w:tab w:val="left" w:pos="360"/>
              </w:tabs>
              <w:rPr>
                <w:sz w:val="20"/>
                <w:lang w:val="en-GB"/>
              </w:rPr>
            </w:pPr>
            <w:r w:rsidRPr="00567412">
              <w:rPr>
                <w:sz w:val="20"/>
              </w:rPr>
              <w:t>Range</w:t>
            </w:r>
            <w:r w:rsidR="008B5445">
              <w:rPr>
                <w:sz w:val="20"/>
              </w:rPr>
              <w:t>:</w:t>
            </w:r>
            <w:r w:rsidRPr="00567412">
              <w:rPr>
                <w:sz w:val="20"/>
              </w:rPr>
              <w:t xml:space="preserve"> </w:t>
            </w:r>
            <w:r w:rsidR="008B5445">
              <w:rPr>
                <w:sz w:val="20"/>
              </w:rPr>
              <w:t>Queries</w:t>
            </w:r>
            <w:r w:rsidRPr="00567412">
              <w:rPr>
                <w:sz w:val="20"/>
              </w:rPr>
              <w:t xml:space="preserve"> (</w:t>
            </w:r>
            <w:r>
              <w:rPr>
                <w:sz w:val="20"/>
              </w:rPr>
              <w:t>See</w:t>
            </w:r>
            <w:r w:rsidR="008B5445">
              <w:rPr>
                <w:sz w:val="20"/>
              </w:rPr>
              <w:t xml:space="preserve"> </w:t>
            </w:r>
            <w:r w:rsidR="005C6CA4">
              <w:rPr>
                <w:sz w:val="20"/>
              </w:rPr>
              <w:fldChar w:fldCharType="begin"/>
            </w:r>
            <w:r w:rsidR="008B5445">
              <w:rPr>
                <w:sz w:val="20"/>
              </w:rPr>
              <w:instrText xml:space="preserve"> REF _Ref493605117 \h </w:instrText>
            </w:r>
            <w:r w:rsidR="005C6CA4">
              <w:rPr>
                <w:sz w:val="20"/>
              </w:rPr>
            </w:r>
            <w:r w:rsidR="005C6CA4">
              <w:rPr>
                <w:sz w:val="20"/>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13</w:t>
            </w:r>
            <w:r w:rsidR="005C6CA4">
              <w:rPr>
                <w:sz w:val="20"/>
              </w:rPr>
              <w:fldChar w:fldCharType="end"/>
            </w:r>
            <w:r w:rsidRPr="00567412">
              <w:rPr>
                <w:sz w:val="20"/>
              </w:rPr>
              <w:t>)</w:t>
            </w:r>
          </w:p>
        </w:tc>
        <w:tc>
          <w:tcPr>
            <w:tcW w:w="1276" w:type="dxa"/>
          </w:tcPr>
          <w:p w:rsidR="00340546" w:rsidRDefault="00C2217F" w:rsidP="00E42559">
            <w:pPr>
              <w:tabs>
                <w:tab w:val="left" w:pos="360"/>
              </w:tabs>
              <w:rPr>
                <w:sz w:val="20"/>
                <w:lang w:val="en-GB"/>
              </w:rPr>
            </w:pPr>
            <w:r>
              <w:rPr>
                <w:sz w:val="20"/>
                <w:lang w:val="en-GB"/>
              </w:rPr>
              <w:t>Zero or one (optional)</w:t>
            </w:r>
          </w:p>
        </w:tc>
      </w:tr>
    </w:tbl>
    <w:p w:rsidR="00BF2488" w:rsidRPr="00985483" w:rsidRDefault="00BF2488" w:rsidP="00BF2488">
      <w:pPr>
        <w:pStyle w:val="Caption"/>
        <w:suppressLineNumbers w:val="0"/>
        <w:suppressAutoHyphens w:val="0"/>
        <w:spacing w:before="120" w:line="240" w:lineRule="auto"/>
        <w:rPr>
          <w:rFonts w:cs="Times New Roman"/>
          <w:bCs/>
          <w:iCs w:val="0"/>
          <w:color w:val="000000"/>
          <w:sz w:val="20"/>
          <w:lang w:val="en-GB" w:eastAsia="en-US"/>
        </w:rPr>
      </w:pPr>
      <w:bookmarkStart w:id="388" w:name="_Ref493750385"/>
      <w:bookmarkStart w:id="389" w:name="_Ref494371343"/>
      <w:bookmarkStart w:id="390" w:name="_Toc501620115"/>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12</w:t>
      </w:r>
      <w:r w:rsidR="005C6CA4" w:rsidRPr="00EF249B">
        <w:rPr>
          <w:rFonts w:cs="Times New Roman"/>
          <w:bCs/>
          <w:iCs w:val="0"/>
          <w:color w:val="000000"/>
          <w:sz w:val="20"/>
          <w:lang w:val="en-GB" w:eastAsia="en-US"/>
        </w:rPr>
        <w:fldChar w:fldCharType="end"/>
      </w:r>
      <w:bookmarkEnd w:id="388"/>
      <w:r w:rsidRPr="00EF249B">
        <w:rPr>
          <w:rFonts w:cs="Times New Roman"/>
          <w:bCs/>
          <w:iCs w:val="0"/>
          <w:color w:val="000000"/>
          <w:sz w:val="20"/>
          <w:lang w:val="en-GB" w:eastAsia="en-US"/>
        </w:rPr>
        <w:t xml:space="preserve">: </w:t>
      </w:r>
      <w:r w:rsidR="00D67D61">
        <w:rPr>
          <w:rFonts w:cs="Times New Roman"/>
          <w:bCs/>
          <w:iCs w:val="0"/>
          <w:color w:val="000000"/>
          <w:sz w:val="20"/>
          <w:lang w:val="en-GB" w:eastAsia="en-US"/>
        </w:rPr>
        <w:t>ControlInformation</w:t>
      </w:r>
      <w:r>
        <w:rPr>
          <w:rFonts w:cs="Times New Roman"/>
          <w:bCs/>
          <w:iCs w:val="0"/>
          <w:color w:val="000000"/>
          <w:sz w:val="20"/>
          <w:lang w:val="en-GB" w:eastAsia="en-US"/>
        </w:rPr>
        <w:t xml:space="preserve"> object properties</w:t>
      </w:r>
      <w:bookmarkEnd w:id="389"/>
      <w:bookmarkEnd w:id="390"/>
    </w:p>
    <w:p w:rsidR="004072E1" w:rsidRPr="0077053B" w:rsidRDefault="004072E1" w:rsidP="004072E1">
      <w:pPr>
        <w:rPr>
          <w:lang w:val="en-GB"/>
        </w:rPr>
      </w:pPr>
    </w:p>
    <w:p w:rsidR="004072E1" w:rsidRPr="00822A27" w:rsidRDefault="004072E1" w:rsidP="004072E1">
      <w:pPr>
        <w:pStyle w:val="Caption"/>
        <w:suppressLineNumbers w:val="0"/>
        <w:suppressAutoHyphens w:val="0"/>
        <w:spacing w:before="120" w:line="240" w:lineRule="auto"/>
        <w:jc w:val="left"/>
        <w:rPr>
          <w:rFonts w:cs="Times New Roman"/>
          <w:bCs/>
          <w:iCs w:val="0"/>
          <w:color w:val="000000"/>
          <w:sz w:val="20"/>
          <w:lang w:val="de-DE" w:eastAsia="en-US"/>
        </w:rPr>
      </w:pPr>
      <w:bookmarkStart w:id="391" w:name="_Toc501620139"/>
      <w:r w:rsidRPr="00822A27">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822A27">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17</w:t>
      </w:r>
      <w:r w:rsidR="005C6CA4" w:rsidRPr="006D1ACA">
        <w:rPr>
          <w:rFonts w:cs="Times New Roman"/>
          <w:bCs/>
          <w:iCs w:val="0"/>
          <w:color w:val="000000"/>
          <w:sz w:val="20"/>
          <w:lang w:val="en-GB" w:eastAsia="en-US"/>
        </w:rPr>
        <w:fldChar w:fldCharType="end"/>
      </w:r>
      <w:r>
        <w:rPr>
          <w:rFonts w:cs="Times New Roman"/>
          <w:bCs/>
          <w:iCs w:val="0"/>
          <w:color w:val="000000"/>
          <w:sz w:val="20"/>
          <w:lang w:val="de-DE" w:eastAsia="en-US"/>
        </w:rPr>
        <w:t xml:space="preserve">: </w:t>
      </w:r>
      <w:r w:rsidR="00D67D61">
        <w:rPr>
          <w:rFonts w:cs="Times New Roman"/>
          <w:bCs/>
          <w:iCs w:val="0"/>
          <w:color w:val="000000"/>
          <w:sz w:val="20"/>
          <w:lang w:val="de-DE" w:eastAsia="en-US"/>
        </w:rPr>
        <w:t>ControlInformation</w:t>
      </w:r>
      <w:r w:rsidRPr="00822A27">
        <w:rPr>
          <w:rFonts w:cs="Times New Roman"/>
          <w:bCs/>
          <w:iCs w:val="0"/>
          <w:color w:val="000000"/>
          <w:sz w:val="20"/>
          <w:lang w:val="de-DE" w:eastAsia="en-US"/>
        </w:rPr>
        <w:t xml:space="preserve"> encoding example</w:t>
      </w:r>
      <w:bookmarkEnd w:id="391"/>
      <w:r w:rsidRPr="00822A27">
        <w:rPr>
          <w:rFonts w:cs="Times New Roman"/>
          <w:bCs/>
          <w:iCs w:val="0"/>
          <w:color w:val="000000"/>
          <w:sz w:val="20"/>
          <w:lang w:val="de-DE" w:eastAsia="en-US"/>
        </w:rPr>
        <w:t xml:space="preserve"> </w:t>
      </w:r>
    </w:p>
    <w:p w:rsidR="00F4413E" w:rsidRDefault="00F4413E" w:rsidP="00F4413E">
      <w:pPr>
        <w:pStyle w:val="XMLListing"/>
        <w:rPr>
          <w:highlight w:val="white"/>
          <w:lang w:eastAsia="en-US"/>
        </w:rPr>
      </w:pPr>
      <w:r>
        <w:rPr>
          <w:highlight w:val="white"/>
          <w:lang w:eastAsia="en-US"/>
        </w:rPr>
        <w:t>{</w:t>
      </w:r>
    </w:p>
    <w:p w:rsidR="00F4413E" w:rsidRDefault="00F4413E" w:rsidP="00F4413E">
      <w:pPr>
        <w:pStyle w:val="XMLListing"/>
        <w:rPr>
          <w:highlight w:val="white"/>
          <w:lang w:eastAsia="en-US"/>
        </w:rPr>
      </w:pPr>
      <w:r>
        <w:rPr>
          <w:highlight w:val="white"/>
          <w:lang w:eastAsia="en-US"/>
        </w:rPr>
        <w:tab/>
      </w:r>
      <w:r>
        <w:rPr>
          <w:color w:val="800000"/>
          <w:highlight w:val="white"/>
          <w:lang w:eastAsia="en-US"/>
        </w:rPr>
        <w:t>"totalResults"</w:t>
      </w:r>
      <w:r>
        <w:rPr>
          <w:highlight w:val="white"/>
          <w:lang w:eastAsia="en-US"/>
        </w:rPr>
        <w:t xml:space="preserve">: </w:t>
      </w:r>
      <w:r>
        <w:rPr>
          <w:color w:val="008080"/>
          <w:highlight w:val="white"/>
          <w:lang w:eastAsia="en-US"/>
        </w:rPr>
        <w:t>74</w:t>
      </w:r>
      <w:r>
        <w:rPr>
          <w:highlight w:val="white"/>
          <w:lang w:eastAsia="en-US"/>
        </w:rPr>
        <w:t>,</w:t>
      </w:r>
    </w:p>
    <w:p w:rsidR="00F4413E" w:rsidRDefault="00F4413E" w:rsidP="00F4413E">
      <w:pPr>
        <w:pStyle w:val="XMLListing"/>
        <w:rPr>
          <w:highlight w:val="white"/>
          <w:lang w:eastAsia="en-US"/>
        </w:rPr>
      </w:pP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F4413E" w:rsidRDefault="00F4413E" w:rsidP="00F4413E">
      <w:pPr>
        <w:pStyle w:val="XMLListing"/>
        <w:rPr>
          <w:highlight w:val="white"/>
          <w:lang w:eastAsia="en-US"/>
        </w:rPr>
      </w:pPr>
      <w:r>
        <w:rPr>
          <w:highlight w:val="white"/>
          <w:lang w:eastAsia="en-US"/>
        </w:rPr>
        <w:tab/>
      </w:r>
      <w:r>
        <w:rPr>
          <w:color w:val="800000"/>
          <w:highlight w:val="white"/>
          <w:lang w:eastAsia="en-US"/>
        </w:rPr>
        <w:t>"itemsPerPage"</w:t>
      </w:r>
      <w:r>
        <w:rPr>
          <w:highlight w:val="white"/>
          <w:lang w:eastAsia="en-US"/>
        </w:rPr>
        <w:t xml:space="preserve">: </w:t>
      </w:r>
      <w:r>
        <w:rPr>
          <w:color w:val="008080"/>
          <w:highlight w:val="white"/>
          <w:lang w:eastAsia="en-US"/>
        </w:rPr>
        <w:t>10</w:t>
      </w:r>
      <w:r>
        <w:rPr>
          <w:highlight w:val="white"/>
          <w:lang w:eastAsia="en-US"/>
        </w:rPr>
        <w:t>,</w:t>
      </w:r>
    </w:p>
    <w:p w:rsidR="00F4413E" w:rsidRDefault="00F4413E" w:rsidP="00F4413E">
      <w:pPr>
        <w:pStyle w:val="XMLListing"/>
        <w:rPr>
          <w:highlight w:val="white"/>
          <w:lang w:eastAsia="en-US"/>
        </w:rPr>
      </w:pPr>
      <w:r>
        <w:rPr>
          <w:highlight w:val="white"/>
          <w:lang w:eastAsia="en-US"/>
        </w:rPr>
        <w:tab/>
      </w:r>
      <w:r>
        <w:rPr>
          <w:color w:val="800000"/>
          <w:highlight w:val="white"/>
          <w:lang w:eastAsia="en-US"/>
        </w:rPr>
        <w:t>"queries"</w:t>
      </w:r>
      <w:r>
        <w:rPr>
          <w:highlight w:val="white"/>
          <w:lang w:eastAsia="en-US"/>
        </w:rPr>
        <w:t>: {</w:t>
      </w:r>
    </w:p>
    <w:p w:rsidR="00F4413E" w:rsidRDefault="00F4413E" w:rsidP="00F4413E">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"request"</w:t>
      </w:r>
      <w:r>
        <w:rPr>
          <w:highlight w:val="white"/>
          <w:lang w:eastAsia="en-US"/>
        </w:rPr>
        <w:t>: [</w:t>
      </w:r>
    </w:p>
    <w:p w:rsidR="00F4413E" w:rsidRDefault="00F4413E" w:rsidP="00F4413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F4413E" w:rsidRDefault="00F4413E" w:rsidP="00F4413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"eo:platform"</w:t>
      </w:r>
      <w:r>
        <w:rPr>
          <w:highlight w:val="white"/>
          <w:lang w:eastAsia="en-US"/>
        </w:rPr>
        <w:t>: "sentinel",</w:t>
      </w:r>
    </w:p>
    <w:p w:rsidR="00F4413E" w:rsidRDefault="00F4413E" w:rsidP="00F4413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"count"</w:t>
      </w:r>
      <w:r>
        <w:rPr>
          <w:highlight w:val="white"/>
          <w:lang w:eastAsia="en-US"/>
        </w:rPr>
        <w:t xml:space="preserve">: </w:t>
      </w:r>
      <w:r>
        <w:rPr>
          <w:color w:val="008080"/>
          <w:highlight w:val="white"/>
          <w:lang w:eastAsia="en-US"/>
        </w:rPr>
        <w:t>10</w:t>
      </w:r>
      <w:r>
        <w:rPr>
          <w:highlight w:val="white"/>
          <w:lang w:eastAsia="en-US"/>
        </w:rPr>
        <w:t>,</w:t>
      </w:r>
    </w:p>
    <w:p w:rsidR="00F4413E" w:rsidRDefault="00F4413E" w:rsidP="00F4413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F4413E" w:rsidRDefault="00F4413E" w:rsidP="00F4413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"sru:recordSchema"</w:t>
      </w:r>
      <w:r>
        <w:rPr>
          <w:highlight w:val="white"/>
          <w:lang w:eastAsia="en-US"/>
        </w:rPr>
        <w:t>: "server-choice"</w:t>
      </w:r>
    </w:p>
    <w:p w:rsidR="00F4413E" w:rsidRDefault="00F4413E" w:rsidP="00F4413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F4413E" w:rsidRDefault="00F4413E" w:rsidP="00F4413E">
      <w:pPr>
        <w:pStyle w:val="XMLListing"/>
        <w:rPr>
          <w:highlight w:val="white"/>
          <w:lang w:eastAsia="en-US"/>
        </w:rPr>
      </w:pPr>
      <w:r>
        <w:rPr>
          <w:highlight w:val="white"/>
          <w:lang w:eastAsia="en-US"/>
        </w:rPr>
        <w:tab/>
      </w:r>
      <w:r>
        <w:rPr>
          <w:highlight w:val="white"/>
          <w:lang w:eastAsia="en-US"/>
        </w:rPr>
        <w:tab/>
        <w:t>]</w:t>
      </w:r>
    </w:p>
    <w:p w:rsidR="00F4413E" w:rsidRDefault="00F4413E" w:rsidP="00F4413E">
      <w:pPr>
        <w:pStyle w:val="XMLListing"/>
        <w:rPr>
          <w:highlight w:val="white"/>
          <w:lang w:eastAsia="en-US"/>
        </w:rPr>
      </w:pPr>
      <w:r>
        <w:rPr>
          <w:highlight w:val="white"/>
          <w:lang w:eastAsia="en-US"/>
        </w:rPr>
        <w:tab/>
        <w:t>}</w:t>
      </w:r>
    </w:p>
    <w:p w:rsidR="004072E1" w:rsidRDefault="00F4413E" w:rsidP="00F4413E">
      <w:pPr>
        <w:pStyle w:val="XMLListing"/>
        <w:rPr>
          <w:lang w:val="de-DE"/>
        </w:rPr>
      </w:pPr>
      <w:r>
        <w:rPr>
          <w:highlight w:val="white"/>
          <w:lang w:eastAsia="en-US"/>
        </w:rPr>
        <w:t>}</w:t>
      </w:r>
    </w:p>
    <w:p w:rsidR="00741547" w:rsidRDefault="00741547" w:rsidP="00EB3ED2">
      <w:pPr>
        <w:jc w:val="center"/>
        <w:rPr>
          <w:lang w:val="en-GB"/>
        </w:rPr>
      </w:pPr>
    </w:p>
    <w:p w:rsidR="00753BC5" w:rsidRDefault="00753BC5" w:rsidP="00753BC5">
      <w:pPr>
        <w:pStyle w:val="Heading3"/>
        <w:spacing w:after="240"/>
        <w:rPr>
          <w:lang w:val="en-GB"/>
        </w:rPr>
      </w:pPr>
      <w:bookmarkStart w:id="392" w:name="_Ref495487900"/>
      <w:bookmarkStart w:id="393" w:name="_Toc501620008"/>
      <w:r>
        <w:rPr>
          <w:lang w:val="en-GB"/>
        </w:rPr>
        <w:t>Queries</w:t>
      </w:r>
      <w:bookmarkEnd w:id="392"/>
      <w:bookmarkEnd w:id="393"/>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B729C3" w:rsidRPr="00373BD4" w:rsidTr="00C07D4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B729C3" w:rsidRPr="00B44555" w:rsidRDefault="00B729C3" w:rsidP="00C07D49">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B729C3" w:rsidRPr="00373BD4" w:rsidTr="00C07D49">
        <w:tc>
          <w:tcPr>
            <w:tcW w:w="8897" w:type="dxa"/>
            <w:gridSpan w:val="2"/>
            <w:tcBorders>
              <w:top w:val="single" w:sz="12" w:space="0" w:color="auto"/>
              <w:left w:val="single" w:sz="12" w:space="0" w:color="auto"/>
              <w:bottom w:val="single" w:sz="12" w:space="0" w:color="auto"/>
              <w:right w:val="single" w:sz="12" w:space="0" w:color="auto"/>
            </w:tcBorders>
          </w:tcPr>
          <w:p w:rsidR="00B729C3" w:rsidRPr="008639D0" w:rsidRDefault="005C6CA4" w:rsidP="00C07D49">
            <w:pPr>
              <w:spacing w:before="100" w:beforeAutospacing="1" w:after="100" w:afterAutospacing="1" w:line="230" w:lineRule="atLeast"/>
              <w:jc w:val="both"/>
              <w:rPr>
                <w:rFonts w:eastAsia="MS Mincho"/>
                <w:b/>
                <w:color w:val="FF0000"/>
                <w:lang w:val="en-AU"/>
              </w:rPr>
            </w:pPr>
            <w:hyperlink r:id="rId62" w:history="1">
              <w:r w:rsidR="00B729C3" w:rsidRPr="008639D0">
                <w:rPr>
                  <w:rFonts w:eastAsia="MS Mincho"/>
                  <w:b/>
                  <w:color w:val="FF0000"/>
                </w:rPr>
                <w:t>/req/</w:t>
              </w:r>
            </w:hyperlink>
            <w:r w:rsidR="00B729C3" w:rsidRPr="008639D0">
              <w:rPr>
                <w:rFonts w:eastAsia="MS Mincho"/>
                <w:b/>
                <w:color w:val="FF0000"/>
              </w:rPr>
              <w:t>queries</w:t>
            </w:r>
          </w:p>
        </w:tc>
      </w:tr>
      <w:tr w:rsidR="00B729C3" w:rsidRPr="00373BD4" w:rsidTr="00C07D49">
        <w:tc>
          <w:tcPr>
            <w:tcW w:w="1526" w:type="dxa"/>
            <w:tcBorders>
              <w:top w:val="single" w:sz="12" w:space="0" w:color="auto"/>
              <w:left w:val="single" w:sz="12" w:space="0" w:color="auto"/>
              <w:bottom w:val="single" w:sz="4" w:space="0" w:color="auto"/>
              <w:right w:val="single" w:sz="4" w:space="0" w:color="auto"/>
            </w:tcBorders>
          </w:tcPr>
          <w:p w:rsidR="00B729C3" w:rsidRPr="00B44555" w:rsidRDefault="00B729C3" w:rsidP="00C07D49">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B729C3" w:rsidRPr="00B44555" w:rsidRDefault="00B729C3" w:rsidP="00C07D49">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B729C3" w:rsidRPr="00BA3388" w:rsidTr="00C07D49">
        <w:tc>
          <w:tcPr>
            <w:tcW w:w="1526" w:type="dxa"/>
            <w:tcBorders>
              <w:top w:val="single" w:sz="4" w:space="0" w:color="auto"/>
              <w:left w:val="single" w:sz="12" w:space="0" w:color="auto"/>
              <w:bottom w:val="single" w:sz="4" w:space="0" w:color="auto"/>
              <w:right w:val="single" w:sz="4" w:space="0" w:color="auto"/>
            </w:tcBorders>
          </w:tcPr>
          <w:p w:rsidR="00B729C3" w:rsidRPr="00B44555" w:rsidRDefault="00B729C3" w:rsidP="00C07D4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B729C3" w:rsidRPr="00BA3388" w:rsidRDefault="00B729C3" w:rsidP="00C07D49">
            <w:pPr>
              <w:spacing w:before="100" w:beforeAutospacing="1" w:after="100" w:afterAutospacing="1" w:line="230" w:lineRule="atLeast"/>
              <w:jc w:val="both"/>
              <w:rPr>
                <w:rFonts w:eastAsia="MS Mincho"/>
                <w:b/>
                <w:color w:val="FF0000"/>
                <w:lang w:val="fr-BE"/>
              </w:rPr>
            </w:pPr>
            <w:r>
              <w:rPr>
                <w:rFonts w:eastAsia="MS Mincho"/>
                <w:b/>
                <w:color w:val="FF0000"/>
                <w:lang w:val="fr-BE"/>
              </w:rPr>
              <w:t>JSON [NR1]</w:t>
            </w:r>
          </w:p>
        </w:tc>
      </w:tr>
      <w:tr w:rsidR="00B729C3" w:rsidRPr="00373BD4" w:rsidTr="00C07D49">
        <w:tc>
          <w:tcPr>
            <w:tcW w:w="1526" w:type="dxa"/>
            <w:tcBorders>
              <w:top w:val="single" w:sz="4" w:space="0" w:color="auto"/>
              <w:left w:val="single" w:sz="12" w:space="0" w:color="auto"/>
              <w:bottom w:val="single" w:sz="4" w:space="0" w:color="auto"/>
              <w:right w:val="single" w:sz="4" w:space="0" w:color="auto"/>
            </w:tcBorders>
          </w:tcPr>
          <w:p w:rsidR="00B729C3" w:rsidRPr="00B44555" w:rsidRDefault="00B729C3" w:rsidP="00C07D4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B729C3" w:rsidRPr="00F45B38" w:rsidRDefault="00B729C3" w:rsidP="00C07D49">
            <w:pPr>
              <w:spacing w:before="100" w:beforeAutospacing="1" w:after="100" w:afterAutospacing="1" w:line="230" w:lineRule="atLeast"/>
              <w:jc w:val="both"/>
              <w:rPr>
                <w:rFonts w:eastAsia="MS Mincho"/>
                <w:b/>
                <w:color w:val="FF0000"/>
                <w:highlight w:val="yellow"/>
                <w:lang w:val="en-AU"/>
              </w:rPr>
            </w:pPr>
            <w:r>
              <w:rPr>
                <w:rFonts w:eastAsia="MS Mincho"/>
                <w:b/>
                <w:color w:val="FF0000"/>
                <w:lang w:val="en-AU"/>
              </w:rPr>
              <w:t>GeoJSON [NR2]</w:t>
            </w:r>
          </w:p>
        </w:tc>
      </w:tr>
      <w:tr w:rsidR="00B729C3" w:rsidRPr="00373BD4" w:rsidTr="00C07D49">
        <w:tc>
          <w:tcPr>
            <w:tcW w:w="1526" w:type="dxa"/>
            <w:tcBorders>
              <w:top w:val="single" w:sz="4" w:space="0" w:color="auto"/>
              <w:left w:val="single" w:sz="12" w:space="0" w:color="auto"/>
              <w:bottom w:val="single" w:sz="4" w:space="0" w:color="auto"/>
              <w:right w:val="single" w:sz="4" w:space="0" w:color="auto"/>
            </w:tcBorders>
          </w:tcPr>
          <w:p w:rsidR="00B729C3" w:rsidRPr="00B44555" w:rsidRDefault="00B729C3" w:rsidP="00C07D49">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B729C3" w:rsidRPr="00B44555" w:rsidRDefault="00B729C3" w:rsidP="00C07D49">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lang w:val="en-AU"/>
              </w:rPr>
              <w:t>query</w:t>
            </w:r>
          </w:p>
        </w:tc>
      </w:tr>
      <w:tr w:rsidR="00B729C3" w:rsidRPr="00AC6C55" w:rsidTr="00C07D49">
        <w:tc>
          <w:tcPr>
            <w:tcW w:w="1526" w:type="dxa"/>
            <w:tcBorders>
              <w:top w:val="single" w:sz="4" w:space="0" w:color="auto"/>
              <w:left w:val="single" w:sz="12" w:space="0" w:color="auto"/>
              <w:bottom w:val="single" w:sz="4" w:space="0" w:color="auto"/>
              <w:right w:val="single" w:sz="4" w:space="0" w:color="auto"/>
            </w:tcBorders>
          </w:tcPr>
          <w:p w:rsidR="00B729C3" w:rsidRPr="00231AF9" w:rsidRDefault="00B729C3" w:rsidP="00C07D49">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B729C3" w:rsidRPr="00B44555" w:rsidRDefault="00B729C3" w:rsidP="00B729C3">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lang w:val="en-AU"/>
              </w:rPr>
              <w:t>queries</w:t>
            </w:r>
            <w:r w:rsidR="008639D0">
              <w:rPr>
                <w:rFonts w:eastAsia="MS Mincho"/>
                <w:b/>
                <w:color w:val="FF0000"/>
                <w:lang w:val="en-AU"/>
              </w:rPr>
              <w:t>/properties</w:t>
            </w:r>
            <w:r w:rsidRPr="00231AF9">
              <w:rPr>
                <w:rFonts w:eastAsia="MS Mincho"/>
                <w:b/>
                <w:color w:val="FF0000"/>
                <w:lang w:val="en-AU"/>
              </w:rPr>
              <w:t xml:space="preserve"> </w:t>
            </w:r>
          </w:p>
        </w:tc>
      </w:tr>
    </w:tbl>
    <w:p w:rsidR="00B729C3" w:rsidRDefault="00B729C3" w:rsidP="00431C7C">
      <w:pPr>
        <w:jc w:val="both"/>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B729C3" w:rsidRPr="00AC6C55" w:rsidTr="00C07D49">
        <w:tc>
          <w:tcPr>
            <w:tcW w:w="1526" w:type="dxa"/>
            <w:tcBorders>
              <w:top w:val="single" w:sz="4" w:space="0" w:color="auto"/>
              <w:left w:val="single" w:sz="12" w:space="0" w:color="auto"/>
              <w:bottom w:val="single" w:sz="4" w:space="0" w:color="auto"/>
              <w:right w:val="single" w:sz="4" w:space="0" w:color="auto"/>
            </w:tcBorders>
            <w:shd w:val="clear" w:color="auto" w:fill="BFBFBF"/>
          </w:tcPr>
          <w:p w:rsidR="00B729C3" w:rsidRPr="00B44555" w:rsidRDefault="00B729C3" w:rsidP="00C07D4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B729C3" w:rsidRPr="00B44555" w:rsidRDefault="00B729C3" w:rsidP="00C07D49">
            <w:pPr>
              <w:spacing w:before="100" w:beforeAutospacing="1" w:after="100" w:afterAutospacing="1" w:line="230" w:lineRule="atLeast"/>
              <w:rPr>
                <w:rFonts w:eastAsia="MS Mincho"/>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rPr>
              <w:t>queries</w:t>
            </w:r>
            <w:r w:rsidR="008639D0">
              <w:rPr>
                <w:rFonts w:eastAsia="MS Mincho"/>
                <w:b/>
                <w:color w:val="FF0000"/>
              </w:rPr>
              <w:t>/properties</w:t>
            </w:r>
            <w:r w:rsidRPr="00B44555">
              <w:rPr>
                <w:rFonts w:eastAsia="MS Mincho"/>
                <w:lang w:val="en-AU"/>
              </w:rPr>
              <w:t xml:space="preserve"> </w:t>
            </w:r>
          </w:p>
          <w:p w:rsidR="00B729C3" w:rsidRPr="00B44555" w:rsidRDefault="00B729C3" w:rsidP="005650AF">
            <w:pPr>
              <w:spacing w:before="100" w:beforeAutospacing="1" w:after="100" w:afterAutospacing="1" w:line="230" w:lineRule="atLeast"/>
              <w:rPr>
                <w:rFonts w:eastAsia="MS Mincho"/>
                <w:b/>
                <w:color w:val="FF0000"/>
                <w:lang w:val="en-AU"/>
              </w:rPr>
            </w:pPr>
            <w:r>
              <w:rPr>
                <w:rFonts w:eastAsia="MS Mincho"/>
                <w:lang w:val="en-AU"/>
              </w:rPr>
              <w:t>A</w:t>
            </w:r>
            <w:r w:rsidRPr="00DB2AD2">
              <w:rPr>
                <w:rFonts w:eastAsia="MS Mincho"/>
                <w:lang w:val="en-AU"/>
              </w:rPr>
              <w:t xml:space="preserve"> </w:t>
            </w:r>
            <w:r>
              <w:rPr>
                <w:rFonts w:eastAsia="MS Mincho"/>
                <w:lang w:val="en-AU"/>
              </w:rPr>
              <w:t>"Queries"</w:t>
            </w:r>
            <w:r w:rsidRPr="00DB2AD2">
              <w:rPr>
                <w:rFonts w:eastAsia="MS Mincho"/>
                <w:lang w:val="en-AU"/>
              </w:rPr>
              <w:t xml:space="preserve"> object shall implement the </w:t>
            </w:r>
            <w:r>
              <w:rPr>
                <w:rFonts w:eastAsia="MS Mincho"/>
                <w:lang w:val="en-AU"/>
              </w:rPr>
              <w:t>properties</w:t>
            </w:r>
            <w:r w:rsidRPr="00DB2AD2">
              <w:rPr>
                <w:rFonts w:eastAsia="MS Mincho"/>
                <w:lang w:val="en-AU"/>
              </w:rPr>
              <w:t xml:space="preserve"> shown in</w:t>
            </w:r>
            <w:r w:rsidR="005650AF">
              <w:rPr>
                <w:rFonts w:eastAsia="MS Mincho"/>
                <w:lang w:val="en-AU"/>
              </w:rPr>
              <w:t xml:space="preserve"> </w:t>
            </w:r>
            <w:r w:rsidR="005C6CA4">
              <w:rPr>
                <w:rFonts w:eastAsia="MS Mincho"/>
                <w:lang w:val="en-AU"/>
              </w:rPr>
              <w:fldChar w:fldCharType="begin"/>
            </w:r>
            <w:r w:rsidR="005650AF">
              <w:rPr>
                <w:rFonts w:eastAsia="MS Mincho"/>
                <w:lang w:val="en-AU"/>
              </w:rPr>
              <w:instrText xml:space="preserve"> REF _Ref493605117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13</w:t>
            </w:r>
            <w:r w:rsidR="005C6CA4">
              <w:rPr>
                <w:rFonts w:eastAsia="MS Mincho"/>
                <w:lang w:val="en-AU"/>
              </w:rPr>
              <w:fldChar w:fldCharType="end"/>
            </w:r>
            <w:r w:rsidRPr="00DB2AD2">
              <w:rPr>
                <w:rFonts w:eastAsia="MS Mincho"/>
                <w:lang w:val="en-AU"/>
              </w:rPr>
              <w:t>, with the value matching the type shown, and with the obligation shown.</w:t>
            </w:r>
          </w:p>
        </w:tc>
      </w:tr>
    </w:tbl>
    <w:p w:rsidR="00892831" w:rsidRDefault="00C839E1" w:rsidP="00431C7C">
      <w:pPr>
        <w:jc w:val="both"/>
        <w:rPr>
          <w:lang w:val="en-GB"/>
        </w:rPr>
      </w:pPr>
      <w:r>
        <w:rPr>
          <w:lang w:val="en-GB"/>
        </w:rPr>
        <w:t xml:space="preserve">The Queries object </w:t>
      </w:r>
      <w:r w:rsidR="00372C80">
        <w:rPr>
          <w:lang w:val="en-GB"/>
        </w:rPr>
        <w:t>corresponds to</w:t>
      </w:r>
      <w:r>
        <w:rPr>
          <w:lang w:val="en-GB"/>
        </w:rPr>
        <w:t xml:space="preserve"> the JSON representation of </w:t>
      </w:r>
      <w:r w:rsidR="00372C80">
        <w:rPr>
          <w:lang w:val="en-GB"/>
        </w:rPr>
        <w:t>one or more</w:t>
      </w:r>
      <w:r>
        <w:rPr>
          <w:lang w:val="en-GB"/>
        </w:rPr>
        <w:t xml:space="preserve"> OpenSearch</w:t>
      </w:r>
      <w:r w:rsidR="00372C80">
        <w:rPr>
          <w:lang w:val="en-GB"/>
        </w:rPr>
        <w:t xml:space="preserve"> Query</w:t>
      </w:r>
      <w:r w:rsidR="00372C80">
        <w:rPr>
          <w:rStyle w:val="FootnoteReference"/>
          <w:lang w:val="en-GB"/>
        </w:rPr>
        <w:footnoteReference w:id="11"/>
      </w:r>
      <w:r w:rsidR="00372C80">
        <w:rPr>
          <w:lang w:val="en-GB"/>
        </w:rPr>
        <w:t xml:space="preserve"> elements as defined in [NR</w:t>
      </w:r>
      <w:r w:rsidR="003F493C">
        <w:rPr>
          <w:lang w:val="en-GB"/>
        </w:rPr>
        <w:t>3</w:t>
      </w:r>
      <w:r w:rsidR="00372C80">
        <w:rPr>
          <w:lang w:val="en-GB"/>
        </w:rPr>
        <w:t>].</w:t>
      </w:r>
      <w:r>
        <w:rPr>
          <w:lang w:val="en-GB"/>
        </w:rPr>
        <w:t xml:space="preserve"> </w:t>
      </w:r>
      <w:r w:rsidR="00372C80">
        <w:rPr>
          <w:lang w:val="en-GB"/>
        </w:rPr>
        <w:t xml:space="preserve">A Query element describes a specific search request that can be made by the search client.  </w:t>
      </w:r>
    </w:p>
    <w:p w:rsidR="00111E6E" w:rsidRDefault="00892831" w:rsidP="00431C7C">
      <w:pPr>
        <w:jc w:val="both"/>
        <w:rPr>
          <w:lang w:val="en-GB"/>
        </w:rPr>
      </w:pPr>
      <w:r>
        <w:rPr>
          <w:lang w:val="de-DE"/>
        </w:rPr>
        <w:t xml:space="preserve">The Queries object is a </w:t>
      </w:r>
      <w:r w:rsidRPr="002C62FF">
        <w:rPr>
          <w:lang w:val="de-DE"/>
        </w:rPr>
        <w:t>map cont</w:t>
      </w:r>
      <w:r>
        <w:rPr>
          <w:lang w:val="de-DE"/>
        </w:rPr>
        <w:t>aining descriptions of potential</w:t>
      </w:r>
      <w:r w:rsidRPr="002C62FF">
        <w:rPr>
          <w:lang w:val="de-DE"/>
        </w:rPr>
        <w:t xml:space="preserve"> </w:t>
      </w:r>
      <w:r>
        <w:rPr>
          <w:lang w:val="de-DE"/>
        </w:rPr>
        <w:t>queries</w:t>
      </w:r>
      <w:r w:rsidRPr="002C62FF">
        <w:rPr>
          <w:lang w:val="de-DE"/>
        </w:rPr>
        <w:t xml:space="preserve">. The key is </w:t>
      </w:r>
      <w:r>
        <w:rPr>
          <w:lang w:val="de-DE"/>
        </w:rPr>
        <w:t xml:space="preserve">the "role" as defined in [NR3].  </w:t>
      </w:r>
      <w:r w:rsidR="00372C80">
        <w:rPr>
          <w:lang w:val="en-GB"/>
        </w:rPr>
        <w:t xml:space="preserve">The object has members which are named according to the </w:t>
      </w:r>
      <w:r w:rsidR="00F55097">
        <w:rPr>
          <w:lang w:val="en-GB"/>
        </w:rPr>
        <w:t>"</w:t>
      </w:r>
      <w:r w:rsidR="00372C80">
        <w:rPr>
          <w:lang w:val="en-GB"/>
        </w:rPr>
        <w:t>role</w:t>
      </w:r>
      <w:r w:rsidR="00F55097">
        <w:rPr>
          <w:lang w:val="en-GB"/>
        </w:rPr>
        <w:t>"</w:t>
      </w:r>
      <w:r w:rsidR="00372C80">
        <w:rPr>
          <w:lang w:val="en-GB"/>
        </w:rPr>
        <w:t xml:space="preserve"> attribute in the XML representation and refer to arrays with Query objects.</w:t>
      </w:r>
      <w:r w:rsidR="003C6832">
        <w:rPr>
          <w:lang w:val="en-GB"/>
        </w:rPr>
        <w:t xml:space="preserve">  [NR3] defines the allowed role values</w:t>
      </w:r>
      <w:r w:rsidR="003C6832">
        <w:rPr>
          <w:rStyle w:val="FootnoteReference"/>
          <w:lang w:val="en-GB"/>
        </w:rPr>
        <w:footnoteReference w:id="12"/>
      </w:r>
      <w:r w:rsidR="009052DC">
        <w:rPr>
          <w:lang w:val="en-GB"/>
        </w:rPr>
        <w:t xml:space="preserve"> within the OpenSearch namespace</w:t>
      </w:r>
      <w:r w:rsidR="003C6832">
        <w:rPr>
          <w:lang w:val="en-GB"/>
        </w:rPr>
        <w:t>.</w:t>
      </w:r>
      <w:r w:rsidR="009052DC">
        <w:rPr>
          <w:lang w:val="en-GB"/>
        </w:rPr>
        <w:t xml:space="preserve">  </w:t>
      </w:r>
      <w:r w:rsidR="00914461">
        <w:rPr>
          <w:lang w:val="en-GB"/>
        </w:rPr>
        <w:t>If a role attribute is used with a value beyond this list, a corresponding property should be added in the Queries element below referring to an array with the corresponding Query object(s).</w:t>
      </w:r>
    </w:p>
    <w:p w:rsidR="00111E6E" w:rsidRPr="00111E6E" w:rsidRDefault="0018042E" w:rsidP="00111E6E">
      <w:pPr>
        <w:jc w:val="center"/>
        <w:rPr>
          <w:lang w:val="en-GB"/>
        </w:rPr>
      </w:pPr>
      <w:r w:rsidRPr="005C6CA4">
        <w:rPr>
          <w:lang w:val="en-GB"/>
        </w:rPr>
        <w:pict>
          <v:shape id="_x0000_i1044" type="#_x0000_t75" style="width:415.1pt;height:333.1pt">
            <v:imagedata r:id="rId63" o:title=""/>
          </v:shape>
        </w:pict>
      </w:r>
    </w:p>
    <w:p w:rsidR="00010408" w:rsidRPr="00985483" w:rsidRDefault="00010408" w:rsidP="00010408">
      <w:pPr>
        <w:pStyle w:val="Caption"/>
        <w:suppressLineNumbers w:val="0"/>
        <w:suppressAutoHyphens w:val="0"/>
        <w:spacing w:before="120" w:line="240" w:lineRule="auto"/>
        <w:rPr>
          <w:rFonts w:cs="Times New Roman"/>
          <w:bCs/>
          <w:iCs w:val="0"/>
          <w:color w:val="000000"/>
          <w:sz w:val="20"/>
          <w:lang w:val="en-GB" w:eastAsia="en-US"/>
        </w:rPr>
      </w:pPr>
      <w:bookmarkStart w:id="394" w:name="_Toc501620096"/>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9</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Pr>
          <w:rFonts w:cs="Times New Roman"/>
          <w:bCs/>
          <w:iCs w:val="0"/>
          <w:color w:val="000000"/>
          <w:sz w:val="20"/>
          <w:lang w:val="en-GB" w:eastAsia="en-US"/>
        </w:rPr>
        <w:t>Queries Schema</w:t>
      </w:r>
      <w:bookmarkEnd w:id="394"/>
    </w:p>
    <w:p w:rsidR="00010408" w:rsidRPr="00F747A2" w:rsidRDefault="00010408" w:rsidP="00010408">
      <w:pPr>
        <w:spacing w:before="240" w:after="240"/>
        <w:rPr>
          <w:lang w:val="de-DE"/>
        </w:rPr>
      </w:pPr>
      <w:r>
        <w:rPr>
          <w:lang w:val="de-DE"/>
        </w:rPr>
        <w:t xml:space="preserve">Complete description of Queries is given in </w:t>
      </w:r>
      <w:r w:rsidR="005C6CA4">
        <w:rPr>
          <w:lang w:val="de-DE"/>
        </w:rPr>
        <w:fldChar w:fldCharType="begin"/>
      </w:r>
      <w:r>
        <w:rPr>
          <w:lang w:val="de-DE"/>
        </w:rPr>
        <w:instrText xml:space="preserve"> REF _Ref493605117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13</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010408" w:rsidRPr="00521479" w:rsidTr="00E42559">
        <w:trPr>
          <w:trHeight w:val="933"/>
        </w:trPr>
        <w:tc>
          <w:tcPr>
            <w:tcW w:w="1417" w:type="dxa"/>
          </w:tcPr>
          <w:p w:rsidR="00010408" w:rsidRPr="00372EC3" w:rsidRDefault="00010408" w:rsidP="00E42559">
            <w:pPr>
              <w:tabs>
                <w:tab w:val="left" w:pos="360"/>
              </w:tabs>
              <w:jc w:val="center"/>
              <w:rPr>
                <w:b/>
                <w:sz w:val="20"/>
                <w:lang w:val="en-GB"/>
              </w:rPr>
            </w:pPr>
            <w:r>
              <w:rPr>
                <w:b/>
                <w:sz w:val="20"/>
                <w:lang w:val="en-GB"/>
              </w:rPr>
              <w:t>JSON Property</w:t>
            </w:r>
          </w:p>
        </w:tc>
        <w:tc>
          <w:tcPr>
            <w:tcW w:w="4645" w:type="dxa"/>
          </w:tcPr>
          <w:p w:rsidR="00010408" w:rsidRPr="00372EC3" w:rsidRDefault="00010408" w:rsidP="00E42559">
            <w:pPr>
              <w:tabs>
                <w:tab w:val="left" w:pos="360"/>
              </w:tabs>
              <w:jc w:val="center"/>
              <w:rPr>
                <w:b/>
                <w:sz w:val="20"/>
                <w:lang w:val="en-GB"/>
              </w:rPr>
            </w:pPr>
            <w:r>
              <w:rPr>
                <w:b/>
                <w:sz w:val="20"/>
                <w:lang w:val="en-GB"/>
              </w:rPr>
              <w:t>Definition</w:t>
            </w:r>
          </w:p>
        </w:tc>
        <w:tc>
          <w:tcPr>
            <w:tcW w:w="1417" w:type="dxa"/>
          </w:tcPr>
          <w:p w:rsidR="00010408" w:rsidRPr="00372EC3" w:rsidRDefault="00010408" w:rsidP="00E42559">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010408" w:rsidRDefault="00010408" w:rsidP="00E42559">
            <w:pPr>
              <w:tabs>
                <w:tab w:val="left" w:pos="360"/>
              </w:tabs>
              <w:jc w:val="center"/>
              <w:rPr>
                <w:b/>
                <w:sz w:val="20"/>
                <w:lang w:val="en-GB"/>
              </w:rPr>
            </w:pPr>
            <w:r>
              <w:rPr>
                <w:b/>
                <w:sz w:val="20"/>
                <w:lang w:val="en-GB"/>
              </w:rPr>
              <w:t>Multiplicity and use</w:t>
            </w:r>
          </w:p>
        </w:tc>
      </w:tr>
      <w:tr w:rsidR="00DE341C" w:rsidRPr="00521479" w:rsidTr="00E42559">
        <w:tc>
          <w:tcPr>
            <w:tcW w:w="1417" w:type="dxa"/>
          </w:tcPr>
          <w:p w:rsidR="00DE341C" w:rsidRDefault="00DE341C" w:rsidP="00E42559">
            <w:pPr>
              <w:tabs>
                <w:tab w:val="left" w:pos="360"/>
              </w:tabs>
              <w:rPr>
                <w:sz w:val="20"/>
                <w:lang w:val="en-GB"/>
              </w:rPr>
            </w:pPr>
            <w:r>
              <w:rPr>
                <w:sz w:val="20"/>
                <w:lang w:val="en-GB"/>
              </w:rPr>
              <w:t>@context</w:t>
            </w:r>
          </w:p>
          <w:p w:rsidR="00DE341C" w:rsidRDefault="00DE341C" w:rsidP="00DE341C">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queries[@context]</w:t>
            </w:r>
          </w:p>
        </w:tc>
        <w:tc>
          <w:tcPr>
            <w:tcW w:w="4645" w:type="dxa"/>
          </w:tcPr>
          <w:p w:rsidR="00DE341C" w:rsidRDefault="00C34A7B" w:rsidP="0024452E">
            <w:pPr>
              <w:tabs>
                <w:tab w:val="left" w:pos="360"/>
              </w:tabs>
              <w:rPr>
                <w:sz w:val="20"/>
                <w:lang w:val="en-GB"/>
              </w:rPr>
            </w:pPr>
            <w:r>
              <w:rPr>
                <w:sz w:val="20"/>
                <w:lang w:val="en-GB"/>
              </w:rPr>
              <w:t xml:space="preserve">Optional context property.  May be used to bind namespace </w:t>
            </w:r>
            <w:r w:rsidR="009D6348">
              <w:rPr>
                <w:sz w:val="20"/>
                <w:lang w:val="en-GB"/>
              </w:rPr>
              <w:t>prefixes</w:t>
            </w:r>
            <w:r>
              <w:rPr>
                <w:sz w:val="20"/>
                <w:lang w:val="en-GB"/>
              </w:rPr>
              <w:t xml:space="preserve"> for OpenSearch template parameters </w:t>
            </w:r>
            <w:r w:rsidR="009D6348">
              <w:rPr>
                <w:sz w:val="20"/>
                <w:lang w:val="en-GB"/>
              </w:rPr>
              <w:t>to I</w:t>
            </w:r>
            <w:r>
              <w:rPr>
                <w:sz w:val="20"/>
                <w:lang w:val="en-GB"/>
              </w:rPr>
              <w:t>RI</w:t>
            </w:r>
            <w:r w:rsidR="009D6348">
              <w:rPr>
                <w:sz w:val="20"/>
                <w:lang w:val="en-GB"/>
              </w:rPr>
              <w:t xml:space="preserve"> references</w:t>
            </w:r>
            <w:r>
              <w:rPr>
                <w:sz w:val="20"/>
                <w:lang w:val="en-GB"/>
              </w:rPr>
              <w:t>.</w:t>
            </w:r>
            <w:r w:rsidR="0024452E">
              <w:rPr>
                <w:sz w:val="20"/>
                <w:lang w:val="en-GB"/>
              </w:rPr>
              <w:t xml:space="preserve">  Namespace prefixes already defined in the implicit context (See Annex B) do not need to be redefined.</w:t>
            </w:r>
          </w:p>
        </w:tc>
        <w:tc>
          <w:tcPr>
            <w:tcW w:w="1417" w:type="dxa"/>
          </w:tcPr>
          <w:p w:rsidR="00DE341C" w:rsidRDefault="00C34A7B" w:rsidP="00C07D49">
            <w:pPr>
              <w:tabs>
                <w:tab w:val="left" w:pos="360"/>
              </w:tabs>
              <w:rPr>
                <w:sz w:val="20"/>
                <w:lang w:val="en-GB"/>
              </w:rPr>
            </w:pPr>
            <w:r>
              <w:rPr>
                <w:sz w:val="20"/>
                <w:lang w:val="en-GB"/>
              </w:rPr>
              <w:t>Range: Object</w:t>
            </w:r>
          </w:p>
        </w:tc>
        <w:tc>
          <w:tcPr>
            <w:tcW w:w="1276" w:type="dxa"/>
          </w:tcPr>
          <w:p w:rsidR="00DE341C" w:rsidRDefault="00DE341C" w:rsidP="00E42559">
            <w:pPr>
              <w:tabs>
                <w:tab w:val="left" w:pos="360"/>
              </w:tabs>
              <w:rPr>
                <w:sz w:val="20"/>
                <w:lang w:val="en-GB"/>
              </w:rPr>
            </w:pPr>
            <w:r>
              <w:rPr>
                <w:sz w:val="20"/>
                <w:lang w:val="en-GB"/>
              </w:rPr>
              <w:t>Zero or one (optional)</w:t>
            </w:r>
          </w:p>
        </w:tc>
      </w:tr>
      <w:tr w:rsidR="00E31CED" w:rsidRPr="00521479" w:rsidTr="00E42559">
        <w:tc>
          <w:tcPr>
            <w:tcW w:w="1417" w:type="dxa"/>
          </w:tcPr>
          <w:p w:rsidR="00E31CED" w:rsidRDefault="00E31CED" w:rsidP="00E42559">
            <w:pPr>
              <w:tabs>
                <w:tab w:val="left" w:pos="360"/>
              </w:tabs>
              <w:rPr>
                <w:sz w:val="20"/>
                <w:lang w:val="en-GB"/>
              </w:rPr>
            </w:pPr>
            <w:r>
              <w:rPr>
                <w:sz w:val="20"/>
                <w:lang w:val="en-GB"/>
              </w:rPr>
              <w:t>type</w:t>
            </w:r>
          </w:p>
          <w:p w:rsidR="00DE341C" w:rsidRDefault="00DE341C" w:rsidP="00E42559">
            <w:pPr>
              <w:tabs>
                <w:tab w:val="left" w:pos="360"/>
              </w:tabs>
              <w:rPr>
                <w:sz w:val="20"/>
                <w:lang w:val="en-GB"/>
              </w:rPr>
            </w:pPr>
            <w:r w:rsidRPr="00C34A7B">
              <w:rPr>
                <w:rFonts w:ascii="Courier New" w:hAnsi="Courier New" w:cs="Courier New"/>
                <w:color w:val="7F7F7F" w:themeColor="text1" w:themeTint="80"/>
                <w:sz w:val="14"/>
                <w:szCs w:val="14"/>
              </w:rPr>
              <w:t>$.queries.type</w:t>
            </w:r>
          </w:p>
        </w:tc>
        <w:tc>
          <w:tcPr>
            <w:tcW w:w="4645" w:type="dxa"/>
          </w:tcPr>
          <w:p w:rsidR="00E31CED" w:rsidRDefault="00E31CED" w:rsidP="00E42559">
            <w:pPr>
              <w:tabs>
                <w:tab w:val="left" w:pos="360"/>
              </w:tabs>
              <w:rPr>
                <w:sz w:val="20"/>
                <w:lang w:val="en-GB"/>
              </w:rPr>
            </w:pPr>
            <w:r>
              <w:rPr>
                <w:sz w:val="20"/>
                <w:lang w:val="en-GB"/>
              </w:rPr>
              <w:t>Type of the object.  This property has the fixed value "Queries".</w:t>
            </w:r>
          </w:p>
        </w:tc>
        <w:tc>
          <w:tcPr>
            <w:tcW w:w="1417" w:type="dxa"/>
          </w:tcPr>
          <w:p w:rsidR="00E31CED" w:rsidRDefault="00E31CED" w:rsidP="00C07D49">
            <w:pPr>
              <w:tabs>
                <w:tab w:val="left" w:pos="360"/>
              </w:tabs>
              <w:rPr>
                <w:sz w:val="20"/>
                <w:lang w:val="en-GB"/>
              </w:rPr>
            </w:pPr>
            <w:r>
              <w:rPr>
                <w:sz w:val="20"/>
                <w:lang w:val="en-GB"/>
              </w:rPr>
              <w:t>Range: String</w:t>
            </w:r>
          </w:p>
          <w:p w:rsidR="00E31CED" w:rsidRDefault="00E31CED" w:rsidP="00E42559">
            <w:pPr>
              <w:tabs>
                <w:tab w:val="left" w:pos="360"/>
              </w:tabs>
              <w:rPr>
                <w:sz w:val="20"/>
                <w:lang w:val="en-GB"/>
              </w:rPr>
            </w:pPr>
            <w:r>
              <w:rPr>
                <w:sz w:val="20"/>
                <w:lang w:val="en-GB"/>
              </w:rPr>
              <w:t>Fixed value: Queries.</w:t>
            </w:r>
          </w:p>
        </w:tc>
        <w:tc>
          <w:tcPr>
            <w:tcW w:w="1276" w:type="dxa"/>
          </w:tcPr>
          <w:p w:rsidR="00E31CED" w:rsidRDefault="00E31CED" w:rsidP="00E42559">
            <w:pPr>
              <w:tabs>
                <w:tab w:val="left" w:pos="360"/>
              </w:tabs>
              <w:rPr>
                <w:sz w:val="20"/>
                <w:lang w:val="en-GB"/>
              </w:rPr>
            </w:pPr>
            <w:r>
              <w:rPr>
                <w:sz w:val="20"/>
                <w:lang w:val="en-GB"/>
              </w:rPr>
              <w:t>Zero or one (optional)</w:t>
            </w:r>
          </w:p>
        </w:tc>
      </w:tr>
      <w:tr w:rsidR="00E31CED" w:rsidRPr="00521479" w:rsidTr="00E42559">
        <w:tc>
          <w:tcPr>
            <w:tcW w:w="1417" w:type="dxa"/>
          </w:tcPr>
          <w:p w:rsidR="00E31CED" w:rsidRDefault="00E31CED" w:rsidP="00E42559">
            <w:pPr>
              <w:tabs>
                <w:tab w:val="left" w:pos="360"/>
              </w:tabs>
              <w:rPr>
                <w:sz w:val="20"/>
                <w:lang w:val="en-GB"/>
              </w:rPr>
            </w:pPr>
            <w:r>
              <w:rPr>
                <w:sz w:val="20"/>
                <w:lang w:val="en-GB"/>
              </w:rPr>
              <w:t>request</w:t>
            </w:r>
          </w:p>
          <w:p w:rsidR="00E31CED" w:rsidRDefault="00E31CED"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queries.request</w:t>
            </w:r>
          </w:p>
        </w:tc>
        <w:tc>
          <w:tcPr>
            <w:tcW w:w="4645" w:type="dxa"/>
          </w:tcPr>
          <w:p w:rsidR="00E31CED" w:rsidRDefault="00E31CED" w:rsidP="00E42559">
            <w:pPr>
              <w:tabs>
                <w:tab w:val="left" w:pos="360"/>
              </w:tabs>
              <w:rPr>
                <w:sz w:val="20"/>
                <w:lang w:val="en-GB"/>
              </w:rPr>
            </w:pPr>
            <w:r>
              <w:rPr>
                <w:sz w:val="20"/>
                <w:lang w:val="en-GB"/>
              </w:rPr>
              <w:t xml:space="preserve">Refers to zero or more Query elements of role="request" defining a specific search request that can be performed by a search client.  </w:t>
            </w:r>
            <w:r w:rsidRPr="00CF59F7">
              <w:rPr>
                <w:sz w:val="20"/>
                <w:lang w:val="en-GB"/>
              </w:rPr>
              <w:t>Represents the search query that can be performed to retrieve the same set of search results.</w:t>
            </w:r>
          </w:p>
        </w:tc>
        <w:tc>
          <w:tcPr>
            <w:tcW w:w="1417" w:type="dxa"/>
          </w:tcPr>
          <w:p w:rsidR="00E31CED" w:rsidRDefault="00E31CED" w:rsidP="00371037">
            <w:pPr>
              <w:tabs>
                <w:tab w:val="left" w:pos="360"/>
              </w:tabs>
              <w:rPr>
                <w:sz w:val="20"/>
                <w:lang w:val="en-GB"/>
              </w:rPr>
            </w:pPr>
            <w:r>
              <w:rPr>
                <w:sz w:val="20"/>
                <w:lang w:val="en-GB"/>
              </w:rPr>
              <w:t xml:space="preserve">Range: </w:t>
            </w:r>
            <w:r w:rsidRPr="00411D98">
              <w:rPr>
                <w:sz w:val="20"/>
                <w:lang w:val="en-GB"/>
              </w:rPr>
              <w:t>Array</w:t>
            </w:r>
            <w:r>
              <w:rPr>
                <w:sz w:val="20"/>
                <w:lang w:val="en-GB"/>
              </w:rPr>
              <w:t xml:space="preserve"> of Query (See </w:t>
            </w:r>
            <w:r w:rsidR="005C6CA4">
              <w:rPr>
                <w:sz w:val="20"/>
                <w:lang w:val="en-GB"/>
              </w:rPr>
              <w:fldChar w:fldCharType="begin"/>
            </w:r>
            <w:r>
              <w:rPr>
                <w:sz w:val="20"/>
                <w:lang w:val="en-GB"/>
              </w:rPr>
              <w:instrText xml:space="preserve"> REF _Ref493605176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14</w:t>
            </w:r>
            <w:r w:rsidR="005C6CA4">
              <w:rPr>
                <w:sz w:val="20"/>
                <w:lang w:val="en-GB"/>
              </w:rPr>
              <w:fldChar w:fldCharType="end"/>
            </w:r>
            <w:r>
              <w:rPr>
                <w:sz w:val="20"/>
                <w:lang w:val="en-GB"/>
              </w:rPr>
              <w:t>)</w:t>
            </w:r>
          </w:p>
        </w:tc>
        <w:tc>
          <w:tcPr>
            <w:tcW w:w="1276" w:type="dxa"/>
          </w:tcPr>
          <w:p w:rsidR="00E31CED" w:rsidRDefault="00E31CED" w:rsidP="00515CDE">
            <w:pPr>
              <w:tabs>
                <w:tab w:val="left" w:pos="360"/>
              </w:tabs>
              <w:rPr>
                <w:sz w:val="20"/>
                <w:lang w:val="en-GB"/>
              </w:rPr>
            </w:pPr>
            <w:r>
              <w:rPr>
                <w:sz w:val="20"/>
                <w:lang w:val="en-GB"/>
              </w:rPr>
              <w:t>Zero or more (optional)</w:t>
            </w:r>
          </w:p>
        </w:tc>
      </w:tr>
      <w:tr w:rsidR="00E31CED" w:rsidRPr="00521479" w:rsidTr="00E42559">
        <w:tc>
          <w:tcPr>
            <w:tcW w:w="1417" w:type="dxa"/>
          </w:tcPr>
          <w:p w:rsidR="00E31CED" w:rsidRDefault="00E31CED" w:rsidP="00E42559">
            <w:pPr>
              <w:tabs>
                <w:tab w:val="left" w:pos="360"/>
              </w:tabs>
              <w:rPr>
                <w:sz w:val="20"/>
                <w:lang w:val="en-GB"/>
              </w:rPr>
            </w:pPr>
            <w:r>
              <w:rPr>
                <w:sz w:val="20"/>
                <w:lang w:val="en-GB"/>
              </w:rPr>
              <w:t>example</w:t>
            </w:r>
          </w:p>
          <w:p w:rsidR="00E31CED" w:rsidRDefault="00E31CED" w:rsidP="00E42559">
            <w:pPr>
              <w:tabs>
                <w:tab w:val="left" w:pos="360"/>
              </w:tabs>
              <w:rPr>
                <w:sz w:val="20"/>
                <w:lang w:val="en-GB"/>
              </w:rPr>
            </w:pPr>
            <w:r w:rsidRPr="00CF59F7">
              <w:rPr>
                <w:rFonts w:ascii="Courier New" w:hAnsi="Courier New" w:cs="Courier New"/>
                <w:color w:val="7F7F7F" w:themeColor="text1" w:themeTint="80"/>
                <w:sz w:val="14"/>
                <w:szCs w:val="14"/>
              </w:rPr>
              <w:t>$.queries.example</w:t>
            </w:r>
          </w:p>
        </w:tc>
        <w:tc>
          <w:tcPr>
            <w:tcW w:w="4645" w:type="dxa"/>
          </w:tcPr>
          <w:p w:rsidR="00E31CED" w:rsidRDefault="00E31CED" w:rsidP="00DA0099">
            <w:pPr>
              <w:tabs>
                <w:tab w:val="left" w:pos="360"/>
              </w:tabs>
              <w:rPr>
                <w:sz w:val="20"/>
                <w:lang w:val="en-GB"/>
              </w:rPr>
            </w:pPr>
            <w:r>
              <w:rPr>
                <w:sz w:val="20"/>
                <w:lang w:val="en-GB"/>
              </w:rPr>
              <w:t>Refers to zero or more Query elements of role="example" defining a specific search request that can be performed by a search client.  Represents search queries</w:t>
            </w:r>
            <w:r w:rsidRPr="00CF59F7">
              <w:rPr>
                <w:sz w:val="20"/>
                <w:lang w:val="en-GB"/>
              </w:rPr>
              <w:t xml:space="preserve"> that can be performed to demonstrate the search engine.</w:t>
            </w:r>
          </w:p>
        </w:tc>
        <w:tc>
          <w:tcPr>
            <w:tcW w:w="1417" w:type="dxa"/>
          </w:tcPr>
          <w:p w:rsidR="00E31CED" w:rsidRDefault="00E31CED" w:rsidP="00E42559">
            <w:pPr>
              <w:tabs>
                <w:tab w:val="left" w:pos="360"/>
              </w:tabs>
              <w:rPr>
                <w:sz w:val="20"/>
                <w:lang w:val="en-GB"/>
              </w:rPr>
            </w:pPr>
            <w:r>
              <w:rPr>
                <w:sz w:val="20"/>
                <w:lang w:val="en-GB"/>
              </w:rPr>
              <w:t xml:space="preserve">Range: </w:t>
            </w:r>
            <w:r w:rsidRPr="00411D98">
              <w:rPr>
                <w:sz w:val="20"/>
                <w:lang w:val="en-GB"/>
              </w:rPr>
              <w:t>Array</w:t>
            </w:r>
            <w:r>
              <w:rPr>
                <w:sz w:val="20"/>
                <w:lang w:val="en-GB"/>
              </w:rPr>
              <w:t xml:space="preserve"> of Query (See </w:t>
            </w:r>
            <w:r w:rsidR="005C6CA4">
              <w:rPr>
                <w:sz w:val="20"/>
                <w:lang w:val="en-GB"/>
              </w:rPr>
              <w:fldChar w:fldCharType="begin"/>
            </w:r>
            <w:r>
              <w:rPr>
                <w:sz w:val="20"/>
                <w:lang w:val="en-GB"/>
              </w:rPr>
              <w:instrText xml:space="preserve"> REF _Ref493605176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14</w:t>
            </w:r>
            <w:r w:rsidR="005C6CA4">
              <w:rPr>
                <w:sz w:val="20"/>
                <w:lang w:val="en-GB"/>
              </w:rPr>
              <w:fldChar w:fldCharType="end"/>
            </w:r>
            <w:r>
              <w:rPr>
                <w:sz w:val="20"/>
                <w:lang w:val="en-GB"/>
              </w:rPr>
              <w:t>)</w:t>
            </w:r>
          </w:p>
        </w:tc>
        <w:tc>
          <w:tcPr>
            <w:tcW w:w="1276" w:type="dxa"/>
          </w:tcPr>
          <w:p w:rsidR="00E31CED" w:rsidRDefault="00E31CED" w:rsidP="00E42559">
            <w:pPr>
              <w:tabs>
                <w:tab w:val="left" w:pos="360"/>
              </w:tabs>
              <w:rPr>
                <w:sz w:val="20"/>
                <w:lang w:val="en-GB"/>
              </w:rPr>
            </w:pPr>
            <w:r>
              <w:rPr>
                <w:sz w:val="20"/>
                <w:lang w:val="en-GB"/>
              </w:rPr>
              <w:t>Zero or more (optional)</w:t>
            </w:r>
          </w:p>
        </w:tc>
      </w:tr>
      <w:tr w:rsidR="00E31CED" w:rsidRPr="00521479" w:rsidTr="00E42559">
        <w:tc>
          <w:tcPr>
            <w:tcW w:w="1417" w:type="dxa"/>
          </w:tcPr>
          <w:p w:rsidR="00E31CED" w:rsidRDefault="00E31CED" w:rsidP="00E42559">
            <w:pPr>
              <w:tabs>
                <w:tab w:val="left" w:pos="360"/>
              </w:tabs>
              <w:rPr>
                <w:sz w:val="20"/>
                <w:lang w:val="en-GB"/>
              </w:rPr>
            </w:pPr>
            <w:r>
              <w:rPr>
                <w:sz w:val="20"/>
                <w:lang w:val="en-GB"/>
              </w:rPr>
              <w:t>correction</w:t>
            </w:r>
          </w:p>
          <w:p w:rsidR="00E31CED" w:rsidRDefault="00E31CED"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queries.correction</w:t>
            </w:r>
          </w:p>
        </w:tc>
        <w:tc>
          <w:tcPr>
            <w:tcW w:w="4645" w:type="dxa"/>
          </w:tcPr>
          <w:p w:rsidR="00E31CED" w:rsidRDefault="00E31CED" w:rsidP="000A308F">
            <w:pPr>
              <w:tabs>
                <w:tab w:val="left" w:pos="360"/>
              </w:tabs>
              <w:rPr>
                <w:sz w:val="20"/>
                <w:lang w:val="en-GB"/>
              </w:rPr>
            </w:pPr>
            <w:r>
              <w:rPr>
                <w:sz w:val="20"/>
                <w:lang w:val="en-GB"/>
              </w:rPr>
              <w:t>Refers to zero or more Query elements of role="correction" defining a specific search request that can be performed by a search client.  Represents search queries</w:t>
            </w:r>
            <w:r w:rsidRPr="000A308F">
              <w:rPr>
                <w:sz w:val="20"/>
                <w:lang w:val="en-GB"/>
              </w:rPr>
              <w:t xml:space="preserve"> that can be performed to improve the result set, such as with a spelling correction.</w:t>
            </w:r>
          </w:p>
        </w:tc>
        <w:tc>
          <w:tcPr>
            <w:tcW w:w="1417" w:type="dxa"/>
          </w:tcPr>
          <w:p w:rsidR="00E31CED" w:rsidRDefault="00E31CED" w:rsidP="00E42559">
            <w:pPr>
              <w:tabs>
                <w:tab w:val="left" w:pos="360"/>
              </w:tabs>
              <w:rPr>
                <w:sz w:val="20"/>
                <w:lang w:val="en-GB"/>
              </w:rPr>
            </w:pPr>
            <w:r>
              <w:rPr>
                <w:sz w:val="20"/>
                <w:lang w:val="en-GB"/>
              </w:rPr>
              <w:t xml:space="preserve">Range: </w:t>
            </w:r>
            <w:r w:rsidRPr="00411D98">
              <w:rPr>
                <w:sz w:val="20"/>
                <w:lang w:val="en-GB"/>
              </w:rPr>
              <w:t>Array</w:t>
            </w:r>
            <w:r>
              <w:rPr>
                <w:sz w:val="20"/>
                <w:lang w:val="en-GB"/>
              </w:rPr>
              <w:t xml:space="preserve"> of Query (See </w:t>
            </w:r>
            <w:r w:rsidR="005C6CA4">
              <w:rPr>
                <w:sz w:val="20"/>
                <w:lang w:val="en-GB"/>
              </w:rPr>
              <w:fldChar w:fldCharType="begin"/>
            </w:r>
            <w:r>
              <w:rPr>
                <w:sz w:val="20"/>
                <w:lang w:val="en-GB"/>
              </w:rPr>
              <w:instrText xml:space="preserve"> REF _Ref493605176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14</w:t>
            </w:r>
            <w:r w:rsidR="005C6CA4">
              <w:rPr>
                <w:sz w:val="20"/>
                <w:lang w:val="en-GB"/>
              </w:rPr>
              <w:fldChar w:fldCharType="end"/>
            </w:r>
            <w:r>
              <w:rPr>
                <w:sz w:val="20"/>
                <w:lang w:val="en-GB"/>
              </w:rPr>
              <w:t>)</w:t>
            </w:r>
          </w:p>
        </w:tc>
        <w:tc>
          <w:tcPr>
            <w:tcW w:w="1276" w:type="dxa"/>
          </w:tcPr>
          <w:p w:rsidR="00E31CED" w:rsidRDefault="00E31CED" w:rsidP="00E42559">
            <w:pPr>
              <w:tabs>
                <w:tab w:val="left" w:pos="360"/>
              </w:tabs>
              <w:rPr>
                <w:sz w:val="20"/>
                <w:lang w:val="en-GB"/>
              </w:rPr>
            </w:pPr>
            <w:r>
              <w:rPr>
                <w:sz w:val="20"/>
                <w:lang w:val="en-GB"/>
              </w:rPr>
              <w:t>Zero or more (optional)</w:t>
            </w:r>
          </w:p>
        </w:tc>
      </w:tr>
      <w:tr w:rsidR="00E31CED" w:rsidRPr="00521479" w:rsidTr="00E42559">
        <w:tc>
          <w:tcPr>
            <w:tcW w:w="1417" w:type="dxa"/>
          </w:tcPr>
          <w:p w:rsidR="00E31CED" w:rsidRDefault="00E31CED" w:rsidP="00E42559">
            <w:pPr>
              <w:tabs>
                <w:tab w:val="left" w:pos="360"/>
              </w:tabs>
              <w:rPr>
                <w:sz w:val="20"/>
                <w:lang w:val="en-GB"/>
              </w:rPr>
            </w:pPr>
            <w:r>
              <w:rPr>
                <w:sz w:val="20"/>
                <w:lang w:val="en-GB"/>
              </w:rPr>
              <w:t>related</w:t>
            </w:r>
          </w:p>
          <w:p w:rsidR="00E31CED" w:rsidRDefault="00E31CED" w:rsidP="00E42559">
            <w:pPr>
              <w:tabs>
                <w:tab w:val="left" w:pos="360"/>
              </w:tabs>
              <w:rPr>
                <w:sz w:val="20"/>
                <w:lang w:val="en-GB"/>
              </w:rPr>
            </w:pPr>
            <w:r w:rsidRPr="000A308F">
              <w:rPr>
                <w:rFonts w:ascii="Courier New" w:hAnsi="Courier New" w:cs="Courier New"/>
                <w:color w:val="7F7F7F" w:themeColor="text1" w:themeTint="80"/>
                <w:sz w:val="14"/>
                <w:szCs w:val="14"/>
              </w:rPr>
              <w:t>$.queries.related</w:t>
            </w:r>
          </w:p>
        </w:tc>
        <w:tc>
          <w:tcPr>
            <w:tcW w:w="4645" w:type="dxa"/>
          </w:tcPr>
          <w:p w:rsidR="00E31CED" w:rsidRDefault="00E31CED" w:rsidP="000A308F">
            <w:pPr>
              <w:tabs>
                <w:tab w:val="left" w:pos="360"/>
              </w:tabs>
              <w:rPr>
                <w:sz w:val="20"/>
                <w:lang w:val="en-GB"/>
              </w:rPr>
            </w:pPr>
            <w:r>
              <w:rPr>
                <w:sz w:val="20"/>
                <w:lang w:val="en-GB"/>
              </w:rPr>
              <w:t>Refers to zero or more Query elements of role="related" defining a specific search request that can be performed by a search client.  Represents search queries</w:t>
            </w:r>
            <w:r w:rsidRPr="00CF59F7">
              <w:rPr>
                <w:sz w:val="20"/>
                <w:lang w:val="en-GB"/>
              </w:rPr>
              <w:t xml:space="preserve"> that can be performed to retrieve similar but different search results.</w:t>
            </w:r>
          </w:p>
        </w:tc>
        <w:tc>
          <w:tcPr>
            <w:tcW w:w="1417" w:type="dxa"/>
          </w:tcPr>
          <w:p w:rsidR="00E31CED" w:rsidRDefault="00E31CED" w:rsidP="00E42559">
            <w:pPr>
              <w:tabs>
                <w:tab w:val="left" w:pos="360"/>
              </w:tabs>
              <w:rPr>
                <w:sz w:val="20"/>
                <w:lang w:val="en-GB"/>
              </w:rPr>
            </w:pPr>
            <w:r>
              <w:rPr>
                <w:sz w:val="20"/>
                <w:lang w:val="en-GB"/>
              </w:rPr>
              <w:t xml:space="preserve">Range: </w:t>
            </w:r>
            <w:r w:rsidRPr="00411D98">
              <w:rPr>
                <w:sz w:val="20"/>
                <w:lang w:val="en-GB"/>
              </w:rPr>
              <w:t>Array</w:t>
            </w:r>
            <w:r>
              <w:rPr>
                <w:sz w:val="20"/>
                <w:lang w:val="en-GB"/>
              </w:rPr>
              <w:t xml:space="preserve"> of Query (See </w:t>
            </w:r>
            <w:r w:rsidR="005C6CA4">
              <w:rPr>
                <w:sz w:val="20"/>
                <w:lang w:val="en-GB"/>
              </w:rPr>
              <w:fldChar w:fldCharType="begin"/>
            </w:r>
            <w:r>
              <w:rPr>
                <w:sz w:val="20"/>
                <w:lang w:val="en-GB"/>
              </w:rPr>
              <w:instrText xml:space="preserve"> REF _Ref493605176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14</w:t>
            </w:r>
            <w:r w:rsidR="005C6CA4">
              <w:rPr>
                <w:sz w:val="20"/>
                <w:lang w:val="en-GB"/>
              </w:rPr>
              <w:fldChar w:fldCharType="end"/>
            </w:r>
            <w:r>
              <w:rPr>
                <w:sz w:val="20"/>
                <w:lang w:val="en-GB"/>
              </w:rPr>
              <w:t>)</w:t>
            </w:r>
          </w:p>
        </w:tc>
        <w:tc>
          <w:tcPr>
            <w:tcW w:w="1276" w:type="dxa"/>
          </w:tcPr>
          <w:p w:rsidR="00E31CED" w:rsidRDefault="00E31CED" w:rsidP="00E42559">
            <w:pPr>
              <w:tabs>
                <w:tab w:val="left" w:pos="360"/>
              </w:tabs>
              <w:rPr>
                <w:sz w:val="20"/>
                <w:lang w:val="en-GB"/>
              </w:rPr>
            </w:pPr>
            <w:r>
              <w:rPr>
                <w:sz w:val="20"/>
                <w:lang w:val="en-GB"/>
              </w:rPr>
              <w:t>Zero or more (optional)</w:t>
            </w:r>
          </w:p>
        </w:tc>
      </w:tr>
      <w:tr w:rsidR="00E31CED" w:rsidRPr="00521479" w:rsidTr="00E42559">
        <w:tc>
          <w:tcPr>
            <w:tcW w:w="1417" w:type="dxa"/>
          </w:tcPr>
          <w:p w:rsidR="00E31CED" w:rsidRDefault="00E31CED" w:rsidP="00E42559">
            <w:pPr>
              <w:tabs>
                <w:tab w:val="left" w:pos="360"/>
              </w:tabs>
              <w:rPr>
                <w:sz w:val="20"/>
                <w:lang w:val="en-GB"/>
              </w:rPr>
            </w:pPr>
            <w:r>
              <w:rPr>
                <w:sz w:val="20"/>
                <w:lang w:val="en-GB"/>
              </w:rPr>
              <w:t>superset</w:t>
            </w:r>
          </w:p>
          <w:p w:rsidR="00E31CED" w:rsidRDefault="00E31CED" w:rsidP="00E42559">
            <w:pPr>
              <w:tabs>
                <w:tab w:val="left" w:pos="360"/>
              </w:tabs>
              <w:rPr>
                <w:sz w:val="20"/>
                <w:lang w:val="en-GB"/>
              </w:rPr>
            </w:pPr>
            <w:r w:rsidRPr="00CF59F7">
              <w:rPr>
                <w:rFonts w:ascii="Courier New" w:hAnsi="Courier New" w:cs="Courier New"/>
                <w:color w:val="7F7F7F" w:themeColor="text1" w:themeTint="80"/>
                <w:sz w:val="14"/>
                <w:szCs w:val="14"/>
              </w:rPr>
              <w:t>$.queries.superset</w:t>
            </w:r>
          </w:p>
        </w:tc>
        <w:tc>
          <w:tcPr>
            <w:tcW w:w="4645" w:type="dxa"/>
          </w:tcPr>
          <w:p w:rsidR="00E31CED" w:rsidRDefault="00E31CED" w:rsidP="00DA0099">
            <w:pPr>
              <w:tabs>
                <w:tab w:val="left" w:pos="360"/>
              </w:tabs>
              <w:rPr>
                <w:sz w:val="20"/>
                <w:lang w:val="en-GB"/>
              </w:rPr>
            </w:pPr>
            <w:r>
              <w:rPr>
                <w:sz w:val="20"/>
                <w:lang w:val="en-GB"/>
              </w:rPr>
              <w:t>Refers to zero or more Query elements of role="superset" defining a specific search request that can be performed by a search client.  Represents search queries</w:t>
            </w:r>
            <w:r w:rsidRPr="000A308F">
              <w:rPr>
                <w:sz w:val="20"/>
                <w:lang w:val="en-GB"/>
              </w:rPr>
              <w:t xml:space="preserve"> that will broaden the current set of search results.</w:t>
            </w:r>
          </w:p>
        </w:tc>
        <w:tc>
          <w:tcPr>
            <w:tcW w:w="1417" w:type="dxa"/>
          </w:tcPr>
          <w:p w:rsidR="00E31CED" w:rsidRDefault="00E31CED" w:rsidP="00E42559">
            <w:pPr>
              <w:tabs>
                <w:tab w:val="left" w:pos="360"/>
              </w:tabs>
              <w:rPr>
                <w:sz w:val="20"/>
                <w:lang w:val="en-GB"/>
              </w:rPr>
            </w:pPr>
            <w:r>
              <w:rPr>
                <w:sz w:val="20"/>
                <w:lang w:val="en-GB"/>
              </w:rPr>
              <w:t xml:space="preserve">Range: </w:t>
            </w:r>
            <w:r w:rsidRPr="00411D98">
              <w:rPr>
                <w:sz w:val="20"/>
                <w:lang w:val="en-GB"/>
              </w:rPr>
              <w:t>Array</w:t>
            </w:r>
            <w:r>
              <w:rPr>
                <w:sz w:val="20"/>
                <w:lang w:val="en-GB"/>
              </w:rPr>
              <w:t xml:space="preserve"> of Query (See </w:t>
            </w:r>
            <w:r w:rsidR="005C6CA4">
              <w:rPr>
                <w:sz w:val="20"/>
                <w:lang w:val="en-GB"/>
              </w:rPr>
              <w:fldChar w:fldCharType="begin"/>
            </w:r>
            <w:r>
              <w:rPr>
                <w:sz w:val="20"/>
                <w:lang w:val="en-GB"/>
              </w:rPr>
              <w:instrText xml:space="preserve"> REF _Ref493605176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14</w:t>
            </w:r>
            <w:r w:rsidR="005C6CA4">
              <w:rPr>
                <w:sz w:val="20"/>
                <w:lang w:val="en-GB"/>
              </w:rPr>
              <w:fldChar w:fldCharType="end"/>
            </w:r>
            <w:r>
              <w:rPr>
                <w:sz w:val="20"/>
                <w:lang w:val="en-GB"/>
              </w:rPr>
              <w:t>)</w:t>
            </w:r>
          </w:p>
        </w:tc>
        <w:tc>
          <w:tcPr>
            <w:tcW w:w="1276" w:type="dxa"/>
          </w:tcPr>
          <w:p w:rsidR="00E31CED" w:rsidRDefault="00E31CED" w:rsidP="00E42559">
            <w:pPr>
              <w:tabs>
                <w:tab w:val="left" w:pos="360"/>
              </w:tabs>
              <w:rPr>
                <w:sz w:val="20"/>
                <w:lang w:val="en-GB"/>
              </w:rPr>
            </w:pPr>
            <w:r>
              <w:rPr>
                <w:sz w:val="20"/>
                <w:lang w:val="en-GB"/>
              </w:rPr>
              <w:t>Zero or more (optional)</w:t>
            </w:r>
          </w:p>
        </w:tc>
      </w:tr>
      <w:tr w:rsidR="00E31CED" w:rsidRPr="00521479" w:rsidTr="00E42559">
        <w:tc>
          <w:tcPr>
            <w:tcW w:w="1417" w:type="dxa"/>
          </w:tcPr>
          <w:p w:rsidR="00E31CED" w:rsidRDefault="00E31CED" w:rsidP="00E42559">
            <w:pPr>
              <w:tabs>
                <w:tab w:val="left" w:pos="360"/>
              </w:tabs>
              <w:rPr>
                <w:sz w:val="20"/>
                <w:lang w:val="en-GB"/>
              </w:rPr>
            </w:pPr>
            <w:r>
              <w:rPr>
                <w:sz w:val="20"/>
                <w:lang w:val="en-GB"/>
              </w:rPr>
              <w:t>subset</w:t>
            </w:r>
          </w:p>
          <w:p w:rsidR="00E31CED" w:rsidRDefault="00E31CED" w:rsidP="00E42559">
            <w:pPr>
              <w:tabs>
                <w:tab w:val="left" w:pos="360"/>
              </w:tabs>
              <w:rPr>
                <w:sz w:val="20"/>
                <w:lang w:val="en-GB"/>
              </w:rPr>
            </w:pPr>
            <w:r w:rsidRPr="00346281">
              <w:rPr>
                <w:rFonts w:ascii="Courier New" w:hAnsi="Courier New" w:cs="Courier New"/>
                <w:color w:val="7F7F7F" w:themeColor="text1" w:themeTint="80"/>
                <w:sz w:val="14"/>
                <w:szCs w:val="14"/>
                <w:lang w:val="fr-BE"/>
              </w:rPr>
              <w:t>$.</w:t>
            </w:r>
            <w:r>
              <w:rPr>
                <w:rFonts w:ascii="Courier New" w:hAnsi="Courier New" w:cs="Courier New"/>
                <w:color w:val="7F7F7F" w:themeColor="text1" w:themeTint="80"/>
                <w:sz w:val="14"/>
                <w:szCs w:val="14"/>
                <w:lang w:val="fr-BE"/>
              </w:rPr>
              <w:t>queries.subset</w:t>
            </w:r>
          </w:p>
        </w:tc>
        <w:tc>
          <w:tcPr>
            <w:tcW w:w="4645" w:type="dxa"/>
          </w:tcPr>
          <w:p w:rsidR="00E31CED" w:rsidRDefault="00E31CED" w:rsidP="00DA0099">
            <w:pPr>
              <w:tabs>
                <w:tab w:val="left" w:pos="360"/>
              </w:tabs>
              <w:rPr>
                <w:sz w:val="20"/>
                <w:lang w:val="en-GB"/>
              </w:rPr>
            </w:pPr>
            <w:r>
              <w:rPr>
                <w:sz w:val="20"/>
                <w:lang w:val="en-GB"/>
              </w:rPr>
              <w:t>Refers to zero or more Query elements of role="subset" defining a specific search request that can be performed by a search client.  Represents search queries</w:t>
            </w:r>
            <w:r w:rsidRPr="000A308F">
              <w:rPr>
                <w:sz w:val="20"/>
                <w:lang w:val="en-GB"/>
              </w:rPr>
              <w:t xml:space="preserve"> that will narrow the current set of search results.</w:t>
            </w:r>
          </w:p>
        </w:tc>
        <w:tc>
          <w:tcPr>
            <w:tcW w:w="1417" w:type="dxa"/>
          </w:tcPr>
          <w:p w:rsidR="00E31CED" w:rsidRDefault="00E31CED" w:rsidP="00E42559">
            <w:pPr>
              <w:tabs>
                <w:tab w:val="left" w:pos="360"/>
              </w:tabs>
              <w:rPr>
                <w:sz w:val="20"/>
                <w:lang w:val="en-GB"/>
              </w:rPr>
            </w:pPr>
            <w:r>
              <w:rPr>
                <w:sz w:val="20"/>
                <w:lang w:val="en-GB"/>
              </w:rPr>
              <w:t xml:space="preserve">Range: </w:t>
            </w:r>
            <w:r w:rsidRPr="00411D98">
              <w:rPr>
                <w:sz w:val="20"/>
                <w:lang w:val="en-GB"/>
              </w:rPr>
              <w:t>Array</w:t>
            </w:r>
            <w:r>
              <w:rPr>
                <w:sz w:val="20"/>
                <w:lang w:val="en-GB"/>
              </w:rPr>
              <w:t xml:space="preserve"> of Query (See </w:t>
            </w:r>
            <w:r w:rsidR="005C6CA4">
              <w:rPr>
                <w:sz w:val="20"/>
                <w:lang w:val="en-GB"/>
              </w:rPr>
              <w:fldChar w:fldCharType="begin"/>
            </w:r>
            <w:r>
              <w:rPr>
                <w:sz w:val="20"/>
                <w:lang w:val="en-GB"/>
              </w:rPr>
              <w:instrText xml:space="preserve"> REF _Ref493605176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14</w:t>
            </w:r>
            <w:r w:rsidR="005C6CA4">
              <w:rPr>
                <w:sz w:val="20"/>
                <w:lang w:val="en-GB"/>
              </w:rPr>
              <w:fldChar w:fldCharType="end"/>
            </w:r>
            <w:r>
              <w:rPr>
                <w:sz w:val="20"/>
                <w:lang w:val="en-GB"/>
              </w:rPr>
              <w:t>)</w:t>
            </w:r>
          </w:p>
        </w:tc>
        <w:tc>
          <w:tcPr>
            <w:tcW w:w="1276" w:type="dxa"/>
          </w:tcPr>
          <w:p w:rsidR="00E31CED" w:rsidRDefault="00E31CED" w:rsidP="00E42559">
            <w:pPr>
              <w:tabs>
                <w:tab w:val="left" w:pos="360"/>
              </w:tabs>
              <w:rPr>
                <w:sz w:val="20"/>
                <w:lang w:val="en-GB"/>
              </w:rPr>
            </w:pPr>
            <w:r>
              <w:rPr>
                <w:sz w:val="20"/>
                <w:lang w:val="en-GB"/>
              </w:rPr>
              <w:t>Zero or more (optional)</w:t>
            </w:r>
          </w:p>
        </w:tc>
      </w:tr>
    </w:tbl>
    <w:p w:rsidR="00753BC5" w:rsidRPr="00010408" w:rsidRDefault="00010408" w:rsidP="00010408">
      <w:pPr>
        <w:pStyle w:val="Caption"/>
        <w:suppressLineNumbers w:val="0"/>
        <w:suppressAutoHyphens w:val="0"/>
        <w:spacing w:before="120" w:line="240" w:lineRule="auto"/>
        <w:rPr>
          <w:rFonts w:cs="Times New Roman"/>
          <w:bCs/>
          <w:iCs w:val="0"/>
          <w:color w:val="000000"/>
          <w:sz w:val="20"/>
          <w:lang w:val="en-GB" w:eastAsia="en-US"/>
        </w:rPr>
      </w:pPr>
      <w:bookmarkStart w:id="395" w:name="_Ref493605117"/>
      <w:bookmarkStart w:id="396" w:name="_Ref494371237"/>
      <w:bookmarkStart w:id="397" w:name="_Toc501620116"/>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13</w:t>
      </w:r>
      <w:r w:rsidR="005C6CA4" w:rsidRPr="00EF249B">
        <w:rPr>
          <w:rFonts w:cs="Times New Roman"/>
          <w:bCs/>
          <w:iCs w:val="0"/>
          <w:color w:val="000000"/>
          <w:sz w:val="20"/>
          <w:lang w:val="en-GB" w:eastAsia="en-US"/>
        </w:rPr>
        <w:fldChar w:fldCharType="end"/>
      </w:r>
      <w:bookmarkEnd w:id="395"/>
      <w:r w:rsidRPr="00EF249B">
        <w:rPr>
          <w:rFonts w:cs="Times New Roman"/>
          <w:bCs/>
          <w:iCs w:val="0"/>
          <w:color w:val="000000"/>
          <w:sz w:val="20"/>
          <w:lang w:val="en-GB" w:eastAsia="en-US"/>
        </w:rPr>
        <w:t xml:space="preserve">: </w:t>
      </w:r>
      <w:r w:rsidRPr="00010408">
        <w:rPr>
          <w:rFonts w:cs="Times New Roman"/>
          <w:bCs/>
          <w:iCs w:val="0"/>
          <w:color w:val="000000"/>
          <w:sz w:val="20"/>
          <w:lang w:val="en-GB" w:eastAsia="en-US"/>
        </w:rPr>
        <w:t>Queries</w:t>
      </w:r>
      <w:r>
        <w:rPr>
          <w:rFonts w:cs="Times New Roman"/>
          <w:bCs/>
          <w:iCs w:val="0"/>
          <w:color w:val="000000"/>
          <w:sz w:val="20"/>
          <w:lang w:val="en-GB" w:eastAsia="en-US"/>
        </w:rPr>
        <w:t xml:space="preserve"> object properties</w:t>
      </w:r>
      <w:bookmarkEnd w:id="396"/>
      <w:bookmarkEnd w:id="397"/>
    </w:p>
    <w:p w:rsidR="001A591E" w:rsidRPr="0077053B" w:rsidRDefault="001A591E" w:rsidP="001A591E">
      <w:pPr>
        <w:rPr>
          <w:lang w:val="en-GB"/>
        </w:rPr>
      </w:pPr>
    </w:p>
    <w:p w:rsidR="001A591E" w:rsidRPr="00822A27" w:rsidRDefault="001A591E" w:rsidP="001A591E">
      <w:pPr>
        <w:pStyle w:val="Caption"/>
        <w:suppressLineNumbers w:val="0"/>
        <w:suppressAutoHyphens w:val="0"/>
        <w:spacing w:before="120" w:line="240" w:lineRule="auto"/>
        <w:jc w:val="left"/>
        <w:rPr>
          <w:rFonts w:cs="Times New Roman"/>
          <w:bCs/>
          <w:iCs w:val="0"/>
          <w:color w:val="000000"/>
          <w:sz w:val="20"/>
          <w:lang w:val="de-DE" w:eastAsia="en-US"/>
        </w:rPr>
      </w:pPr>
      <w:bookmarkStart w:id="398" w:name="_Toc501620140"/>
      <w:r w:rsidRPr="00822A27">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822A27">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18</w:t>
      </w:r>
      <w:r w:rsidR="005C6CA4" w:rsidRPr="006D1ACA">
        <w:rPr>
          <w:rFonts w:cs="Times New Roman"/>
          <w:bCs/>
          <w:iCs w:val="0"/>
          <w:color w:val="000000"/>
          <w:sz w:val="20"/>
          <w:lang w:val="en-GB" w:eastAsia="en-US"/>
        </w:rPr>
        <w:fldChar w:fldCharType="end"/>
      </w:r>
      <w:r>
        <w:rPr>
          <w:rFonts w:cs="Times New Roman"/>
          <w:bCs/>
          <w:iCs w:val="0"/>
          <w:color w:val="000000"/>
          <w:sz w:val="20"/>
          <w:lang w:val="de-DE" w:eastAsia="en-US"/>
        </w:rPr>
        <w:t>: Queries</w:t>
      </w:r>
      <w:r w:rsidRPr="00822A27">
        <w:rPr>
          <w:rFonts w:cs="Times New Roman"/>
          <w:bCs/>
          <w:iCs w:val="0"/>
          <w:color w:val="000000"/>
          <w:sz w:val="20"/>
          <w:lang w:val="de-DE" w:eastAsia="en-US"/>
        </w:rPr>
        <w:t xml:space="preserve"> encoding example</w:t>
      </w:r>
      <w:bookmarkEnd w:id="398"/>
      <w:r w:rsidRPr="00822A27">
        <w:rPr>
          <w:rFonts w:cs="Times New Roman"/>
          <w:bCs/>
          <w:iCs w:val="0"/>
          <w:color w:val="000000"/>
          <w:sz w:val="20"/>
          <w:lang w:val="de-DE" w:eastAsia="en-US"/>
        </w:rPr>
        <w:t xml:space="preserve"> </w:t>
      </w:r>
    </w:p>
    <w:p w:rsidR="00BA5EEE" w:rsidRDefault="00BA5EEE" w:rsidP="00BA5EEE">
      <w:pPr>
        <w:pStyle w:val="XMLListing"/>
        <w:rPr>
          <w:highlight w:val="white"/>
          <w:lang w:eastAsia="en-US"/>
        </w:rPr>
      </w:pPr>
      <w:r>
        <w:rPr>
          <w:highlight w:val="white"/>
          <w:lang w:eastAsia="en-US"/>
        </w:rPr>
        <w:t>{</w:t>
      </w:r>
    </w:p>
    <w:p w:rsidR="00BA5EEE" w:rsidRDefault="00BA5EEE" w:rsidP="00BA5EEE">
      <w:pPr>
        <w:pStyle w:val="XMLListing"/>
        <w:rPr>
          <w:highlight w:val="white"/>
          <w:lang w:eastAsia="en-US"/>
        </w:rPr>
      </w:pPr>
      <w:r>
        <w:rPr>
          <w:highlight w:val="white"/>
          <w:lang w:eastAsia="en-US"/>
        </w:rPr>
        <w:tab/>
      </w:r>
      <w:r>
        <w:rPr>
          <w:color w:val="800000"/>
          <w:highlight w:val="white"/>
          <w:lang w:eastAsia="en-US"/>
        </w:rPr>
        <w:t>"queries"</w:t>
      </w:r>
      <w:r>
        <w:rPr>
          <w:highlight w:val="white"/>
          <w:lang w:eastAsia="en-US"/>
        </w:rPr>
        <w:t>: {</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"request"</w:t>
      </w:r>
      <w:r>
        <w:rPr>
          <w:highlight w:val="white"/>
          <w:lang w:eastAsia="en-US"/>
        </w:rPr>
        <w:t>: [</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"eo:platform"</w:t>
      </w:r>
      <w:r>
        <w:rPr>
          <w:highlight w:val="white"/>
          <w:lang w:eastAsia="en-US"/>
        </w:rPr>
        <w:t>: "sentinel-2",</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"count"</w:t>
      </w:r>
      <w:r>
        <w:rPr>
          <w:highlight w:val="white"/>
          <w:lang w:eastAsia="en-US"/>
        </w:rPr>
        <w:t xml:space="preserve">: </w:t>
      </w:r>
      <w:r>
        <w:rPr>
          <w:color w:val="008080"/>
          <w:highlight w:val="white"/>
          <w:lang w:eastAsia="en-US"/>
        </w:rPr>
        <w:t>10</w:t>
      </w:r>
      <w:r>
        <w:rPr>
          <w:highlight w:val="white"/>
          <w:lang w:eastAsia="en-US"/>
        </w:rPr>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"sru:recordSchema"</w:t>
      </w:r>
      <w:r>
        <w:rPr>
          <w:highlight w:val="white"/>
          <w:lang w:eastAsia="en-US"/>
        </w:rPr>
        <w:t>: "server-choice"</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BA5EEE" w:rsidRDefault="00BA5EEE" w:rsidP="00BA5EEE">
      <w:pPr>
        <w:pStyle w:val="XMLListing"/>
        <w:rPr>
          <w:highlight w:val="white"/>
          <w:lang w:eastAsia="en-US"/>
        </w:rPr>
      </w:pPr>
      <w:r>
        <w:rPr>
          <w:highlight w:val="white"/>
          <w:lang w:eastAsia="en-US"/>
        </w:rPr>
        <w:tab/>
      </w:r>
      <w:r>
        <w:rPr>
          <w:highlight w:val="white"/>
          <w:lang w:eastAsia="en-US"/>
        </w:rPr>
        <w:tab/>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"related"</w:t>
      </w:r>
      <w:r>
        <w:rPr>
          <w:highlight w:val="white"/>
          <w:lang w:eastAsia="en-US"/>
        </w:rPr>
        <w:t>: [</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"eo:platform"</w:t>
      </w:r>
      <w:r>
        <w:rPr>
          <w:highlight w:val="white"/>
          <w:lang w:eastAsia="en-US"/>
        </w:rPr>
        <w:t>: "sentinel-1",</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"count"</w:t>
      </w:r>
      <w:r>
        <w:rPr>
          <w:highlight w:val="white"/>
          <w:lang w:eastAsia="en-US"/>
        </w:rPr>
        <w:t xml:space="preserve">: </w:t>
      </w:r>
      <w:r>
        <w:rPr>
          <w:color w:val="008080"/>
          <w:highlight w:val="white"/>
          <w:lang w:eastAsia="en-US"/>
        </w:rPr>
        <w:t>7</w:t>
      </w:r>
      <w:r>
        <w:rPr>
          <w:highlight w:val="white"/>
          <w:lang w:eastAsia="en-US"/>
        </w:rPr>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"sru:recordSchema"</w:t>
      </w:r>
      <w:r>
        <w:rPr>
          <w:highlight w:val="white"/>
          <w:lang w:eastAsia="en-US"/>
        </w:rPr>
        <w:t>: "server-choice"</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"eo:platform"</w:t>
      </w:r>
      <w:r>
        <w:rPr>
          <w:highlight w:val="white"/>
          <w:lang w:eastAsia="en-US"/>
        </w:rPr>
        <w:t>: "landsat",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"count"</w:t>
      </w:r>
      <w:r>
        <w:rPr>
          <w:highlight w:val="white"/>
          <w:lang w:eastAsia="en-US"/>
        </w:rPr>
        <w:t xml:space="preserve">: </w:t>
      </w:r>
      <w:r>
        <w:rPr>
          <w:color w:val="008080"/>
          <w:highlight w:val="white"/>
          <w:lang w:eastAsia="en-US"/>
        </w:rPr>
        <w:t>14</w:t>
      </w:r>
      <w:r>
        <w:rPr>
          <w:highlight w:val="white"/>
          <w:lang w:eastAsia="en-US"/>
        </w:rPr>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"sru:recordSchema"</w:t>
      </w:r>
      <w:r>
        <w:rPr>
          <w:highlight w:val="white"/>
          <w:lang w:eastAsia="en-US"/>
        </w:rPr>
        <w:t>: "server-choice"</w:t>
      </w:r>
    </w:p>
    <w:p w:rsidR="00BA5EEE" w:rsidRDefault="00BA5EEE" w:rsidP="00BA5EEE">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BA5EEE" w:rsidRDefault="00BA5EEE" w:rsidP="00BA5EEE">
      <w:pPr>
        <w:pStyle w:val="XMLListing"/>
        <w:rPr>
          <w:highlight w:val="white"/>
          <w:lang w:eastAsia="en-US"/>
        </w:rPr>
      </w:pPr>
      <w:r>
        <w:rPr>
          <w:highlight w:val="white"/>
          <w:lang w:eastAsia="en-US"/>
        </w:rPr>
        <w:tab/>
      </w:r>
      <w:r>
        <w:rPr>
          <w:highlight w:val="white"/>
          <w:lang w:eastAsia="en-US"/>
        </w:rPr>
        <w:tab/>
        <w:t>]</w:t>
      </w:r>
    </w:p>
    <w:p w:rsidR="00BA5EEE" w:rsidRDefault="00BA5EEE" w:rsidP="00BA5EEE">
      <w:pPr>
        <w:pStyle w:val="XMLListing"/>
        <w:rPr>
          <w:highlight w:val="white"/>
          <w:lang w:eastAsia="en-US"/>
        </w:rPr>
      </w:pPr>
      <w:r>
        <w:rPr>
          <w:highlight w:val="white"/>
          <w:lang w:eastAsia="en-US"/>
        </w:rPr>
        <w:tab/>
        <w:t>}</w:t>
      </w:r>
    </w:p>
    <w:p w:rsidR="001A591E" w:rsidRDefault="00BA5EEE" w:rsidP="00BA5EEE">
      <w:pPr>
        <w:pStyle w:val="XMLListing"/>
        <w:rPr>
          <w:lang w:val="de-DE"/>
        </w:rPr>
      </w:pPr>
      <w:r>
        <w:rPr>
          <w:highlight w:val="white"/>
          <w:lang w:eastAsia="en-US"/>
        </w:rPr>
        <w:t>}</w:t>
      </w:r>
    </w:p>
    <w:p w:rsidR="00753BC5" w:rsidRDefault="00753BC5" w:rsidP="00EB3ED2">
      <w:pPr>
        <w:jc w:val="center"/>
        <w:rPr>
          <w:lang w:val="en-GB"/>
        </w:rPr>
      </w:pPr>
    </w:p>
    <w:p w:rsidR="00111E6E" w:rsidRDefault="00111E6E" w:rsidP="00111E6E">
      <w:pPr>
        <w:pStyle w:val="Heading3"/>
        <w:spacing w:after="240"/>
        <w:rPr>
          <w:lang w:val="en-GB"/>
        </w:rPr>
      </w:pPr>
      <w:bookmarkStart w:id="399" w:name="_Toc501620009"/>
      <w:r>
        <w:rPr>
          <w:lang w:val="en-GB"/>
        </w:rPr>
        <w:t>Query</w:t>
      </w:r>
      <w:bookmarkEnd w:id="399"/>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5E4819" w:rsidRPr="00AC6C55" w:rsidTr="00C07D49">
        <w:tc>
          <w:tcPr>
            <w:tcW w:w="1526" w:type="dxa"/>
            <w:tcBorders>
              <w:top w:val="single" w:sz="4" w:space="0" w:color="auto"/>
              <w:left w:val="single" w:sz="12" w:space="0" w:color="auto"/>
              <w:bottom w:val="single" w:sz="4" w:space="0" w:color="auto"/>
              <w:right w:val="single" w:sz="4" w:space="0" w:color="auto"/>
            </w:tcBorders>
            <w:shd w:val="clear" w:color="auto" w:fill="BFBFBF"/>
          </w:tcPr>
          <w:p w:rsidR="005E4819" w:rsidRPr="00B44555" w:rsidRDefault="005E4819" w:rsidP="00C07D49">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5E4819" w:rsidRPr="00B44555" w:rsidRDefault="005E4819" w:rsidP="00C07D49">
            <w:pPr>
              <w:spacing w:before="100" w:beforeAutospacing="1" w:after="100" w:afterAutospacing="1" w:line="230" w:lineRule="atLeast"/>
              <w:rPr>
                <w:rFonts w:eastAsia="MS Mincho"/>
                <w:lang w:val="en-AU"/>
              </w:rPr>
            </w:pPr>
            <w:r w:rsidRPr="00B44555">
              <w:rPr>
                <w:rFonts w:eastAsia="MS Mincho"/>
                <w:b/>
                <w:color w:val="FF0000"/>
                <w:lang w:val="en-AU"/>
              </w:rPr>
              <w:t>/</w:t>
            </w:r>
            <w:r w:rsidR="00EF4184">
              <w:rPr>
                <w:rFonts w:eastAsia="MS Mincho"/>
                <w:b/>
                <w:color w:val="FF0000"/>
                <w:lang w:val="en-AU"/>
              </w:rPr>
              <w:t>req/</w:t>
            </w:r>
            <w:r>
              <w:rPr>
                <w:rFonts w:eastAsia="MS Mincho"/>
                <w:b/>
                <w:color w:val="FF0000"/>
              </w:rPr>
              <w:t>query</w:t>
            </w:r>
            <w:r w:rsidRPr="00B44555">
              <w:rPr>
                <w:rFonts w:eastAsia="MS Mincho"/>
                <w:lang w:val="en-AU"/>
              </w:rPr>
              <w:t xml:space="preserve"> </w:t>
            </w:r>
          </w:p>
          <w:p w:rsidR="005E4819" w:rsidRPr="00B44555" w:rsidRDefault="005E4819" w:rsidP="005E4819">
            <w:pPr>
              <w:spacing w:before="100" w:beforeAutospacing="1" w:after="100" w:afterAutospacing="1" w:line="230" w:lineRule="atLeast"/>
              <w:rPr>
                <w:rFonts w:eastAsia="MS Mincho"/>
                <w:b/>
                <w:color w:val="FF0000"/>
                <w:lang w:val="en-AU"/>
              </w:rPr>
            </w:pPr>
            <w:r>
              <w:rPr>
                <w:rFonts w:eastAsia="MS Mincho"/>
                <w:lang w:val="en-AU"/>
              </w:rPr>
              <w:t>A</w:t>
            </w:r>
            <w:r w:rsidRPr="00DB2AD2">
              <w:rPr>
                <w:rFonts w:eastAsia="MS Mincho"/>
                <w:lang w:val="en-AU"/>
              </w:rPr>
              <w:t xml:space="preserve"> </w:t>
            </w:r>
            <w:r>
              <w:rPr>
                <w:rFonts w:eastAsia="MS Mincho"/>
                <w:lang w:val="en-AU"/>
              </w:rPr>
              <w:t>"Query"</w:t>
            </w:r>
            <w:r w:rsidRPr="00DB2AD2">
              <w:rPr>
                <w:rFonts w:eastAsia="MS Mincho"/>
                <w:lang w:val="en-AU"/>
              </w:rPr>
              <w:t xml:space="preserve"> object shall implement the </w:t>
            </w:r>
            <w:r>
              <w:rPr>
                <w:rFonts w:eastAsia="MS Mincho"/>
                <w:lang w:val="en-AU"/>
              </w:rPr>
              <w:t>properties</w:t>
            </w:r>
            <w:r w:rsidRPr="00DB2AD2">
              <w:rPr>
                <w:rFonts w:eastAsia="MS Mincho"/>
                <w:lang w:val="en-AU"/>
              </w:rPr>
              <w:t xml:space="preserve"> shown in</w:t>
            </w:r>
            <w:r>
              <w:rPr>
                <w:rFonts w:eastAsia="MS Mincho"/>
                <w:lang w:val="en-AU"/>
              </w:rPr>
              <w:t xml:space="preserve"> </w:t>
            </w:r>
            <w:r w:rsidR="005C6CA4">
              <w:rPr>
                <w:rFonts w:eastAsia="MS Mincho"/>
                <w:lang w:val="en-AU"/>
              </w:rPr>
              <w:fldChar w:fldCharType="begin"/>
            </w:r>
            <w:r>
              <w:rPr>
                <w:rFonts w:eastAsia="MS Mincho"/>
                <w:lang w:val="en-AU"/>
              </w:rPr>
              <w:instrText xml:space="preserve"> REF _Ref493605176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14</w:t>
            </w:r>
            <w:r w:rsidR="005C6CA4">
              <w:rPr>
                <w:rFonts w:eastAsia="MS Mincho"/>
                <w:lang w:val="en-AU"/>
              </w:rPr>
              <w:fldChar w:fldCharType="end"/>
            </w:r>
            <w:r w:rsidRPr="00DB2AD2">
              <w:rPr>
                <w:rFonts w:eastAsia="MS Mincho"/>
                <w:lang w:val="en-AU"/>
              </w:rPr>
              <w:t>, with the value matching the type shown, and with the obligation shown.</w:t>
            </w:r>
          </w:p>
        </w:tc>
      </w:tr>
    </w:tbl>
    <w:p w:rsidR="001D5728" w:rsidRDefault="005472C1" w:rsidP="00BF5AEC">
      <w:pPr>
        <w:jc w:val="both"/>
        <w:rPr>
          <w:lang w:val="en-GB"/>
        </w:rPr>
      </w:pPr>
      <w:r>
        <w:rPr>
          <w:lang w:val="en-GB"/>
        </w:rPr>
        <w:t>The Query</w:t>
      </w:r>
      <w:r w:rsidR="00B32CFF">
        <w:rPr>
          <w:lang w:val="en-GB"/>
        </w:rPr>
        <w:t xml:space="preserve"> object corresponds to the JSON representation of an OpenSearch Query</w:t>
      </w:r>
      <w:r w:rsidR="00B32CFF">
        <w:rPr>
          <w:rStyle w:val="FootnoteReference"/>
          <w:lang w:val="en-GB"/>
        </w:rPr>
        <w:footnoteReference w:id="13"/>
      </w:r>
      <w:r>
        <w:rPr>
          <w:lang w:val="en-GB"/>
        </w:rPr>
        <w:t xml:space="preserve"> element</w:t>
      </w:r>
      <w:r w:rsidR="00B32CFF">
        <w:rPr>
          <w:lang w:val="en-GB"/>
        </w:rPr>
        <w:t xml:space="preserve"> (without its "role" attribute) as defined in [NR3]. A Query element describes a specific search request that can be made by the search client.  </w:t>
      </w:r>
      <w:r w:rsidR="00542B4B" w:rsidRPr="00542B4B">
        <w:rPr>
          <w:lang w:val="en-GB"/>
        </w:rPr>
        <w:t xml:space="preserve">The Query element </w:t>
      </w:r>
      <w:r w:rsidR="00542B4B">
        <w:rPr>
          <w:lang w:val="en-GB"/>
        </w:rPr>
        <w:t>propertie</w:t>
      </w:r>
      <w:r w:rsidR="00542B4B" w:rsidRPr="00542B4B">
        <w:rPr>
          <w:lang w:val="en-GB"/>
        </w:rPr>
        <w:t xml:space="preserve">s correspond to the search parameters in a URL template. </w:t>
      </w:r>
      <w:r w:rsidR="00542B4B">
        <w:rPr>
          <w:lang w:val="en-GB"/>
        </w:rPr>
        <w:t xml:space="preserve">  </w:t>
      </w:r>
      <w:r w:rsidR="00542B4B" w:rsidRPr="00542B4B">
        <w:rPr>
          <w:lang w:val="en-GB"/>
        </w:rPr>
        <w:t>The core search p</w:t>
      </w:r>
      <w:r w:rsidR="00C32C1C">
        <w:rPr>
          <w:lang w:val="en-GB"/>
        </w:rPr>
        <w:t xml:space="preserve">arameters are explicitly </w:t>
      </w:r>
      <w:r w:rsidR="00542B4B" w:rsidRPr="00542B4B">
        <w:rPr>
          <w:lang w:val="en-GB"/>
        </w:rPr>
        <w:t xml:space="preserve">defined as Query </w:t>
      </w:r>
      <w:r w:rsidR="0064228D" w:rsidRPr="00542B4B">
        <w:rPr>
          <w:lang w:val="en-GB"/>
        </w:rPr>
        <w:t>attributes</w:t>
      </w:r>
      <w:r w:rsidR="00542B4B" w:rsidRPr="00542B4B">
        <w:rPr>
          <w:lang w:val="en-GB"/>
        </w:rPr>
        <w:t xml:space="preserve"> and custom parameters can be added via namespaces as needed. </w:t>
      </w:r>
      <w:r w:rsidR="00542B4B">
        <w:rPr>
          <w:lang w:val="en-GB"/>
        </w:rPr>
        <w:t xml:space="preserve">  </w:t>
      </w:r>
      <w:r w:rsidR="007437E0">
        <w:rPr>
          <w:lang w:val="en-GB"/>
        </w:rPr>
        <w:t>According to [NR3], t</w:t>
      </w:r>
      <w:r w:rsidR="007437E0" w:rsidRPr="007437E0">
        <w:rPr>
          <w:lang w:val="en-GB"/>
        </w:rPr>
        <w:t>he Query element may contain additional attributes if the extended attributes are associated with a namespace. Search clients should interpret extended attributes to represent the corresponding template parameter by the same name in the specified namespace.</w:t>
      </w:r>
    </w:p>
    <w:p w:rsidR="001D5728" w:rsidRPr="001D5728" w:rsidRDefault="0018042E" w:rsidP="00426DA4">
      <w:pPr>
        <w:jc w:val="center"/>
        <w:rPr>
          <w:lang w:val="en-GB"/>
        </w:rPr>
      </w:pPr>
      <w:r w:rsidRPr="005C6CA4">
        <w:rPr>
          <w:lang w:val="en-GB"/>
        </w:rPr>
        <w:pict>
          <v:shape id="_x0000_i1045" type="#_x0000_t75" style="width:222.25pt;height:567.85pt">
            <v:imagedata r:id="rId64" o:title=""/>
          </v:shape>
        </w:pict>
      </w:r>
    </w:p>
    <w:p w:rsidR="005F56AB" w:rsidRPr="00985483" w:rsidRDefault="005F56AB" w:rsidP="005F56AB">
      <w:pPr>
        <w:pStyle w:val="Caption"/>
        <w:suppressLineNumbers w:val="0"/>
        <w:suppressAutoHyphens w:val="0"/>
        <w:spacing w:before="120" w:line="240" w:lineRule="auto"/>
        <w:rPr>
          <w:rFonts w:cs="Times New Roman"/>
          <w:bCs/>
          <w:iCs w:val="0"/>
          <w:color w:val="000000"/>
          <w:sz w:val="20"/>
          <w:lang w:val="en-GB" w:eastAsia="en-US"/>
        </w:rPr>
      </w:pPr>
      <w:bookmarkStart w:id="400" w:name="_Toc501620097"/>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10</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Pr>
          <w:rFonts w:cs="Times New Roman"/>
          <w:bCs/>
          <w:iCs w:val="0"/>
          <w:color w:val="000000"/>
          <w:sz w:val="20"/>
          <w:lang w:val="en-GB" w:eastAsia="en-US"/>
        </w:rPr>
        <w:t>Query Schema</w:t>
      </w:r>
      <w:bookmarkEnd w:id="400"/>
    </w:p>
    <w:p w:rsidR="005F56AB" w:rsidRPr="00F747A2" w:rsidRDefault="005F56AB" w:rsidP="005F56AB">
      <w:pPr>
        <w:spacing w:before="240" w:after="240"/>
        <w:rPr>
          <w:lang w:val="de-DE"/>
        </w:rPr>
      </w:pPr>
      <w:r>
        <w:rPr>
          <w:lang w:val="de-DE"/>
        </w:rPr>
        <w:t xml:space="preserve">Complete description of Query is given in </w:t>
      </w:r>
      <w:r w:rsidR="005C6CA4">
        <w:rPr>
          <w:lang w:val="de-DE"/>
        </w:rPr>
        <w:fldChar w:fldCharType="begin"/>
      </w:r>
      <w:r>
        <w:rPr>
          <w:lang w:val="de-DE"/>
        </w:rPr>
        <w:instrText xml:space="preserve"> REF _Ref493605176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14</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5F56AB" w:rsidRPr="00521479" w:rsidTr="00E42559">
        <w:trPr>
          <w:trHeight w:val="933"/>
        </w:trPr>
        <w:tc>
          <w:tcPr>
            <w:tcW w:w="1417" w:type="dxa"/>
          </w:tcPr>
          <w:p w:rsidR="005F56AB" w:rsidRPr="00372EC3" w:rsidRDefault="005F56AB" w:rsidP="00E42559">
            <w:pPr>
              <w:tabs>
                <w:tab w:val="left" w:pos="360"/>
              </w:tabs>
              <w:jc w:val="center"/>
              <w:rPr>
                <w:b/>
                <w:sz w:val="20"/>
                <w:lang w:val="en-GB"/>
              </w:rPr>
            </w:pPr>
            <w:r>
              <w:rPr>
                <w:b/>
                <w:sz w:val="20"/>
                <w:lang w:val="en-GB"/>
              </w:rPr>
              <w:t>JSON Property</w:t>
            </w:r>
          </w:p>
        </w:tc>
        <w:tc>
          <w:tcPr>
            <w:tcW w:w="4645" w:type="dxa"/>
          </w:tcPr>
          <w:p w:rsidR="005F56AB" w:rsidRPr="00372EC3" w:rsidRDefault="005F56AB" w:rsidP="00E42559">
            <w:pPr>
              <w:tabs>
                <w:tab w:val="left" w:pos="360"/>
              </w:tabs>
              <w:jc w:val="center"/>
              <w:rPr>
                <w:b/>
                <w:sz w:val="20"/>
                <w:lang w:val="en-GB"/>
              </w:rPr>
            </w:pPr>
            <w:r>
              <w:rPr>
                <w:b/>
                <w:sz w:val="20"/>
                <w:lang w:val="en-GB"/>
              </w:rPr>
              <w:t>Definition</w:t>
            </w:r>
          </w:p>
        </w:tc>
        <w:tc>
          <w:tcPr>
            <w:tcW w:w="1417" w:type="dxa"/>
          </w:tcPr>
          <w:p w:rsidR="005F56AB" w:rsidRPr="00372EC3" w:rsidRDefault="005F56AB" w:rsidP="00E42559">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5F56AB" w:rsidRDefault="005F56AB" w:rsidP="00E42559">
            <w:pPr>
              <w:tabs>
                <w:tab w:val="left" w:pos="360"/>
              </w:tabs>
              <w:jc w:val="center"/>
              <w:rPr>
                <w:b/>
                <w:sz w:val="20"/>
                <w:lang w:val="en-GB"/>
              </w:rPr>
            </w:pPr>
            <w:r>
              <w:rPr>
                <w:b/>
                <w:sz w:val="20"/>
                <w:lang w:val="en-GB"/>
              </w:rPr>
              <w:t>Multiplicity and use</w:t>
            </w:r>
          </w:p>
        </w:tc>
      </w:tr>
      <w:tr w:rsidR="005F56AB" w:rsidRPr="00521479" w:rsidTr="00E42559">
        <w:tc>
          <w:tcPr>
            <w:tcW w:w="1417" w:type="dxa"/>
          </w:tcPr>
          <w:p w:rsidR="00BF682C" w:rsidRDefault="00A06C87" w:rsidP="00E42559">
            <w:pPr>
              <w:tabs>
                <w:tab w:val="left" w:pos="360"/>
              </w:tabs>
              <w:rPr>
                <w:sz w:val="20"/>
                <w:lang w:val="en-GB"/>
              </w:rPr>
            </w:pPr>
            <w:r>
              <w:rPr>
                <w:sz w:val="20"/>
                <w:lang w:val="en-GB"/>
              </w:rPr>
              <w:t>type</w:t>
            </w:r>
          </w:p>
          <w:p w:rsidR="00BF682C" w:rsidRDefault="00BF682C" w:rsidP="00E42559">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[*].type</w:t>
            </w:r>
          </w:p>
        </w:tc>
        <w:tc>
          <w:tcPr>
            <w:tcW w:w="4645" w:type="dxa"/>
          </w:tcPr>
          <w:p w:rsidR="005F56AB" w:rsidRDefault="00A06C87" w:rsidP="00E42559">
            <w:pPr>
              <w:tabs>
                <w:tab w:val="left" w:pos="360"/>
              </w:tabs>
              <w:rPr>
                <w:sz w:val="20"/>
                <w:lang w:val="en-GB"/>
              </w:rPr>
            </w:pPr>
            <w:r>
              <w:rPr>
                <w:sz w:val="20"/>
                <w:lang w:val="en-GB"/>
              </w:rPr>
              <w:t>Type of the object.  This property has the fixed value "Query".</w:t>
            </w:r>
          </w:p>
        </w:tc>
        <w:tc>
          <w:tcPr>
            <w:tcW w:w="1417" w:type="dxa"/>
          </w:tcPr>
          <w:p w:rsidR="005F56AB" w:rsidRDefault="00A06C87" w:rsidP="00E42559">
            <w:pPr>
              <w:tabs>
                <w:tab w:val="left" w:pos="360"/>
              </w:tabs>
              <w:rPr>
                <w:sz w:val="20"/>
                <w:lang w:val="en-GB"/>
              </w:rPr>
            </w:pPr>
            <w:r>
              <w:rPr>
                <w:sz w:val="20"/>
                <w:lang w:val="en-GB"/>
              </w:rPr>
              <w:t>Range: String</w:t>
            </w:r>
          </w:p>
          <w:p w:rsidR="00A06C87" w:rsidRDefault="00A06C87" w:rsidP="00E42559">
            <w:pPr>
              <w:tabs>
                <w:tab w:val="left" w:pos="360"/>
              </w:tabs>
              <w:rPr>
                <w:sz w:val="20"/>
                <w:lang w:val="en-GB"/>
              </w:rPr>
            </w:pPr>
            <w:r>
              <w:rPr>
                <w:sz w:val="20"/>
                <w:lang w:val="en-GB"/>
              </w:rPr>
              <w:t>Fixed value: Query.</w:t>
            </w:r>
          </w:p>
        </w:tc>
        <w:tc>
          <w:tcPr>
            <w:tcW w:w="1276" w:type="dxa"/>
          </w:tcPr>
          <w:p w:rsidR="005F56AB" w:rsidRDefault="00A06C87" w:rsidP="00E42559">
            <w:pPr>
              <w:tabs>
                <w:tab w:val="left" w:pos="360"/>
              </w:tabs>
              <w:rPr>
                <w:sz w:val="20"/>
                <w:lang w:val="en-GB"/>
              </w:rPr>
            </w:pPr>
            <w:r>
              <w:rPr>
                <w:sz w:val="20"/>
                <w:lang w:val="en-GB"/>
              </w:rPr>
              <w:t>Zero or one (optional)</w:t>
            </w:r>
          </w:p>
        </w:tc>
      </w:tr>
      <w:tr w:rsidR="005F56AB" w:rsidRPr="00521479" w:rsidTr="00E42559">
        <w:tc>
          <w:tcPr>
            <w:tcW w:w="1417" w:type="dxa"/>
          </w:tcPr>
          <w:p w:rsidR="005F56AB" w:rsidRDefault="002C0F51" w:rsidP="00E42559">
            <w:pPr>
              <w:tabs>
                <w:tab w:val="left" w:pos="360"/>
              </w:tabs>
              <w:rPr>
                <w:sz w:val="20"/>
                <w:lang w:val="en-GB"/>
              </w:rPr>
            </w:pPr>
            <w:r>
              <w:rPr>
                <w:sz w:val="20"/>
                <w:lang w:val="en-GB"/>
              </w:rPr>
              <w:t>title</w:t>
            </w:r>
          </w:p>
          <w:p w:rsidR="00934A84" w:rsidRDefault="00934A84" w:rsidP="00934A84">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[*].t</w:t>
            </w:r>
            <w:r>
              <w:rPr>
                <w:rFonts w:ascii="Courier New" w:hAnsi="Courier New" w:cs="Courier New"/>
                <w:color w:val="7F7F7F" w:themeColor="text1" w:themeTint="80"/>
                <w:sz w:val="14"/>
                <w:szCs w:val="14"/>
              </w:rPr>
              <w:t>itl</w:t>
            </w:r>
            <w:r w:rsidRPr="00781276">
              <w:rPr>
                <w:rFonts w:ascii="Courier New" w:hAnsi="Courier New" w:cs="Courier New"/>
                <w:color w:val="7F7F7F" w:themeColor="text1" w:themeTint="80"/>
                <w:sz w:val="14"/>
                <w:szCs w:val="14"/>
              </w:rPr>
              <w:t>e</w:t>
            </w:r>
          </w:p>
        </w:tc>
        <w:tc>
          <w:tcPr>
            <w:tcW w:w="4645" w:type="dxa"/>
          </w:tcPr>
          <w:p w:rsidR="005F56AB" w:rsidRDefault="00551A3A" w:rsidP="00E42559">
            <w:pPr>
              <w:tabs>
                <w:tab w:val="left" w:pos="360"/>
              </w:tabs>
              <w:rPr>
                <w:sz w:val="20"/>
                <w:lang w:val="en-GB"/>
              </w:rPr>
            </w:pPr>
            <w:r w:rsidRPr="00551A3A">
              <w:rPr>
                <w:sz w:val="20"/>
                <w:lang w:val="en-GB"/>
              </w:rPr>
              <w:t>Contains a human-readable plain text string describing the search request.</w:t>
            </w:r>
            <w:r>
              <w:rPr>
                <w:sz w:val="20"/>
                <w:lang w:val="en-GB"/>
              </w:rPr>
              <w:t xml:space="preserve">  </w:t>
            </w:r>
            <w:r w:rsidRPr="00551A3A">
              <w:rPr>
                <w:sz w:val="20"/>
                <w:lang w:val="en-GB"/>
              </w:rPr>
              <w:t>The value must contain 256 or fewer characters of plain text. The value must not contain HTML or other markup.</w:t>
            </w:r>
          </w:p>
          <w:p w:rsidR="00551A3A" w:rsidRDefault="00551A3A" w:rsidP="00523E2C">
            <w:pPr>
              <w:tabs>
                <w:tab w:val="left" w:pos="360"/>
              </w:tabs>
              <w:rPr>
                <w:sz w:val="20"/>
                <w:lang w:val="en-GB"/>
              </w:rPr>
            </w:pPr>
            <w:r>
              <w:rPr>
                <w:sz w:val="20"/>
                <w:lang w:val="en-GB"/>
              </w:rPr>
              <w:t>Is defined by [NR</w:t>
            </w:r>
            <w:r w:rsidR="00523E2C">
              <w:rPr>
                <w:sz w:val="20"/>
                <w:lang w:val="en-GB"/>
              </w:rPr>
              <w:t>3</w:t>
            </w:r>
            <w:r>
              <w:rPr>
                <w:sz w:val="20"/>
                <w:lang w:val="en-GB"/>
              </w:rPr>
              <w:t>]</w:t>
            </w:r>
            <w:r w:rsidR="00F26602">
              <w:rPr>
                <w:rStyle w:val="FootnoteReference"/>
                <w:sz w:val="20"/>
                <w:lang w:val="en-GB"/>
              </w:rPr>
              <w:footnoteReference w:id="14"/>
            </w:r>
            <w:r>
              <w:rPr>
                <w:sz w:val="20"/>
                <w:lang w:val="en-GB"/>
              </w:rPr>
              <w:t>.</w:t>
            </w:r>
          </w:p>
        </w:tc>
        <w:tc>
          <w:tcPr>
            <w:tcW w:w="1417" w:type="dxa"/>
          </w:tcPr>
          <w:p w:rsidR="00551A3A" w:rsidRDefault="00551A3A" w:rsidP="00551A3A">
            <w:pPr>
              <w:tabs>
                <w:tab w:val="left" w:pos="360"/>
              </w:tabs>
              <w:rPr>
                <w:sz w:val="20"/>
                <w:lang w:val="en-GB"/>
              </w:rPr>
            </w:pPr>
            <w:r>
              <w:rPr>
                <w:sz w:val="20"/>
                <w:lang w:val="en-GB"/>
              </w:rPr>
              <w:t>Range: String</w:t>
            </w:r>
          </w:p>
          <w:p w:rsidR="005F56AB" w:rsidRDefault="005F56AB" w:rsidP="00E42559">
            <w:pPr>
              <w:tabs>
                <w:tab w:val="left" w:pos="360"/>
              </w:tabs>
              <w:rPr>
                <w:sz w:val="20"/>
                <w:lang w:val="en-GB"/>
              </w:rPr>
            </w:pPr>
          </w:p>
        </w:tc>
        <w:tc>
          <w:tcPr>
            <w:tcW w:w="1276" w:type="dxa"/>
          </w:tcPr>
          <w:p w:rsidR="005F56AB" w:rsidRDefault="00551A3A" w:rsidP="00E42559">
            <w:pPr>
              <w:tabs>
                <w:tab w:val="left" w:pos="360"/>
              </w:tabs>
              <w:rPr>
                <w:sz w:val="20"/>
                <w:lang w:val="en-GB"/>
              </w:rPr>
            </w:pPr>
            <w:r>
              <w:rPr>
                <w:sz w:val="20"/>
                <w:lang w:val="en-GB"/>
              </w:rPr>
              <w:t>Zero or one (optional)</w:t>
            </w:r>
          </w:p>
        </w:tc>
      </w:tr>
      <w:tr w:rsidR="002C0F51" w:rsidRPr="00521479" w:rsidTr="00E42559">
        <w:tc>
          <w:tcPr>
            <w:tcW w:w="1417" w:type="dxa"/>
          </w:tcPr>
          <w:p w:rsidR="002C0F51" w:rsidRDefault="002C0F51" w:rsidP="00E42559">
            <w:pPr>
              <w:tabs>
                <w:tab w:val="left" w:pos="360"/>
              </w:tabs>
              <w:rPr>
                <w:sz w:val="20"/>
                <w:lang w:val="en-GB"/>
              </w:rPr>
            </w:pPr>
            <w:r>
              <w:rPr>
                <w:sz w:val="20"/>
                <w:lang w:val="en-GB"/>
              </w:rPr>
              <w:t>totalResults</w:t>
            </w:r>
          </w:p>
          <w:p w:rsidR="00934A84" w:rsidRDefault="00934A84" w:rsidP="00E42559">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w:t>
            </w:r>
            <w:r>
              <w:rPr>
                <w:rFonts w:ascii="Courier New" w:hAnsi="Courier New" w:cs="Courier New"/>
                <w:color w:val="7F7F7F" w:themeColor="text1" w:themeTint="80"/>
                <w:sz w:val="14"/>
                <w:szCs w:val="14"/>
              </w:rPr>
              <w:t>.totalResult</w:t>
            </w:r>
          </w:p>
        </w:tc>
        <w:tc>
          <w:tcPr>
            <w:tcW w:w="4645" w:type="dxa"/>
          </w:tcPr>
          <w:p w:rsidR="002C0F51" w:rsidRDefault="00523E2C" w:rsidP="00E42559">
            <w:pPr>
              <w:tabs>
                <w:tab w:val="left" w:pos="360"/>
              </w:tabs>
              <w:rPr>
                <w:sz w:val="20"/>
                <w:lang w:val="en-GB"/>
              </w:rPr>
            </w:pPr>
            <w:r w:rsidRPr="00523E2C">
              <w:rPr>
                <w:sz w:val="20"/>
                <w:lang w:val="en-GB"/>
              </w:rPr>
              <w:t>Contains the expected number of results to be found if the search request were made.</w:t>
            </w:r>
          </w:p>
        </w:tc>
        <w:tc>
          <w:tcPr>
            <w:tcW w:w="1417" w:type="dxa"/>
          </w:tcPr>
          <w:p w:rsidR="00E667A3" w:rsidRDefault="00E667A3" w:rsidP="00E42559">
            <w:pPr>
              <w:tabs>
                <w:tab w:val="left" w:pos="360"/>
              </w:tabs>
              <w:rPr>
                <w:sz w:val="20"/>
                <w:lang w:val="en-GB"/>
              </w:rPr>
            </w:pPr>
            <w:r>
              <w:rPr>
                <w:sz w:val="20"/>
                <w:lang w:val="en-GB"/>
              </w:rPr>
              <w:t>Range: Integer</w:t>
            </w:r>
          </w:p>
          <w:p w:rsidR="002C0F51" w:rsidRDefault="00E667A3" w:rsidP="00E42559">
            <w:pPr>
              <w:tabs>
                <w:tab w:val="left" w:pos="360"/>
              </w:tabs>
              <w:rPr>
                <w:sz w:val="20"/>
                <w:lang w:val="en-GB"/>
              </w:rPr>
            </w:pPr>
            <w:r>
              <w:rPr>
                <w:sz w:val="20"/>
                <w:lang w:val="en-GB"/>
              </w:rPr>
              <w:t>See [NR3].</w:t>
            </w:r>
          </w:p>
        </w:tc>
        <w:tc>
          <w:tcPr>
            <w:tcW w:w="1276" w:type="dxa"/>
          </w:tcPr>
          <w:p w:rsidR="002C0F51" w:rsidRDefault="00C35571" w:rsidP="00E42559">
            <w:pPr>
              <w:tabs>
                <w:tab w:val="left" w:pos="360"/>
              </w:tabs>
              <w:rPr>
                <w:sz w:val="20"/>
                <w:lang w:val="en-GB"/>
              </w:rPr>
            </w:pPr>
            <w:r>
              <w:rPr>
                <w:sz w:val="20"/>
                <w:lang w:val="en-GB"/>
              </w:rPr>
              <w:t>Zero or one (optional)</w:t>
            </w:r>
          </w:p>
        </w:tc>
      </w:tr>
      <w:tr w:rsidR="00F60BD4" w:rsidRPr="00521479" w:rsidTr="00E42559">
        <w:tc>
          <w:tcPr>
            <w:tcW w:w="1417" w:type="dxa"/>
          </w:tcPr>
          <w:p w:rsidR="00F60BD4" w:rsidRDefault="00F60BD4" w:rsidP="00E42559">
            <w:pPr>
              <w:tabs>
                <w:tab w:val="left" w:pos="360"/>
              </w:tabs>
              <w:rPr>
                <w:sz w:val="20"/>
                <w:lang w:val="en-GB"/>
              </w:rPr>
            </w:pPr>
            <w:r>
              <w:rPr>
                <w:sz w:val="20"/>
                <w:lang w:val="en-GB"/>
              </w:rPr>
              <w:t>searchTerms</w:t>
            </w:r>
          </w:p>
          <w:p w:rsidR="00934A84" w:rsidRDefault="00934A84" w:rsidP="00E42559">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w:t>
            </w:r>
            <w:r>
              <w:rPr>
                <w:rFonts w:ascii="Courier New" w:hAnsi="Courier New" w:cs="Courier New"/>
                <w:color w:val="7F7F7F" w:themeColor="text1" w:themeTint="80"/>
                <w:sz w:val="14"/>
                <w:szCs w:val="14"/>
              </w:rPr>
              <w:t>searchTerms</w:t>
            </w:r>
          </w:p>
        </w:tc>
        <w:tc>
          <w:tcPr>
            <w:tcW w:w="4645" w:type="dxa"/>
          </w:tcPr>
          <w:p w:rsidR="00F60BD4" w:rsidRPr="00523E2C" w:rsidRDefault="00F60BD4" w:rsidP="00E42559">
            <w:pPr>
              <w:tabs>
                <w:tab w:val="left" w:pos="360"/>
              </w:tabs>
              <w:rPr>
                <w:sz w:val="20"/>
                <w:lang w:val="en-GB"/>
              </w:rPr>
            </w:pPr>
            <w:r w:rsidRPr="00F60BD4">
              <w:rPr>
                <w:sz w:val="20"/>
                <w:lang w:val="en-GB"/>
              </w:rPr>
              <w:t>Contains the value representing the "searchTerms" as an OpenSearch 1.1 parameter.</w:t>
            </w:r>
          </w:p>
        </w:tc>
        <w:tc>
          <w:tcPr>
            <w:tcW w:w="1417" w:type="dxa"/>
          </w:tcPr>
          <w:p w:rsidR="00F60BD4" w:rsidRDefault="00E667A3" w:rsidP="00E42559">
            <w:pPr>
              <w:tabs>
                <w:tab w:val="left" w:pos="360"/>
              </w:tabs>
              <w:rPr>
                <w:sz w:val="20"/>
                <w:lang w:val="en-GB"/>
              </w:rPr>
            </w:pPr>
            <w:r>
              <w:rPr>
                <w:sz w:val="20"/>
                <w:lang w:val="en-GB"/>
              </w:rPr>
              <w:t>Range: String See [NR3].</w:t>
            </w:r>
          </w:p>
        </w:tc>
        <w:tc>
          <w:tcPr>
            <w:tcW w:w="1276" w:type="dxa"/>
          </w:tcPr>
          <w:p w:rsidR="00F60BD4" w:rsidRDefault="000F26DD" w:rsidP="00E42559">
            <w:pPr>
              <w:tabs>
                <w:tab w:val="left" w:pos="360"/>
              </w:tabs>
              <w:rPr>
                <w:sz w:val="20"/>
                <w:lang w:val="en-GB"/>
              </w:rPr>
            </w:pPr>
            <w:r>
              <w:rPr>
                <w:sz w:val="20"/>
                <w:lang w:val="en-GB"/>
              </w:rPr>
              <w:t>Zero or one (optional)</w:t>
            </w:r>
          </w:p>
        </w:tc>
      </w:tr>
      <w:tr w:rsidR="00C35571" w:rsidRPr="00521479" w:rsidTr="00E42559">
        <w:tc>
          <w:tcPr>
            <w:tcW w:w="1417" w:type="dxa"/>
          </w:tcPr>
          <w:p w:rsidR="00C35571" w:rsidRDefault="00C35571" w:rsidP="00E42559">
            <w:pPr>
              <w:tabs>
                <w:tab w:val="left" w:pos="360"/>
              </w:tabs>
              <w:rPr>
                <w:sz w:val="20"/>
                <w:lang w:val="en-GB"/>
              </w:rPr>
            </w:pPr>
            <w:r>
              <w:rPr>
                <w:sz w:val="20"/>
                <w:lang w:val="en-GB"/>
              </w:rPr>
              <w:t>count</w:t>
            </w:r>
          </w:p>
          <w:p w:rsidR="00934A84" w:rsidRDefault="00934A84" w:rsidP="00E42559">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w:t>
            </w:r>
            <w:r>
              <w:rPr>
                <w:rFonts w:ascii="Courier New" w:hAnsi="Courier New" w:cs="Courier New"/>
                <w:color w:val="7F7F7F" w:themeColor="text1" w:themeTint="80"/>
                <w:sz w:val="14"/>
                <w:szCs w:val="14"/>
              </w:rPr>
              <w:t>count</w:t>
            </w:r>
          </w:p>
        </w:tc>
        <w:tc>
          <w:tcPr>
            <w:tcW w:w="4645" w:type="dxa"/>
          </w:tcPr>
          <w:p w:rsidR="00C35571" w:rsidRPr="00523E2C" w:rsidRDefault="00C35571" w:rsidP="00E42559">
            <w:pPr>
              <w:tabs>
                <w:tab w:val="left" w:pos="360"/>
              </w:tabs>
              <w:rPr>
                <w:sz w:val="20"/>
                <w:lang w:val="en-GB"/>
              </w:rPr>
            </w:pPr>
            <w:r w:rsidRPr="00C35571">
              <w:rPr>
                <w:sz w:val="20"/>
                <w:lang w:val="en-GB"/>
              </w:rPr>
              <w:t>Contains the value representing the "count" as a</w:t>
            </w:r>
            <w:r>
              <w:rPr>
                <w:sz w:val="20"/>
                <w:lang w:val="en-GB"/>
              </w:rPr>
              <w:t>n</w:t>
            </w:r>
            <w:r w:rsidRPr="00C35571">
              <w:rPr>
                <w:sz w:val="20"/>
                <w:lang w:val="en-GB"/>
              </w:rPr>
              <w:t xml:space="preserve"> OpenSearch 1.1 parameter.</w:t>
            </w:r>
          </w:p>
        </w:tc>
        <w:tc>
          <w:tcPr>
            <w:tcW w:w="1417" w:type="dxa"/>
          </w:tcPr>
          <w:p w:rsidR="00FF0B90" w:rsidRDefault="00E667A3" w:rsidP="00E42559">
            <w:pPr>
              <w:tabs>
                <w:tab w:val="left" w:pos="360"/>
              </w:tabs>
              <w:rPr>
                <w:sz w:val="20"/>
                <w:lang w:val="en-GB"/>
              </w:rPr>
            </w:pPr>
            <w:r>
              <w:rPr>
                <w:sz w:val="20"/>
                <w:lang w:val="en-GB"/>
              </w:rPr>
              <w:t>Range: Integer</w:t>
            </w:r>
          </w:p>
          <w:p w:rsidR="00C35571" w:rsidRDefault="00E667A3" w:rsidP="00E42559">
            <w:pPr>
              <w:tabs>
                <w:tab w:val="left" w:pos="360"/>
              </w:tabs>
              <w:rPr>
                <w:sz w:val="20"/>
                <w:lang w:val="en-GB"/>
              </w:rPr>
            </w:pPr>
            <w:r>
              <w:rPr>
                <w:sz w:val="20"/>
                <w:lang w:val="en-GB"/>
              </w:rPr>
              <w:t xml:space="preserve"> See [NR3].</w:t>
            </w:r>
          </w:p>
        </w:tc>
        <w:tc>
          <w:tcPr>
            <w:tcW w:w="1276" w:type="dxa"/>
          </w:tcPr>
          <w:p w:rsidR="00C35571" w:rsidRDefault="009B158C" w:rsidP="00E42559">
            <w:pPr>
              <w:tabs>
                <w:tab w:val="left" w:pos="360"/>
              </w:tabs>
              <w:rPr>
                <w:sz w:val="20"/>
                <w:lang w:val="en-GB"/>
              </w:rPr>
            </w:pPr>
            <w:r>
              <w:rPr>
                <w:sz w:val="20"/>
                <w:lang w:val="en-GB"/>
              </w:rPr>
              <w:t>Zero or one (optional)</w:t>
            </w:r>
          </w:p>
        </w:tc>
      </w:tr>
      <w:tr w:rsidR="002C0F51" w:rsidRPr="00521479" w:rsidTr="00E42559">
        <w:tc>
          <w:tcPr>
            <w:tcW w:w="1417" w:type="dxa"/>
          </w:tcPr>
          <w:p w:rsidR="002C0F51" w:rsidRDefault="002C0F51" w:rsidP="00E42559">
            <w:pPr>
              <w:tabs>
                <w:tab w:val="left" w:pos="360"/>
              </w:tabs>
              <w:rPr>
                <w:sz w:val="20"/>
                <w:lang w:val="en-GB"/>
              </w:rPr>
            </w:pPr>
            <w:r>
              <w:rPr>
                <w:sz w:val="20"/>
                <w:lang w:val="en-GB"/>
              </w:rPr>
              <w:t>startIndex</w:t>
            </w:r>
          </w:p>
          <w:p w:rsidR="00934A84" w:rsidRDefault="00934A84" w:rsidP="00E42559">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w:t>
            </w:r>
            <w:r>
              <w:rPr>
                <w:rFonts w:ascii="Courier New" w:hAnsi="Courier New" w:cs="Courier New"/>
                <w:color w:val="7F7F7F" w:themeColor="text1" w:themeTint="80"/>
                <w:sz w:val="14"/>
                <w:szCs w:val="14"/>
              </w:rPr>
              <w:t>startIndex</w:t>
            </w:r>
          </w:p>
        </w:tc>
        <w:tc>
          <w:tcPr>
            <w:tcW w:w="4645" w:type="dxa"/>
          </w:tcPr>
          <w:p w:rsidR="002C0F51" w:rsidRDefault="003E124C" w:rsidP="00E42559">
            <w:pPr>
              <w:tabs>
                <w:tab w:val="left" w:pos="360"/>
              </w:tabs>
              <w:rPr>
                <w:sz w:val="20"/>
                <w:lang w:val="en-GB"/>
              </w:rPr>
            </w:pPr>
            <w:r w:rsidRPr="003E124C">
              <w:rPr>
                <w:sz w:val="20"/>
                <w:lang w:val="en-GB"/>
              </w:rPr>
              <w:t>Contains the value representing the "startIndex" as an OpenSearch 1.1 parameter.</w:t>
            </w:r>
          </w:p>
        </w:tc>
        <w:tc>
          <w:tcPr>
            <w:tcW w:w="1417" w:type="dxa"/>
          </w:tcPr>
          <w:p w:rsidR="00FF0B90" w:rsidRDefault="00E667A3" w:rsidP="00E42559">
            <w:pPr>
              <w:tabs>
                <w:tab w:val="left" w:pos="360"/>
              </w:tabs>
              <w:rPr>
                <w:sz w:val="20"/>
                <w:lang w:val="en-GB"/>
              </w:rPr>
            </w:pPr>
            <w:r>
              <w:rPr>
                <w:sz w:val="20"/>
                <w:lang w:val="en-GB"/>
              </w:rPr>
              <w:t>Range: Integer</w:t>
            </w:r>
          </w:p>
          <w:p w:rsidR="002C0F51" w:rsidRDefault="00E667A3" w:rsidP="00E42559">
            <w:pPr>
              <w:tabs>
                <w:tab w:val="left" w:pos="360"/>
              </w:tabs>
              <w:rPr>
                <w:sz w:val="20"/>
                <w:lang w:val="en-GB"/>
              </w:rPr>
            </w:pPr>
            <w:r>
              <w:rPr>
                <w:sz w:val="20"/>
                <w:lang w:val="en-GB"/>
              </w:rPr>
              <w:t xml:space="preserve"> See [NR3].</w:t>
            </w:r>
          </w:p>
        </w:tc>
        <w:tc>
          <w:tcPr>
            <w:tcW w:w="1276" w:type="dxa"/>
          </w:tcPr>
          <w:p w:rsidR="002C0F51" w:rsidRDefault="003E124C" w:rsidP="00E42559">
            <w:pPr>
              <w:tabs>
                <w:tab w:val="left" w:pos="360"/>
              </w:tabs>
              <w:rPr>
                <w:sz w:val="20"/>
                <w:lang w:val="en-GB"/>
              </w:rPr>
            </w:pPr>
            <w:r>
              <w:rPr>
                <w:sz w:val="20"/>
                <w:lang w:val="en-GB"/>
              </w:rPr>
              <w:t>Zero or one (optional)</w:t>
            </w:r>
          </w:p>
        </w:tc>
      </w:tr>
      <w:tr w:rsidR="002C0F51" w:rsidRPr="00521479" w:rsidTr="00E42559">
        <w:tc>
          <w:tcPr>
            <w:tcW w:w="1417" w:type="dxa"/>
          </w:tcPr>
          <w:p w:rsidR="002C0F51" w:rsidRDefault="002C0F51" w:rsidP="00E42559">
            <w:pPr>
              <w:tabs>
                <w:tab w:val="left" w:pos="360"/>
              </w:tabs>
              <w:rPr>
                <w:sz w:val="20"/>
                <w:lang w:val="en-GB"/>
              </w:rPr>
            </w:pPr>
            <w:r>
              <w:rPr>
                <w:sz w:val="20"/>
                <w:lang w:val="en-GB"/>
              </w:rPr>
              <w:t>startPage</w:t>
            </w:r>
          </w:p>
          <w:p w:rsidR="00934A84" w:rsidRDefault="00934A84" w:rsidP="00E42559">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w:t>
            </w:r>
            <w:r>
              <w:rPr>
                <w:rFonts w:ascii="Courier New" w:hAnsi="Courier New" w:cs="Courier New"/>
                <w:color w:val="7F7F7F" w:themeColor="text1" w:themeTint="80"/>
                <w:sz w:val="14"/>
                <w:szCs w:val="14"/>
              </w:rPr>
              <w:t>startPage</w:t>
            </w:r>
          </w:p>
        </w:tc>
        <w:tc>
          <w:tcPr>
            <w:tcW w:w="4645" w:type="dxa"/>
          </w:tcPr>
          <w:p w:rsidR="002C0F51" w:rsidRDefault="00C64A54" w:rsidP="00E42559">
            <w:pPr>
              <w:tabs>
                <w:tab w:val="left" w:pos="360"/>
              </w:tabs>
              <w:rPr>
                <w:sz w:val="20"/>
                <w:lang w:val="en-GB"/>
              </w:rPr>
            </w:pPr>
            <w:r w:rsidRPr="00C64A54">
              <w:rPr>
                <w:sz w:val="20"/>
                <w:lang w:val="en-GB"/>
              </w:rPr>
              <w:t>Contains the value representing the "startPage" as an OpenSearch 1.1 parameter.</w:t>
            </w:r>
          </w:p>
        </w:tc>
        <w:tc>
          <w:tcPr>
            <w:tcW w:w="1417" w:type="dxa"/>
          </w:tcPr>
          <w:p w:rsidR="00FF0B90" w:rsidRDefault="00E667A3" w:rsidP="00E42559">
            <w:pPr>
              <w:tabs>
                <w:tab w:val="left" w:pos="360"/>
              </w:tabs>
              <w:rPr>
                <w:sz w:val="20"/>
                <w:lang w:val="en-GB"/>
              </w:rPr>
            </w:pPr>
            <w:r>
              <w:rPr>
                <w:sz w:val="20"/>
                <w:lang w:val="en-GB"/>
              </w:rPr>
              <w:t xml:space="preserve">Range: Integer </w:t>
            </w:r>
          </w:p>
          <w:p w:rsidR="002C0F51" w:rsidRDefault="00E667A3" w:rsidP="00E42559">
            <w:pPr>
              <w:tabs>
                <w:tab w:val="left" w:pos="360"/>
              </w:tabs>
              <w:rPr>
                <w:sz w:val="20"/>
                <w:lang w:val="en-GB"/>
              </w:rPr>
            </w:pPr>
            <w:r>
              <w:rPr>
                <w:sz w:val="20"/>
                <w:lang w:val="en-GB"/>
              </w:rPr>
              <w:t>See [NR3].</w:t>
            </w:r>
          </w:p>
        </w:tc>
        <w:tc>
          <w:tcPr>
            <w:tcW w:w="1276" w:type="dxa"/>
          </w:tcPr>
          <w:p w:rsidR="002C0F51" w:rsidRDefault="00C64A54" w:rsidP="00E42559">
            <w:pPr>
              <w:tabs>
                <w:tab w:val="left" w:pos="360"/>
              </w:tabs>
              <w:rPr>
                <w:sz w:val="20"/>
                <w:lang w:val="en-GB"/>
              </w:rPr>
            </w:pPr>
            <w:r>
              <w:rPr>
                <w:sz w:val="20"/>
                <w:lang w:val="en-GB"/>
              </w:rPr>
              <w:t>Zero or one (optional)</w:t>
            </w:r>
          </w:p>
        </w:tc>
      </w:tr>
      <w:tr w:rsidR="002C0F51" w:rsidRPr="00521479" w:rsidTr="00E42559">
        <w:tc>
          <w:tcPr>
            <w:tcW w:w="1417" w:type="dxa"/>
          </w:tcPr>
          <w:p w:rsidR="002C0F51" w:rsidRDefault="004D3CC2" w:rsidP="00E42559">
            <w:pPr>
              <w:tabs>
                <w:tab w:val="left" w:pos="360"/>
              </w:tabs>
              <w:rPr>
                <w:sz w:val="20"/>
                <w:lang w:val="en-GB"/>
              </w:rPr>
            </w:pPr>
            <w:r>
              <w:rPr>
                <w:sz w:val="20"/>
                <w:lang w:val="en-GB"/>
              </w:rPr>
              <w:t>language</w:t>
            </w:r>
          </w:p>
          <w:p w:rsidR="00934A84" w:rsidRDefault="00934A84" w:rsidP="00E42559">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w:t>
            </w:r>
            <w:r>
              <w:rPr>
                <w:rFonts w:ascii="Courier New" w:hAnsi="Courier New" w:cs="Courier New"/>
                <w:color w:val="7F7F7F" w:themeColor="text1" w:themeTint="80"/>
                <w:sz w:val="14"/>
                <w:szCs w:val="14"/>
              </w:rPr>
              <w:t>language</w:t>
            </w:r>
          </w:p>
        </w:tc>
        <w:tc>
          <w:tcPr>
            <w:tcW w:w="4645" w:type="dxa"/>
          </w:tcPr>
          <w:p w:rsidR="002C0F51" w:rsidRDefault="00E667A3" w:rsidP="00E42559">
            <w:pPr>
              <w:tabs>
                <w:tab w:val="left" w:pos="360"/>
              </w:tabs>
              <w:rPr>
                <w:sz w:val="20"/>
                <w:lang w:val="en-GB"/>
              </w:rPr>
            </w:pPr>
            <w:r w:rsidRPr="00E667A3">
              <w:rPr>
                <w:sz w:val="20"/>
                <w:lang w:val="en-GB"/>
              </w:rPr>
              <w:t>Contains the value representing the "language" as an OpenSearch 1.1 parameter.</w:t>
            </w:r>
          </w:p>
        </w:tc>
        <w:tc>
          <w:tcPr>
            <w:tcW w:w="1417" w:type="dxa"/>
          </w:tcPr>
          <w:p w:rsidR="00FF0B90" w:rsidRDefault="00FF0B90" w:rsidP="00E42559">
            <w:pPr>
              <w:tabs>
                <w:tab w:val="left" w:pos="360"/>
              </w:tabs>
              <w:rPr>
                <w:sz w:val="20"/>
                <w:lang w:val="en-GB"/>
              </w:rPr>
            </w:pPr>
            <w:r>
              <w:rPr>
                <w:sz w:val="20"/>
                <w:lang w:val="en-GB"/>
              </w:rPr>
              <w:t>Range: String</w:t>
            </w:r>
          </w:p>
          <w:p w:rsidR="002C0F51" w:rsidRDefault="00E667A3" w:rsidP="00E42559">
            <w:pPr>
              <w:tabs>
                <w:tab w:val="left" w:pos="360"/>
              </w:tabs>
              <w:rPr>
                <w:sz w:val="20"/>
                <w:lang w:val="en-GB"/>
              </w:rPr>
            </w:pPr>
            <w:r>
              <w:rPr>
                <w:sz w:val="20"/>
                <w:lang w:val="en-GB"/>
              </w:rPr>
              <w:t>See [NR3].</w:t>
            </w:r>
          </w:p>
        </w:tc>
        <w:tc>
          <w:tcPr>
            <w:tcW w:w="1276" w:type="dxa"/>
          </w:tcPr>
          <w:p w:rsidR="002C0F51" w:rsidRDefault="004D3CC2" w:rsidP="00E42559">
            <w:pPr>
              <w:tabs>
                <w:tab w:val="left" w:pos="360"/>
              </w:tabs>
              <w:rPr>
                <w:sz w:val="20"/>
                <w:lang w:val="en-GB"/>
              </w:rPr>
            </w:pPr>
            <w:r>
              <w:rPr>
                <w:sz w:val="20"/>
                <w:lang w:val="en-GB"/>
              </w:rPr>
              <w:t>Zero or one (optional)</w:t>
            </w:r>
          </w:p>
        </w:tc>
      </w:tr>
      <w:tr w:rsidR="004D3CC2" w:rsidRPr="00521479" w:rsidTr="00E42559">
        <w:tc>
          <w:tcPr>
            <w:tcW w:w="1417" w:type="dxa"/>
          </w:tcPr>
          <w:p w:rsidR="004D3CC2" w:rsidRDefault="004D3CC2" w:rsidP="00E42559">
            <w:pPr>
              <w:tabs>
                <w:tab w:val="left" w:pos="360"/>
              </w:tabs>
              <w:rPr>
                <w:sz w:val="20"/>
                <w:lang w:val="en-GB"/>
              </w:rPr>
            </w:pPr>
            <w:r>
              <w:rPr>
                <w:sz w:val="20"/>
                <w:lang w:val="en-GB"/>
              </w:rPr>
              <w:t>inputEncoding</w:t>
            </w:r>
          </w:p>
          <w:p w:rsidR="00934A84" w:rsidRDefault="00934A84" w:rsidP="00E42559">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w:t>
            </w:r>
            <w:r>
              <w:rPr>
                <w:rFonts w:ascii="Courier New" w:hAnsi="Courier New" w:cs="Courier New"/>
                <w:color w:val="7F7F7F" w:themeColor="text1" w:themeTint="80"/>
                <w:sz w:val="14"/>
                <w:szCs w:val="14"/>
              </w:rPr>
              <w:t>inputEncoding</w:t>
            </w:r>
          </w:p>
        </w:tc>
        <w:tc>
          <w:tcPr>
            <w:tcW w:w="4645" w:type="dxa"/>
          </w:tcPr>
          <w:p w:rsidR="004D3CC2" w:rsidRDefault="00D80929" w:rsidP="00E42559">
            <w:pPr>
              <w:tabs>
                <w:tab w:val="left" w:pos="360"/>
              </w:tabs>
              <w:rPr>
                <w:sz w:val="20"/>
                <w:lang w:val="en-GB"/>
              </w:rPr>
            </w:pPr>
            <w:r w:rsidRPr="00D80929">
              <w:rPr>
                <w:sz w:val="20"/>
                <w:lang w:val="en-GB"/>
              </w:rPr>
              <w:t>Contains the value representing the "inputEncoding" as an OpenSearch 1.1 parameter.</w:t>
            </w:r>
          </w:p>
        </w:tc>
        <w:tc>
          <w:tcPr>
            <w:tcW w:w="1417" w:type="dxa"/>
          </w:tcPr>
          <w:p w:rsidR="0090736A" w:rsidRDefault="0090736A" w:rsidP="0090736A">
            <w:pPr>
              <w:tabs>
                <w:tab w:val="left" w:pos="360"/>
              </w:tabs>
              <w:rPr>
                <w:sz w:val="20"/>
                <w:lang w:val="en-GB"/>
              </w:rPr>
            </w:pPr>
            <w:r>
              <w:rPr>
                <w:sz w:val="20"/>
                <w:lang w:val="en-GB"/>
              </w:rPr>
              <w:t>Range: String</w:t>
            </w:r>
          </w:p>
          <w:p w:rsidR="004D3CC2" w:rsidRDefault="0090736A" w:rsidP="0090736A">
            <w:pPr>
              <w:tabs>
                <w:tab w:val="left" w:pos="360"/>
              </w:tabs>
              <w:rPr>
                <w:sz w:val="20"/>
                <w:lang w:val="en-GB"/>
              </w:rPr>
            </w:pPr>
            <w:r>
              <w:rPr>
                <w:sz w:val="20"/>
                <w:lang w:val="en-GB"/>
              </w:rPr>
              <w:t>See [NR3].</w:t>
            </w:r>
          </w:p>
        </w:tc>
        <w:tc>
          <w:tcPr>
            <w:tcW w:w="1276" w:type="dxa"/>
          </w:tcPr>
          <w:p w:rsidR="004D3CC2" w:rsidRDefault="004D3CC2" w:rsidP="00E42559">
            <w:pPr>
              <w:tabs>
                <w:tab w:val="left" w:pos="360"/>
              </w:tabs>
              <w:rPr>
                <w:sz w:val="20"/>
                <w:lang w:val="en-GB"/>
              </w:rPr>
            </w:pPr>
            <w:r>
              <w:rPr>
                <w:sz w:val="20"/>
                <w:lang w:val="en-GB"/>
              </w:rPr>
              <w:t>Zero or one (optional)</w:t>
            </w:r>
          </w:p>
        </w:tc>
      </w:tr>
      <w:tr w:rsidR="004D3CC2" w:rsidRPr="00521479" w:rsidTr="00E42559">
        <w:tc>
          <w:tcPr>
            <w:tcW w:w="1417" w:type="dxa"/>
          </w:tcPr>
          <w:p w:rsidR="004D3CC2" w:rsidRDefault="004D3CC2" w:rsidP="00E42559">
            <w:pPr>
              <w:tabs>
                <w:tab w:val="left" w:pos="360"/>
              </w:tabs>
              <w:rPr>
                <w:sz w:val="20"/>
                <w:lang w:val="en-GB"/>
              </w:rPr>
            </w:pPr>
            <w:r>
              <w:rPr>
                <w:sz w:val="20"/>
                <w:lang w:val="en-GB"/>
              </w:rPr>
              <w:t>outputEncoding</w:t>
            </w:r>
          </w:p>
          <w:p w:rsidR="00934A84" w:rsidRDefault="00934A84" w:rsidP="00E42559">
            <w:pPr>
              <w:tabs>
                <w:tab w:val="left" w:pos="360"/>
              </w:tabs>
              <w:rPr>
                <w:sz w:val="20"/>
                <w:lang w:val="en-GB"/>
              </w:rPr>
            </w:pPr>
            <w:r w:rsidRPr="00781276">
              <w:rPr>
                <w:rFonts w:ascii="Courier New" w:hAnsi="Courier New" w:cs="Courier New"/>
                <w:color w:val="7F7F7F" w:themeColor="text1" w:themeTint="80"/>
                <w:sz w:val="14"/>
                <w:szCs w:val="14"/>
              </w:rPr>
              <w:t>$.queries.</w:t>
            </w:r>
            <w:r>
              <w:rPr>
                <w:rFonts w:ascii="Courier New" w:hAnsi="Courier New" w:cs="Courier New"/>
                <w:color w:val="7F7F7F" w:themeColor="text1" w:themeTint="80"/>
                <w:sz w:val="14"/>
                <w:szCs w:val="14"/>
              </w:rPr>
              <w:t>*</w:t>
            </w:r>
            <w:r w:rsidRPr="00781276">
              <w:rPr>
                <w:rFonts w:ascii="Courier New" w:hAnsi="Courier New" w:cs="Courier New"/>
                <w:color w:val="7F7F7F" w:themeColor="text1" w:themeTint="80"/>
                <w:sz w:val="14"/>
                <w:szCs w:val="14"/>
              </w:rPr>
              <w:t>[*].</w:t>
            </w:r>
            <w:r>
              <w:rPr>
                <w:rFonts w:ascii="Courier New" w:hAnsi="Courier New" w:cs="Courier New"/>
                <w:color w:val="7F7F7F" w:themeColor="text1" w:themeTint="80"/>
                <w:sz w:val="14"/>
                <w:szCs w:val="14"/>
              </w:rPr>
              <w:t>outputEncoding</w:t>
            </w:r>
          </w:p>
        </w:tc>
        <w:tc>
          <w:tcPr>
            <w:tcW w:w="4645" w:type="dxa"/>
          </w:tcPr>
          <w:p w:rsidR="004D3CC2" w:rsidRDefault="00F94968" w:rsidP="00E42559">
            <w:pPr>
              <w:tabs>
                <w:tab w:val="left" w:pos="360"/>
              </w:tabs>
              <w:rPr>
                <w:sz w:val="20"/>
                <w:lang w:val="en-GB"/>
              </w:rPr>
            </w:pPr>
            <w:r w:rsidRPr="00F94968">
              <w:rPr>
                <w:sz w:val="20"/>
                <w:lang w:val="en-GB"/>
              </w:rPr>
              <w:t>Contains the value representing the "outputEncoding" as an OpenSearch 1.1 parameter.</w:t>
            </w:r>
          </w:p>
        </w:tc>
        <w:tc>
          <w:tcPr>
            <w:tcW w:w="1417" w:type="dxa"/>
          </w:tcPr>
          <w:p w:rsidR="0090736A" w:rsidRDefault="0090736A" w:rsidP="0090736A">
            <w:pPr>
              <w:tabs>
                <w:tab w:val="left" w:pos="360"/>
              </w:tabs>
              <w:rPr>
                <w:sz w:val="20"/>
                <w:lang w:val="en-GB"/>
              </w:rPr>
            </w:pPr>
            <w:r>
              <w:rPr>
                <w:sz w:val="20"/>
                <w:lang w:val="en-GB"/>
              </w:rPr>
              <w:t>Range: String</w:t>
            </w:r>
          </w:p>
          <w:p w:rsidR="004D3CC2" w:rsidRDefault="0090736A" w:rsidP="0090736A">
            <w:pPr>
              <w:tabs>
                <w:tab w:val="left" w:pos="360"/>
              </w:tabs>
              <w:rPr>
                <w:sz w:val="20"/>
                <w:lang w:val="en-GB"/>
              </w:rPr>
            </w:pPr>
            <w:r>
              <w:rPr>
                <w:sz w:val="20"/>
                <w:lang w:val="en-GB"/>
              </w:rPr>
              <w:t>See [NR3].</w:t>
            </w:r>
          </w:p>
        </w:tc>
        <w:tc>
          <w:tcPr>
            <w:tcW w:w="1276" w:type="dxa"/>
          </w:tcPr>
          <w:p w:rsidR="004D3CC2" w:rsidRDefault="004D3CC2" w:rsidP="00E42559">
            <w:pPr>
              <w:tabs>
                <w:tab w:val="left" w:pos="360"/>
              </w:tabs>
              <w:rPr>
                <w:sz w:val="20"/>
                <w:lang w:val="en-GB"/>
              </w:rPr>
            </w:pPr>
            <w:r>
              <w:rPr>
                <w:sz w:val="20"/>
                <w:lang w:val="en-GB"/>
              </w:rPr>
              <w:t>Zero or one (optional)</w:t>
            </w:r>
          </w:p>
        </w:tc>
      </w:tr>
      <w:tr w:rsidR="005D4742" w:rsidRPr="00521479" w:rsidTr="00E42559">
        <w:tc>
          <w:tcPr>
            <w:tcW w:w="1417" w:type="dxa"/>
          </w:tcPr>
          <w:p w:rsidR="005D4742" w:rsidRDefault="0011766B" w:rsidP="00E42559">
            <w:pPr>
              <w:tabs>
                <w:tab w:val="left" w:pos="360"/>
              </w:tabs>
              <w:rPr>
                <w:sz w:val="20"/>
                <w:lang w:val="en-GB"/>
              </w:rPr>
            </w:pPr>
            <w:r w:rsidRPr="00176ABF">
              <w:rPr>
                <w:rFonts w:ascii="Courier New" w:hAnsi="Courier New" w:cs="Courier New"/>
                <w:color w:val="7F7F7F" w:themeColor="text1" w:themeTint="80"/>
                <w:sz w:val="14"/>
                <w:szCs w:val="14"/>
              </w:rPr>
              <w:t>$.queries.*[*].*</w:t>
            </w:r>
          </w:p>
        </w:tc>
        <w:tc>
          <w:tcPr>
            <w:tcW w:w="4645" w:type="dxa"/>
          </w:tcPr>
          <w:p w:rsidR="005D4742" w:rsidRDefault="005D4742" w:rsidP="005D4742">
            <w:pPr>
              <w:tabs>
                <w:tab w:val="left" w:pos="360"/>
              </w:tabs>
              <w:rPr>
                <w:sz w:val="20"/>
                <w:lang w:val="en-GB"/>
              </w:rPr>
            </w:pPr>
            <w:r>
              <w:rPr>
                <w:sz w:val="20"/>
                <w:lang w:val="en-GB"/>
              </w:rPr>
              <w:t xml:space="preserve">Any other extended </w:t>
            </w:r>
            <w:r w:rsidR="00601DDD">
              <w:rPr>
                <w:sz w:val="20"/>
                <w:lang w:val="en-GB"/>
              </w:rPr>
              <w:t>property</w:t>
            </w:r>
            <w:r w:rsidRPr="005D4742">
              <w:rPr>
                <w:sz w:val="20"/>
                <w:lang w:val="en-GB"/>
              </w:rPr>
              <w:t xml:space="preserve"> associated with a namespace. Search clients should interpret extended </w:t>
            </w:r>
            <w:r w:rsidR="00601DDD">
              <w:rPr>
                <w:sz w:val="20"/>
                <w:lang w:val="en-GB"/>
              </w:rPr>
              <w:t>propertie</w:t>
            </w:r>
            <w:r w:rsidRPr="005D4742">
              <w:rPr>
                <w:sz w:val="20"/>
                <w:lang w:val="en-GB"/>
              </w:rPr>
              <w:t xml:space="preserve">s to represent the corresponding </w:t>
            </w:r>
            <w:r w:rsidR="00601DDD">
              <w:rPr>
                <w:sz w:val="20"/>
                <w:lang w:val="en-GB"/>
              </w:rPr>
              <w:t xml:space="preserve">OpenSearch </w:t>
            </w:r>
            <w:r w:rsidRPr="005D4742">
              <w:rPr>
                <w:sz w:val="20"/>
                <w:lang w:val="en-GB"/>
              </w:rPr>
              <w:t>template parameter by the same name in the specified namespace.</w:t>
            </w:r>
          </w:p>
          <w:p w:rsidR="00924068" w:rsidRPr="00F94968" w:rsidRDefault="00924068" w:rsidP="00924068">
            <w:pPr>
              <w:tabs>
                <w:tab w:val="left" w:pos="360"/>
              </w:tabs>
              <w:rPr>
                <w:sz w:val="20"/>
                <w:lang w:val="en-GB"/>
              </w:rPr>
            </w:pPr>
            <w:r>
              <w:rPr>
                <w:sz w:val="20"/>
                <w:lang w:val="en-GB"/>
              </w:rPr>
              <w:t>Typical properties that can be used  include but are not limited to search parameters defined in OpenSearch Extensions for Geo, Time and Earth Observations [OR19] [OR20].</w:t>
            </w:r>
          </w:p>
        </w:tc>
        <w:tc>
          <w:tcPr>
            <w:tcW w:w="1417" w:type="dxa"/>
          </w:tcPr>
          <w:p w:rsidR="005D4742" w:rsidRDefault="005D4742" w:rsidP="0090736A">
            <w:pPr>
              <w:tabs>
                <w:tab w:val="left" w:pos="360"/>
              </w:tabs>
              <w:rPr>
                <w:sz w:val="20"/>
                <w:lang w:val="en-GB"/>
              </w:rPr>
            </w:pPr>
            <w:r>
              <w:rPr>
                <w:sz w:val="20"/>
                <w:lang w:val="en-GB"/>
              </w:rPr>
              <w:t>See [NR3].</w:t>
            </w:r>
          </w:p>
        </w:tc>
        <w:tc>
          <w:tcPr>
            <w:tcW w:w="1276" w:type="dxa"/>
          </w:tcPr>
          <w:p w:rsidR="005D4742" w:rsidRDefault="005D4742" w:rsidP="00E42559">
            <w:pPr>
              <w:tabs>
                <w:tab w:val="left" w:pos="360"/>
              </w:tabs>
              <w:rPr>
                <w:sz w:val="20"/>
                <w:lang w:val="en-GB"/>
              </w:rPr>
            </w:pPr>
            <w:r>
              <w:rPr>
                <w:sz w:val="20"/>
                <w:lang w:val="en-GB"/>
              </w:rPr>
              <w:t>Zero or one (optional)</w:t>
            </w:r>
          </w:p>
        </w:tc>
      </w:tr>
    </w:tbl>
    <w:p w:rsidR="005F56AB" w:rsidRPr="00010408" w:rsidRDefault="005F56AB" w:rsidP="005F56AB">
      <w:pPr>
        <w:pStyle w:val="Caption"/>
        <w:suppressLineNumbers w:val="0"/>
        <w:suppressAutoHyphens w:val="0"/>
        <w:spacing w:before="120" w:line="240" w:lineRule="auto"/>
        <w:rPr>
          <w:rFonts w:cs="Times New Roman"/>
          <w:bCs/>
          <w:iCs w:val="0"/>
          <w:color w:val="000000"/>
          <w:sz w:val="20"/>
          <w:lang w:val="en-GB" w:eastAsia="en-US"/>
        </w:rPr>
      </w:pPr>
      <w:bookmarkStart w:id="401" w:name="_Ref493605176"/>
      <w:bookmarkStart w:id="402" w:name="_Ref494372223"/>
      <w:bookmarkStart w:id="403" w:name="_Ref494372349"/>
      <w:bookmarkStart w:id="404" w:name="_Ref494372462"/>
      <w:bookmarkStart w:id="405" w:name="_Ref494372523"/>
      <w:bookmarkStart w:id="406" w:name="_Ref494372829"/>
      <w:bookmarkStart w:id="407" w:name="_Toc501620117"/>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14</w:t>
      </w:r>
      <w:r w:rsidR="005C6CA4" w:rsidRPr="00EF249B">
        <w:rPr>
          <w:rFonts w:cs="Times New Roman"/>
          <w:bCs/>
          <w:iCs w:val="0"/>
          <w:color w:val="000000"/>
          <w:sz w:val="20"/>
          <w:lang w:val="en-GB" w:eastAsia="en-US"/>
        </w:rPr>
        <w:fldChar w:fldCharType="end"/>
      </w:r>
      <w:bookmarkEnd w:id="401"/>
      <w:r w:rsidRPr="00EF249B">
        <w:rPr>
          <w:rFonts w:cs="Times New Roman"/>
          <w:bCs/>
          <w:iCs w:val="0"/>
          <w:color w:val="000000"/>
          <w:sz w:val="20"/>
          <w:lang w:val="en-GB" w:eastAsia="en-US"/>
        </w:rPr>
        <w:t xml:space="preserve">: </w:t>
      </w:r>
      <w:r w:rsidRPr="00010408">
        <w:rPr>
          <w:rFonts w:cs="Times New Roman"/>
          <w:bCs/>
          <w:iCs w:val="0"/>
          <w:color w:val="000000"/>
          <w:sz w:val="20"/>
          <w:lang w:val="en-GB" w:eastAsia="en-US"/>
        </w:rPr>
        <w:t>Quer</w:t>
      </w:r>
      <w:r>
        <w:rPr>
          <w:rFonts w:cs="Times New Roman"/>
          <w:bCs/>
          <w:iCs w:val="0"/>
          <w:color w:val="000000"/>
          <w:sz w:val="20"/>
          <w:lang w:val="en-GB" w:eastAsia="en-US"/>
        </w:rPr>
        <w:t>y object properties</w:t>
      </w:r>
      <w:bookmarkEnd w:id="402"/>
      <w:bookmarkEnd w:id="403"/>
      <w:bookmarkEnd w:id="404"/>
      <w:bookmarkEnd w:id="405"/>
      <w:bookmarkEnd w:id="406"/>
      <w:bookmarkEnd w:id="407"/>
    </w:p>
    <w:p w:rsidR="001A591E" w:rsidRPr="0077053B" w:rsidRDefault="00415A75" w:rsidP="001A591E">
      <w:pPr>
        <w:rPr>
          <w:lang w:val="en-GB"/>
        </w:rPr>
      </w:pPr>
      <w:r w:rsidRPr="00415A75">
        <w:rPr>
          <w:lang w:val="en-GB"/>
        </w:rPr>
        <w:t xml:space="preserve">Example of a Query element representing a search request </w:t>
      </w:r>
      <w:r>
        <w:rPr>
          <w:lang w:val="en-GB"/>
        </w:rPr>
        <w:t>without</w:t>
      </w:r>
      <w:r w:rsidRPr="00415A75">
        <w:rPr>
          <w:lang w:val="en-GB"/>
        </w:rPr>
        <w:t xml:space="preserve"> extended </w:t>
      </w:r>
      <w:r w:rsidR="0095546C">
        <w:rPr>
          <w:lang w:val="en-GB"/>
        </w:rPr>
        <w:t>properties</w:t>
      </w:r>
      <w:r w:rsidR="0095546C" w:rsidRPr="00415A75">
        <w:rPr>
          <w:lang w:val="en-GB"/>
        </w:rPr>
        <w:t xml:space="preserve"> that correspond</w:t>
      </w:r>
      <w:r w:rsidRPr="00415A75">
        <w:rPr>
          <w:lang w:val="en-GB"/>
        </w:rPr>
        <w:t xml:space="preserve"> to an extended search parameter:</w:t>
      </w:r>
    </w:p>
    <w:p w:rsidR="001A591E" w:rsidRPr="00822A27" w:rsidRDefault="001A591E" w:rsidP="001A591E">
      <w:pPr>
        <w:pStyle w:val="Caption"/>
        <w:suppressLineNumbers w:val="0"/>
        <w:suppressAutoHyphens w:val="0"/>
        <w:spacing w:before="120" w:line="240" w:lineRule="auto"/>
        <w:jc w:val="left"/>
        <w:rPr>
          <w:rFonts w:cs="Times New Roman"/>
          <w:bCs/>
          <w:iCs w:val="0"/>
          <w:color w:val="000000"/>
          <w:sz w:val="20"/>
          <w:lang w:val="de-DE" w:eastAsia="en-US"/>
        </w:rPr>
      </w:pPr>
      <w:bookmarkStart w:id="408" w:name="_Toc501620141"/>
      <w:r w:rsidRPr="00822A27">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822A27">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19</w:t>
      </w:r>
      <w:r w:rsidR="005C6CA4" w:rsidRPr="006D1ACA">
        <w:rPr>
          <w:rFonts w:cs="Times New Roman"/>
          <w:bCs/>
          <w:iCs w:val="0"/>
          <w:color w:val="000000"/>
          <w:sz w:val="20"/>
          <w:lang w:val="en-GB" w:eastAsia="en-US"/>
        </w:rPr>
        <w:fldChar w:fldCharType="end"/>
      </w:r>
      <w:r>
        <w:rPr>
          <w:rFonts w:cs="Times New Roman"/>
          <w:bCs/>
          <w:iCs w:val="0"/>
          <w:color w:val="000000"/>
          <w:sz w:val="20"/>
          <w:lang w:val="de-DE" w:eastAsia="en-US"/>
        </w:rPr>
        <w:t>: Query</w:t>
      </w:r>
      <w:r w:rsidRPr="00822A27">
        <w:rPr>
          <w:rFonts w:cs="Times New Roman"/>
          <w:bCs/>
          <w:iCs w:val="0"/>
          <w:color w:val="000000"/>
          <w:sz w:val="20"/>
          <w:lang w:val="de-DE" w:eastAsia="en-US"/>
        </w:rPr>
        <w:t xml:space="preserve"> encoding example </w:t>
      </w:r>
      <w:r w:rsidR="00415A75">
        <w:rPr>
          <w:rFonts w:cs="Times New Roman"/>
          <w:bCs/>
          <w:iCs w:val="0"/>
          <w:color w:val="000000"/>
          <w:sz w:val="20"/>
          <w:lang w:val="de-DE" w:eastAsia="en-US"/>
        </w:rPr>
        <w:t>(without extended search parameters)</w:t>
      </w:r>
      <w:bookmarkEnd w:id="408"/>
    </w:p>
    <w:p w:rsidR="009049D6" w:rsidRDefault="009049D6" w:rsidP="009049D6">
      <w:pPr>
        <w:pStyle w:val="XMLListing"/>
        <w:rPr>
          <w:highlight w:val="white"/>
          <w:lang w:eastAsia="en-US"/>
        </w:rPr>
      </w:pPr>
      <w:r>
        <w:rPr>
          <w:highlight w:val="white"/>
          <w:lang w:eastAsia="en-US"/>
        </w:rPr>
        <w:t>{</w:t>
      </w:r>
    </w:p>
    <w:p w:rsidR="009049D6" w:rsidRDefault="009049D6" w:rsidP="009049D6">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"Query",</w:t>
      </w:r>
    </w:p>
    <w:p w:rsidR="009049D6" w:rsidRDefault="009049D6" w:rsidP="009049D6">
      <w:pPr>
        <w:pStyle w:val="XMLListing"/>
        <w:rPr>
          <w:highlight w:val="white"/>
          <w:lang w:eastAsia="en-US"/>
        </w:rPr>
      </w:pPr>
      <w:r>
        <w:rPr>
          <w:highlight w:val="white"/>
          <w:lang w:eastAsia="en-US"/>
        </w:rPr>
        <w:tab/>
      </w:r>
      <w:r>
        <w:rPr>
          <w:color w:val="800000"/>
          <w:highlight w:val="white"/>
          <w:lang w:eastAsia="en-US"/>
        </w:rPr>
        <w:t>"language"</w:t>
      </w:r>
      <w:r>
        <w:rPr>
          <w:highlight w:val="white"/>
          <w:lang w:eastAsia="en-US"/>
        </w:rPr>
        <w:t>: "en-US",</w:t>
      </w:r>
    </w:p>
    <w:p w:rsidR="009049D6" w:rsidRDefault="009049D6" w:rsidP="009049D6">
      <w:pPr>
        <w:pStyle w:val="XMLListing"/>
        <w:rPr>
          <w:highlight w:val="white"/>
          <w:lang w:eastAsia="en-US"/>
        </w:rPr>
      </w:pPr>
      <w:r>
        <w:rPr>
          <w:highlight w:val="white"/>
          <w:lang w:eastAsia="en-US"/>
        </w:rPr>
        <w:tab/>
      </w:r>
      <w:r>
        <w:rPr>
          <w:color w:val="800000"/>
          <w:highlight w:val="white"/>
          <w:lang w:eastAsia="en-US"/>
        </w:rPr>
        <w:t>"inputEncoding"</w:t>
      </w:r>
      <w:r>
        <w:rPr>
          <w:highlight w:val="white"/>
          <w:lang w:eastAsia="en-US"/>
        </w:rPr>
        <w:t>: "UTF-8",</w:t>
      </w:r>
    </w:p>
    <w:p w:rsidR="009049D6" w:rsidRDefault="009049D6" w:rsidP="009049D6">
      <w:pPr>
        <w:pStyle w:val="XMLListing"/>
        <w:rPr>
          <w:highlight w:val="white"/>
          <w:lang w:eastAsia="en-US"/>
        </w:rPr>
      </w:pPr>
      <w:r>
        <w:rPr>
          <w:highlight w:val="white"/>
          <w:lang w:eastAsia="en-US"/>
        </w:rPr>
        <w:tab/>
      </w:r>
      <w:r>
        <w:rPr>
          <w:color w:val="800000"/>
          <w:highlight w:val="white"/>
          <w:lang w:eastAsia="en-US"/>
        </w:rPr>
        <w:t>"count"</w:t>
      </w:r>
      <w:r>
        <w:rPr>
          <w:highlight w:val="white"/>
          <w:lang w:eastAsia="en-US"/>
        </w:rPr>
        <w:t xml:space="preserve">: </w:t>
      </w:r>
      <w:r>
        <w:rPr>
          <w:color w:val="008080"/>
          <w:highlight w:val="white"/>
          <w:lang w:eastAsia="en-US"/>
        </w:rPr>
        <w:t>10</w:t>
      </w:r>
      <w:r>
        <w:rPr>
          <w:highlight w:val="white"/>
          <w:lang w:eastAsia="en-US"/>
        </w:rPr>
        <w:t>,</w:t>
      </w:r>
    </w:p>
    <w:p w:rsidR="009049D6" w:rsidRDefault="009049D6" w:rsidP="009049D6">
      <w:pPr>
        <w:pStyle w:val="XMLListing"/>
        <w:rPr>
          <w:highlight w:val="white"/>
          <w:lang w:eastAsia="en-US"/>
        </w:rPr>
      </w:pP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9049D6" w:rsidRDefault="009049D6" w:rsidP="009049D6">
      <w:pPr>
        <w:pStyle w:val="XMLListing"/>
        <w:rPr>
          <w:highlight w:val="white"/>
          <w:lang w:eastAsia="en-US"/>
        </w:rPr>
      </w:pPr>
      <w:r>
        <w:rPr>
          <w:highlight w:val="white"/>
          <w:lang w:eastAsia="en-US"/>
        </w:rPr>
        <w:tab/>
      </w:r>
      <w:r>
        <w:rPr>
          <w:color w:val="800000"/>
          <w:highlight w:val="white"/>
          <w:lang w:eastAsia="en-US"/>
        </w:rPr>
        <w:t>"searchTerms"</w:t>
      </w:r>
      <w:r>
        <w:rPr>
          <w:highlight w:val="white"/>
          <w:lang w:eastAsia="en-US"/>
        </w:rPr>
        <w:t>: "sentinel-2"</w:t>
      </w:r>
    </w:p>
    <w:p w:rsidR="001A591E" w:rsidRDefault="009049D6" w:rsidP="009049D6">
      <w:pPr>
        <w:pStyle w:val="XMLListing"/>
        <w:rPr>
          <w:lang w:val="de-DE"/>
        </w:rPr>
      </w:pPr>
      <w:r>
        <w:rPr>
          <w:highlight w:val="white"/>
          <w:lang w:eastAsia="en-US"/>
        </w:rPr>
        <w:t>}</w:t>
      </w:r>
    </w:p>
    <w:p w:rsidR="00415A75" w:rsidRDefault="00303B06" w:rsidP="00BE1C93">
      <w:pPr>
        <w:jc w:val="both"/>
        <w:rPr>
          <w:lang w:val="en-GB"/>
        </w:rPr>
      </w:pPr>
      <w:r>
        <w:rPr>
          <w:lang w:val="en-GB"/>
        </w:rPr>
        <w:t>An e</w:t>
      </w:r>
      <w:r w:rsidR="00415A75" w:rsidRPr="00415A75">
        <w:rPr>
          <w:lang w:val="en-GB"/>
        </w:rPr>
        <w:t xml:space="preserve">xample of a Query element representing a </w:t>
      </w:r>
      <w:r w:rsidR="00415A75">
        <w:rPr>
          <w:lang w:val="en-GB"/>
        </w:rPr>
        <w:t xml:space="preserve">search request that contains </w:t>
      </w:r>
      <w:r w:rsidR="00415A75" w:rsidRPr="00415A75">
        <w:rPr>
          <w:lang w:val="en-GB"/>
        </w:rPr>
        <w:t xml:space="preserve">extended </w:t>
      </w:r>
      <w:r w:rsidR="00790EC0">
        <w:rPr>
          <w:lang w:val="en-GB"/>
        </w:rPr>
        <w:t>propertie</w:t>
      </w:r>
      <w:r w:rsidR="00415A75">
        <w:rPr>
          <w:lang w:val="en-GB"/>
        </w:rPr>
        <w:t xml:space="preserve">s that correspond to </w:t>
      </w:r>
      <w:r w:rsidR="00415A75" w:rsidRPr="00415A75">
        <w:rPr>
          <w:lang w:val="en-GB"/>
        </w:rPr>
        <w:t>extended search parameter</w:t>
      </w:r>
      <w:r w:rsidR="00415A75">
        <w:rPr>
          <w:lang w:val="en-GB"/>
        </w:rPr>
        <w:t>s</w:t>
      </w:r>
      <w:r w:rsidR="00744D6B">
        <w:rPr>
          <w:lang w:val="en-GB"/>
        </w:rPr>
        <w:t xml:space="preserve"> </w:t>
      </w:r>
      <w:r>
        <w:rPr>
          <w:lang w:val="en-GB"/>
        </w:rPr>
        <w:t>is shown below.  The abbreviated namespaces used in the parameter names shall correspond to the definitions included in the @context w</w:t>
      </w:r>
      <w:r w:rsidR="00F5713F">
        <w:rPr>
          <w:lang w:val="en-GB"/>
        </w:rPr>
        <w:t xml:space="preserve">hich may be implicit (See </w:t>
      </w:r>
      <w:r w:rsidR="005C6CA4">
        <w:rPr>
          <w:lang w:val="en-GB"/>
        </w:rPr>
        <w:fldChar w:fldCharType="begin"/>
      </w:r>
      <w:r w:rsidR="00F5713F">
        <w:rPr>
          <w:lang w:val="en-GB"/>
        </w:rPr>
        <w:instrText xml:space="preserve"> REF _Ref473124118 \r \h </w:instrText>
      </w:r>
      <w:r w:rsidR="005C6CA4">
        <w:rPr>
          <w:lang w:val="en-GB"/>
        </w:rPr>
      </w:r>
      <w:r w:rsidR="005C6CA4">
        <w:rPr>
          <w:lang w:val="en-GB"/>
        </w:rPr>
        <w:fldChar w:fldCharType="separate"/>
      </w:r>
      <w:r w:rsidR="00617FA2">
        <w:rPr>
          <w:lang w:val="en-GB"/>
        </w:rPr>
        <w:t>Annex B:</w:t>
      </w:r>
      <w:r w:rsidR="005C6CA4">
        <w:rPr>
          <w:lang w:val="en-GB"/>
        </w:rPr>
        <w:fldChar w:fldCharType="end"/>
      </w:r>
      <w:r>
        <w:rPr>
          <w:lang w:val="en-GB"/>
        </w:rPr>
        <w:t>).</w:t>
      </w:r>
    </w:p>
    <w:p w:rsidR="00415A75" w:rsidRPr="00822A27" w:rsidRDefault="00415A75" w:rsidP="00415A75">
      <w:pPr>
        <w:pStyle w:val="Caption"/>
        <w:suppressLineNumbers w:val="0"/>
        <w:suppressAutoHyphens w:val="0"/>
        <w:spacing w:before="120" w:line="240" w:lineRule="auto"/>
        <w:jc w:val="left"/>
        <w:rPr>
          <w:rFonts w:cs="Times New Roman"/>
          <w:bCs/>
          <w:iCs w:val="0"/>
          <w:color w:val="000000"/>
          <w:sz w:val="20"/>
          <w:lang w:val="de-DE" w:eastAsia="en-US"/>
        </w:rPr>
      </w:pPr>
      <w:bookmarkStart w:id="409" w:name="_Toc501620142"/>
      <w:r w:rsidRPr="00822A27">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822A27">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20</w:t>
      </w:r>
      <w:r w:rsidR="005C6CA4" w:rsidRPr="006D1ACA">
        <w:rPr>
          <w:rFonts w:cs="Times New Roman"/>
          <w:bCs/>
          <w:iCs w:val="0"/>
          <w:color w:val="000000"/>
          <w:sz w:val="20"/>
          <w:lang w:val="en-GB" w:eastAsia="en-US"/>
        </w:rPr>
        <w:fldChar w:fldCharType="end"/>
      </w:r>
      <w:r>
        <w:rPr>
          <w:rFonts w:cs="Times New Roman"/>
          <w:bCs/>
          <w:iCs w:val="0"/>
          <w:color w:val="000000"/>
          <w:sz w:val="20"/>
          <w:lang w:val="de-DE" w:eastAsia="en-US"/>
        </w:rPr>
        <w:t>: Query</w:t>
      </w:r>
      <w:r w:rsidRPr="00822A27">
        <w:rPr>
          <w:rFonts w:cs="Times New Roman"/>
          <w:bCs/>
          <w:iCs w:val="0"/>
          <w:color w:val="000000"/>
          <w:sz w:val="20"/>
          <w:lang w:val="de-DE" w:eastAsia="en-US"/>
        </w:rPr>
        <w:t xml:space="preserve"> encoding example </w:t>
      </w:r>
      <w:r>
        <w:rPr>
          <w:rFonts w:cs="Times New Roman"/>
          <w:bCs/>
          <w:iCs w:val="0"/>
          <w:color w:val="000000"/>
          <w:sz w:val="20"/>
          <w:lang w:val="de-DE" w:eastAsia="en-US"/>
        </w:rPr>
        <w:t>(with extended search parameters)</w:t>
      </w:r>
      <w:bookmarkEnd w:id="409"/>
    </w:p>
    <w:p w:rsidR="009049D6" w:rsidRPr="00B06F38" w:rsidRDefault="009049D6" w:rsidP="009049D6">
      <w:pPr>
        <w:pStyle w:val="XMLListing"/>
        <w:rPr>
          <w:highlight w:val="white"/>
          <w:lang w:val="de-DE" w:eastAsia="en-US"/>
        </w:rPr>
      </w:pPr>
      <w:r w:rsidRPr="00B06F38">
        <w:rPr>
          <w:highlight w:val="white"/>
          <w:lang w:val="de-DE" w:eastAsia="en-US"/>
        </w:rPr>
        <w:t>{</w:t>
      </w:r>
    </w:p>
    <w:p w:rsidR="009049D6" w:rsidRPr="00B06F38" w:rsidRDefault="009049D6" w:rsidP="009049D6">
      <w:pPr>
        <w:pStyle w:val="XMLListing"/>
        <w:rPr>
          <w:highlight w:val="white"/>
          <w:lang w:val="de-DE" w:eastAsia="en-US"/>
        </w:rPr>
      </w:pPr>
      <w:r w:rsidRPr="00B06F38">
        <w:rPr>
          <w:highlight w:val="white"/>
          <w:lang w:val="de-DE" w:eastAsia="en-US"/>
        </w:rPr>
        <w:tab/>
      </w:r>
      <w:r w:rsidRPr="00B06F38">
        <w:rPr>
          <w:color w:val="800000"/>
          <w:highlight w:val="white"/>
          <w:lang w:val="de-DE" w:eastAsia="en-US"/>
        </w:rPr>
        <w:t>"type"</w:t>
      </w:r>
      <w:r w:rsidRPr="00B06F38">
        <w:rPr>
          <w:highlight w:val="white"/>
          <w:lang w:val="de-DE" w:eastAsia="en-US"/>
        </w:rPr>
        <w:t>: "FeatureCollection",</w:t>
      </w:r>
    </w:p>
    <w:p w:rsidR="009049D6" w:rsidRPr="00B06F38" w:rsidRDefault="009049D6" w:rsidP="009049D6">
      <w:pPr>
        <w:pStyle w:val="XMLListing"/>
        <w:rPr>
          <w:highlight w:val="white"/>
          <w:lang w:val="de-DE" w:eastAsia="en-US"/>
        </w:rPr>
      </w:pPr>
      <w:r w:rsidRPr="00B06F38">
        <w:rPr>
          <w:highlight w:val="white"/>
          <w:lang w:val="de-DE" w:eastAsia="en-US"/>
        </w:rPr>
        <w:tab/>
      </w:r>
      <w:r w:rsidRPr="00B06F38">
        <w:rPr>
          <w:color w:val="800000"/>
          <w:highlight w:val="white"/>
          <w:lang w:val="de-DE" w:eastAsia="en-US"/>
        </w:rPr>
        <w:t>"queries"</w:t>
      </w:r>
      <w:r w:rsidRPr="00B06F38">
        <w:rPr>
          <w:highlight w:val="white"/>
          <w:lang w:val="de-DE" w:eastAsia="en-US"/>
        </w:rPr>
        <w:t>: {</w:t>
      </w:r>
    </w:p>
    <w:p w:rsidR="009049D6" w:rsidRPr="00B06F38" w:rsidRDefault="009049D6" w:rsidP="009049D6">
      <w:pPr>
        <w:pStyle w:val="XMLListing"/>
        <w:rPr>
          <w:highlight w:val="white"/>
          <w:lang w:val="de-DE" w:eastAsia="en-US"/>
        </w:rPr>
      </w:pPr>
      <w:r w:rsidRPr="00B06F38">
        <w:rPr>
          <w:highlight w:val="white"/>
          <w:lang w:val="de-DE" w:eastAsia="en-US"/>
        </w:rPr>
        <w:tab/>
      </w:r>
      <w:r w:rsidRPr="00B06F38">
        <w:rPr>
          <w:highlight w:val="white"/>
          <w:lang w:val="de-DE" w:eastAsia="en-US"/>
        </w:rPr>
        <w:tab/>
      </w:r>
      <w:r w:rsidRPr="00B06F38">
        <w:rPr>
          <w:color w:val="800000"/>
          <w:highlight w:val="white"/>
          <w:lang w:val="de-DE" w:eastAsia="en-US"/>
        </w:rPr>
        <w:t>"@context"</w:t>
      </w:r>
      <w:r w:rsidRPr="00B06F38">
        <w:rPr>
          <w:highlight w:val="white"/>
          <w:lang w:val="de-DE" w:eastAsia="en-US"/>
        </w:rPr>
        <w:t>: {</w:t>
      </w:r>
    </w:p>
    <w:p w:rsidR="009049D6" w:rsidRPr="00B06F38" w:rsidRDefault="009049D6" w:rsidP="009049D6">
      <w:pPr>
        <w:pStyle w:val="XMLListing"/>
        <w:rPr>
          <w:highlight w:val="white"/>
          <w:lang w:val="de-DE" w:eastAsia="en-US"/>
        </w:rPr>
      </w:pPr>
      <w:r w:rsidRPr="00B06F38">
        <w:rPr>
          <w:highlight w:val="white"/>
          <w:lang w:val="de-DE" w:eastAsia="en-US"/>
        </w:rPr>
        <w:tab/>
      </w:r>
      <w:r w:rsidRPr="00B06F38">
        <w:rPr>
          <w:highlight w:val="white"/>
          <w:lang w:val="de-DE" w:eastAsia="en-US"/>
        </w:rPr>
        <w:tab/>
      </w:r>
      <w:r w:rsidRPr="00B06F38">
        <w:rPr>
          <w:highlight w:val="white"/>
          <w:lang w:val="de-DE" w:eastAsia="en-US"/>
        </w:rPr>
        <w:tab/>
      </w:r>
      <w:r w:rsidRPr="00B06F38">
        <w:rPr>
          <w:color w:val="800000"/>
          <w:highlight w:val="white"/>
          <w:lang w:val="de-DE" w:eastAsia="en-US"/>
        </w:rPr>
        <w:t>"time"</w:t>
      </w:r>
      <w:r w:rsidRPr="00B06F38">
        <w:rPr>
          <w:highlight w:val="white"/>
          <w:lang w:val="de-DE" w:eastAsia="en-US"/>
        </w:rPr>
        <w:t>: "http://a9.com/-/opensearch/extensions/time/1.0/",</w:t>
      </w:r>
    </w:p>
    <w:p w:rsidR="009049D6" w:rsidRPr="00B06F38" w:rsidRDefault="009049D6" w:rsidP="009049D6">
      <w:pPr>
        <w:pStyle w:val="XMLListing"/>
        <w:rPr>
          <w:highlight w:val="white"/>
          <w:lang w:val="de-DE" w:eastAsia="en-US"/>
        </w:rPr>
      </w:pPr>
      <w:r w:rsidRPr="00B06F38">
        <w:rPr>
          <w:highlight w:val="white"/>
          <w:lang w:val="de-DE" w:eastAsia="en-US"/>
        </w:rPr>
        <w:tab/>
      </w:r>
      <w:r w:rsidRPr="00B06F38">
        <w:rPr>
          <w:highlight w:val="white"/>
          <w:lang w:val="de-DE" w:eastAsia="en-US"/>
        </w:rPr>
        <w:tab/>
      </w:r>
      <w:r w:rsidRPr="00B06F38">
        <w:rPr>
          <w:highlight w:val="white"/>
          <w:lang w:val="de-DE" w:eastAsia="en-US"/>
        </w:rPr>
        <w:tab/>
      </w:r>
      <w:r w:rsidRPr="00B06F38">
        <w:rPr>
          <w:color w:val="800000"/>
          <w:highlight w:val="white"/>
          <w:lang w:val="de-DE" w:eastAsia="en-US"/>
        </w:rPr>
        <w:t>"geo"</w:t>
      </w:r>
      <w:r w:rsidRPr="00B06F38">
        <w:rPr>
          <w:highlight w:val="white"/>
          <w:lang w:val="de-DE" w:eastAsia="en-US"/>
        </w:rPr>
        <w:t>: "http://a9.com/-/opensearch/extensions/geo/1.0/",</w:t>
      </w:r>
    </w:p>
    <w:p w:rsidR="009049D6" w:rsidRPr="00B06F38" w:rsidRDefault="009049D6" w:rsidP="009049D6">
      <w:pPr>
        <w:pStyle w:val="XMLListing"/>
        <w:rPr>
          <w:highlight w:val="white"/>
          <w:lang w:val="de-DE" w:eastAsia="en-US"/>
        </w:rPr>
      </w:pPr>
      <w:r w:rsidRPr="00B06F38">
        <w:rPr>
          <w:highlight w:val="white"/>
          <w:lang w:val="de-DE" w:eastAsia="en-US"/>
        </w:rPr>
        <w:tab/>
      </w:r>
      <w:r w:rsidRPr="00B06F38">
        <w:rPr>
          <w:highlight w:val="white"/>
          <w:lang w:val="de-DE" w:eastAsia="en-US"/>
        </w:rPr>
        <w:tab/>
      </w:r>
      <w:r w:rsidRPr="00B06F38">
        <w:rPr>
          <w:highlight w:val="white"/>
          <w:lang w:val="de-DE" w:eastAsia="en-US"/>
        </w:rPr>
        <w:tab/>
      </w:r>
      <w:r w:rsidRPr="00B06F38">
        <w:rPr>
          <w:color w:val="800000"/>
          <w:highlight w:val="white"/>
          <w:lang w:val="de-DE" w:eastAsia="en-US"/>
        </w:rPr>
        <w:t>"eo"</w:t>
      </w:r>
      <w:r w:rsidRPr="00B06F38">
        <w:rPr>
          <w:highlight w:val="white"/>
          <w:lang w:val="de-DE" w:eastAsia="en-US"/>
        </w:rPr>
        <w:t>: "http://a9.com/-/opensearch/extensions/eo/1.0/"</w:t>
      </w:r>
    </w:p>
    <w:p w:rsidR="009049D6" w:rsidRDefault="009049D6" w:rsidP="009049D6">
      <w:pPr>
        <w:pStyle w:val="XMLListing"/>
        <w:rPr>
          <w:highlight w:val="white"/>
          <w:lang w:eastAsia="en-US"/>
        </w:rPr>
      </w:pPr>
      <w:r w:rsidRPr="00B06F38">
        <w:rPr>
          <w:highlight w:val="white"/>
          <w:lang w:val="de-DE" w:eastAsia="en-US"/>
        </w:rPr>
        <w:tab/>
      </w:r>
      <w:r w:rsidRPr="00B06F38">
        <w:rPr>
          <w:highlight w:val="white"/>
          <w:lang w:val="de-DE" w:eastAsia="en-US"/>
        </w:rPr>
        <w:tab/>
      </w:r>
      <w:r>
        <w:rPr>
          <w:highlight w:val="white"/>
          <w:lang w:eastAsia="en-US"/>
        </w:rPr>
        <w:t>},</w:t>
      </w:r>
    </w:p>
    <w:p w:rsidR="009049D6" w:rsidRDefault="009049D6" w:rsidP="009049D6">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"request"</w:t>
      </w:r>
      <w:r>
        <w:rPr>
          <w:highlight w:val="white"/>
          <w:lang w:eastAsia="en-US"/>
        </w:rPr>
        <w:t>: [</w:t>
      </w:r>
    </w:p>
    <w:p w:rsidR="009049D6" w:rsidRDefault="009049D6" w:rsidP="009049D6">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9049D6" w:rsidRDefault="009049D6" w:rsidP="009049D6">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"Query",</w:t>
      </w:r>
    </w:p>
    <w:p w:rsidR="009049D6" w:rsidRDefault="009049D6" w:rsidP="009049D6">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"count"</w:t>
      </w:r>
      <w:r>
        <w:rPr>
          <w:highlight w:val="white"/>
          <w:lang w:eastAsia="en-US"/>
        </w:rPr>
        <w:t xml:space="preserve">: </w:t>
      </w:r>
      <w:r>
        <w:rPr>
          <w:color w:val="008080"/>
          <w:highlight w:val="white"/>
          <w:lang w:eastAsia="en-US"/>
        </w:rPr>
        <w:t>10</w:t>
      </w:r>
      <w:r>
        <w:rPr>
          <w:highlight w:val="white"/>
          <w:lang w:eastAsia="en-US"/>
        </w:rPr>
        <w:t>,</w:t>
      </w:r>
    </w:p>
    <w:p w:rsidR="009049D6" w:rsidRDefault="009049D6" w:rsidP="009049D6">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9049D6" w:rsidRDefault="009049D6" w:rsidP="009049D6">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"eo:platform"</w:t>
      </w:r>
      <w:r>
        <w:rPr>
          <w:highlight w:val="white"/>
          <w:lang w:eastAsia="en-US"/>
        </w:rPr>
        <w:t>: "sentinel-2"</w:t>
      </w:r>
    </w:p>
    <w:p w:rsidR="009049D6" w:rsidRDefault="009049D6" w:rsidP="009049D6">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9049D6" w:rsidRDefault="009049D6" w:rsidP="009049D6">
      <w:pPr>
        <w:pStyle w:val="XMLListing"/>
        <w:rPr>
          <w:highlight w:val="white"/>
          <w:lang w:eastAsia="en-US"/>
        </w:rPr>
      </w:pPr>
      <w:r>
        <w:rPr>
          <w:highlight w:val="white"/>
          <w:lang w:eastAsia="en-US"/>
        </w:rPr>
        <w:tab/>
      </w:r>
      <w:r>
        <w:rPr>
          <w:highlight w:val="white"/>
          <w:lang w:eastAsia="en-US"/>
        </w:rPr>
        <w:tab/>
        <w:t>]</w:t>
      </w:r>
    </w:p>
    <w:p w:rsidR="009049D6" w:rsidRDefault="009049D6" w:rsidP="009049D6">
      <w:pPr>
        <w:pStyle w:val="XMLListing"/>
        <w:rPr>
          <w:highlight w:val="white"/>
          <w:lang w:eastAsia="en-US"/>
        </w:rPr>
      </w:pPr>
      <w:r>
        <w:rPr>
          <w:highlight w:val="white"/>
          <w:lang w:eastAsia="en-US"/>
        </w:rPr>
        <w:tab/>
        <w:t>}</w:t>
      </w:r>
    </w:p>
    <w:p w:rsidR="00415A75" w:rsidRDefault="009049D6" w:rsidP="009049D6">
      <w:pPr>
        <w:pStyle w:val="XMLListing"/>
      </w:pPr>
      <w:r>
        <w:rPr>
          <w:highlight w:val="white"/>
          <w:lang w:eastAsia="en-US"/>
        </w:rPr>
        <w:t>}</w:t>
      </w:r>
    </w:p>
    <w:p w:rsidR="00415A75" w:rsidRPr="00415A75" w:rsidRDefault="00415A75" w:rsidP="001A591E">
      <w:pPr>
        <w:rPr>
          <w:lang w:val="en-GB"/>
        </w:rPr>
      </w:pPr>
    </w:p>
    <w:p w:rsidR="005F56AB" w:rsidRDefault="005F56AB" w:rsidP="005F56AB">
      <w:pPr>
        <w:jc w:val="center"/>
        <w:rPr>
          <w:lang w:val="en-GB"/>
        </w:rPr>
      </w:pPr>
    </w:p>
    <w:p w:rsidR="005F56AB" w:rsidRDefault="005F56AB" w:rsidP="00EB3ED2">
      <w:pPr>
        <w:jc w:val="center"/>
        <w:rPr>
          <w:lang w:val="en-GB"/>
        </w:rPr>
      </w:pPr>
    </w:p>
    <w:p w:rsidR="009C5EE1" w:rsidRDefault="009C5EE1" w:rsidP="009C5EE1">
      <w:pPr>
        <w:jc w:val="center"/>
        <w:rPr>
          <w:lang w:val="de-DE"/>
        </w:rPr>
      </w:pPr>
      <w:r>
        <w:rPr>
          <w:lang w:val="de-DE"/>
        </w:rPr>
        <w:br w:type="page"/>
      </w:r>
    </w:p>
    <w:p w:rsidR="00946C5E" w:rsidRDefault="00946C5E" w:rsidP="00946C5E">
      <w:pPr>
        <w:pStyle w:val="Heading2"/>
        <w:rPr>
          <w:lang w:val="en-GB"/>
        </w:rPr>
      </w:pPr>
      <w:bookmarkStart w:id="410" w:name="_Ref495487944"/>
      <w:bookmarkStart w:id="411" w:name="_Toc501620010"/>
      <w:r>
        <w:rPr>
          <w:lang w:val="en-GB"/>
        </w:rPr>
        <w:t>Requirements class: Feature</w:t>
      </w:r>
      <w:bookmarkEnd w:id="410"/>
      <w:bookmarkEnd w:id="411"/>
      <w:r w:rsidRPr="001A53A7">
        <w:rPr>
          <w:lang w:val="en-GB"/>
        </w:rPr>
        <w:t xml:space="preserve"> </w:t>
      </w:r>
    </w:p>
    <w:p w:rsidR="003911A6" w:rsidRDefault="003911A6" w:rsidP="003911A6">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231AF9" w:rsidRPr="00373BD4" w:rsidTr="00704F2F">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231AF9" w:rsidRPr="00B44555" w:rsidRDefault="00231AF9" w:rsidP="00704F2F">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231AF9" w:rsidRPr="00373BD4" w:rsidTr="00704F2F">
        <w:tc>
          <w:tcPr>
            <w:tcW w:w="8897" w:type="dxa"/>
            <w:gridSpan w:val="2"/>
            <w:tcBorders>
              <w:top w:val="single" w:sz="12" w:space="0" w:color="auto"/>
              <w:left w:val="single" w:sz="12" w:space="0" w:color="auto"/>
              <w:bottom w:val="single" w:sz="12" w:space="0" w:color="auto"/>
              <w:right w:val="single" w:sz="12" w:space="0" w:color="auto"/>
            </w:tcBorders>
          </w:tcPr>
          <w:p w:rsidR="00231AF9" w:rsidRPr="003A4D24" w:rsidRDefault="005C6CA4" w:rsidP="003A4D24">
            <w:pPr>
              <w:spacing w:before="100" w:beforeAutospacing="1" w:after="100" w:afterAutospacing="1" w:line="230" w:lineRule="atLeast"/>
              <w:jc w:val="both"/>
              <w:rPr>
                <w:rFonts w:eastAsia="MS Mincho"/>
                <w:b/>
                <w:color w:val="FF0000"/>
                <w:lang w:val="en-AU"/>
              </w:rPr>
            </w:pPr>
            <w:hyperlink r:id="rId65" w:history="1">
              <w:r w:rsidR="00231AF9" w:rsidRPr="003A4D24">
                <w:rPr>
                  <w:rFonts w:eastAsia="MS Mincho"/>
                  <w:b/>
                  <w:color w:val="FF0000"/>
                </w:rPr>
                <w:t>/req/</w:t>
              </w:r>
            </w:hyperlink>
            <w:r w:rsidR="00C95A5C" w:rsidRPr="003A4D24">
              <w:rPr>
                <w:rFonts w:eastAsia="MS Mincho"/>
                <w:b/>
                <w:color w:val="FF0000"/>
              </w:rPr>
              <w:t>feature</w:t>
            </w:r>
          </w:p>
        </w:tc>
      </w:tr>
      <w:tr w:rsidR="00231AF9" w:rsidRPr="00373BD4" w:rsidTr="00704F2F">
        <w:tc>
          <w:tcPr>
            <w:tcW w:w="1526" w:type="dxa"/>
            <w:tcBorders>
              <w:top w:val="single" w:sz="12" w:space="0" w:color="auto"/>
              <w:left w:val="single" w:sz="12" w:space="0" w:color="auto"/>
              <w:bottom w:val="single" w:sz="4" w:space="0" w:color="auto"/>
              <w:right w:val="single" w:sz="4" w:space="0" w:color="auto"/>
            </w:tcBorders>
          </w:tcPr>
          <w:p w:rsidR="00231AF9" w:rsidRPr="00B44555" w:rsidRDefault="00231AF9" w:rsidP="00704F2F">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231AF9" w:rsidRPr="00B44555" w:rsidRDefault="00231AF9" w:rsidP="00704F2F">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231AF9" w:rsidRPr="00373BD4" w:rsidTr="00704F2F">
        <w:tc>
          <w:tcPr>
            <w:tcW w:w="1526" w:type="dxa"/>
            <w:tcBorders>
              <w:top w:val="single" w:sz="4" w:space="0" w:color="auto"/>
              <w:left w:val="single" w:sz="12" w:space="0" w:color="auto"/>
              <w:bottom w:val="single" w:sz="4" w:space="0" w:color="auto"/>
              <w:right w:val="single" w:sz="4" w:space="0" w:color="auto"/>
            </w:tcBorders>
          </w:tcPr>
          <w:p w:rsidR="00231AF9" w:rsidRPr="00B44555" w:rsidRDefault="00231AF9" w:rsidP="00704F2F">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231AF9" w:rsidRPr="00B44555" w:rsidRDefault="00491E08" w:rsidP="00704F2F">
            <w:pPr>
              <w:spacing w:before="100" w:beforeAutospacing="1" w:after="100" w:afterAutospacing="1" w:line="230" w:lineRule="atLeast"/>
              <w:jc w:val="both"/>
              <w:rPr>
                <w:rFonts w:eastAsia="MS Mincho"/>
                <w:b/>
                <w:color w:val="FF0000"/>
                <w:lang w:val="en-AU"/>
              </w:rPr>
            </w:pPr>
            <w:r>
              <w:rPr>
                <w:rFonts w:eastAsia="MS Mincho"/>
                <w:b/>
                <w:color w:val="FF0000"/>
                <w:lang w:val="en-AU"/>
              </w:rPr>
              <w:t>JSON [NR1]</w:t>
            </w:r>
          </w:p>
        </w:tc>
      </w:tr>
      <w:tr w:rsidR="00491E08" w:rsidRPr="00373BD4" w:rsidTr="00704F2F">
        <w:tc>
          <w:tcPr>
            <w:tcW w:w="1526" w:type="dxa"/>
            <w:tcBorders>
              <w:top w:val="single" w:sz="4" w:space="0" w:color="auto"/>
              <w:left w:val="single" w:sz="12" w:space="0" w:color="auto"/>
              <w:bottom w:val="single" w:sz="4" w:space="0" w:color="auto"/>
              <w:right w:val="single" w:sz="4" w:space="0" w:color="auto"/>
            </w:tcBorders>
          </w:tcPr>
          <w:p w:rsidR="00491E08" w:rsidRPr="00B44555" w:rsidRDefault="00491E08" w:rsidP="00704F2F">
            <w:pPr>
              <w:spacing w:before="100" w:beforeAutospacing="1" w:after="100" w:afterAutospacing="1" w:line="230" w:lineRule="atLeast"/>
              <w:jc w:val="both"/>
              <w:rPr>
                <w:rFonts w:eastAsia="MS Mincho"/>
                <w:lang w:val="en-AU"/>
              </w:rPr>
            </w:pPr>
            <w:r>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491E08" w:rsidRDefault="00491E08" w:rsidP="00704F2F">
            <w:pPr>
              <w:spacing w:before="100" w:beforeAutospacing="1" w:after="100" w:afterAutospacing="1" w:line="230" w:lineRule="atLeast"/>
              <w:jc w:val="both"/>
              <w:rPr>
                <w:rFonts w:eastAsia="MS Mincho"/>
                <w:b/>
                <w:color w:val="FF0000"/>
                <w:lang w:val="en-AU"/>
              </w:rPr>
            </w:pPr>
            <w:r>
              <w:rPr>
                <w:rFonts w:eastAsia="MS Mincho"/>
                <w:b/>
                <w:color w:val="FF0000"/>
                <w:lang w:val="en-AU"/>
              </w:rPr>
              <w:t>GeoJSON [NR2]</w:t>
            </w:r>
          </w:p>
        </w:tc>
      </w:tr>
      <w:tr w:rsidR="00231AF9" w:rsidRPr="00373BD4" w:rsidTr="00704F2F">
        <w:tc>
          <w:tcPr>
            <w:tcW w:w="1526" w:type="dxa"/>
            <w:tcBorders>
              <w:top w:val="single" w:sz="4" w:space="0" w:color="auto"/>
              <w:left w:val="single" w:sz="12" w:space="0" w:color="auto"/>
              <w:bottom w:val="single" w:sz="4" w:space="0" w:color="auto"/>
              <w:right w:val="single" w:sz="4" w:space="0" w:color="auto"/>
            </w:tcBorders>
          </w:tcPr>
          <w:p w:rsidR="00231AF9" w:rsidRPr="00B44555" w:rsidRDefault="00231AF9" w:rsidP="00704F2F">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231AF9" w:rsidRPr="00F45B38" w:rsidRDefault="003A4D24" w:rsidP="00217EFA">
            <w:pPr>
              <w:spacing w:before="100" w:beforeAutospacing="1" w:after="100" w:afterAutospacing="1" w:line="230" w:lineRule="atLeast"/>
              <w:jc w:val="both"/>
              <w:rPr>
                <w:rFonts w:eastAsia="MS Mincho"/>
                <w:b/>
                <w:color w:val="FF0000"/>
                <w:highlight w:val="yellow"/>
                <w:lang w:val="en-AU"/>
              </w:rPr>
            </w:pPr>
            <w:r>
              <w:rPr>
                <w:rFonts w:eastAsia="MS Mincho"/>
                <w:b/>
                <w:color w:val="FF0000"/>
                <w:lang w:val="en-AU"/>
              </w:rPr>
              <w:t>/req</w:t>
            </w:r>
            <w:r w:rsidR="00231AF9">
              <w:rPr>
                <w:rFonts w:eastAsia="MS Mincho"/>
                <w:b/>
                <w:color w:val="FF0000"/>
                <w:lang w:val="en-AU"/>
              </w:rPr>
              <w:t>/</w:t>
            </w:r>
            <w:r w:rsidR="00231AF9">
              <w:rPr>
                <w:rFonts w:eastAsia="MS Mincho"/>
                <w:b/>
                <w:color w:val="FF0000"/>
              </w:rPr>
              <w:t>geometry</w:t>
            </w:r>
          </w:p>
        </w:tc>
      </w:tr>
      <w:tr w:rsidR="00E33DA2" w:rsidRPr="00373BD4" w:rsidTr="00704F2F">
        <w:tc>
          <w:tcPr>
            <w:tcW w:w="1526" w:type="dxa"/>
            <w:tcBorders>
              <w:top w:val="single" w:sz="4" w:space="0" w:color="auto"/>
              <w:left w:val="single" w:sz="12" w:space="0" w:color="auto"/>
              <w:bottom w:val="single" w:sz="4" w:space="0" w:color="auto"/>
              <w:right w:val="single" w:sz="4" w:space="0" w:color="auto"/>
            </w:tcBorders>
          </w:tcPr>
          <w:p w:rsidR="00E33DA2" w:rsidRPr="00B44555" w:rsidRDefault="00E33DA2" w:rsidP="00704F2F">
            <w:pPr>
              <w:spacing w:before="100" w:beforeAutospacing="1" w:after="100" w:afterAutospacing="1" w:line="230" w:lineRule="atLeast"/>
              <w:jc w:val="both"/>
              <w:rPr>
                <w:rFonts w:eastAsia="MS Mincho"/>
                <w:lang w:val="en-AU"/>
              </w:rPr>
            </w:pPr>
            <w:r>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E33DA2" w:rsidRDefault="00E33DA2" w:rsidP="00217EFA">
            <w:pPr>
              <w:spacing w:before="100" w:beforeAutospacing="1" w:after="100" w:afterAutospacing="1" w:line="230" w:lineRule="atLeast"/>
              <w:jc w:val="both"/>
              <w:rPr>
                <w:rFonts w:eastAsia="MS Mincho"/>
                <w:b/>
                <w:color w:val="FF0000"/>
                <w:lang w:val="en-AU"/>
              </w:rPr>
            </w:pPr>
            <w:r>
              <w:rPr>
                <w:rFonts w:eastAsia="MS Mincho"/>
                <w:b/>
                <w:color w:val="FF0000"/>
                <w:lang w:val="en-AU"/>
              </w:rPr>
              <w:t>/req/feature-properties</w:t>
            </w:r>
          </w:p>
        </w:tc>
      </w:tr>
      <w:tr w:rsidR="00231AF9" w:rsidRPr="00AC6C55" w:rsidTr="00231AF9">
        <w:tc>
          <w:tcPr>
            <w:tcW w:w="1526" w:type="dxa"/>
            <w:tcBorders>
              <w:top w:val="single" w:sz="4" w:space="0" w:color="auto"/>
              <w:left w:val="single" w:sz="12" w:space="0" w:color="auto"/>
              <w:bottom w:val="single" w:sz="4" w:space="0" w:color="auto"/>
              <w:right w:val="single" w:sz="4" w:space="0" w:color="auto"/>
            </w:tcBorders>
          </w:tcPr>
          <w:p w:rsidR="00231AF9" w:rsidRPr="00231AF9" w:rsidRDefault="00231AF9" w:rsidP="00231AF9">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231AF9" w:rsidRPr="00B44555" w:rsidRDefault="00231AF9" w:rsidP="004416CE">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sidR="00EF4184">
              <w:rPr>
                <w:rFonts w:eastAsia="MS Mincho"/>
                <w:b/>
                <w:color w:val="FF0000"/>
                <w:lang w:val="en-AU"/>
              </w:rPr>
              <w:t>req/</w:t>
            </w:r>
            <w:r w:rsidR="004416CE">
              <w:rPr>
                <w:rFonts w:eastAsia="MS Mincho"/>
                <w:b/>
                <w:color w:val="FF0000"/>
                <w:lang w:val="en-AU"/>
              </w:rPr>
              <w:t>feature</w:t>
            </w:r>
            <w:r w:rsidR="003A4D24">
              <w:rPr>
                <w:rFonts w:eastAsia="MS Mincho"/>
                <w:b/>
                <w:color w:val="FF0000"/>
                <w:lang w:val="en-AU"/>
              </w:rPr>
              <w:t>/properties</w:t>
            </w:r>
            <w:r w:rsidRPr="00231AF9">
              <w:rPr>
                <w:rFonts w:eastAsia="MS Mincho"/>
                <w:b/>
                <w:color w:val="FF0000"/>
                <w:lang w:val="en-AU"/>
              </w:rPr>
              <w:t xml:space="preserve"> </w:t>
            </w:r>
          </w:p>
        </w:tc>
      </w:tr>
      <w:tr w:rsidR="00CC3907" w:rsidRPr="00AC6C55" w:rsidTr="00231AF9">
        <w:tc>
          <w:tcPr>
            <w:tcW w:w="1526" w:type="dxa"/>
            <w:tcBorders>
              <w:top w:val="single" w:sz="4" w:space="0" w:color="auto"/>
              <w:left w:val="single" w:sz="12" w:space="0" w:color="auto"/>
              <w:bottom w:val="single" w:sz="4" w:space="0" w:color="auto"/>
              <w:right w:val="single" w:sz="4" w:space="0" w:color="auto"/>
            </w:tcBorders>
          </w:tcPr>
          <w:p w:rsidR="00CC3907" w:rsidRPr="00231AF9" w:rsidRDefault="0028223B" w:rsidP="00231AF9">
            <w:pPr>
              <w:keepNext/>
              <w:spacing w:before="100" w:beforeAutospacing="1" w:after="100" w:afterAutospacing="1" w:line="230" w:lineRule="atLeast"/>
              <w:jc w:val="both"/>
              <w:rPr>
                <w:rFonts w:eastAsia="MS Mincho"/>
                <w:b/>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CC3907" w:rsidRPr="00B44555" w:rsidRDefault="0028223B" w:rsidP="0028223B">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Pr>
                <w:rFonts w:eastAsia="MS Mincho"/>
                <w:b/>
                <w:color w:val="FF0000"/>
                <w:lang w:val="en-AU"/>
              </w:rPr>
              <w:t>req/feature/eo-series</w:t>
            </w:r>
          </w:p>
        </w:tc>
      </w:tr>
      <w:tr w:rsidR="00CC3907" w:rsidRPr="00AC6C55" w:rsidTr="00231AF9">
        <w:tc>
          <w:tcPr>
            <w:tcW w:w="1526" w:type="dxa"/>
            <w:tcBorders>
              <w:top w:val="single" w:sz="4" w:space="0" w:color="auto"/>
              <w:left w:val="single" w:sz="12" w:space="0" w:color="auto"/>
              <w:bottom w:val="single" w:sz="4" w:space="0" w:color="auto"/>
              <w:right w:val="single" w:sz="4" w:space="0" w:color="auto"/>
            </w:tcBorders>
          </w:tcPr>
          <w:p w:rsidR="00CC3907" w:rsidRPr="00231AF9" w:rsidRDefault="0028223B" w:rsidP="00231AF9">
            <w:pPr>
              <w:keepNext/>
              <w:spacing w:before="100" w:beforeAutospacing="1" w:after="100" w:afterAutospacing="1" w:line="230" w:lineRule="atLeast"/>
              <w:jc w:val="both"/>
              <w:rPr>
                <w:rFonts w:eastAsia="MS Mincho"/>
                <w:b/>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CC3907" w:rsidRDefault="0028223B" w:rsidP="0028223B">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Pr>
                <w:rFonts w:eastAsia="MS Mincho"/>
                <w:b/>
                <w:color w:val="FF0000"/>
                <w:lang w:val="en-AU"/>
              </w:rPr>
              <w:t>req/feature/eo-dataset</w:t>
            </w:r>
          </w:p>
        </w:tc>
      </w:tr>
    </w:tbl>
    <w:p w:rsidR="00796FED" w:rsidRDefault="00796FED" w:rsidP="003911A6">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3911A6" w:rsidRPr="00AC6C55" w:rsidTr="003911A6">
        <w:tc>
          <w:tcPr>
            <w:tcW w:w="1526" w:type="dxa"/>
            <w:tcBorders>
              <w:top w:val="single" w:sz="4" w:space="0" w:color="auto"/>
              <w:left w:val="single" w:sz="12" w:space="0" w:color="auto"/>
              <w:bottom w:val="single" w:sz="4" w:space="0" w:color="auto"/>
              <w:right w:val="single" w:sz="4" w:space="0" w:color="auto"/>
            </w:tcBorders>
            <w:shd w:val="clear" w:color="auto" w:fill="BFBFBF"/>
          </w:tcPr>
          <w:p w:rsidR="003911A6" w:rsidRPr="00B44555" w:rsidRDefault="003911A6" w:rsidP="003911A6">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3911A6" w:rsidRPr="00B44555" w:rsidRDefault="003911A6" w:rsidP="003911A6">
            <w:pPr>
              <w:spacing w:before="100" w:beforeAutospacing="1" w:after="100" w:afterAutospacing="1" w:line="230" w:lineRule="atLeast"/>
              <w:rPr>
                <w:rFonts w:eastAsia="MS Mincho"/>
                <w:lang w:val="en-AU"/>
              </w:rPr>
            </w:pPr>
            <w:r w:rsidRPr="00B44555">
              <w:rPr>
                <w:rFonts w:eastAsia="MS Mincho"/>
                <w:b/>
                <w:color w:val="FF0000"/>
                <w:lang w:val="en-AU"/>
              </w:rPr>
              <w:t>/</w:t>
            </w:r>
            <w:r w:rsidR="00EF4184">
              <w:rPr>
                <w:rFonts w:eastAsia="MS Mincho"/>
                <w:b/>
                <w:color w:val="FF0000"/>
                <w:lang w:val="en-AU"/>
              </w:rPr>
              <w:t>req/</w:t>
            </w:r>
            <w:r w:rsidR="00C95A5C">
              <w:rPr>
                <w:rFonts w:eastAsia="MS Mincho"/>
                <w:b/>
                <w:color w:val="FF0000"/>
              </w:rPr>
              <w:t>feature</w:t>
            </w:r>
            <w:r w:rsidR="003A4D24">
              <w:rPr>
                <w:rFonts w:eastAsia="MS Mincho"/>
                <w:b/>
                <w:color w:val="FF0000"/>
              </w:rPr>
              <w:t>/properties</w:t>
            </w:r>
            <w:r w:rsidRPr="00B44555">
              <w:rPr>
                <w:rFonts w:eastAsia="MS Mincho"/>
                <w:lang w:val="en-AU"/>
              </w:rPr>
              <w:t xml:space="preserve"> </w:t>
            </w:r>
          </w:p>
          <w:p w:rsidR="003911A6" w:rsidRPr="00B44555" w:rsidRDefault="00210FFA" w:rsidP="003A2CD7">
            <w:pPr>
              <w:spacing w:before="100" w:beforeAutospacing="1" w:after="100" w:afterAutospacing="1" w:line="230" w:lineRule="atLeast"/>
              <w:rPr>
                <w:rFonts w:eastAsia="MS Mincho"/>
                <w:b/>
                <w:color w:val="FF0000"/>
                <w:lang w:val="en-AU"/>
              </w:rPr>
            </w:pPr>
            <w:r>
              <w:rPr>
                <w:rFonts w:eastAsia="MS Mincho"/>
                <w:lang w:val="en-AU"/>
              </w:rPr>
              <w:t>A</w:t>
            </w:r>
            <w:r w:rsidR="003911A6" w:rsidRPr="00B44555">
              <w:rPr>
                <w:rFonts w:eastAsia="MS Mincho"/>
                <w:lang w:val="en-AU"/>
              </w:rPr>
              <w:t xml:space="preserve"> </w:t>
            </w:r>
            <w:r w:rsidR="00F55097">
              <w:rPr>
                <w:rFonts w:eastAsia="MS Mincho"/>
                <w:lang w:val="en-AU"/>
              </w:rPr>
              <w:t>"</w:t>
            </w:r>
            <w:r w:rsidR="00C95A5C">
              <w:rPr>
                <w:rFonts w:eastAsia="MS Mincho"/>
                <w:lang w:val="en-AU"/>
              </w:rPr>
              <w:t>Feature</w:t>
            </w:r>
            <w:r w:rsidR="00F55097">
              <w:rPr>
                <w:rFonts w:eastAsia="MS Mincho"/>
                <w:lang w:val="en-AU"/>
              </w:rPr>
              <w:t>"</w:t>
            </w:r>
            <w:r w:rsidR="003911A6">
              <w:rPr>
                <w:rFonts w:eastAsia="MS Mincho"/>
                <w:lang w:val="en-AU"/>
              </w:rPr>
              <w:t xml:space="preserve"> </w:t>
            </w:r>
            <w:r w:rsidR="00A818D7">
              <w:rPr>
                <w:rFonts w:eastAsia="MS Mincho"/>
                <w:lang w:val="en-AU"/>
              </w:rPr>
              <w:t>object</w:t>
            </w:r>
            <w:r w:rsidR="003911A6" w:rsidRPr="00B44555">
              <w:rPr>
                <w:rFonts w:eastAsia="MS Mincho"/>
                <w:lang w:val="en-AU"/>
              </w:rPr>
              <w:t xml:space="preserve"> shall</w:t>
            </w:r>
            <w:r w:rsidR="003911A6">
              <w:rPr>
                <w:rFonts w:eastAsia="MS Mincho"/>
                <w:lang w:val="en-AU"/>
              </w:rPr>
              <w:t xml:space="preserve"> </w:t>
            </w:r>
            <w:r w:rsidR="003A2CD7">
              <w:rPr>
                <w:rFonts w:eastAsia="MS Mincho"/>
                <w:lang w:val="en-AU"/>
              </w:rPr>
              <w:t xml:space="preserve">minimally </w:t>
            </w:r>
            <w:r w:rsidR="003911A6" w:rsidRPr="00B44555">
              <w:rPr>
                <w:rFonts w:eastAsia="MS Mincho"/>
                <w:lang w:val="en-AU"/>
              </w:rPr>
              <w:t>implement</w:t>
            </w:r>
            <w:r w:rsidR="003911A6">
              <w:rPr>
                <w:rFonts w:eastAsia="MS Mincho"/>
                <w:lang w:val="en-AU"/>
              </w:rPr>
              <w:t xml:space="preserve"> </w:t>
            </w:r>
            <w:r w:rsidR="003911A6" w:rsidRPr="00B44555">
              <w:rPr>
                <w:rFonts w:eastAsia="MS Mincho"/>
                <w:lang w:val="en-AU"/>
              </w:rPr>
              <w:t xml:space="preserve">the </w:t>
            </w:r>
            <w:r w:rsidR="003A2CD7">
              <w:rPr>
                <w:rFonts w:eastAsia="MS Mincho"/>
                <w:lang w:val="en-AU"/>
              </w:rPr>
              <w:t xml:space="preserve">mandatory </w:t>
            </w:r>
            <w:r w:rsidR="002F27BA">
              <w:rPr>
                <w:rFonts w:eastAsia="MS Mincho"/>
                <w:lang w:val="en-AU"/>
              </w:rPr>
              <w:t>properties</w:t>
            </w:r>
            <w:r w:rsidR="003911A6" w:rsidRPr="00B44555">
              <w:rPr>
                <w:rFonts w:eastAsia="MS Mincho"/>
                <w:lang w:val="en-AU"/>
              </w:rPr>
              <w:t xml:space="preserve"> </w:t>
            </w:r>
            <w:r w:rsidR="003A2CD7">
              <w:rPr>
                <w:rFonts w:eastAsia="MS Mincho"/>
                <w:lang w:val="en-AU"/>
              </w:rPr>
              <w:t>defined in OGC 14-055r2 [NR5] and the table below</w:t>
            </w:r>
            <w:r w:rsidR="00A818D7">
              <w:rPr>
                <w:rFonts w:eastAsia="MS Mincho"/>
                <w:lang w:val="en-AU"/>
              </w:rPr>
              <w:t xml:space="preserve">, with the value matching the </w:t>
            </w:r>
            <w:r w:rsidR="00F90B11">
              <w:rPr>
                <w:rFonts w:eastAsia="MS Mincho"/>
                <w:lang w:val="en-AU"/>
              </w:rPr>
              <w:t>t</w:t>
            </w:r>
            <w:r w:rsidR="00A818D7">
              <w:rPr>
                <w:rFonts w:eastAsia="MS Mincho"/>
                <w:lang w:val="en-AU"/>
              </w:rPr>
              <w:t>ype shown, and with the obligation shown</w:t>
            </w:r>
            <w:r w:rsidR="003911A6">
              <w:rPr>
                <w:rFonts w:eastAsia="MS Mincho"/>
                <w:lang w:val="en-AU"/>
              </w:rPr>
              <w:t>.</w:t>
            </w:r>
          </w:p>
        </w:tc>
      </w:tr>
    </w:tbl>
    <w:p w:rsidR="004F253E" w:rsidRDefault="004F253E" w:rsidP="007A2BBE">
      <w:pPr>
        <w:jc w:val="both"/>
        <w:rPr>
          <w:lang w:val="de-DE"/>
        </w:rPr>
      </w:pPr>
      <w:r>
        <w:rPr>
          <w:lang w:val="de-DE"/>
        </w:rPr>
        <w:t xml:space="preserve">The </w:t>
      </w:r>
      <w:r w:rsidR="00C4352D">
        <w:rPr>
          <w:lang w:val="de-DE"/>
        </w:rPr>
        <w:t>Feature</w:t>
      </w:r>
      <w:r>
        <w:rPr>
          <w:lang w:val="de-DE"/>
        </w:rPr>
        <w:t xml:space="preserve"> block </w:t>
      </w:r>
      <w:r w:rsidR="007A2BBE">
        <w:rPr>
          <w:lang w:val="de-DE"/>
        </w:rPr>
        <w:t xml:space="preserve">inherits all properties of the GeoJSON Feature object.  </w:t>
      </w:r>
    </w:p>
    <w:p w:rsidR="00320396" w:rsidRDefault="0018042E" w:rsidP="00DC3137">
      <w:pPr>
        <w:pStyle w:val="Caption"/>
        <w:suppressLineNumbers w:val="0"/>
        <w:suppressAutoHyphens w:val="0"/>
        <w:spacing w:before="120" w:line="240" w:lineRule="auto"/>
        <w:rPr>
          <w:b w:val="0"/>
          <w:bCs/>
          <w:color w:val="000000"/>
          <w:sz w:val="20"/>
          <w:lang w:val="en-GB" w:eastAsia="en-US"/>
        </w:rPr>
      </w:pPr>
      <w:bookmarkStart w:id="412" w:name="_Ref485114532"/>
      <w:r w:rsidRPr="005C6CA4">
        <w:rPr>
          <w:bCs/>
          <w:iCs w:val="0"/>
          <w:color w:val="000000"/>
          <w:sz w:val="20"/>
          <w:lang w:val="en-GB" w:eastAsia="en-US"/>
        </w:rPr>
        <w:pict>
          <v:shape id="_x0000_i1046" type="#_x0000_t75" style="width:207.25pt;height:313.65pt">
            <v:imagedata r:id="rId66" o:title=""/>
          </v:shape>
        </w:pict>
      </w:r>
    </w:p>
    <w:p w:rsidR="00DC3137" w:rsidRDefault="00DC3137" w:rsidP="00DC3137">
      <w:pPr>
        <w:pStyle w:val="Caption"/>
        <w:suppressLineNumbers w:val="0"/>
        <w:suppressAutoHyphens w:val="0"/>
        <w:spacing w:before="120" w:line="240" w:lineRule="auto"/>
        <w:rPr>
          <w:rFonts w:cs="Times New Roman"/>
          <w:bCs/>
          <w:iCs w:val="0"/>
          <w:color w:val="000000"/>
          <w:sz w:val="20"/>
          <w:lang w:val="en-GB" w:eastAsia="en-US"/>
        </w:rPr>
      </w:pPr>
      <w:bookmarkStart w:id="413" w:name="_Toc501620098"/>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11</w:t>
      </w:r>
      <w:r w:rsidR="005C6CA4" w:rsidRPr="00886458">
        <w:rPr>
          <w:rFonts w:cs="Times New Roman"/>
          <w:bCs/>
          <w:iCs w:val="0"/>
          <w:color w:val="000000"/>
          <w:sz w:val="20"/>
          <w:lang w:val="en-GB" w:eastAsia="en-US"/>
        </w:rPr>
        <w:fldChar w:fldCharType="end"/>
      </w:r>
      <w:bookmarkEnd w:id="412"/>
      <w:r w:rsidRPr="00886458">
        <w:rPr>
          <w:rFonts w:cs="Times New Roman"/>
          <w:bCs/>
          <w:iCs w:val="0"/>
          <w:color w:val="000000"/>
          <w:sz w:val="20"/>
          <w:lang w:val="en-GB" w:eastAsia="en-US"/>
        </w:rPr>
        <w:t xml:space="preserve">: </w:t>
      </w:r>
      <w:r w:rsidR="00C4352D">
        <w:rPr>
          <w:rFonts w:cs="Times New Roman"/>
          <w:bCs/>
          <w:iCs w:val="0"/>
          <w:color w:val="000000"/>
          <w:sz w:val="20"/>
          <w:lang w:val="en-GB" w:eastAsia="en-US"/>
        </w:rPr>
        <w:t>Feature</w:t>
      </w:r>
      <w:r>
        <w:rPr>
          <w:rFonts w:cs="Times New Roman"/>
          <w:bCs/>
          <w:iCs w:val="0"/>
          <w:color w:val="000000"/>
          <w:sz w:val="20"/>
          <w:lang w:val="en-GB" w:eastAsia="en-US"/>
        </w:rPr>
        <w:t xml:space="preserve"> Schema (GeoJSON)</w:t>
      </w:r>
      <w:bookmarkEnd w:id="413"/>
      <w:r>
        <w:rPr>
          <w:rFonts w:cs="Times New Roman"/>
          <w:bCs/>
          <w:iCs w:val="0"/>
          <w:color w:val="000000"/>
          <w:sz w:val="20"/>
          <w:lang w:val="en-GB" w:eastAsia="en-US"/>
        </w:rPr>
        <w:t xml:space="preserve"> </w:t>
      </w:r>
    </w:p>
    <w:p w:rsidR="0072110B" w:rsidRDefault="00B53356" w:rsidP="0082685D">
      <w:pPr>
        <w:jc w:val="both"/>
        <w:rPr>
          <w:lang w:val="de-DE"/>
        </w:rPr>
      </w:pPr>
      <w:r>
        <w:rPr>
          <w:lang w:val="en-GB"/>
        </w:rPr>
        <w:t>The</w:t>
      </w:r>
      <w:r w:rsidR="0072110B">
        <w:rPr>
          <w:lang w:val="de-DE"/>
        </w:rPr>
        <w:t xml:space="preserve"> current specification can be applied to search results</w:t>
      </w:r>
      <w:r w:rsidR="00C459E4">
        <w:rPr>
          <w:lang w:val="de-DE"/>
        </w:rPr>
        <w:t xml:space="preserve"> in JSON format</w:t>
      </w:r>
      <w:r w:rsidR="0072110B">
        <w:rPr>
          <w:lang w:val="de-DE"/>
        </w:rPr>
        <w:t xml:space="preserve"> which comply with the</w:t>
      </w:r>
      <w:r>
        <w:rPr>
          <w:lang w:val="de-DE"/>
        </w:rPr>
        <w:t xml:space="preserve"> minimal</w:t>
      </w:r>
      <w:r w:rsidR="0072110B">
        <w:rPr>
          <w:lang w:val="de-DE"/>
        </w:rPr>
        <w:t xml:space="preserve"> Feature </w:t>
      </w:r>
      <w:r>
        <w:rPr>
          <w:lang w:val="de-DE"/>
        </w:rPr>
        <w:t>requirements</w:t>
      </w:r>
      <w:r w:rsidR="0072110B">
        <w:rPr>
          <w:lang w:val="de-DE"/>
        </w:rPr>
        <w:t xml:space="preserve"> as defined in [</w:t>
      </w:r>
      <w:r w:rsidR="00DF0FE8">
        <w:rPr>
          <w:lang w:val="de-DE"/>
        </w:rPr>
        <w:t>NR2</w:t>
      </w:r>
      <w:r w:rsidR="0072110B">
        <w:rPr>
          <w:lang w:val="de-DE"/>
        </w:rPr>
        <w:t>]</w:t>
      </w:r>
      <w:r w:rsidR="00A96582">
        <w:rPr>
          <w:lang w:val="de-DE"/>
        </w:rPr>
        <w:t xml:space="preserve"> with minimal additional</w:t>
      </w:r>
      <w:r w:rsidR="00F9128B">
        <w:rPr>
          <w:lang w:val="de-DE"/>
        </w:rPr>
        <w:t xml:space="preserve"> constraints </w:t>
      </w:r>
      <w:r w:rsidR="00A96582">
        <w:rPr>
          <w:lang w:val="de-DE"/>
        </w:rPr>
        <w:t>which are</w:t>
      </w:r>
      <w:r w:rsidR="00F9128B">
        <w:rPr>
          <w:lang w:val="de-DE"/>
        </w:rPr>
        <w:t xml:space="preserve"> defined in</w:t>
      </w:r>
      <w:r w:rsidR="00590F03">
        <w:rPr>
          <w:lang w:val="de-DE"/>
        </w:rPr>
        <w:t xml:space="preserve"> </w:t>
      </w:r>
      <w:r w:rsidR="005C6CA4">
        <w:rPr>
          <w:lang w:val="de-DE"/>
        </w:rPr>
        <w:fldChar w:fldCharType="begin"/>
      </w:r>
      <w:r w:rsidR="00A96582">
        <w:rPr>
          <w:lang w:val="de-DE"/>
        </w:rPr>
        <w:instrText xml:space="preserve"> REF _Ref496170729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16</w:t>
      </w:r>
      <w:r w:rsidR="005C6CA4">
        <w:rPr>
          <w:lang w:val="de-DE"/>
        </w:rPr>
        <w:fldChar w:fldCharType="end"/>
      </w:r>
      <w:r w:rsidR="00F9128B">
        <w:rPr>
          <w:lang w:val="de-DE"/>
        </w:rPr>
        <w:t>.</w:t>
      </w:r>
    </w:p>
    <w:p w:rsidR="00BB1F06" w:rsidRDefault="00BB1F06" w:rsidP="00BB1F06">
      <w:pPr>
        <w:jc w:val="both"/>
        <w:rPr>
          <w:lang w:val="de-DE"/>
        </w:rPr>
      </w:pPr>
      <w:r>
        <w:rPr>
          <w:lang w:val="de-DE"/>
        </w:rPr>
        <w:t>However, in case the specification is applied to represent search entries corresponding to Earth Observation resources, the following additional requirements apply.</w:t>
      </w:r>
    </w:p>
    <w:p w:rsidR="00BB1F06" w:rsidRDefault="00BB1F06" w:rsidP="00BB1F06">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BB1F06"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BB1F06" w:rsidRPr="00B44555" w:rsidRDefault="00BB1F06"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BB1F06" w:rsidRPr="00B44555" w:rsidRDefault="00BB1F06" w:rsidP="00CC4DCC">
            <w:pPr>
              <w:spacing w:before="100" w:beforeAutospacing="1" w:after="100" w:afterAutospacing="1" w:line="230" w:lineRule="atLeast"/>
              <w:rPr>
                <w:rFonts w:eastAsia="MS Mincho"/>
                <w:lang w:val="en-AU"/>
              </w:rPr>
            </w:pPr>
            <w:r>
              <w:rPr>
                <w:rFonts w:eastAsia="MS Mincho"/>
                <w:b/>
                <w:color w:val="FF0000"/>
                <w:lang w:val="en-AU"/>
              </w:rPr>
              <w:t>/req</w:t>
            </w:r>
            <w:r w:rsidRPr="00B44555">
              <w:rPr>
                <w:rFonts w:eastAsia="MS Mincho"/>
                <w:b/>
                <w:color w:val="FF0000"/>
              </w:rPr>
              <w:t>/</w:t>
            </w:r>
            <w:r>
              <w:rPr>
                <w:rFonts w:eastAsia="MS Mincho"/>
                <w:b/>
                <w:color w:val="FF0000"/>
              </w:rPr>
              <w:t>feature/eo-series</w:t>
            </w:r>
            <w:r w:rsidRPr="00B44555">
              <w:rPr>
                <w:rFonts w:eastAsia="MS Mincho"/>
                <w:lang w:val="en-AU"/>
              </w:rPr>
              <w:t xml:space="preserve"> </w:t>
            </w:r>
          </w:p>
          <w:p w:rsidR="00BB1F06" w:rsidRPr="00B44555" w:rsidRDefault="00BB1F06" w:rsidP="000062F4">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Pr>
                <w:rFonts w:eastAsia="MS Mincho"/>
                <w:lang w:val="en-AU"/>
              </w:rPr>
              <w:t>"Feature" object</w:t>
            </w:r>
            <w:r w:rsidRPr="00B44555">
              <w:rPr>
                <w:rFonts w:eastAsia="MS Mincho"/>
                <w:lang w:val="en-AU"/>
              </w:rPr>
              <w:t xml:space="preserve"> </w:t>
            </w:r>
            <w:r>
              <w:rPr>
                <w:rFonts w:eastAsia="MS Mincho"/>
                <w:lang w:val="en-AU"/>
              </w:rPr>
              <w:t xml:space="preserve">representing an Earth Observation Dataset Series </w:t>
            </w:r>
            <w:r w:rsidRPr="00B44555">
              <w:rPr>
                <w:rFonts w:eastAsia="MS Mincho"/>
                <w:lang w:val="en-AU"/>
              </w:rPr>
              <w:t>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Feature properties</w:t>
            </w:r>
            <w:r w:rsidRPr="00B44555">
              <w:rPr>
                <w:rFonts w:eastAsia="MS Mincho"/>
                <w:lang w:val="en-AU"/>
              </w:rPr>
              <w:t xml:space="preserve"> </w:t>
            </w:r>
            <w:r>
              <w:rPr>
                <w:rFonts w:eastAsia="MS Mincho"/>
                <w:lang w:val="en-AU"/>
              </w:rPr>
              <w:t xml:space="preserve">defined in </w:t>
            </w:r>
            <w:r w:rsidR="000062F4">
              <w:rPr>
                <w:rFonts w:eastAsia="MS Mincho"/>
                <w:lang w:val="en-AU"/>
              </w:rPr>
              <w:t>OGC 17</w:t>
            </w:r>
            <w:r w:rsidR="00E64D99">
              <w:rPr>
                <w:rFonts w:eastAsia="MS Mincho"/>
                <w:lang w:val="en-AU"/>
              </w:rPr>
              <w:t>-</w:t>
            </w:r>
            <w:r w:rsidR="000062F4">
              <w:rPr>
                <w:rFonts w:eastAsia="MS Mincho"/>
                <w:lang w:val="en-AU"/>
              </w:rPr>
              <w:t>084</w:t>
            </w:r>
            <w:r>
              <w:rPr>
                <w:rFonts w:eastAsia="MS Mincho"/>
                <w:lang w:val="en-AU"/>
              </w:rPr>
              <w:t>, with the value matching the type shown, and with the obligation shown.</w:t>
            </w:r>
          </w:p>
        </w:tc>
      </w:tr>
    </w:tbl>
    <w:p w:rsidR="00BB1F06" w:rsidRDefault="00BB1F06" w:rsidP="00BB1F06">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BB1F06"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BB1F06" w:rsidRPr="00B44555" w:rsidRDefault="00BB1F06"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BB1F06" w:rsidRPr="00B44555" w:rsidRDefault="00BB1F06" w:rsidP="00CC4DCC">
            <w:pPr>
              <w:spacing w:before="100" w:beforeAutospacing="1" w:after="100" w:afterAutospacing="1" w:line="230" w:lineRule="atLeast"/>
              <w:rPr>
                <w:rFonts w:eastAsia="MS Mincho"/>
                <w:lang w:val="en-AU"/>
              </w:rPr>
            </w:pPr>
            <w:r w:rsidRPr="00B44555">
              <w:rPr>
                <w:rFonts w:eastAsia="MS Mincho"/>
                <w:b/>
                <w:color w:val="FF0000"/>
                <w:lang w:val="en-AU"/>
              </w:rPr>
              <w:t>/req/</w:t>
            </w:r>
            <w:r>
              <w:rPr>
                <w:rFonts w:eastAsia="MS Mincho"/>
                <w:b/>
                <w:color w:val="FF0000"/>
              </w:rPr>
              <w:t>feature/eo-dataset</w:t>
            </w:r>
            <w:r w:rsidRPr="00B44555">
              <w:rPr>
                <w:rFonts w:eastAsia="MS Mincho"/>
                <w:lang w:val="en-AU"/>
              </w:rPr>
              <w:t xml:space="preserve"> </w:t>
            </w:r>
          </w:p>
          <w:p w:rsidR="00BB1F06" w:rsidRPr="00B44555" w:rsidRDefault="00BB1F06" w:rsidP="00CC4DCC">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Pr>
                <w:rFonts w:eastAsia="MS Mincho"/>
                <w:lang w:val="en-AU"/>
              </w:rPr>
              <w:t>"Feature" object</w:t>
            </w:r>
            <w:r w:rsidRPr="00B44555">
              <w:rPr>
                <w:rFonts w:eastAsia="MS Mincho"/>
                <w:lang w:val="en-AU"/>
              </w:rPr>
              <w:t xml:space="preserve"> </w:t>
            </w:r>
            <w:r>
              <w:rPr>
                <w:rFonts w:eastAsia="MS Mincho"/>
                <w:lang w:val="en-AU"/>
              </w:rPr>
              <w:t xml:space="preserve">representing an Earth Observation Dataset </w:t>
            </w:r>
            <w:r w:rsidRPr="00B44555">
              <w:rPr>
                <w:rFonts w:eastAsia="MS Mincho"/>
                <w:lang w:val="en-AU"/>
              </w:rPr>
              <w:t>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Feature properties</w:t>
            </w:r>
            <w:r w:rsidRPr="00B44555">
              <w:rPr>
                <w:rFonts w:eastAsia="MS Mincho"/>
                <w:lang w:val="en-AU"/>
              </w:rPr>
              <w:t xml:space="preserve"> </w:t>
            </w:r>
            <w:r>
              <w:rPr>
                <w:rFonts w:eastAsia="MS Mincho"/>
                <w:lang w:val="en-AU"/>
              </w:rPr>
              <w:t>defined in OGC 17-003, with the value matching the type shown, and with the obligation shown.</w:t>
            </w:r>
          </w:p>
        </w:tc>
      </w:tr>
    </w:tbl>
    <w:p w:rsidR="00BB1F06" w:rsidRPr="00F9128B" w:rsidRDefault="00BB1F06" w:rsidP="008A360D">
      <w:pPr>
        <w:spacing w:before="240"/>
        <w:jc w:val="both"/>
      </w:pPr>
      <w:r>
        <w:t xml:space="preserve">For the complete description of the Feature object properties, we refer to the documents [NR5] </w:t>
      </w:r>
      <w:r w:rsidR="001F643B">
        <w:t>OGC 17-003 and OGC 17-084</w:t>
      </w:r>
      <w:r>
        <w:t xml:space="preserve"> which inherit the properties from [NR2].  OGC 17-003</w:t>
      </w:r>
      <w:r w:rsidR="001F643B">
        <w:t xml:space="preserve"> and OGC 17-084 inherit</w:t>
      </w:r>
      <w:r>
        <w:t xml:space="preserve"> the minimum requirements from [NR5].</w:t>
      </w:r>
    </w:p>
    <w:p w:rsidR="00E375AE" w:rsidRPr="001609F7" w:rsidRDefault="00DA0757" w:rsidP="0082685D">
      <w:pPr>
        <w:jc w:val="both"/>
        <w:rPr>
          <w:lang w:val="de-DE"/>
        </w:rPr>
      </w:pPr>
      <w:r>
        <w:rPr>
          <w:lang w:val="de-DE"/>
        </w:rPr>
        <w:t>The minimal set of properties expected in a Feature</w:t>
      </w:r>
      <w:r w:rsidR="00E375AE">
        <w:rPr>
          <w:lang w:val="de-DE"/>
        </w:rPr>
        <w:t xml:space="preserve"> is </w:t>
      </w:r>
      <w:r w:rsidR="00BF1499">
        <w:rPr>
          <w:lang w:val="de-DE"/>
        </w:rPr>
        <w:t>repeated</w:t>
      </w:r>
      <w:r w:rsidR="00E375AE">
        <w:rPr>
          <w:lang w:val="de-DE"/>
        </w:rPr>
        <w:t xml:space="preserve"> in </w:t>
      </w:r>
      <w:fldSimple w:instr=" REF _Ref473189921 \h  \* MERGEFORMAT ">
        <w:r w:rsidR="00617FA2" w:rsidRPr="00EF249B">
          <w:rPr>
            <w:bCs/>
            <w:color w:val="000000"/>
            <w:sz w:val="20"/>
            <w:lang w:val="en-GB" w:eastAsia="en-US"/>
          </w:rPr>
          <w:t xml:space="preserve">Table </w:t>
        </w:r>
        <w:r w:rsidR="00617FA2">
          <w:rPr>
            <w:bCs/>
            <w:iCs/>
            <w:noProof/>
            <w:color w:val="000000"/>
            <w:sz w:val="20"/>
            <w:lang w:val="en-GB" w:eastAsia="en-US"/>
          </w:rPr>
          <w:t>15</w:t>
        </w:r>
      </w:fldSimple>
      <w:r w:rsidR="00E375AE">
        <w:rPr>
          <w:lang w:val="de-DE"/>
        </w:rPr>
        <w:t>.</w:t>
      </w:r>
      <w:r w:rsidR="00F018B3">
        <w:rPr>
          <w:lang w:val="de-DE"/>
        </w:rPr>
        <w:t xml:space="preserve">  </w:t>
      </w:r>
      <w:r w:rsidR="00BF1499">
        <w:rPr>
          <w:lang w:val="de-DE"/>
        </w:rPr>
        <w:t>These</w:t>
      </w:r>
      <w:r w:rsidR="00F018B3">
        <w:rPr>
          <w:lang w:val="de-DE"/>
        </w:rPr>
        <w:t xml:space="preserve"> properties</w:t>
      </w:r>
      <w:r w:rsidR="0082685D">
        <w:rPr>
          <w:lang w:val="de-DE"/>
        </w:rPr>
        <w:t xml:space="preserve"> are inherited from the Feature object</w:t>
      </w:r>
      <w:r w:rsidR="004E2CCA">
        <w:rPr>
          <w:lang w:val="de-DE"/>
        </w:rPr>
        <w:t xml:space="preserve"> defined in [NR2]</w:t>
      </w:r>
      <w:r w:rsidR="00BF1499">
        <w:rPr>
          <w:lang w:val="de-DE"/>
        </w:rPr>
        <w:t xml:space="preserve"> and [NR5].  </w:t>
      </w:r>
      <w:r w:rsidR="005D2D45">
        <w:rPr>
          <w:lang w:val="de-DE"/>
        </w:rPr>
        <w:t xml:space="preserve">  </w:t>
      </w:r>
    </w:p>
    <w:p w:rsidR="004F253E" w:rsidRDefault="004F253E" w:rsidP="003911A6">
      <w:pPr>
        <w:rPr>
          <w:lang w:val="en-G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F92FD6" w:rsidRPr="00521479" w:rsidTr="00F92FD6">
        <w:trPr>
          <w:trHeight w:val="713"/>
        </w:trPr>
        <w:tc>
          <w:tcPr>
            <w:tcW w:w="1417" w:type="dxa"/>
          </w:tcPr>
          <w:p w:rsidR="00F92FD6" w:rsidRPr="00372EC3" w:rsidRDefault="00F92FD6" w:rsidP="006A1FE6">
            <w:pPr>
              <w:tabs>
                <w:tab w:val="left" w:pos="360"/>
              </w:tabs>
              <w:jc w:val="center"/>
              <w:rPr>
                <w:b/>
                <w:sz w:val="20"/>
                <w:lang w:val="en-GB"/>
              </w:rPr>
            </w:pPr>
            <w:r>
              <w:rPr>
                <w:b/>
                <w:sz w:val="20"/>
                <w:lang w:val="en-GB"/>
              </w:rPr>
              <w:t>JSON Property</w:t>
            </w:r>
          </w:p>
        </w:tc>
        <w:tc>
          <w:tcPr>
            <w:tcW w:w="4645" w:type="dxa"/>
          </w:tcPr>
          <w:p w:rsidR="00F92FD6" w:rsidRPr="00372EC3" w:rsidRDefault="00F92FD6" w:rsidP="00F90956">
            <w:pPr>
              <w:tabs>
                <w:tab w:val="left" w:pos="360"/>
              </w:tabs>
              <w:jc w:val="center"/>
              <w:rPr>
                <w:b/>
                <w:sz w:val="20"/>
                <w:lang w:val="en-GB"/>
              </w:rPr>
            </w:pPr>
            <w:r>
              <w:rPr>
                <w:b/>
                <w:sz w:val="20"/>
                <w:lang w:val="en-GB"/>
              </w:rPr>
              <w:t>Definition</w:t>
            </w:r>
          </w:p>
        </w:tc>
        <w:tc>
          <w:tcPr>
            <w:tcW w:w="1417" w:type="dxa"/>
          </w:tcPr>
          <w:p w:rsidR="00F92FD6" w:rsidRPr="00372EC3" w:rsidRDefault="00F92FD6" w:rsidP="00F90956">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F92FD6" w:rsidRDefault="00F92FD6" w:rsidP="00F90956">
            <w:pPr>
              <w:tabs>
                <w:tab w:val="left" w:pos="360"/>
              </w:tabs>
              <w:jc w:val="center"/>
              <w:rPr>
                <w:b/>
                <w:sz w:val="20"/>
                <w:lang w:val="en-GB"/>
              </w:rPr>
            </w:pPr>
            <w:r>
              <w:rPr>
                <w:b/>
                <w:sz w:val="20"/>
                <w:lang w:val="en-GB"/>
              </w:rPr>
              <w:t>Multiplicity and use</w:t>
            </w:r>
          </w:p>
        </w:tc>
      </w:tr>
      <w:tr w:rsidR="00B274D4" w:rsidRPr="00521479" w:rsidTr="00B274D4">
        <w:tc>
          <w:tcPr>
            <w:tcW w:w="1417" w:type="dxa"/>
          </w:tcPr>
          <w:p w:rsidR="00B274D4" w:rsidRDefault="00B274D4" w:rsidP="003911A6">
            <w:pPr>
              <w:tabs>
                <w:tab w:val="left" w:pos="360"/>
              </w:tabs>
              <w:rPr>
                <w:sz w:val="20"/>
                <w:lang w:val="en-GB"/>
              </w:rPr>
            </w:pPr>
            <w:r>
              <w:rPr>
                <w:sz w:val="20"/>
                <w:lang w:val="en-GB"/>
              </w:rPr>
              <w:t>type</w:t>
            </w:r>
          </w:p>
          <w:p w:rsidR="00DA64EF" w:rsidRPr="00DA64EF" w:rsidRDefault="006250EF" w:rsidP="003911A6">
            <w:pPr>
              <w:tabs>
                <w:tab w:val="left" w:pos="360"/>
              </w:tabs>
              <w:rPr>
                <w:rFonts w:ascii="Courier New" w:hAnsi="Courier New" w:cs="Courier New"/>
                <w:color w:val="7F7F7F" w:themeColor="text1" w:themeTint="80"/>
                <w:sz w:val="16"/>
                <w:szCs w:val="16"/>
                <w:lang w:val="en-GB"/>
              </w:rPr>
            </w:pPr>
            <w:r w:rsidRPr="006250EF">
              <w:rPr>
                <w:rFonts w:ascii="Courier New" w:hAnsi="Courier New" w:cs="Courier New"/>
                <w:color w:val="7F7F7F" w:themeColor="text1" w:themeTint="80"/>
                <w:sz w:val="16"/>
                <w:szCs w:val="16"/>
                <w:lang w:val="en-GB"/>
              </w:rPr>
              <w:t>$</w:t>
            </w:r>
            <w:r w:rsidR="004F4524">
              <w:rPr>
                <w:rFonts w:ascii="Courier New" w:hAnsi="Courier New" w:cs="Courier New"/>
                <w:color w:val="7F7F7F" w:themeColor="text1" w:themeTint="80"/>
                <w:sz w:val="16"/>
                <w:szCs w:val="16"/>
                <w:lang w:val="en-GB"/>
              </w:rPr>
              <w:t>.features[*]</w:t>
            </w:r>
            <w:r w:rsidRPr="006250EF">
              <w:rPr>
                <w:rFonts w:ascii="Courier New" w:hAnsi="Courier New" w:cs="Courier New"/>
                <w:color w:val="7F7F7F" w:themeColor="text1" w:themeTint="80"/>
                <w:sz w:val="16"/>
                <w:szCs w:val="16"/>
                <w:lang w:val="en-GB"/>
              </w:rPr>
              <w:t>.type</w:t>
            </w:r>
          </w:p>
        </w:tc>
        <w:tc>
          <w:tcPr>
            <w:tcW w:w="4645" w:type="dxa"/>
          </w:tcPr>
          <w:p w:rsidR="00B274D4" w:rsidRDefault="00B274D4" w:rsidP="00996A7A">
            <w:pPr>
              <w:tabs>
                <w:tab w:val="left" w:pos="360"/>
              </w:tabs>
              <w:rPr>
                <w:sz w:val="20"/>
                <w:lang w:val="en-GB"/>
              </w:rPr>
            </w:pPr>
            <w:r>
              <w:rPr>
                <w:sz w:val="20"/>
                <w:lang w:val="en-GB"/>
              </w:rPr>
              <w:t xml:space="preserve">Type of the element.    This property is a string with fixed value </w:t>
            </w:r>
            <w:r w:rsidR="00F55097">
              <w:rPr>
                <w:sz w:val="20"/>
                <w:lang w:val="en-GB"/>
              </w:rPr>
              <w:t>"</w:t>
            </w:r>
            <w:r>
              <w:rPr>
                <w:sz w:val="20"/>
                <w:lang w:val="en-GB"/>
              </w:rPr>
              <w:t>Feature</w:t>
            </w:r>
            <w:r w:rsidR="00F55097">
              <w:rPr>
                <w:sz w:val="20"/>
                <w:lang w:val="en-GB"/>
              </w:rPr>
              <w:t>"</w:t>
            </w:r>
            <w:r>
              <w:rPr>
                <w:sz w:val="20"/>
                <w:lang w:val="en-GB"/>
              </w:rPr>
              <w:t>.</w:t>
            </w:r>
          </w:p>
        </w:tc>
        <w:tc>
          <w:tcPr>
            <w:tcW w:w="1417" w:type="dxa"/>
          </w:tcPr>
          <w:p w:rsidR="00B274D4" w:rsidRDefault="008A7D53" w:rsidP="00AF7CC9">
            <w:pPr>
              <w:tabs>
                <w:tab w:val="left" w:pos="360"/>
              </w:tabs>
              <w:rPr>
                <w:sz w:val="20"/>
                <w:lang w:val="en-GB"/>
              </w:rPr>
            </w:pPr>
            <w:r>
              <w:rPr>
                <w:sz w:val="20"/>
                <w:lang w:val="en-GB"/>
              </w:rPr>
              <w:t xml:space="preserve">Mandatory </w:t>
            </w:r>
            <w:r w:rsidR="00B274D4">
              <w:rPr>
                <w:sz w:val="20"/>
                <w:lang w:val="en-GB"/>
              </w:rPr>
              <w:t>Property</w:t>
            </w:r>
            <w:r>
              <w:rPr>
                <w:sz w:val="20"/>
                <w:lang w:val="en-GB"/>
              </w:rPr>
              <w:t xml:space="preserve"> in [RD2].</w:t>
            </w:r>
          </w:p>
          <w:p w:rsidR="00B274D4" w:rsidRDefault="00B274D4" w:rsidP="00AF7CC9">
            <w:pPr>
              <w:tabs>
                <w:tab w:val="left" w:pos="360"/>
              </w:tabs>
              <w:rPr>
                <w:sz w:val="20"/>
                <w:lang w:val="en-GB"/>
              </w:rPr>
            </w:pPr>
            <w:r w:rsidRPr="00372EC3">
              <w:rPr>
                <w:sz w:val="20"/>
                <w:lang w:val="en-GB"/>
              </w:rPr>
              <w:t xml:space="preserve">Range: </w:t>
            </w:r>
            <w:r w:rsidR="000E0626">
              <w:rPr>
                <w:sz w:val="20"/>
                <w:lang w:val="en-GB"/>
              </w:rPr>
              <w:t>S</w:t>
            </w:r>
            <w:r>
              <w:rPr>
                <w:sz w:val="20"/>
                <w:lang w:val="en-GB"/>
              </w:rPr>
              <w:t>tring</w:t>
            </w:r>
          </w:p>
          <w:p w:rsidR="00B274D4" w:rsidRDefault="00B274D4" w:rsidP="00AF7CC9">
            <w:pPr>
              <w:tabs>
                <w:tab w:val="left" w:pos="360"/>
              </w:tabs>
              <w:rPr>
                <w:sz w:val="20"/>
                <w:lang w:val="en-GB"/>
              </w:rPr>
            </w:pPr>
            <w:r>
              <w:rPr>
                <w:sz w:val="20"/>
                <w:lang w:val="en-GB"/>
              </w:rPr>
              <w:t xml:space="preserve">Fixed values: </w:t>
            </w:r>
            <w:r w:rsidR="00F55097">
              <w:rPr>
                <w:sz w:val="20"/>
                <w:lang w:val="en-GB"/>
              </w:rPr>
              <w:t>"</w:t>
            </w:r>
            <w:r>
              <w:rPr>
                <w:sz w:val="20"/>
                <w:lang w:val="en-GB"/>
              </w:rPr>
              <w:t>Feature</w:t>
            </w:r>
            <w:r w:rsidR="00F55097">
              <w:rPr>
                <w:sz w:val="20"/>
                <w:lang w:val="en-GB"/>
              </w:rPr>
              <w:t>"</w:t>
            </w:r>
            <w:r>
              <w:rPr>
                <w:sz w:val="20"/>
                <w:lang w:val="en-GB"/>
              </w:rPr>
              <w:t xml:space="preserve"> </w:t>
            </w:r>
          </w:p>
        </w:tc>
        <w:tc>
          <w:tcPr>
            <w:tcW w:w="1276" w:type="dxa"/>
          </w:tcPr>
          <w:p w:rsidR="00B274D4" w:rsidRDefault="00B274D4" w:rsidP="000634FA">
            <w:pPr>
              <w:tabs>
                <w:tab w:val="left" w:pos="360"/>
              </w:tabs>
              <w:rPr>
                <w:sz w:val="20"/>
                <w:lang w:val="en-GB"/>
              </w:rPr>
            </w:pPr>
            <w:r>
              <w:rPr>
                <w:sz w:val="20"/>
                <w:lang w:val="en-GB"/>
              </w:rPr>
              <w:t>One (mandatory)</w:t>
            </w:r>
          </w:p>
        </w:tc>
      </w:tr>
      <w:tr w:rsidR="00B274D4" w:rsidRPr="00521479" w:rsidTr="00B274D4">
        <w:tc>
          <w:tcPr>
            <w:tcW w:w="1417" w:type="dxa"/>
          </w:tcPr>
          <w:p w:rsidR="00B274D4" w:rsidRDefault="00B274D4" w:rsidP="003911A6">
            <w:pPr>
              <w:tabs>
                <w:tab w:val="left" w:pos="360"/>
              </w:tabs>
              <w:rPr>
                <w:sz w:val="20"/>
                <w:lang w:val="en-GB"/>
              </w:rPr>
            </w:pPr>
            <w:r>
              <w:rPr>
                <w:sz w:val="20"/>
                <w:lang w:val="en-GB"/>
              </w:rPr>
              <w:t>id</w:t>
            </w:r>
          </w:p>
          <w:p w:rsidR="00535FEF" w:rsidRDefault="004F4524" w:rsidP="003911A6">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00535FEF" w:rsidRPr="00DA64EF">
              <w:rPr>
                <w:rFonts w:ascii="Courier New" w:hAnsi="Courier New" w:cs="Courier New"/>
                <w:color w:val="7F7F7F" w:themeColor="text1" w:themeTint="80"/>
                <w:sz w:val="16"/>
                <w:szCs w:val="16"/>
                <w:lang w:val="en-GB"/>
              </w:rPr>
              <w:t>.</w:t>
            </w:r>
            <w:r w:rsidR="00535FEF">
              <w:rPr>
                <w:rFonts w:ascii="Courier New" w:hAnsi="Courier New" w:cs="Courier New"/>
                <w:color w:val="7F7F7F" w:themeColor="text1" w:themeTint="80"/>
                <w:sz w:val="16"/>
                <w:szCs w:val="16"/>
                <w:lang w:val="en-GB"/>
              </w:rPr>
              <w:t>id</w:t>
            </w:r>
          </w:p>
        </w:tc>
        <w:tc>
          <w:tcPr>
            <w:tcW w:w="4645" w:type="dxa"/>
          </w:tcPr>
          <w:p w:rsidR="00B274D4" w:rsidRDefault="00B274D4" w:rsidP="004F4524">
            <w:pPr>
              <w:tabs>
                <w:tab w:val="left" w:pos="360"/>
              </w:tabs>
              <w:rPr>
                <w:sz w:val="20"/>
                <w:lang w:val="en-GB"/>
              </w:rPr>
            </w:pPr>
            <w:r>
              <w:rPr>
                <w:sz w:val="20"/>
                <w:lang w:val="en-GB"/>
              </w:rPr>
              <w:t xml:space="preserve">Unique identifier for the </w:t>
            </w:r>
            <w:r w:rsidR="004F4524">
              <w:rPr>
                <w:sz w:val="20"/>
                <w:lang w:val="en-GB"/>
              </w:rPr>
              <w:t>Feature</w:t>
            </w:r>
            <w:r>
              <w:rPr>
                <w:sz w:val="20"/>
                <w:lang w:val="en-GB"/>
              </w:rPr>
              <w:t xml:space="preserve"> (IRI).</w:t>
            </w:r>
          </w:p>
        </w:tc>
        <w:tc>
          <w:tcPr>
            <w:tcW w:w="1417" w:type="dxa"/>
          </w:tcPr>
          <w:p w:rsidR="00B274D4" w:rsidRDefault="008A7D53" w:rsidP="00E041BD">
            <w:pPr>
              <w:tabs>
                <w:tab w:val="left" w:pos="360"/>
              </w:tabs>
              <w:rPr>
                <w:sz w:val="20"/>
                <w:lang w:val="en-GB"/>
              </w:rPr>
            </w:pPr>
            <w:r>
              <w:rPr>
                <w:sz w:val="20"/>
                <w:lang w:val="en-GB"/>
              </w:rPr>
              <w:t xml:space="preserve">Mandatory </w:t>
            </w:r>
            <w:r w:rsidR="00B274D4">
              <w:rPr>
                <w:sz w:val="20"/>
                <w:lang w:val="en-GB"/>
              </w:rPr>
              <w:t>Property</w:t>
            </w:r>
            <w:r>
              <w:rPr>
                <w:sz w:val="20"/>
                <w:lang w:val="en-GB"/>
              </w:rPr>
              <w:t xml:space="preserve"> in [RD5].</w:t>
            </w:r>
          </w:p>
          <w:p w:rsidR="00B274D4" w:rsidRDefault="00B274D4" w:rsidP="00E041BD">
            <w:pPr>
              <w:tabs>
                <w:tab w:val="left" w:pos="360"/>
              </w:tabs>
              <w:rPr>
                <w:sz w:val="20"/>
                <w:lang w:val="en-GB"/>
              </w:rPr>
            </w:pPr>
            <w:r w:rsidRPr="00372EC3">
              <w:rPr>
                <w:sz w:val="20"/>
                <w:lang w:val="en-GB"/>
              </w:rPr>
              <w:t xml:space="preserve">Range: </w:t>
            </w:r>
            <w:r w:rsidR="000E0626">
              <w:rPr>
                <w:sz w:val="20"/>
                <w:lang w:val="en-GB"/>
              </w:rPr>
              <w:t>S</w:t>
            </w:r>
            <w:r>
              <w:rPr>
                <w:sz w:val="20"/>
                <w:lang w:val="en-GB"/>
              </w:rPr>
              <w:t>tring</w:t>
            </w:r>
          </w:p>
        </w:tc>
        <w:tc>
          <w:tcPr>
            <w:tcW w:w="1276" w:type="dxa"/>
          </w:tcPr>
          <w:p w:rsidR="00B274D4" w:rsidRDefault="00B274D4" w:rsidP="00FF0C15">
            <w:pPr>
              <w:tabs>
                <w:tab w:val="left" w:pos="360"/>
              </w:tabs>
              <w:rPr>
                <w:sz w:val="20"/>
                <w:lang w:val="en-GB"/>
              </w:rPr>
            </w:pPr>
            <w:r>
              <w:rPr>
                <w:sz w:val="20"/>
                <w:lang w:val="en-GB"/>
              </w:rPr>
              <w:t>One</w:t>
            </w:r>
            <w:r>
              <w:rPr>
                <w:sz w:val="20"/>
                <w:lang w:val="en-GB"/>
              </w:rPr>
              <w:br/>
              <w:t>(mandatory)</w:t>
            </w:r>
          </w:p>
        </w:tc>
      </w:tr>
      <w:tr w:rsidR="00B274D4" w:rsidRPr="00521479" w:rsidTr="00B274D4">
        <w:tc>
          <w:tcPr>
            <w:tcW w:w="1417" w:type="dxa"/>
          </w:tcPr>
          <w:p w:rsidR="00B274D4" w:rsidRDefault="00B274D4" w:rsidP="003911A6">
            <w:pPr>
              <w:tabs>
                <w:tab w:val="left" w:pos="360"/>
              </w:tabs>
              <w:rPr>
                <w:sz w:val="20"/>
                <w:lang w:val="en-GB"/>
              </w:rPr>
            </w:pPr>
            <w:r>
              <w:rPr>
                <w:sz w:val="20"/>
                <w:lang w:val="en-GB"/>
              </w:rPr>
              <w:t>bbox</w:t>
            </w:r>
          </w:p>
          <w:p w:rsidR="00535FEF" w:rsidRDefault="004F4524" w:rsidP="003911A6">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00535FEF" w:rsidRPr="00DA64EF">
              <w:rPr>
                <w:rFonts w:ascii="Courier New" w:hAnsi="Courier New" w:cs="Courier New"/>
                <w:color w:val="7F7F7F" w:themeColor="text1" w:themeTint="80"/>
                <w:sz w:val="16"/>
                <w:szCs w:val="16"/>
                <w:lang w:val="en-GB"/>
              </w:rPr>
              <w:t>.</w:t>
            </w:r>
            <w:r w:rsidR="00535FEF">
              <w:rPr>
                <w:rFonts w:ascii="Courier New" w:hAnsi="Courier New" w:cs="Courier New"/>
                <w:color w:val="7F7F7F" w:themeColor="text1" w:themeTint="80"/>
                <w:sz w:val="16"/>
                <w:szCs w:val="16"/>
                <w:lang w:val="en-GB"/>
              </w:rPr>
              <w:t>bbox</w:t>
            </w:r>
          </w:p>
        </w:tc>
        <w:tc>
          <w:tcPr>
            <w:tcW w:w="4645" w:type="dxa"/>
          </w:tcPr>
          <w:p w:rsidR="00B274D4" w:rsidRDefault="00B274D4" w:rsidP="005E21D7">
            <w:pPr>
              <w:tabs>
                <w:tab w:val="left" w:pos="360"/>
              </w:tabs>
              <w:rPr>
                <w:sz w:val="20"/>
                <w:lang w:val="en-GB"/>
              </w:rPr>
            </w:pPr>
            <w:r>
              <w:rPr>
                <w:sz w:val="20"/>
                <w:lang w:val="en-GB"/>
              </w:rPr>
              <w:t>Information on the coordinate range of the geometry object representing the footprint (See [NR2]). The value is an array of length 2*n where n is the number of dimensions represented in geometry.  Typically south-west point and north-east point.  The value defines a shape with edges that have constant longitude and latitude.</w:t>
            </w:r>
          </w:p>
        </w:tc>
        <w:tc>
          <w:tcPr>
            <w:tcW w:w="1417" w:type="dxa"/>
          </w:tcPr>
          <w:p w:rsidR="00B274D4" w:rsidRDefault="00053CE5" w:rsidP="00E041BD">
            <w:pPr>
              <w:tabs>
                <w:tab w:val="left" w:pos="360"/>
              </w:tabs>
              <w:rPr>
                <w:sz w:val="20"/>
                <w:lang w:val="en-GB"/>
              </w:rPr>
            </w:pPr>
            <w:r>
              <w:rPr>
                <w:sz w:val="20"/>
                <w:lang w:val="en-GB"/>
              </w:rPr>
              <w:t xml:space="preserve">Optional </w:t>
            </w:r>
            <w:r w:rsidR="00B274D4">
              <w:rPr>
                <w:sz w:val="20"/>
                <w:lang w:val="en-GB"/>
              </w:rPr>
              <w:t xml:space="preserve">Property </w:t>
            </w:r>
            <w:r>
              <w:rPr>
                <w:sz w:val="20"/>
                <w:lang w:val="en-GB"/>
              </w:rPr>
              <w:t xml:space="preserve">in </w:t>
            </w:r>
            <w:r w:rsidR="00B274D4">
              <w:rPr>
                <w:sz w:val="20"/>
                <w:lang w:val="en-GB"/>
              </w:rPr>
              <w:t>[NR2]</w:t>
            </w:r>
            <w:r>
              <w:rPr>
                <w:sz w:val="20"/>
                <w:lang w:val="en-GB"/>
              </w:rPr>
              <w:t>.</w:t>
            </w:r>
          </w:p>
          <w:p w:rsidR="00B274D4" w:rsidRDefault="00B274D4" w:rsidP="00E041BD">
            <w:pPr>
              <w:tabs>
                <w:tab w:val="left" w:pos="360"/>
              </w:tabs>
              <w:rPr>
                <w:sz w:val="20"/>
                <w:lang w:val="en-GB"/>
              </w:rPr>
            </w:pPr>
            <w:r>
              <w:rPr>
                <w:sz w:val="20"/>
                <w:lang w:val="en-GB"/>
              </w:rPr>
              <w:t>Domain: Feature</w:t>
            </w:r>
          </w:p>
          <w:p w:rsidR="00B274D4" w:rsidRDefault="00B274D4" w:rsidP="00E041BD">
            <w:pPr>
              <w:tabs>
                <w:tab w:val="left" w:pos="360"/>
              </w:tabs>
              <w:rPr>
                <w:sz w:val="20"/>
                <w:lang w:val="en-GB"/>
              </w:rPr>
            </w:pPr>
            <w:r>
              <w:rPr>
                <w:sz w:val="20"/>
                <w:lang w:val="en-GB"/>
              </w:rPr>
              <w:t xml:space="preserve">Range: </w:t>
            </w:r>
            <w:r w:rsidRPr="00411D98">
              <w:rPr>
                <w:sz w:val="20"/>
                <w:lang w:val="en-GB"/>
              </w:rPr>
              <w:t>Array</w:t>
            </w:r>
          </w:p>
        </w:tc>
        <w:tc>
          <w:tcPr>
            <w:tcW w:w="1276" w:type="dxa"/>
          </w:tcPr>
          <w:p w:rsidR="00B274D4" w:rsidRDefault="00B274D4" w:rsidP="00336333">
            <w:pPr>
              <w:tabs>
                <w:tab w:val="left" w:pos="360"/>
              </w:tabs>
              <w:rPr>
                <w:sz w:val="20"/>
                <w:lang w:val="en-GB"/>
              </w:rPr>
            </w:pPr>
            <w:r>
              <w:rPr>
                <w:sz w:val="20"/>
                <w:lang w:val="en-GB"/>
              </w:rPr>
              <w:t>Zero or one (optional)</w:t>
            </w:r>
          </w:p>
        </w:tc>
      </w:tr>
      <w:tr w:rsidR="00B274D4" w:rsidRPr="00521479" w:rsidTr="00B274D4">
        <w:tc>
          <w:tcPr>
            <w:tcW w:w="1417" w:type="dxa"/>
          </w:tcPr>
          <w:p w:rsidR="00B274D4" w:rsidRDefault="00B274D4" w:rsidP="003911A6">
            <w:pPr>
              <w:tabs>
                <w:tab w:val="left" w:pos="360"/>
              </w:tabs>
              <w:rPr>
                <w:sz w:val="20"/>
                <w:lang w:val="en-GB"/>
              </w:rPr>
            </w:pPr>
            <w:r>
              <w:rPr>
                <w:sz w:val="20"/>
                <w:lang w:val="en-GB"/>
              </w:rPr>
              <w:t>geometry</w:t>
            </w:r>
          </w:p>
          <w:p w:rsidR="00535FEF" w:rsidRDefault="004F4524" w:rsidP="003911A6">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00535FEF" w:rsidRPr="00DA64EF">
              <w:rPr>
                <w:rFonts w:ascii="Courier New" w:hAnsi="Courier New" w:cs="Courier New"/>
                <w:color w:val="7F7F7F" w:themeColor="text1" w:themeTint="80"/>
                <w:sz w:val="16"/>
                <w:szCs w:val="16"/>
                <w:lang w:val="en-GB"/>
              </w:rPr>
              <w:t>.</w:t>
            </w:r>
            <w:r w:rsidR="00535FEF">
              <w:rPr>
                <w:rFonts w:ascii="Courier New" w:hAnsi="Courier New" w:cs="Courier New"/>
                <w:color w:val="7F7F7F" w:themeColor="text1" w:themeTint="80"/>
                <w:sz w:val="16"/>
                <w:szCs w:val="16"/>
                <w:lang w:val="en-GB"/>
              </w:rPr>
              <w:t>geometry</w:t>
            </w:r>
          </w:p>
        </w:tc>
        <w:tc>
          <w:tcPr>
            <w:tcW w:w="4645" w:type="dxa"/>
          </w:tcPr>
          <w:p w:rsidR="00B274D4" w:rsidRDefault="00B274D4" w:rsidP="005829B8">
            <w:pPr>
              <w:tabs>
                <w:tab w:val="left" w:pos="360"/>
              </w:tabs>
              <w:rPr>
                <w:sz w:val="20"/>
                <w:lang w:val="en-GB"/>
              </w:rPr>
            </w:pPr>
            <w:r>
              <w:rPr>
                <w:sz w:val="20"/>
                <w:lang w:val="en-GB"/>
              </w:rPr>
              <w:t xml:space="preserve">Contains the description of </w:t>
            </w:r>
            <w:r w:rsidRPr="005829B8">
              <w:rPr>
                <w:sz w:val="20"/>
                <w:lang w:val="en-GB"/>
              </w:rPr>
              <w:t xml:space="preserve">the </w:t>
            </w:r>
            <w:r w:rsidR="00B863ED">
              <w:rPr>
                <w:sz w:val="20"/>
                <w:lang w:val="en-GB"/>
              </w:rPr>
              <w:t>geometry of the feature</w:t>
            </w:r>
            <w:r>
              <w:rPr>
                <w:sz w:val="20"/>
                <w:lang w:val="en-GB"/>
              </w:rPr>
              <w:t xml:space="preserve">. </w:t>
            </w:r>
            <w:r w:rsidR="00C47073">
              <w:rPr>
                <w:sz w:val="20"/>
                <w:lang w:val="en-GB"/>
              </w:rPr>
              <w:t xml:space="preserve">  </w:t>
            </w:r>
          </w:p>
          <w:p w:rsidR="00D348AF" w:rsidRDefault="00D348AF" w:rsidP="005829B8">
            <w:pPr>
              <w:tabs>
                <w:tab w:val="left" w:pos="360"/>
              </w:tabs>
              <w:rPr>
                <w:sz w:val="20"/>
                <w:lang w:val="en-GB"/>
              </w:rPr>
            </w:pPr>
            <w:r>
              <w:rPr>
                <w:sz w:val="20"/>
                <w:lang w:val="en-GB"/>
              </w:rPr>
              <w:t>The value shall be either a Geometry object or a JSON null value.</w:t>
            </w:r>
          </w:p>
        </w:tc>
        <w:tc>
          <w:tcPr>
            <w:tcW w:w="1417" w:type="dxa"/>
          </w:tcPr>
          <w:p w:rsidR="00B274D4" w:rsidRDefault="00C47073" w:rsidP="00E041BD">
            <w:pPr>
              <w:tabs>
                <w:tab w:val="left" w:pos="360"/>
              </w:tabs>
              <w:rPr>
                <w:sz w:val="20"/>
                <w:lang w:val="en-GB"/>
              </w:rPr>
            </w:pPr>
            <w:r>
              <w:rPr>
                <w:sz w:val="20"/>
                <w:lang w:val="en-GB"/>
              </w:rPr>
              <w:t>Property [NR2].</w:t>
            </w:r>
          </w:p>
          <w:p w:rsidR="00B274D4" w:rsidRDefault="00B274D4" w:rsidP="0075407B">
            <w:pPr>
              <w:tabs>
                <w:tab w:val="left" w:pos="360"/>
              </w:tabs>
              <w:rPr>
                <w:sz w:val="20"/>
                <w:lang w:val="en-GB"/>
              </w:rPr>
            </w:pPr>
            <w:r>
              <w:rPr>
                <w:sz w:val="20"/>
                <w:lang w:val="en-GB"/>
              </w:rPr>
              <w:t>Domain: Feature</w:t>
            </w:r>
          </w:p>
          <w:p w:rsidR="00B274D4" w:rsidRDefault="00B274D4" w:rsidP="00B863ED">
            <w:pPr>
              <w:tabs>
                <w:tab w:val="left" w:pos="360"/>
              </w:tabs>
              <w:rPr>
                <w:sz w:val="20"/>
                <w:lang w:val="en-GB"/>
              </w:rPr>
            </w:pPr>
            <w:r>
              <w:rPr>
                <w:sz w:val="20"/>
                <w:lang w:val="en-GB"/>
              </w:rPr>
              <w:t xml:space="preserve">Range: </w:t>
            </w:r>
            <w:proofErr w:type="gramStart"/>
            <w:r>
              <w:rPr>
                <w:sz w:val="20"/>
                <w:lang w:val="en-GB"/>
              </w:rPr>
              <w:t xml:space="preserve">Geometry </w:t>
            </w:r>
            <w:r w:rsidR="00D348AF">
              <w:rPr>
                <w:sz w:val="20"/>
                <w:lang w:val="en-GB"/>
              </w:rPr>
              <w:t xml:space="preserve"> or</w:t>
            </w:r>
            <w:proofErr w:type="gramEnd"/>
            <w:r w:rsidR="00D348AF">
              <w:rPr>
                <w:sz w:val="20"/>
                <w:lang w:val="en-GB"/>
              </w:rPr>
              <w:t xml:space="preserve"> null value</w:t>
            </w:r>
            <w:r w:rsidR="00B863ED">
              <w:rPr>
                <w:sz w:val="20"/>
                <w:lang w:val="en-GB"/>
              </w:rPr>
              <w:t>.</w:t>
            </w:r>
            <w:r w:rsidR="00D348AF">
              <w:rPr>
                <w:sz w:val="20"/>
                <w:lang w:val="en-GB"/>
              </w:rPr>
              <w:t xml:space="preserve"> </w:t>
            </w:r>
          </w:p>
        </w:tc>
        <w:tc>
          <w:tcPr>
            <w:tcW w:w="1276" w:type="dxa"/>
          </w:tcPr>
          <w:p w:rsidR="00B274D4" w:rsidRDefault="00B274D4" w:rsidP="00E041BD">
            <w:pPr>
              <w:tabs>
                <w:tab w:val="left" w:pos="360"/>
              </w:tabs>
              <w:rPr>
                <w:sz w:val="20"/>
                <w:lang w:val="en-GB"/>
              </w:rPr>
            </w:pPr>
            <w:r>
              <w:rPr>
                <w:sz w:val="20"/>
                <w:lang w:val="en-GB"/>
              </w:rPr>
              <w:t>One</w:t>
            </w:r>
            <w:r>
              <w:rPr>
                <w:sz w:val="20"/>
                <w:lang w:val="en-GB"/>
              </w:rPr>
              <w:br/>
              <w:t>(mandatory)</w:t>
            </w:r>
          </w:p>
        </w:tc>
      </w:tr>
      <w:tr w:rsidR="00B274D4" w:rsidRPr="00521479" w:rsidTr="00B274D4">
        <w:tc>
          <w:tcPr>
            <w:tcW w:w="1417" w:type="dxa"/>
          </w:tcPr>
          <w:p w:rsidR="00B274D4" w:rsidRDefault="00B274D4" w:rsidP="003911A6">
            <w:pPr>
              <w:tabs>
                <w:tab w:val="left" w:pos="360"/>
              </w:tabs>
              <w:rPr>
                <w:sz w:val="20"/>
                <w:lang w:val="en-GB"/>
              </w:rPr>
            </w:pPr>
            <w:r>
              <w:rPr>
                <w:sz w:val="20"/>
                <w:lang w:val="en-GB"/>
              </w:rPr>
              <w:t>properties</w:t>
            </w:r>
          </w:p>
          <w:p w:rsidR="00535FEF" w:rsidRPr="00372EC3" w:rsidRDefault="004F4524" w:rsidP="003911A6">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00535FEF" w:rsidRPr="00DA64EF">
              <w:rPr>
                <w:rFonts w:ascii="Courier New" w:hAnsi="Courier New" w:cs="Courier New"/>
                <w:color w:val="7F7F7F" w:themeColor="text1" w:themeTint="80"/>
                <w:sz w:val="16"/>
                <w:szCs w:val="16"/>
                <w:lang w:val="en-GB"/>
              </w:rPr>
              <w:t>.</w:t>
            </w:r>
            <w:r w:rsidR="00535FEF">
              <w:rPr>
                <w:rFonts w:ascii="Courier New" w:hAnsi="Courier New" w:cs="Courier New"/>
                <w:color w:val="7F7F7F" w:themeColor="text1" w:themeTint="80"/>
                <w:sz w:val="16"/>
                <w:szCs w:val="16"/>
                <w:lang w:val="en-GB"/>
              </w:rPr>
              <w:t>properties</w:t>
            </w:r>
          </w:p>
        </w:tc>
        <w:tc>
          <w:tcPr>
            <w:tcW w:w="4645" w:type="dxa"/>
          </w:tcPr>
          <w:p w:rsidR="00B274D4" w:rsidRPr="0029040C" w:rsidRDefault="00B274D4" w:rsidP="004F4524">
            <w:pPr>
              <w:tabs>
                <w:tab w:val="left" w:pos="360"/>
              </w:tabs>
              <w:rPr>
                <w:sz w:val="20"/>
                <w:lang w:val="en-GB"/>
              </w:rPr>
            </w:pPr>
            <w:r w:rsidRPr="0029040C">
              <w:rPr>
                <w:sz w:val="20"/>
                <w:lang w:val="en-GB"/>
              </w:rPr>
              <w:t xml:space="preserve">Groups all other properties of the </w:t>
            </w:r>
            <w:r w:rsidR="004F4524" w:rsidRPr="0029040C">
              <w:rPr>
                <w:sz w:val="20"/>
                <w:lang w:val="en-GB"/>
              </w:rPr>
              <w:t>Feature</w:t>
            </w:r>
            <w:r w:rsidRPr="0029040C">
              <w:rPr>
                <w:sz w:val="20"/>
                <w:lang w:val="en-GB"/>
              </w:rPr>
              <w:t xml:space="preserve"> not covered by the properties higher in this table as imposed by [NR2]. </w:t>
            </w:r>
            <w:r w:rsidR="0029040C" w:rsidRPr="0029040C">
              <w:rPr>
                <w:sz w:val="20"/>
                <w:lang w:val="en-GB"/>
              </w:rPr>
              <w:t xml:space="preserve">  See section </w:t>
            </w:r>
            <w:fldSimple w:instr=" REF _Ref496175802 \r \h  \* MERGEFORMAT ">
              <w:r w:rsidR="00617FA2" w:rsidRPr="00617FA2">
                <w:rPr>
                  <w:sz w:val="20"/>
                  <w:lang w:val="en-GB"/>
                </w:rPr>
                <w:t>7.4.1</w:t>
              </w:r>
            </w:fldSimple>
            <w:r w:rsidR="0029040C" w:rsidRPr="0029040C">
              <w:rPr>
                <w:sz w:val="20"/>
                <w:lang w:val="en-GB"/>
              </w:rPr>
              <w:t>.</w:t>
            </w:r>
          </w:p>
          <w:p w:rsidR="00CD52D8" w:rsidRPr="00372EC3" w:rsidRDefault="00CD52D8" w:rsidP="0029040C">
            <w:pPr>
              <w:tabs>
                <w:tab w:val="left" w:pos="360"/>
              </w:tabs>
              <w:rPr>
                <w:sz w:val="20"/>
                <w:lang w:val="en-GB"/>
              </w:rPr>
            </w:pPr>
            <w:r w:rsidRPr="0029040C">
              <w:rPr>
                <w:sz w:val="20"/>
                <w:lang w:val="en-GB"/>
              </w:rPr>
              <w:t xml:space="preserve">[NR5] </w:t>
            </w:r>
            <w:r w:rsidR="0029040C" w:rsidRPr="0029040C">
              <w:rPr>
                <w:sz w:val="20"/>
                <w:lang w:val="en-GB"/>
              </w:rPr>
              <w:t>imposes the mandatory</w:t>
            </w:r>
            <w:r w:rsidRPr="0029040C">
              <w:rPr>
                <w:sz w:val="20"/>
                <w:lang w:val="en-GB"/>
              </w:rPr>
              <w:t xml:space="preserve"> pr</w:t>
            </w:r>
            <w:r w:rsidR="00D73BB6" w:rsidRPr="0029040C">
              <w:rPr>
                <w:sz w:val="20"/>
                <w:lang w:val="en-GB"/>
              </w:rPr>
              <w:t>o</w:t>
            </w:r>
            <w:r w:rsidR="00EE34BD" w:rsidRPr="0029040C">
              <w:rPr>
                <w:sz w:val="20"/>
                <w:lang w:val="en-GB"/>
              </w:rPr>
              <w:t>perties "title" and</w:t>
            </w:r>
            <w:r w:rsidRPr="0029040C">
              <w:rPr>
                <w:sz w:val="20"/>
                <w:lang w:val="en-GB"/>
              </w:rPr>
              <w:t xml:space="preserve"> "updated".</w:t>
            </w:r>
            <w:r w:rsidR="00D73BB6" w:rsidRPr="0029040C">
              <w:rPr>
                <w:sz w:val="20"/>
                <w:lang w:val="en-GB"/>
              </w:rPr>
              <w:t xml:space="preserve">  </w:t>
            </w:r>
            <w:r w:rsidR="0029040C" w:rsidRPr="0029040C">
              <w:rPr>
                <w:sz w:val="20"/>
                <w:lang w:val="en-GB"/>
              </w:rPr>
              <w:t xml:space="preserve">The current specification imposes one additional mandatory property "identifier".  </w:t>
            </w:r>
            <w:r w:rsidR="00D73BB6" w:rsidRPr="0029040C">
              <w:rPr>
                <w:sz w:val="20"/>
                <w:lang w:val="en-GB"/>
              </w:rPr>
              <w:t xml:space="preserve">All other </w:t>
            </w:r>
            <w:r w:rsidR="0029040C" w:rsidRPr="0029040C">
              <w:rPr>
                <w:sz w:val="20"/>
                <w:lang w:val="en-GB"/>
              </w:rPr>
              <w:t>properties are optional</w:t>
            </w:r>
            <w:r w:rsidR="00D73BB6" w:rsidRPr="0029040C">
              <w:rPr>
                <w:sz w:val="20"/>
                <w:lang w:val="en-GB"/>
              </w:rPr>
              <w:t>.</w:t>
            </w:r>
          </w:p>
        </w:tc>
        <w:tc>
          <w:tcPr>
            <w:tcW w:w="1417" w:type="dxa"/>
          </w:tcPr>
          <w:p w:rsidR="00B274D4" w:rsidRDefault="00CD52D8" w:rsidP="003911A6">
            <w:pPr>
              <w:tabs>
                <w:tab w:val="left" w:pos="360"/>
              </w:tabs>
              <w:rPr>
                <w:sz w:val="20"/>
                <w:lang w:val="en-GB"/>
              </w:rPr>
            </w:pPr>
            <w:r>
              <w:rPr>
                <w:sz w:val="20"/>
                <w:lang w:val="en-GB"/>
              </w:rPr>
              <w:t xml:space="preserve">Mandatory </w:t>
            </w:r>
            <w:r w:rsidR="00B274D4">
              <w:rPr>
                <w:sz w:val="20"/>
                <w:lang w:val="en-GB"/>
              </w:rPr>
              <w:t>Property</w:t>
            </w:r>
            <w:r>
              <w:rPr>
                <w:sz w:val="20"/>
                <w:lang w:val="en-GB"/>
              </w:rPr>
              <w:t xml:space="preserve"> in [NR5</w:t>
            </w:r>
            <w:r w:rsidR="00B274D4" w:rsidRPr="00372EC3">
              <w:rPr>
                <w:sz w:val="20"/>
                <w:lang w:val="en-GB"/>
              </w:rPr>
              <w:t>]</w:t>
            </w:r>
            <w:r w:rsidR="00C47073">
              <w:rPr>
                <w:sz w:val="20"/>
                <w:lang w:val="en-GB"/>
              </w:rPr>
              <w:t>.</w:t>
            </w:r>
          </w:p>
          <w:p w:rsidR="00B274D4" w:rsidRDefault="00B274D4" w:rsidP="0058695B">
            <w:pPr>
              <w:tabs>
                <w:tab w:val="left" w:pos="360"/>
              </w:tabs>
              <w:rPr>
                <w:sz w:val="20"/>
                <w:lang w:val="en-GB"/>
              </w:rPr>
            </w:pPr>
            <w:r>
              <w:rPr>
                <w:sz w:val="20"/>
                <w:lang w:val="en-GB"/>
              </w:rPr>
              <w:t>Domain: Feature</w:t>
            </w:r>
          </w:p>
          <w:p w:rsidR="00B274D4" w:rsidRPr="00567412" w:rsidRDefault="0029040C" w:rsidP="00141DE4">
            <w:pPr>
              <w:tabs>
                <w:tab w:val="left" w:pos="360"/>
              </w:tabs>
              <w:rPr>
                <w:sz w:val="20"/>
              </w:rPr>
            </w:pPr>
            <w:r>
              <w:rPr>
                <w:sz w:val="20"/>
              </w:rPr>
              <w:t xml:space="preserve">Range: Properties (See </w:t>
            </w:r>
            <w:r w:rsidR="005C6CA4">
              <w:rPr>
                <w:sz w:val="20"/>
              </w:rPr>
              <w:fldChar w:fldCharType="begin"/>
            </w:r>
            <w:r>
              <w:rPr>
                <w:sz w:val="20"/>
              </w:rPr>
              <w:instrText xml:space="preserve"> REF _Ref496170729 \h </w:instrText>
            </w:r>
            <w:r w:rsidR="005C6CA4">
              <w:rPr>
                <w:sz w:val="20"/>
              </w:rPr>
            </w:r>
            <w:r w:rsidR="005C6CA4">
              <w:rPr>
                <w:sz w:val="20"/>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16</w:t>
            </w:r>
            <w:r w:rsidR="005C6CA4">
              <w:rPr>
                <w:sz w:val="20"/>
              </w:rPr>
              <w:fldChar w:fldCharType="end"/>
            </w:r>
            <w:r>
              <w:rPr>
                <w:sz w:val="20"/>
              </w:rPr>
              <w:t>)</w:t>
            </w:r>
          </w:p>
        </w:tc>
        <w:tc>
          <w:tcPr>
            <w:tcW w:w="1276" w:type="dxa"/>
          </w:tcPr>
          <w:p w:rsidR="00B274D4" w:rsidRDefault="00B274D4" w:rsidP="003911A6">
            <w:pPr>
              <w:tabs>
                <w:tab w:val="left" w:pos="360"/>
              </w:tabs>
              <w:rPr>
                <w:sz w:val="20"/>
                <w:lang w:val="en-GB"/>
              </w:rPr>
            </w:pPr>
            <w:r>
              <w:rPr>
                <w:sz w:val="20"/>
                <w:lang w:val="en-GB"/>
              </w:rPr>
              <w:t>One</w:t>
            </w:r>
            <w:r>
              <w:rPr>
                <w:sz w:val="20"/>
                <w:lang w:val="en-GB"/>
              </w:rPr>
              <w:br/>
              <w:t>(mandatory)</w:t>
            </w:r>
          </w:p>
        </w:tc>
      </w:tr>
    </w:tbl>
    <w:p w:rsidR="003911A6" w:rsidRDefault="003911A6" w:rsidP="003911A6">
      <w:pPr>
        <w:pStyle w:val="Caption"/>
        <w:suppressLineNumbers w:val="0"/>
        <w:suppressAutoHyphens w:val="0"/>
        <w:spacing w:before="120" w:line="240" w:lineRule="auto"/>
        <w:rPr>
          <w:rFonts w:cs="Times New Roman"/>
          <w:bCs/>
          <w:iCs w:val="0"/>
          <w:color w:val="000000"/>
          <w:sz w:val="20"/>
          <w:lang w:val="en-GB" w:eastAsia="en-US"/>
        </w:rPr>
      </w:pPr>
      <w:bookmarkStart w:id="414" w:name="_Ref473189921"/>
      <w:bookmarkStart w:id="415" w:name="_Ref473885359"/>
      <w:bookmarkStart w:id="416" w:name="_Toc501620118"/>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15</w:t>
      </w:r>
      <w:r w:rsidR="005C6CA4" w:rsidRPr="00EF249B">
        <w:rPr>
          <w:rFonts w:cs="Times New Roman"/>
          <w:bCs/>
          <w:iCs w:val="0"/>
          <w:color w:val="000000"/>
          <w:sz w:val="20"/>
          <w:lang w:val="en-GB" w:eastAsia="en-US"/>
        </w:rPr>
        <w:fldChar w:fldCharType="end"/>
      </w:r>
      <w:bookmarkEnd w:id="414"/>
      <w:r w:rsidRPr="00EF249B">
        <w:rPr>
          <w:rFonts w:cs="Times New Roman"/>
          <w:bCs/>
          <w:iCs w:val="0"/>
          <w:color w:val="000000"/>
          <w:sz w:val="20"/>
          <w:lang w:val="en-GB" w:eastAsia="en-US"/>
        </w:rPr>
        <w:t xml:space="preserve">: </w:t>
      </w:r>
      <w:r w:rsidR="00021225">
        <w:rPr>
          <w:rFonts w:cs="Times New Roman"/>
          <w:bCs/>
          <w:iCs w:val="0"/>
          <w:color w:val="000000"/>
          <w:sz w:val="20"/>
          <w:lang w:val="en-GB" w:eastAsia="en-US"/>
        </w:rPr>
        <w:t xml:space="preserve">Feature </w:t>
      </w:r>
      <w:r w:rsidR="00436219">
        <w:rPr>
          <w:rFonts w:cs="Times New Roman"/>
          <w:bCs/>
          <w:iCs w:val="0"/>
          <w:color w:val="000000"/>
          <w:sz w:val="20"/>
          <w:lang w:val="en-GB" w:eastAsia="en-US"/>
        </w:rPr>
        <w:t>object</w:t>
      </w:r>
      <w:r>
        <w:rPr>
          <w:rFonts w:cs="Times New Roman"/>
          <w:bCs/>
          <w:iCs w:val="0"/>
          <w:color w:val="000000"/>
          <w:sz w:val="20"/>
          <w:lang w:val="en-GB" w:eastAsia="en-US"/>
        </w:rPr>
        <w:t xml:space="preserve"> properties</w:t>
      </w:r>
      <w:bookmarkEnd w:id="415"/>
      <w:bookmarkEnd w:id="416"/>
    </w:p>
    <w:p w:rsidR="00585370" w:rsidRDefault="00585370" w:rsidP="00865420">
      <w:pPr>
        <w:pStyle w:val="Caption"/>
        <w:suppressLineNumbers w:val="0"/>
        <w:suppressAutoHyphens w:val="0"/>
        <w:spacing w:before="120" w:line="240" w:lineRule="auto"/>
        <w:jc w:val="left"/>
        <w:rPr>
          <w:rFonts w:cs="Times New Roman"/>
          <w:bCs/>
          <w:iCs w:val="0"/>
          <w:color w:val="000000"/>
          <w:sz w:val="20"/>
          <w:lang w:val="en-GB" w:eastAsia="en-US"/>
        </w:rPr>
      </w:pPr>
    </w:p>
    <w:p w:rsidR="001828BD" w:rsidRPr="00170F7B" w:rsidRDefault="001828BD" w:rsidP="00170F7B">
      <w:pPr>
        <w:pStyle w:val="Caption"/>
        <w:suppressLineNumbers w:val="0"/>
        <w:suppressAutoHyphens w:val="0"/>
        <w:spacing w:before="120" w:line="240" w:lineRule="auto"/>
        <w:jc w:val="both"/>
        <w:rPr>
          <w:rFonts w:cs="Times New Roman"/>
          <w:b w:val="0"/>
          <w:bCs/>
          <w:iCs w:val="0"/>
          <w:color w:val="000000"/>
          <w:sz w:val="20"/>
          <w:lang w:val="en-GB" w:eastAsia="en-US"/>
        </w:rPr>
      </w:pPr>
      <w:r w:rsidRPr="00170F7B">
        <w:rPr>
          <w:rFonts w:cs="Times New Roman"/>
          <w:b w:val="0"/>
          <w:bCs/>
          <w:iCs w:val="0"/>
          <w:color w:val="000000"/>
          <w:sz w:val="22"/>
          <w:szCs w:val="22"/>
          <w:lang w:val="en-GB" w:eastAsia="en-US"/>
        </w:rPr>
        <w:t>If individual search results (i.e. metadata records) are GeoJSON Features themselves, then they can be embedded in the JSON response and all metadata properties are directly available as part of the search response</w:t>
      </w:r>
      <w:r w:rsidR="0024441F" w:rsidRPr="00170F7B">
        <w:rPr>
          <w:rStyle w:val="FootnoteReference"/>
          <w:rFonts w:cs="Times New Roman"/>
          <w:b w:val="0"/>
          <w:bCs/>
          <w:iCs w:val="0"/>
          <w:color w:val="000000"/>
          <w:sz w:val="20"/>
          <w:lang w:val="en-GB" w:eastAsia="en-US"/>
        </w:rPr>
        <w:footnoteReference w:id="15"/>
      </w:r>
      <w:r w:rsidRPr="00170F7B">
        <w:rPr>
          <w:rFonts w:cs="Times New Roman"/>
          <w:b w:val="0"/>
          <w:bCs/>
          <w:iCs w:val="0"/>
          <w:color w:val="000000"/>
          <w:sz w:val="20"/>
          <w:lang w:val="en-GB" w:eastAsia="en-US"/>
        </w:rPr>
        <w:t xml:space="preserve">.  </w:t>
      </w:r>
    </w:p>
    <w:p w:rsidR="001828BD" w:rsidRPr="00170F7B" w:rsidRDefault="001828BD" w:rsidP="00170F7B">
      <w:pPr>
        <w:pStyle w:val="Caption"/>
        <w:suppressLineNumbers w:val="0"/>
        <w:suppressAutoHyphens w:val="0"/>
        <w:spacing w:before="120" w:line="240" w:lineRule="auto"/>
        <w:jc w:val="both"/>
        <w:rPr>
          <w:rFonts w:cs="Times New Roman"/>
          <w:b w:val="0"/>
          <w:bCs/>
          <w:iCs w:val="0"/>
          <w:color w:val="000000"/>
          <w:sz w:val="22"/>
          <w:szCs w:val="22"/>
          <w:lang w:val="en-GB" w:eastAsia="en-US"/>
        </w:rPr>
      </w:pPr>
      <w:r w:rsidRPr="00170F7B">
        <w:rPr>
          <w:rFonts w:cs="Times New Roman"/>
          <w:b w:val="0"/>
          <w:bCs/>
          <w:iCs w:val="0"/>
          <w:color w:val="000000"/>
          <w:sz w:val="22"/>
          <w:szCs w:val="22"/>
          <w:lang w:val="en-GB" w:eastAsia="en-US"/>
        </w:rPr>
        <w:t>Alternatively, responses can also refer to author</w:t>
      </w:r>
      <w:r w:rsidR="00FB5879" w:rsidRPr="00170F7B">
        <w:rPr>
          <w:rFonts w:cs="Times New Roman"/>
          <w:b w:val="0"/>
          <w:bCs/>
          <w:iCs w:val="0"/>
          <w:color w:val="000000"/>
          <w:sz w:val="22"/>
          <w:szCs w:val="22"/>
          <w:lang w:val="en-GB" w:eastAsia="en-US"/>
        </w:rPr>
        <w:t>it</w:t>
      </w:r>
      <w:r w:rsidRPr="00170F7B">
        <w:rPr>
          <w:rFonts w:cs="Times New Roman"/>
          <w:b w:val="0"/>
          <w:bCs/>
          <w:iCs w:val="0"/>
          <w:color w:val="000000"/>
          <w:sz w:val="22"/>
          <w:szCs w:val="22"/>
          <w:lang w:val="en-GB" w:eastAsia="en-US"/>
        </w:rPr>
        <w:t xml:space="preserve">ative metadata </w:t>
      </w:r>
      <w:r w:rsidR="00586F13" w:rsidRPr="00170F7B">
        <w:rPr>
          <w:rFonts w:cs="Times New Roman"/>
          <w:b w:val="0"/>
          <w:bCs/>
          <w:iCs w:val="0"/>
          <w:color w:val="000000"/>
          <w:sz w:val="22"/>
          <w:szCs w:val="22"/>
          <w:lang w:val="en-GB" w:eastAsia="en-US"/>
        </w:rPr>
        <w:t>(</w:t>
      </w:r>
      <w:r w:rsidR="00586F13" w:rsidRPr="00170F7B">
        <w:rPr>
          <w:rFonts w:cs="Times New Roman"/>
          <w:b w:val="0"/>
          <w:bCs/>
          <w:i/>
          <w:iCs w:val="0"/>
          <w:color w:val="000000"/>
          <w:sz w:val="22"/>
          <w:szCs w:val="22"/>
          <w:lang w:val="en-GB" w:eastAsia="en-US"/>
        </w:rPr>
        <w:t>via</w:t>
      </w:r>
      <w:r w:rsidR="00586F13" w:rsidRPr="00170F7B">
        <w:rPr>
          <w:rFonts w:cs="Times New Roman"/>
          <w:b w:val="0"/>
          <w:bCs/>
          <w:iCs w:val="0"/>
          <w:color w:val="000000"/>
          <w:sz w:val="22"/>
          <w:szCs w:val="22"/>
          <w:lang w:val="en-GB" w:eastAsia="en-US"/>
        </w:rPr>
        <w:t xml:space="preserve">) </w:t>
      </w:r>
      <w:r w:rsidRPr="00170F7B">
        <w:rPr>
          <w:rFonts w:cs="Times New Roman"/>
          <w:b w:val="0"/>
          <w:bCs/>
          <w:iCs w:val="0"/>
          <w:color w:val="000000"/>
          <w:sz w:val="22"/>
          <w:szCs w:val="22"/>
          <w:lang w:val="en-GB" w:eastAsia="en-US"/>
        </w:rPr>
        <w:t xml:space="preserve">or alternative representations </w:t>
      </w:r>
      <w:r w:rsidR="00586F13" w:rsidRPr="00170F7B">
        <w:rPr>
          <w:rFonts w:cs="Times New Roman"/>
          <w:b w:val="0"/>
          <w:bCs/>
          <w:iCs w:val="0"/>
          <w:color w:val="000000"/>
          <w:sz w:val="22"/>
          <w:szCs w:val="22"/>
          <w:lang w:val="en-GB" w:eastAsia="en-US"/>
        </w:rPr>
        <w:t>(</w:t>
      </w:r>
      <w:r w:rsidR="00586F13" w:rsidRPr="00170F7B">
        <w:rPr>
          <w:rFonts w:cs="Times New Roman"/>
          <w:b w:val="0"/>
          <w:bCs/>
          <w:i/>
          <w:iCs w:val="0"/>
          <w:color w:val="000000"/>
          <w:sz w:val="22"/>
          <w:szCs w:val="22"/>
          <w:lang w:val="en-GB" w:eastAsia="en-US"/>
        </w:rPr>
        <w:t>alternates</w:t>
      </w:r>
      <w:r w:rsidR="00586F13" w:rsidRPr="00170F7B">
        <w:rPr>
          <w:rFonts w:cs="Times New Roman"/>
          <w:b w:val="0"/>
          <w:bCs/>
          <w:iCs w:val="0"/>
          <w:color w:val="000000"/>
          <w:sz w:val="22"/>
          <w:szCs w:val="22"/>
          <w:lang w:val="en-GB" w:eastAsia="en-US"/>
        </w:rPr>
        <w:t xml:space="preserve">) </w:t>
      </w:r>
      <w:r w:rsidRPr="00170F7B">
        <w:rPr>
          <w:rFonts w:cs="Times New Roman"/>
          <w:b w:val="0"/>
          <w:bCs/>
          <w:iCs w:val="0"/>
          <w:color w:val="000000"/>
          <w:sz w:val="22"/>
          <w:szCs w:val="22"/>
          <w:lang w:val="en-GB" w:eastAsia="en-US"/>
        </w:rPr>
        <w:t xml:space="preserve">by using one or more Link objects.  This response format can </w:t>
      </w:r>
      <w:r w:rsidR="00F863CD" w:rsidRPr="00170F7B">
        <w:rPr>
          <w:rFonts w:cs="Times New Roman"/>
          <w:b w:val="0"/>
          <w:bCs/>
          <w:iCs w:val="0"/>
          <w:color w:val="000000"/>
          <w:sz w:val="22"/>
          <w:szCs w:val="22"/>
          <w:lang w:val="en-GB" w:eastAsia="en-US"/>
        </w:rPr>
        <w:t xml:space="preserve">also </w:t>
      </w:r>
      <w:r w:rsidRPr="00170F7B">
        <w:rPr>
          <w:rFonts w:cs="Times New Roman"/>
          <w:b w:val="0"/>
          <w:bCs/>
          <w:iCs w:val="0"/>
          <w:color w:val="000000"/>
          <w:sz w:val="22"/>
          <w:szCs w:val="22"/>
          <w:lang w:val="en-GB" w:eastAsia="en-US"/>
        </w:rPr>
        <w:t>be used to reduce the size of the response payload or when the metadata record</w:t>
      </w:r>
      <w:r w:rsidR="00D715E2" w:rsidRPr="00170F7B">
        <w:rPr>
          <w:rFonts w:cs="Times New Roman"/>
          <w:b w:val="0"/>
          <w:bCs/>
          <w:iCs w:val="0"/>
          <w:color w:val="000000"/>
          <w:sz w:val="22"/>
          <w:szCs w:val="22"/>
          <w:lang w:val="en-GB" w:eastAsia="en-US"/>
        </w:rPr>
        <w:t xml:space="preserve"> </w:t>
      </w:r>
      <w:r w:rsidRPr="00170F7B">
        <w:rPr>
          <w:rFonts w:cs="Times New Roman"/>
          <w:b w:val="0"/>
          <w:bCs/>
          <w:iCs w:val="0"/>
          <w:color w:val="000000"/>
          <w:sz w:val="22"/>
          <w:szCs w:val="22"/>
          <w:lang w:val="en-GB" w:eastAsia="en-US"/>
        </w:rPr>
        <w:t>is XML-based</w:t>
      </w:r>
      <w:r w:rsidR="00514BEC" w:rsidRPr="00170F7B">
        <w:rPr>
          <w:rFonts w:cs="Times New Roman"/>
          <w:b w:val="0"/>
          <w:bCs/>
          <w:iCs w:val="0"/>
          <w:color w:val="000000"/>
          <w:sz w:val="22"/>
          <w:szCs w:val="22"/>
          <w:lang w:val="en-GB" w:eastAsia="en-US"/>
        </w:rPr>
        <w:t xml:space="preserve"> and cannot be embedded in a JSON payload</w:t>
      </w:r>
      <w:r w:rsidRPr="00170F7B">
        <w:rPr>
          <w:rFonts w:cs="Times New Roman"/>
          <w:b w:val="0"/>
          <w:bCs/>
          <w:iCs w:val="0"/>
          <w:color w:val="000000"/>
          <w:sz w:val="22"/>
          <w:szCs w:val="22"/>
          <w:lang w:val="en-GB" w:eastAsia="en-US"/>
        </w:rPr>
        <w:t>.</w:t>
      </w:r>
    </w:p>
    <w:p w:rsidR="00E6476D" w:rsidRDefault="00E6476D" w:rsidP="00865420">
      <w:pPr>
        <w:pStyle w:val="Caption"/>
        <w:suppressLineNumbers w:val="0"/>
        <w:suppressAutoHyphens w:val="0"/>
        <w:spacing w:before="120" w:line="240" w:lineRule="auto"/>
        <w:jc w:val="left"/>
        <w:rPr>
          <w:rFonts w:cs="Times New Roman"/>
          <w:bCs/>
          <w:iCs w:val="0"/>
          <w:color w:val="000000"/>
          <w:sz w:val="20"/>
          <w:lang w:val="en-GB" w:eastAsia="en-US"/>
        </w:rPr>
      </w:pPr>
    </w:p>
    <w:p w:rsidR="00E6476D" w:rsidRDefault="00E6476D" w:rsidP="00E6476D">
      <w:pPr>
        <w:pStyle w:val="Caption"/>
        <w:suppressLineNumbers w:val="0"/>
        <w:suppressAutoHyphens w:val="0"/>
        <w:spacing w:before="120" w:line="240" w:lineRule="auto"/>
        <w:jc w:val="left"/>
        <w:rPr>
          <w:rFonts w:cs="Times New Roman"/>
          <w:bCs/>
          <w:iCs w:val="0"/>
          <w:color w:val="000000"/>
          <w:sz w:val="20"/>
          <w:lang w:val="en-GB" w:eastAsia="en-US"/>
        </w:rPr>
      </w:pPr>
      <w:bookmarkStart w:id="417" w:name="_Toc501620143"/>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21</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Pr>
          <w:rFonts w:cs="Times New Roman"/>
          <w:bCs/>
          <w:iCs w:val="0"/>
          <w:color w:val="000000"/>
          <w:sz w:val="20"/>
          <w:lang w:val="en-GB" w:eastAsia="en-US"/>
        </w:rPr>
        <w:t>Feature</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(With metadata reference)</w:t>
      </w:r>
      <w:bookmarkEnd w:id="417"/>
    </w:p>
    <w:p w:rsidR="00CE09F2" w:rsidRDefault="00CE09F2" w:rsidP="00CE09F2">
      <w:pPr>
        <w:pStyle w:val="XMLListing"/>
        <w:rPr>
          <w:highlight w:val="white"/>
          <w:lang w:eastAsia="en-US"/>
        </w:rPr>
      </w:pPr>
      <w:r>
        <w:rPr>
          <w:highlight w:val="white"/>
          <w:lang w:eastAsia="en-US"/>
        </w:rPr>
        <w:t>{</w:t>
      </w:r>
    </w:p>
    <w:p w:rsidR="00CE09F2" w:rsidRDefault="00CE09F2" w:rsidP="00CE09F2">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"Feature",</w:t>
      </w:r>
    </w:p>
    <w:p w:rsidR="00CE09F2" w:rsidRDefault="00CE09F2" w:rsidP="00CE09F2">
      <w:pPr>
        <w:pStyle w:val="XMLListing"/>
        <w:rPr>
          <w:highlight w:val="white"/>
          <w:lang w:eastAsia="en-US"/>
        </w:rPr>
      </w:pPr>
      <w:r>
        <w:rPr>
          <w:highlight w:val="white"/>
          <w:lang w:eastAsia="en-US"/>
        </w:rPr>
        <w:tab/>
      </w:r>
      <w:r>
        <w:rPr>
          <w:color w:val="800000"/>
          <w:highlight w:val="white"/>
          <w:lang w:eastAsia="en-US"/>
        </w:rPr>
        <w:t>"id"</w:t>
      </w:r>
      <w:r>
        <w:rPr>
          <w:highlight w:val="white"/>
          <w:lang w:eastAsia="en-US"/>
        </w:rPr>
        <w:t>: "http://fedeo.esa.int/opensearch/request/?httpAccept=application/geo%2Bjson&amp;parentIdentifier=LANDSAT.ETM.GTC&amp;uid=LS07_RNSG_ETM_GTC_1P_20000120T121602_20000120T121631_004076_0216_0020_E2A4",</w:t>
      </w:r>
    </w:p>
    <w:p w:rsidR="00CE09F2" w:rsidRPr="006C1E28" w:rsidRDefault="00CE09F2" w:rsidP="00CE09F2">
      <w:pPr>
        <w:pStyle w:val="XMLListing"/>
        <w:rPr>
          <w:highlight w:val="white"/>
          <w:lang w:val="fr-BE" w:eastAsia="en-US"/>
        </w:rPr>
      </w:pPr>
      <w:r>
        <w:rPr>
          <w:highlight w:val="white"/>
          <w:lang w:eastAsia="en-US"/>
        </w:rPr>
        <w:tab/>
      </w:r>
      <w:r w:rsidRPr="006C1E28">
        <w:rPr>
          <w:color w:val="800000"/>
          <w:highlight w:val="white"/>
          <w:lang w:val="fr-BE" w:eastAsia="en-US"/>
        </w:rPr>
        <w:t>"bbox"</w:t>
      </w:r>
      <w:r w:rsidRPr="006C1E28">
        <w:rPr>
          <w:highlight w:val="white"/>
          <w:lang w:val="fr-BE" w:eastAsia="en-US"/>
        </w:rPr>
        <w:t>: [</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t>-</w:t>
      </w:r>
      <w:r w:rsidRPr="006C1E28">
        <w:rPr>
          <w:color w:val="008080"/>
          <w:highlight w:val="white"/>
          <w:lang w:val="fr-BE" w:eastAsia="en-US"/>
        </w:rPr>
        <w:t>21</w:t>
      </w:r>
      <w:r w:rsidRPr="006C1E28">
        <w:rPr>
          <w:highlight w:val="white"/>
          <w:lang w:val="fr-BE" w:eastAsia="en-US"/>
        </w:rPr>
        <w:t>.</w:t>
      </w:r>
      <w:r w:rsidRPr="006C1E28">
        <w:rPr>
          <w:color w:val="008080"/>
          <w:highlight w:val="white"/>
          <w:lang w:val="fr-BE" w:eastAsia="en-US"/>
        </w:rPr>
        <w:t>7987</w:t>
      </w:r>
      <w:r w:rsidRPr="006C1E28">
        <w:rPr>
          <w:highlight w:val="white"/>
          <w:lang w:val="fr-BE" w:eastAsia="en-US"/>
        </w:rPr>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color w:val="008080"/>
          <w:highlight w:val="white"/>
          <w:lang w:val="fr-BE" w:eastAsia="en-US"/>
        </w:rPr>
        <w:t>56</w:t>
      </w:r>
      <w:r w:rsidRPr="006C1E28">
        <w:rPr>
          <w:highlight w:val="white"/>
          <w:lang w:val="fr-BE" w:eastAsia="en-US"/>
        </w:rPr>
        <w:t>.</w:t>
      </w:r>
      <w:r w:rsidRPr="006C1E28">
        <w:rPr>
          <w:color w:val="008080"/>
          <w:highlight w:val="white"/>
          <w:lang w:val="fr-BE" w:eastAsia="en-US"/>
        </w:rPr>
        <w:t>2923</w:t>
      </w:r>
      <w:r w:rsidRPr="006C1E28">
        <w:rPr>
          <w:highlight w:val="white"/>
          <w:lang w:val="fr-BE" w:eastAsia="en-US"/>
        </w:rPr>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t>-</w:t>
      </w:r>
      <w:r w:rsidRPr="006C1E28">
        <w:rPr>
          <w:color w:val="008080"/>
          <w:highlight w:val="white"/>
          <w:lang w:val="fr-BE" w:eastAsia="en-US"/>
        </w:rPr>
        <w:t>17</w:t>
      </w:r>
      <w:r w:rsidRPr="006C1E28">
        <w:rPr>
          <w:highlight w:val="white"/>
          <w:lang w:val="fr-BE" w:eastAsia="en-US"/>
        </w:rPr>
        <w:t>.</w:t>
      </w:r>
      <w:r w:rsidRPr="006C1E28">
        <w:rPr>
          <w:color w:val="008080"/>
          <w:highlight w:val="white"/>
          <w:lang w:val="fr-BE" w:eastAsia="en-US"/>
        </w:rPr>
        <w:t>901</w:t>
      </w:r>
      <w:r w:rsidRPr="006C1E28">
        <w:rPr>
          <w:highlight w:val="white"/>
          <w:lang w:val="fr-BE" w:eastAsia="en-US"/>
        </w:rPr>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color w:val="008080"/>
          <w:highlight w:val="white"/>
          <w:lang w:val="fr-BE" w:eastAsia="en-US"/>
        </w:rPr>
        <w:t>58</w:t>
      </w:r>
      <w:r w:rsidRPr="006C1E28">
        <w:rPr>
          <w:highlight w:val="white"/>
          <w:lang w:val="fr-BE" w:eastAsia="en-US"/>
        </w:rPr>
        <w:t>.</w:t>
      </w:r>
      <w:r w:rsidRPr="006C1E28">
        <w:rPr>
          <w:color w:val="008080"/>
          <w:highlight w:val="white"/>
          <w:lang w:val="fr-BE" w:eastAsia="en-US"/>
        </w:rPr>
        <w:t>3046</w:t>
      </w:r>
    </w:p>
    <w:p w:rsidR="00CE09F2" w:rsidRPr="006C1E28" w:rsidRDefault="00CE09F2" w:rsidP="00CE09F2">
      <w:pPr>
        <w:pStyle w:val="XMLListing"/>
        <w:rPr>
          <w:highlight w:val="white"/>
          <w:lang w:val="fr-BE" w:eastAsia="en-US"/>
        </w:rPr>
      </w:pPr>
      <w:r w:rsidRPr="006C1E28">
        <w:rPr>
          <w:highlight w:val="white"/>
          <w:lang w:val="fr-BE" w:eastAsia="en-US"/>
        </w:rPr>
        <w:tab/>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color w:val="800000"/>
          <w:highlight w:val="white"/>
          <w:lang w:val="fr-BE" w:eastAsia="en-US"/>
        </w:rPr>
        <w:t>"geometry"</w:t>
      </w:r>
      <w:r w:rsidRPr="006C1E28">
        <w:rPr>
          <w:highlight w:val="white"/>
          <w:lang w:val="fr-BE" w:eastAsia="en-US"/>
        </w:rPr>
        <w:t>: {</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color w:val="800000"/>
          <w:highlight w:val="white"/>
          <w:lang w:val="fr-BE" w:eastAsia="en-US"/>
        </w:rPr>
        <w:t>"type"</w:t>
      </w:r>
      <w:r w:rsidRPr="006C1E28">
        <w:rPr>
          <w:highlight w:val="white"/>
          <w:lang w:val="fr-BE" w:eastAsia="en-US"/>
        </w:rPr>
        <w:t>: "Polygon",</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color w:val="800000"/>
          <w:highlight w:val="white"/>
          <w:lang w:val="fr-BE" w:eastAsia="en-US"/>
        </w:rPr>
        <w:t>"coordinates"</w:t>
      </w:r>
      <w:r w:rsidRPr="006C1E28">
        <w:rPr>
          <w:highlight w:val="white"/>
          <w:lang w:val="fr-BE" w:eastAsia="en-US"/>
        </w:rPr>
        <w:t>: [</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r w:rsidRPr="006C1E28">
        <w:rPr>
          <w:color w:val="008080"/>
          <w:highlight w:val="white"/>
          <w:lang w:val="fr-BE" w:eastAsia="en-US"/>
        </w:rPr>
        <w:t>21</w:t>
      </w:r>
      <w:r w:rsidRPr="006C1E28">
        <w:rPr>
          <w:highlight w:val="white"/>
          <w:lang w:val="fr-BE" w:eastAsia="en-US"/>
        </w:rPr>
        <w:t>.</w:t>
      </w:r>
      <w:r w:rsidRPr="006C1E28">
        <w:rPr>
          <w:color w:val="008080"/>
          <w:highlight w:val="white"/>
          <w:lang w:val="fr-BE" w:eastAsia="en-US"/>
        </w:rPr>
        <w:t>7987</w:t>
      </w:r>
      <w:r w:rsidRPr="006C1E28">
        <w:rPr>
          <w:highlight w:val="white"/>
          <w:lang w:val="fr-BE" w:eastAsia="en-US"/>
        </w:rPr>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color w:val="008080"/>
          <w:highlight w:val="white"/>
          <w:lang w:val="fr-BE" w:eastAsia="en-US"/>
        </w:rPr>
        <w:t>58</w:t>
      </w:r>
      <w:r w:rsidRPr="006C1E28">
        <w:rPr>
          <w:highlight w:val="white"/>
          <w:lang w:val="fr-BE" w:eastAsia="en-US"/>
        </w:rPr>
        <w:t>.</w:t>
      </w:r>
      <w:r w:rsidRPr="006C1E28">
        <w:rPr>
          <w:color w:val="008080"/>
          <w:highlight w:val="white"/>
          <w:lang w:val="fr-BE" w:eastAsia="en-US"/>
        </w:rPr>
        <w:t>3046</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r w:rsidRPr="006C1E28">
        <w:rPr>
          <w:color w:val="008080"/>
          <w:highlight w:val="white"/>
          <w:lang w:val="fr-BE" w:eastAsia="en-US"/>
        </w:rPr>
        <w:t>21</w:t>
      </w:r>
      <w:r w:rsidRPr="006C1E28">
        <w:rPr>
          <w:highlight w:val="white"/>
          <w:lang w:val="fr-BE" w:eastAsia="en-US"/>
        </w:rPr>
        <w:t>.</w:t>
      </w:r>
      <w:r w:rsidRPr="006C1E28">
        <w:rPr>
          <w:color w:val="008080"/>
          <w:highlight w:val="white"/>
          <w:lang w:val="fr-BE" w:eastAsia="en-US"/>
        </w:rPr>
        <w:t>7569</w:t>
      </w:r>
      <w:r w:rsidRPr="006C1E28">
        <w:rPr>
          <w:highlight w:val="white"/>
          <w:lang w:val="fr-BE" w:eastAsia="en-US"/>
        </w:rPr>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color w:val="008080"/>
          <w:highlight w:val="white"/>
          <w:lang w:val="fr-BE" w:eastAsia="en-US"/>
        </w:rPr>
        <w:t>56</w:t>
      </w:r>
      <w:r w:rsidRPr="006C1E28">
        <w:rPr>
          <w:highlight w:val="white"/>
          <w:lang w:val="fr-BE" w:eastAsia="en-US"/>
        </w:rPr>
        <w:t>.</w:t>
      </w:r>
      <w:r w:rsidRPr="006C1E28">
        <w:rPr>
          <w:color w:val="008080"/>
          <w:highlight w:val="white"/>
          <w:lang w:val="fr-BE" w:eastAsia="en-US"/>
        </w:rPr>
        <w:t>3248</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r w:rsidRPr="006C1E28">
        <w:rPr>
          <w:color w:val="008080"/>
          <w:highlight w:val="white"/>
          <w:lang w:val="fr-BE" w:eastAsia="en-US"/>
        </w:rPr>
        <w:t>18</w:t>
      </w:r>
      <w:r w:rsidRPr="006C1E28">
        <w:rPr>
          <w:highlight w:val="white"/>
          <w:lang w:val="fr-BE" w:eastAsia="en-US"/>
        </w:rPr>
        <w:t>.</w:t>
      </w:r>
      <w:r w:rsidRPr="006C1E28">
        <w:rPr>
          <w:color w:val="008080"/>
          <w:highlight w:val="white"/>
          <w:lang w:val="fr-BE" w:eastAsia="en-US"/>
        </w:rPr>
        <w:t>063</w:t>
      </w:r>
      <w:r w:rsidRPr="006C1E28">
        <w:rPr>
          <w:highlight w:val="white"/>
          <w:lang w:val="fr-BE" w:eastAsia="en-US"/>
        </w:rPr>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color w:val="008080"/>
          <w:highlight w:val="white"/>
          <w:lang w:val="fr-BE" w:eastAsia="en-US"/>
        </w:rPr>
        <w:t>56</w:t>
      </w:r>
      <w:r w:rsidRPr="006C1E28">
        <w:rPr>
          <w:highlight w:val="white"/>
          <w:lang w:val="fr-BE" w:eastAsia="en-US"/>
        </w:rPr>
        <w:t>.</w:t>
      </w:r>
      <w:r w:rsidRPr="006C1E28">
        <w:rPr>
          <w:color w:val="008080"/>
          <w:highlight w:val="white"/>
          <w:lang w:val="fr-BE" w:eastAsia="en-US"/>
        </w:rPr>
        <w:t>2923</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t>-</w:t>
      </w:r>
      <w:r w:rsidRPr="006C1E28">
        <w:rPr>
          <w:color w:val="008080"/>
          <w:highlight w:val="white"/>
          <w:lang w:val="fr-BE" w:eastAsia="en-US"/>
        </w:rPr>
        <w:t>17</w:t>
      </w:r>
      <w:r w:rsidRPr="006C1E28">
        <w:rPr>
          <w:highlight w:val="white"/>
          <w:lang w:val="fr-BE" w:eastAsia="en-US"/>
        </w:rPr>
        <w:t>.</w:t>
      </w:r>
      <w:r w:rsidRPr="006C1E28">
        <w:rPr>
          <w:color w:val="008080"/>
          <w:highlight w:val="white"/>
          <w:lang w:val="fr-BE" w:eastAsia="en-US"/>
        </w:rPr>
        <w:t>901</w:t>
      </w:r>
      <w:r w:rsidRPr="006C1E28">
        <w:rPr>
          <w:highlight w:val="white"/>
          <w:lang w:val="fr-BE" w:eastAsia="en-US"/>
        </w:rPr>
        <w:t>,</w:t>
      </w:r>
    </w:p>
    <w:p w:rsidR="00CE09F2" w:rsidRPr="006C1E28"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color w:val="008080"/>
          <w:highlight w:val="white"/>
          <w:lang w:val="fr-BE" w:eastAsia="en-US"/>
        </w:rPr>
        <w:t>58</w:t>
      </w:r>
      <w:r w:rsidRPr="006C1E28">
        <w:rPr>
          <w:highlight w:val="white"/>
          <w:lang w:val="fr-BE" w:eastAsia="en-US"/>
        </w:rPr>
        <w:t>.</w:t>
      </w:r>
      <w:r w:rsidRPr="006C1E28">
        <w:rPr>
          <w:color w:val="008080"/>
          <w:highlight w:val="white"/>
          <w:lang w:val="fr-BE" w:eastAsia="en-US"/>
        </w:rPr>
        <w:t>2695</w:t>
      </w:r>
    </w:p>
    <w:p w:rsidR="00CE09F2" w:rsidRPr="00CE09F2" w:rsidRDefault="00CE09F2" w:rsidP="00CE09F2">
      <w:pPr>
        <w:pStyle w:val="XMLListing"/>
        <w:rPr>
          <w:highlight w:val="white"/>
          <w:lang w:val="fr-BE" w:eastAsia="en-US"/>
        </w:rPr>
      </w:pPr>
      <w:r w:rsidRPr="006C1E28">
        <w:rPr>
          <w:highlight w:val="white"/>
          <w:lang w:val="fr-BE" w:eastAsia="en-US"/>
        </w:rPr>
        <w:tab/>
      </w:r>
      <w:r w:rsidRPr="006C1E28">
        <w:rPr>
          <w:highlight w:val="white"/>
          <w:lang w:val="fr-BE" w:eastAsia="en-US"/>
        </w:rPr>
        <w:tab/>
      </w:r>
      <w:r w:rsidRPr="006C1E28">
        <w:rPr>
          <w:highlight w:val="white"/>
          <w:lang w:val="fr-BE" w:eastAsia="en-US"/>
        </w:rPr>
        <w:tab/>
      </w:r>
      <w:r w:rsidRPr="006C1E28">
        <w:rPr>
          <w:highlight w:val="white"/>
          <w:lang w:val="fr-BE" w:eastAsia="en-US"/>
        </w:rPr>
        <w:tab/>
      </w:r>
      <w:r w:rsidRPr="00CE09F2">
        <w:rPr>
          <w:highlight w:val="white"/>
          <w:lang w:val="fr-BE" w:eastAsia="en-US"/>
        </w:rPr>
        <w:t>],</w:t>
      </w:r>
    </w:p>
    <w:p w:rsidR="00CE09F2" w:rsidRPr="00CE09F2" w:rsidRDefault="00CE09F2" w:rsidP="00CE09F2">
      <w:pPr>
        <w:pStyle w:val="XMLListing"/>
        <w:rPr>
          <w:highlight w:val="white"/>
          <w:lang w:val="fr-BE" w:eastAsia="en-US"/>
        </w:rPr>
      </w:pPr>
      <w:r w:rsidRPr="00CE09F2">
        <w:rPr>
          <w:highlight w:val="white"/>
          <w:lang w:val="fr-BE" w:eastAsia="en-US"/>
        </w:rPr>
        <w:tab/>
      </w:r>
      <w:r w:rsidRPr="00CE09F2">
        <w:rPr>
          <w:highlight w:val="white"/>
          <w:lang w:val="fr-BE" w:eastAsia="en-US"/>
        </w:rPr>
        <w:tab/>
      </w:r>
      <w:r w:rsidRPr="00CE09F2">
        <w:rPr>
          <w:highlight w:val="white"/>
          <w:lang w:val="fr-BE" w:eastAsia="en-US"/>
        </w:rPr>
        <w:tab/>
      </w:r>
      <w:r w:rsidRPr="00CE09F2">
        <w:rPr>
          <w:highlight w:val="white"/>
          <w:lang w:val="fr-BE" w:eastAsia="en-US"/>
        </w:rPr>
        <w:tab/>
        <w:t>[</w:t>
      </w:r>
    </w:p>
    <w:p w:rsidR="00CE09F2" w:rsidRPr="00CE09F2" w:rsidRDefault="00CE09F2" w:rsidP="00CE09F2">
      <w:pPr>
        <w:pStyle w:val="XMLListing"/>
        <w:rPr>
          <w:highlight w:val="white"/>
          <w:lang w:val="fr-BE" w:eastAsia="en-US"/>
        </w:rPr>
      </w:pPr>
      <w:r w:rsidRPr="00CE09F2">
        <w:rPr>
          <w:highlight w:val="white"/>
          <w:lang w:val="fr-BE" w:eastAsia="en-US"/>
        </w:rPr>
        <w:tab/>
      </w:r>
      <w:r w:rsidRPr="00CE09F2">
        <w:rPr>
          <w:highlight w:val="white"/>
          <w:lang w:val="fr-BE" w:eastAsia="en-US"/>
        </w:rPr>
        <w:tab/>
      </w:r>
      <w:r w:rsidRPr="00CE09F2">
        <w:rPr>
          <w:highlight w:val="white"/>
          <w:lang w:val="fr-BE" w:eastAsia="en-US"/>
        </w:rPr>
        <w:tab/>
      </w:r>
      <w:r w:rsidRPr="00CE09F2">
        <w:rPr>
          <w:highlight w:val="white"/>
          <w:lang w:val="fr-BE" w:eastAsia="en-US"/>
        </w:rPr>
        <w:tab/>
      </w:r>
      <w:r w:rsidRPr="00CE09F2">
        <w:rPr>
          <w:highlight w:val="white"/>
          <w:lang w:val="fr-BE" w:eastAsia="en-US"/>
        </w:rPr>
        <w:tab/>
        <w:t>-</w:t>
      </w:r>
      <w:r w:rsidRPr="00CE09F2">
        <w:rPr>
          <w:color w:val="008080"/>
          <w:highlight w:val="white"/>
          <w:lang w:val="fr-BE" w:eastAsia="en-US"/>
        </w:rPr>
        <w:t>21</w:t>
      </w:r>
      <w:r w:rsidRPr="00CE09F2">
        <w:rPr>
          <w:highlight w:val="white"/>
          <w:lang w:val="fr-BE" w:eastAsia="en-US"/>
        </w:rPr>
        <w:t>.</w:t>
      </w:r>
      <w:r w:rsidRPr="00CE09F2">
        <w:rPr>
          <w:color w:val="008080"/>
          <w:highlight w:val="white"/>
          <w:lang w:val="fr-BE" w:eastAsia="en-US"/>
        </w:rPr>
        <w:t>7987</w:t>
      </w:r>
      <w:r w:rsidRPr="00CE09F2">
        <w:rPr>
          <w:highlight w:val="white"/>
          <w:lang w:val="fr-BE" w:eastAsia="en-US"/>
        </w:rPr>
        <w:t>,</w:t>
      </w:r>
    </w:p>
    <w:p w:rsidR="00CE09F2" w:rsidRPr="00CE09F2" w:rsidRDefault="00CE09F2" w:rsidP="00CE09F2">
      <w:pPr>
        <w:pStyle w:val="XMLListing"/>
        <w:rPr>
          <w:highlight w:val="white"/>
          <w:lang w:val="fr-BE" w:eastAsia="en-US"/>
        </w:rPr>
      </w:pPr>
      <w:r w:rsidRPr="00CE09F2">
        <w:rPr>
          <w:highlight w:val="white"/>
          <w:lang w:val="fr-BE" w:eastAsia="en-US"/>
        </w:rPr>
        <w:tab/>
      </w:r>
      <w:r w:rsidRPr="00CE09F2">
        <w:rPr>
          <w:highlight w:val="white"/>
          <w:lang w:val="fr-BE" w:eastAsia="en-US"/>
        </w:rPr>
        <w:tab/>
      </w:r>
      <w:r w:rsidRPr="00CE09F2">
        <w:rPr>
          <w:highlight w:val="white"/>
          <w:lang w:val="fr-BE" w:eastAsia="en-US"/>
        </w:rPr>
        <w:tab/>
      </w:r>
      <w:r w:rsidRPr="00CE09F2">
        <w:rPr>
          <w:highlight w:val="white"/>
          <w:lang w:val="fr-BE" w:eastAsia="en-US"/>
        </w:rPr>
        <w:tab/>
      </w:r>
      <w:r w:rsidRPr="00CE09F2">
        <w:rPr>
          <w:highlight w:val="white"/>
          <w:lang w:val="fr-BE" w:eastAsia="en-US"/>
        </w:rPr>
        <w:tab/>
      </w:r>
      <w:r w:rsidRPr="00CE09F2">
        <w:rPr>
          <w:color w:val="008080"/>
          <w:highlight w:val="white"/>
          <w:lang w:val="fr-BE" w:eastAsia="en-US"/>
        </w:rPr>
        <w:t>58</w:t>
      </w:r>
      <w:r w:rsidRPr="00CE09F2">
        <w:rPr>
          <w:highlight w:val="white"/>
          <w:lang w:val="fr-BE" w:eastAsia="en-US"/>
        </w:rPr>
        <w:t>.</w:t>
      </w:r>
      <w:r w:rsidRPr="00CE09F2">
        <w:rPr>
          <w:color w:val="008080"/>
          <w:highlight w:val="white"/>
          <w:lang w:val="fr-BE" w:eastAsia="en-US"/>
        </w:rPr>
        <w:t>3046</w:t>
      </w:r>
    </w:p>
    <w:p w:rsidR="00CE09F2" w:rsidRPr="00CE09F2" w:rsidRDefault="00CE09F2" w:rsidP="00CE09F2">
      <w:pPr>
        <w:pStyle w:val="XMLListing"/>
        <w:rPr>
          <w:highlight w:val="white"/>
          <w:lang w:val="fr-BE" w:eastAsia="en-US"/>
        </w:rPr>
      </w:pPr>
      <w:r w:rsidRPr="00CE09F2">
        <w:rPr>
          <w:highlight w:val="white"/>
          <w:lang w:val="fr-BE" w:eastAsia="en-US"/>
        </w:rPr>
        <w:tab/>
      </w:r>
      <w:r w:rsidRPr="00CE09F2">
        <w:rPr>
          <w:highlight w:val="white"/>
          <w:lang w:val="fr-BE" w:eastAsia="en-US"/>
        </w:rPr>
        <w:tab/>
      </w:r>
      <w:r w:rsidRPr="00CE09F2">
        <w:rPr>
          <w:highlight w:val="white"/>
          <w:lang w:val="fr-BE" w:eastAsia="en-US"/>
        </w:rPr>
        <w:tab/>
      </w:r>
      <w:r w:rsidRPr="00CE09F2">
        <w:rPr>
          <w:highlight w:val="white"/>
          <w:lang w:val="fr-BE" w:eastAsia="en-US"/>
        </w:rPr>
        <w:tab/>
        <w:t>]</w:t>
      </w:r>
    </w:p>
    <w:p w:rsidR="00CE09F2" w:rsidRPr="00CE09F2" w:rsidRDefault="00CE09F2" w:rsidP="00CE09F2">
      <w:pPr>
        <w:pStyle w:val="XMLListing"/>
        <w:rPr>
          <w:highlight w:val="white"/>
          <w:lang w:val="fr-BE" w:eastAsia="en-US"/>
        </w:rPr>
      </w:pPr>
      <w:r w:rsidRPr="00CE09F2">
        <w:rPr>
          <w:highlight w:val="white"/>
          <w:lang w:val="fr-BE" w:eastAsia="en-US"/>
        </w:rPr>
        <w:tab/>
      </w:r>
      <w:r w:rsidRPr="00CE09F2">
        <w:rPr>
          <w:highlight w:val="white"/>
          <w:lang w:val="fr-BE" w:eastAsia="en-US"/>
        </w:rPr>
        <w:tab/>
      </w:r>
      <w:r w:rsidRPr="00CE09F2">
        <w:rPr>
          <w:highlight w:val="white"/>
          <w:lang w:val="fr-BE" w:eastAsia="en-US"/>
        </w:rPr>
        <w:tab/>
        <w:t>]</w:t>
      </w:r>
    </w:p>
    <w:p w:rsidR="00CE09F2" w:rsidRPr="00CE09F2" w:rsidRDefault="00CE09F2" w:rsidP="00CE09F2">
      <w:pPr>
        <w:pStyle w:val="XMLListing"/>
        <w:rPr>
          <w:highlight w:val="white"/>
          <w:lang w:val="fr-BE" w:eastAsia="en-US"/>
        </w:rPr>
      </w:pPr>
      <w:r w:rsidRPr="00CE09F2">
        <w:rPr>
          <w:highlight w:val="white"/>
          <w:lang w:val="fr-BE" w:eastAsia="en-US"/>
        </w:rPr>
        <w:tab/>
      </w:r>
      <w:r w:rsidRPr="00CE09F2">
        <w:rPr>
          <w:highlight w:val="white"/>
          <w:lang w:val="fr-BE" w:eastAsia="en-US"/>
        </w:rPr>
        <w:tab/>
        <w:t>]</w:t>
      </w:r>
    </w:p>
    <w:p w:rsidR="00CE09F2" w:rsidRPr="00CE09F2" w:rsidRDefault="00CE09F2" w:rsidP="00CE09F2">
      <w:pPr>
        <w:pStyle w:val="XMLListing"/>
        <w:rPr>
          <w:highlight w:val="white"/>
          <w:lang w:val="fr-BE" w:eastAsia="en-US"/>
        </w:rPr>
      </w:pPr>
      <w:r w:rsidRPr="00CE09F2">
        <w:rPr>
          <w:highlight w:val="white"/>
          <w:lang w:val="fr-BE" w:eastAsia="en-US"/>
        </w:rPr>
        <w:tab/>
        <w:t>},</w:t>
      </w:r>
    </w:p>
    <w:p w:rsidR="00CE09F2" w:rsidRPr="00CE09F2" w:rsidRDefault="00CE09F2" w:rsidP="00CE09F2">
      <w:pPr>
        <w:pStyle w:val="XMLListing"/>
        <w:rPr>
          <w:highlight w:val="white"/>
          <w:lang w:val="fr-BE" w:eastAsia="en-US"/>
        </w:rPr>
      </w:pPr>
      <w:r w:rsidRPr="00CE09F2">
        <w:rPr>
          <w:highlight w:val="white"/>
          <w:lang w:val="fr-BE" w:eastAsia="en-US"/>
        </w:rPr>
        <w:tab/>
      </w:r>
      <w:r w:rsidRPr="00CE09F2">
        <w:rPr>
          <w:color w:val="800000"/>
          <w:highlight w:val="white"/>
          <w:lang w:val="fr-BE" w:eastAsia="en-US"/>
        </w:rPr>
        <w:t>"properties"</w:t>
      </w:r>
      <w:r w:rsidRPr="00CE09F2">
        <w:rPr>
          <w:highlight w:val="white"/>
          <w:lang w:val="fr-BE" w:eastAsia="en-US"/>
        </w:rPr>
        <w:t>: {</w:t>
      </w:r>
    </w:p>
    <w:p w:rsidR="00CE09F2" w:rsidRDefault="00CE09F2" w:rsidP="00CE09F2">
      <w:pPr>
        <w:pStyle w:val="XMLListing"/>
        <w:rPr>
          <w:highlight w:val="white"/>
          <w:lang w:val="fr-BE" w:eastAsia="en-US"/>
        </w:rPr>
      </w:pPr>
      <w:r w:rsidRPr="00CE09F2">
        <w:rPr>
          <w:highlight w:val="white"/>
          <w:lang w:val="fr-BE" w:eastAsia="en-US"/>
        </w:rPr>
        <w:tab/>
      </w:r>
      <w:r w:rsidRPr="00CE09F2">
        <w:rPr>
          <w:highlight w:val="white"/>
          <w:lang w:val="fr-BE" w:eastAsia="en-US"/>
        </w:rPr>
        <w:tab/>
      </w:r>
      <w:r w:rsidRPr="00CE09F2">
        <w:rPr>
          <w:color w:val="800000"/>
          <w:highlight w:val="white"/>
          <w:lang w:val="fr-BE" w:eastAsia="en-US"/>
        </w:rPr>
        <w:t>"title"</w:t>
      </w:r>
      <w:r w:rsidRPr="00CE09F2">
        <w:rPr>
          <w:highlight w:val="white"/>
          <w:lang w:val="fr-BE" w:eastAsia="en-US"/>
        </w:rPr>
        <w:t>: "LS07_RNSG_ETM_GTC_1P_20000120T121602_20000120T121631_004076_0216_0020_E2A4",</w:t>
      </w:r>
    </w:p>
    <w:p w:rsidR="00604DF8" w:rsidRPr="00604DF8" w:rsidRDefault="00604DF8" w:rsidP="00CE09F2">
      <w:pPr>
        <w:pStyle w:val="XMLListing"/>
        <w:rPr>
          <w:highlight w:val="white"/>
          <w:lang w:val="fr-BE" w:eastAsia="en-US"/>
        </w:rPr>
      </w:pPr>
      <w:r>
        <w:rPr>
          <w:color w:val="800000"/>
          <w:highlight w:val="white"/>
          <w:lang w:val="fr-BE" w:eastAsia="en-US"/>
        </w:rPr>
        <w:t xml:space="preserve">      </w:t>
      </w:r>
      <w:r w:rsidRPr="00604DF8">
        <w:rPr>
          <w:color w:val="800000"/>
          <w:highlight w:val="white"/>
          <w:lang w:val="fr-BE" w:eastAsia="en-US"/>
        </w:rPr>
        <w:t>"identifier"</w:t>
      </w:r>
      <w:r w:rsidRPr="00604DF8">
        <w:rPr>
          <w:highlight w:val="white"/>
          <w:lang w:val="fr-BE" w:eastAsia="en-US"/>
        </w:rPr>
        <w:t>: "LS07_RNSG_ETM_GTC_1P_20000120T121602_20000120T121631_004076_0216_0020_E2A4",</w:t>
      </w:r>
    </w:p>
    <w:p w:rsidR="00CE09F2" w:rsidRPr="00CE09F2" w:rsidRDefault="00CE09F2" w:rsidP="00CE09F2">
      <w:pPr>
        <w:pStyle w:val="XMLListing"/>
        <w:rPr>
          <w:highlight w:val="white"/>
          <w:lang w:val="fr-BE" w:eastAsia="en-US"/>
        </w:rPr>
      </w:pPr>
      <w:r w:rsidRPr="00604DF8">
        <w:rPr>
          <w:highlight w:val="white"/>
          <w:lang w:val="fr-BE" w:eastAsia="en-US"/>
        </w:rPr>
        <w:tab/>
      </w:r>
      <w:r w:rsidRPr="00604DF8">
        <w:rPr>
          <w:highlight w:val="white"/>
          <w:lang w:val="fr-BE" w:eastAsia="en-US"/>
        </w:rPr>
        <w:tab/>
      </w:r>
      <w:r w:rsidRPr="00CE09F2">
        <w:rPr>
          <w:color w:val="800000"/>
          <w:highlight w:val="white"/>
          <w:lang w:val="fr-BE" w:eastAsia="en-US"/>
        </w:rPr>
        <w:t>"date"</w:t>
      </w:r>
      <w:r w:rsidRPr="00CE09F2">
        <w:rPr>
          <w:highlight w:val="white"/>
          <w:lang w:val="fr-BE" w:eastAsia="en-US"/>
        </w:rPr>
        <w:t>: "2000-01-20T12:16:02Z/2000-01-20T12:16:31Z",</w:t>
      </w:r>
    </w:p>
    <w:p w:rsidR="00CE09F2" w:rsidRPr="00592789" w:rsidRDefault="00CE09F2" w:rsidP="00CE09F2">
      <w:pPr>
        <w:pStyle w:val="XMLListing"/>
        <w:rPr>
          <w:highlight w:val="white"/>
          <w:lang w:val="fr-BE" w:eastAsia="en-US"/>
        </w:rPr>
      </w:pPr>
      <w:r w:rsidRPr="00CE09F2">
        <w:rPr>
          <w:highlight w:val="white"/>
          <w:lang w:val="fr-BE" w:eastAsia="en-US"/>
        </w:rPr>
        <w:tab/>
      </w:r>
      <w:r w:rsidRPr="00CE09F2">
        <w:rPr>
          <w:highlight w:val="white"/>
          <w:lang w:val="fr-BE" w:eastAsia="en-US"/>
        </w:rPr>
        <w:tab/>
      </w:r>
      <w:r w:rsidRPr="00592789">
        <w:rPr>
          <w:color w:val="800000"/>
          <w:highlight w:val="white"/>
          <w:lang w:val="fr-BE" w:eastAsia="en-US"/>
        </w:rPr>
        <w:t>"updated"</w:t>
      </w:r>
      <w:r w:rsidRPr="00592789">
        <w:rPr>
          <w:highlight w:val="white"/>
          <w:lang w:val="fr-BE" w:eastAsia="en-US"/>
        </w:rPr>
        <w:t>: "2017-09-26T08:35:52Z",</w:t>
      </w:r>
    </w:p>
    <w:p w:rsidR="00CE09F2" w:rsidRDefault="00CE09F2" w:rsidP="00CE09F2">
      <w:pPr>
        <w:pStyle w:val="XMLListing"/>
        <w:rPr>
          <w:highlight w:val="white"/>
          <w:lang w:eastAsia="en-US"/>
        </w:rPr>
      </w:pPr>
      <w:r w:rsidRPr="00592789">
        <w:rPr>
          <w:highlight w:val="white"/>
          <w:lang w:val="fr-BE" w:eastAsia="en-US"/>
        </w:rPr>
        <w:tab/>
      </w:r>
      <w:r w:rsidRPr="00592789">
        <w:rPr>
          <w:highlight w:val="white"/>
          <w:lang w:val="fr-BE" w:eastAsia="en-US"/>
        </w:rPr>
        <w:tab/>
      </w:r>
      <w:r>
        <w:rPr>
          <w:color w:val="800000"/>
          <w:highlight w:val="white"/>
          <w:lang w:eastAsia="en-US"/>
        </w:rPr>
        <w:t>"links"</w:t>
      </w:r>
      <w:r>
        <w:rPr>
          <w:highlight w:val="white"/>
          <w:lang w:eastAsia="en-US"/>
        </w:rPr>
        <w:t>: {</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"alternates"</w:t>
      </w:r>
      <w:r>
        <w:rPr>
          <w:highlight w:val="white"/>
          <w:lang w:eastAsia="en-US"/>
        </w:rPr>
        <w:t>: [</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"http://fedeo.esa.int/opensearch/request/?httpAccept=application/gml%2Bxml&amp;parentIdentifier=LANDSAT.ETM.GTC&amp;uid=LS07_RNSG_ETM_GTC_1P_20000120T121602_20000120T121631_004076_0216_0020_E2A4&amp;recordSchema=om",</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"application/gml+xml;profile=http://www.opengis.net/spec/EOMPOM/1.1",</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"O&amp;M 1.1 metadata"</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"via"</w:t>
      </w:r>
      <w:r>
        <w:rPr>
          <w:highlight w:val="white"/>
          <w:lang w:eastAsia="en-US"/>
        </w:rPr>
        <w:t>: [</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"http://fedeo.esa.int/opensearch/request/?httpAccept=application/gml%2Bxml&amp;parentIdentifier=LANDSAT.ETM.GTC&amp;uid=LS07_RNSG_ETM_GTC_1P_20000120T121602_20000120T121631_004076_0216_0020_E2A4&amp;recordSchema=http://www.opengis.net/</w:t>
      </w:r>
      <w:r w:rsidR="00076670">
        <w:rPr>
          <w:highlight w:val="white"/>
          <w:lang w:eastAsia="en-US"/>
        </w:rPr>
        <w:t>spec/</w:t>
      </w:r>
      <w:r>
        <w:rPr>
          <w:highlight w:val="white"/>
          <w:lang w:eastAsia="en-US"/>
        </w:rPr>
        <w:t>eo-geojson/1.0",</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"OGC 17-003 Metadata"</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CE09F2" w:rsidRDefault="00CE09F2" w:rsidP="00CE09F2">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E09F2" w:rsidRDefault="00CE09F2" w:rsidP="00CE09F2">
      <w:pPr>
        <w:pStyle w:val="XMLListing"/>
        <w:rPr>
          <w:highlight w:val="white"/>
          <w:lang w:eastAsia="en-US"/>
        </w:rPr>
      </w:pPr>
      <w:r>
        <w:rPr>
          <w:highlight w:val="white"/>
          <w:lang w:eastAsia="en-US"/>
        </w:rPr>
        <w:tab/>
      </w:r>
      <w:r>
        <w:rPr>
          <w:highlight w:val="white"/>
          <w:lang w:eastAsia="en-US"/>
        </w:rPr>
        <w:tab/>
        <w:t>}</w:t>
      </w:r>
    </w:p>
    <w:p w:rsidR="00CE09F2" w:rsidRDefault="00CE09F2" w:rsidP="00CE09F2">
      <w:pPr>
        <w:pStyle w:val="XMLListing"/>
        <w:rPr>
          <w:highlight w:val="white"/>
          <w:lang w:eastAsia="en-US"/>
        </w:rPr>
      </w:pPr>
      <w:r>
        <w:rPr>
          <w:highlight w:val="white"/>
          <w:lang w:eastAsia="en-US"/>
        </w:rPr>
        <w:tab/>
        <w:t>}</w:t>
      </w:r>
    </w:p>
    <w:p w:rsidR="00E6476D" w:rsidRDefault="00CE09F2" w:rsidP="00CE09F2">
      <w:pPr>
        <w:pStyle w:val="XMLListing"/>
        <w:rPr>
          <w:bCs/>
          <w:iCs/>
          <w:sz w:val="20"/>
          <w:lang w:eastAsia="en-US"/>
        </w:rPr>
      </w:pPr>
      <w:r>
        <w:rPr>
          <w:highlight w:val="white"/>
          <w:lang w:eastAsia="en-US"/>
        </w:rPr>
        <w:t>}</w:t>
      </w:r>
    </w:p>
    <w:p w:rsidR="00784A5A" w:rsidRDefault="00784A5A" w:rsidP="003911A6">
      <w:pPr>
        <w:pStyle w:val="Caption"/>
        <w:suppressLineNumbers w:val="0"/>
        <w:suppressAutoHyphens w:val="0"/>
        <w:spacing w:before="120" w:line="240" w:lineRule="auto"/>
        <w:rPr>
          <w:rFonts w:cs="Times New Roman"/>
          <w:bCs/>
          <w:iCs w:val="0"/>
          <w:color w:val="000000"/>
          <w:sz w:val="20"/>
          <w:lang w:val="en-GB" w:eastAsia="en-US"/>
        </w:rPr>
      </w:pPr>
    </w:p>
    <w:p w:rsidR="0042066D" w:rsidRDefault="0042066D" w:rsidP="008E7726">
      <w:pPr>
        <w:pStyle w:val="Caption"/>
        <w:suppressLineNumbers w:val="0"/>
        <w:suppressAutoHyphens w:val="0"/>
        <w:spacing w:before="120" w:after="240" w:line="240" w:lineRule="auto"/>
        <w:jc w:val="left"/>
        <w:rPr>
          <w:rFonts w:cs="Times New Roman"/>
          <w:bCs/>
          <w:iCs w:val="0"/>
          <w:color w:val="000000"/>
          <w:sz w:val="20"/>
          <w:lang w:val="en-GB" w:eastAsia="en-US"/>
        </w:rPr>
      </w:pPr>
      <w:r w:rsidRPr="00170F7B">
        <w:rPr>
          <w:rFonts w:cs="Times New Roman"/>
          <w:b w:val="0"/>
          <w:iCs w:val="0"/>
          <w:sz w:val="22"/>
          <w:szCs w:val="22"/>
          <w:lang w:val="en-GB"/>
        </w:rPr>
        <w:t>Metadata can only be embedded in the Search Response</w:t>
      </w:r>
      <w:r w:rsidR="00871BE0" w:rsidRPr="00170F7B">
        <w:rPr>
          <w:rFonts w:cs="Times New Roman"/>
          <w:b w:val="0"/>
          <w:iCs w:val="0"/>
          <w:sz w:val="22"/>
          <w:szCs w:val="22"/>
          <w:lang w:val="en-GB"/>
        </w:rPr>
        <w:t xml:space="preserve"> and comply with the current specification</w:t>
      </w:r>
      <w:r w:rsidRPr="00170F7B">
        <w:rPr>
          <w:rFonts w:cs="Times New Roman"/>
          <w:b w:val="0"/>
          <w:iCs w:val="0"/>
          <w:sz w:val="22"/>
          <w:szCs w:val="22"/>
          <w:lang w:val="en-GB"/>
        </w:rPr>
        <w:t xml:space="preserve"> if it uses a JSON </w:t>
      </w:r>
      <w:r w:rsidR="00CB1603" w:rsidRPr="00170F7B">
        <w:rPr>
          <w:rFonts w:cs="Times New Roman"/>
          <w:b w:val="0"/>
          <w:iCs w:val="0"/>
          <w:sz w:val="22"/>
          <w:szCs w:val="22"/>
          <w:lang w:val="en-GB"/>
        </w:rPr>
        <w:t xml:space="preserve">Feature </w:t>
      </w:r>
      <w:r w:rsidRPr="00170F7B">
        <w:rPr>
          <w:rFonts w:cs="Times New Roman"/>
          <w:b w:val="0"/>
          <w:iCs w:val="0"/>
          <w:sz w:val="22"/>
          <w:szCs w:val="22"/>
          <w:lang w:val="en-GB"/>
        </w:rPr>
        <w:t>representation and includes minimally the mandatory properties of a Feature as defined in [</w:t>
      </w:r>
      <w:r w:rsidR="00CB1603" w:rsidRPr="00170F7B">
        <w:rPr>
          <w:rFonts w:cs="Times New Roman"/>
          <w:b w:val="0"/>
          <w:iCs w:val="0"/>
          <w:sz w:val="22"/>
          <w:szCs w:val="22"/>
          <w:lang w:val="en-GB"/>
        </w:rPr>
        <w:t>NR5</w:t>
      </w:r>
      <w:r w:rsidRPr="00170F7B">
        <w:rPr>
          <w:rFonts w:cs="Times New Roman"/>
          <w:b w:val="0"/>
          <w:iCs w:val="0"/>
          <w:sz w:val="22"/>
          <w:szCs w:val="22"/>
          <w:lang w:val="en-GB"/>
        </w:rPr>
        <w:t>]</w:t>
      </w:r>
      <w:r w:rsidR="003A045A" w:rsidRPr="00170F7B">
        <w:rPr>
          <w:rStyle w:val="FootnoteReference"/>
          <w:rFonts w:cs="Times New Roman"/>
          <w:b w:val="0"/>
          <w:bCs/>
          <w:iCs w:val="0"/>
          <w:color w:val="000000"/>
          <w:sz w:val="20"/>
          <w:lang w:val="en-GB" w:eastAsia="en-US"/>
        </w:rPr>
        <w:footnoteReference w:id="16"/>
      </w:r>
      <w:r w:rsidRPr="00170F7B">
        <w:rPr>
          <w:rFonts w:cs="Times New Roman"/>
          <w:b w:val="0"/>
          <w:bCs/>
          <w:iCs w:val="0"/>
          <w:color w:val="000000"/>
          <w:sz w:val="20"/>
          <w:lang w:val="en-GB" w:eastAsia="en-US"/>
        </w:rPr>
        <w:t>.</w:t>
      </w:r>
      <w:r w:rsidR="00082099">
        <w:rPr>
          <w:rFonts w:cs="Times New Roman"/>
          <w:b w:val="0"/>
          <w:bCs/>
          <w:iCs w:val="0"/>
          <w:color w:val="000000"/>
          <w:sz w:val="20"/>
          <w:lang w:val="en-GB" w:eastAsia="en-US"/>
        </w:rPr>
        <w:t xml:space="preserve">  </w:t>
      </w:r>
      <w:r w:rsidR="00082099" w:rsidRPr="00082099">
        <w:rPr>
          <w:rFonts w:cs="Times New Roman"/>
          <w:b w:val="0"/>
          <w:bCs/>
          <w:iCs w:val="0"/>
          <w:color w:val="000000"/>
          <w:sz w:val="22"/>
          <w:szCs w:val="22"/>
          <w:lang w:val="en-GB" w:eastAsia="en-US"/>
        </w:rPr>
        <w:t xml:space="preserve">Search </w:t>
      </w:r>
      <w:r w:rsidR="00082099">
        <w:rPr>
          <w:rFonts w:cs="Times New Roman"/>
          <w:b w:val="0"/>
          <w:bCs/>
          <w:iCs w:val="0"/>
          <w:color w:val="000000"/>
          <w:sz w:val="22"/>
          <w:szCs w:val="22"/>
          <w:lang w:val="en-GB" w:eastAsia="en-US"/>
        </w:rPr>
        <w:t>c</w:t>
      </w:r>
      <w:r w:rsidR="00082099" w:rsidRPr="00B917E0">
        <w:rPr>
          <w:rFonts w:cs="Times New Roman"/>
          <w:b w:val="0"/>
          <w:bCs/>
          <w:iCs w:val="0"/>
          <w:color w:val="000000"/>
          <w:sz w:val="22"/>
          <w:szCs w:val="22"/>
          <w:lang w:val="en-GB" w:eastAsia="en-US"/>
        </w:rPr>
        <w:t>lients should use the sru</w:t>
      </w:r>
      <w:proofErr w:type="gramStart"/>
      <w:r w:rsidR="00082099" w:rsidRPr="00B917E0">
        <w:rPr>
          <w:rFonts w:cs="Times New Roman"/>
          <w:b w:val="0"/>
          <w:bCs/>
          <w:iCs w:val="0"/>
          <w:color w:val="000000"/>
          <w:sz w:val="22"/>
          <w:szCs w:val="22"/>
          <w:lang w:val="en-GB" w:eastAsia="en-US"/>
        </w:rPr>
        <w:t>:recordSchema</w:t>
      </w:r>
      <w:proofErr w:type="gramEnd"/>
      <w:r w:rsidR="00082099" w:rsidRPr="00B917E0">
        <w:rPr>
          <w:rFonts w:cs="Times New Roman"/>
          <w:b w:val="0"/>
          <w:bCs/>
          <w:iCs w:val="0"/>
          <w:color w:val="000000"/>
          <w:sz w:val="22"/>
          <w:szCs w:val="22"/>
          <w:lang w:val="en-GB" w:eastAsia="en-US"/>
        </w:rPr>
        <w:t xml:space="preserve"> </w:t>
      </w:r>
      <w:r w:rsidR="00082099">
        <w:rPr>
          <w:rFonts w:cs="Times New Roman"/>
          <w:b w:val="0"/>
          <w:bCs/>
          <w:iCs w:val="0"/>
          <w:color w:val="000000"/>
          <w:sz w:val="22"/>
          <w:szCs w:val="22"/>
          <w:lang w:val="en-GB" w:eastAsia="en-US"/>
        </w:rPr>
        <w:t>OpenSearch parameter defined in [OR20] to obtain this response format.</w:t>
      </w:r>
    </w:p>
    <w:p w:rsidR="008D35DC" w:rsidRDefault="008D35DC" w:rsidP="008D35DC">
      <w:pPr>
        <w:pStyle w:val="Caption"/>
        <w:suppressLineNumbers w:val="0"/>
        <w:suppressAutoHyphens w:val="0"/>
        <w:spacing w:before="120" w:line="240" w:lineRule="auto"/>
        <w:jc w:val="left"/>
        <w:rPr>
          <w:rFonts w:cs="Times New Roman"/>
          <w:bCs/>
          <w:iCs w:val="0"/>
          <w:color w:val="000000"/>
          <w:sz w:val="20"/>
          <w:lang w:val="en-GB" w:eastAsia="en-US"/>
        </w:rPr>
      </w:pPr>
      <w:bookmarkStart w:id="418" w:name="_Toc501620144"/>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22</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sidR="001828BD">
        <w:rPr>
          <w:rFonts w:cs="Times New Roman"/>
          <w:bCs/>
          <w:iCs w:val="0"/>
          <w:color w:val="000000"/>
          <w:sz w:val="20"/>
          <w:lang w:val="en-GB" w:eastAsia="en-US"/>
        </w:rPr>
        <w:t>Feature</w:t>
      </w:r>
      <w:r w:rsidRPr="006D1ACA">
        <w:rPr>
          <w:rFonts w:cs="Times New Roman"/>
          <w:bCs/>
          <w:iCs w:val="0"/>
          <w:color w:val="000000"/>
          <w:sz w:val="20"/>
          <w:lang w:val="en-GB" w:eastAsia="en-US"/>
        </w:rPr>
        <w:t xml:space="preserve"> encoding example</w:t>
      </w:r>
      <w:r w:rsidR="0060780E">
        <w:rPr>
          <w:rFonts w:cs="Times New Roman"/>
          <w:bCs/>
          <w:iCs w:val="0"/>
          <w:color w:val="000000"/>
          <w:sz w:val="20"/>
          <w:lang w:val="en-GB" w:eastAsia="en-US"/>
        </w:rPr>
        <w:t xml:space="preserve"> </w:t>
      </w:r>
      <w:r w:rsidR="001828BD">
        <w:rPr>
          <w:rFonts w:cs="Times New Roman"/>
          <w:bCs/>
          <w:iCs w:val="0"/>
          <w:color w:val="000000"/>
          <w:sz w:val="20"/>
          <w:lang w:val="en-GB" w:eastAsia="en-US"/>
        </w:rPr>
        <w:t>(</w:t>
      </w:r>
      <w:r w:rsidR="00DA618A">
        <w:rPr>
          <w:rFonts w:cs="Times New Roman"/>
          <w:bCs/>
          <w:iCs w:val="0"/>
          <w:color w:val="000000"/>
          <w:sz w:val="20"/>
          <w:lang w:val="en-GB" w:eastAsia="en-US"/>
        </w:rPr>
        <w:t xml:space="preserve">Metadata </w:t>
      </w:r>
      <w:r w:rsidR="001828BD">
        <w:rPr>
          <w:rFonts w:cs="Times New Roman"/>
          <w:bCs/>
          <w:iCs w:val="0"/>
          <w:color w:val="000000"/>
          <w:sz w:val="20"/>
          <w:lang w:val="en-GB" w:eastAsia="en-US"/>
        </w:rPr>
        <w:t>embedded – OGC 14-055r2)</w:t>
      </w:r>
      <w:bookmarkEnd w:id="418"/>
    </w:p>
    <w:p w:rsidR="0059522A" w:rsidRDefault="0059522A" w:rsidP="0059522A">
      <w:pPr>
        <w:pStyle w:val="XMLListing"/>
        <w:rPr>
          <w:highlight w:val="white"/>
          <w:lang w:eastAsia="en-US"/>
        </w:rPr>
      </w:pPr>
      <w:r>
        <w:rPr>
          <w:highlight w:val="white"/>
          <w:lang w:eastAsia="en-US"/>
        </w:rPr>
        <w:t>{</w:t>
      </w:r>
    </w:p>
    <w:p w:rsidR="0059522A" w:rsidRDefault="0059522A" w:rsidP="0059522A">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type</w:t>
      </w:r>
      <w:r w:rsidR="00F55097">
        <w:rPr>
          <w:color w:val="800000"/>
          <w:highlight w:val="white"/>
          <w:lang w:eastAsia="en-US"/>
        </w:rPr>
        <w:t>"</w:t>
      </w:r>
      <w:r w:rsidR="00F33BAE">
        <w:rPr>
          <w:highlight w:val="white"/>
          <w:lang w:eastAsia="en-US"/>
        </w:rPr>
        <w:t xml:space="preserve">: </w:t>
      </w:r>
      <w:r w:rsidR="00F55097">
        <w:rPr>
          <w:highlight w:val="white"/>
          <w:lang w:eastAsia="en-US"/>
        </w:rPr>
        <w:t>"</w:t>
      </w:r>
      <w:r>
        <w:rPr>
          <w:highlight w:val="white"/>
          <w:lang w:eastAsia="en-US"/>
        </w:rPr>
        <w:t>Feature</w:t>
      </w:r>
      <w:r w:rsidR="00F55097">
        <w:rPr>
          <w:highlight w:val="white"/>
          <w:lang w:eastAsia="en-US"/>
        </w:rPr>
        <w:t>"</w:t>
      </w:r>
      <w:r w:rsidR="00F33BAE">
        <w:rPr>
          <w:highlight w:val="white"/>
          <w:lang w:eastAsia="en-US"/>
        </w:rPr>
        <w:t>,</w:t>
      </w:r>
    </w:p>
    <w:p w:rsidR="0059522A" w:rsidRDefault="0059522A" w:rsidP="0059522A">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id</w:t>
      </w:r>
      <w:r w:rsidR="00F55097">
        <w:rPr>
          <w:color w:val="800000"/>
          <w:highlight w:val="white"/>
          <w:lang w:eastAsia="en-US"/>
        </w:rPr>
        <w:t>"</w:t>
      </w:r>
      <w:r>
        <w:rPr>
          <w:highlight w:val="white"/>
          <w:lang w:eastAsia="en-US"/>
        </w:rPr>
        <w:t xml:space="preserve">: </w:t>
      </w:r>
      <w:r w:rsidR="00F55097">
        <w:rPr>
          <w:highlight w:val="white"/>
          <w:lang w:eastAsia="en-US"/>
        </w:rPr>
        <w:t>"</w:t>
      </w:r>
      <w:r>
        <w:rPr>
          <w:highlight w:val="white"/>
          <w:lang w:eastAsia="en-US"/>
        </w:rPr>
        <w:t>http://fedeo.esa.int/opensearch/request/?parentIdentifier=SEA_GEC_1P&amp;uid=SE1_OPER_SEA_GEC_1P_19780927T010430_19780927T010445_001316_0000_2267_9B4F</w:t>
      </w:r>
      <w:r w:rsidR="00F55097">
        <w:rPr>
          <w:highlight w:val="white"/>
          <w:lang w:eastAsia="en-US"/>
        </w:rPr>
        <w:t>"</w:t>
      </w:r>
      <w:r>
        <w:rPr>
          <w:highlight w:val="white"/>
          <w:lang w:eastAsia="en-US"/>
        </w:rPr>
        <w:t>,</w:t>
      </w:r>
    </w:p>
    <w:p w:rsidR="0059522A" w:rsidRDefault="0059522A" w:rsidP="0059522A">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bbox</w:t>
      </w:r>
      <w:r w:rsidR="00F55097">
        <w:rPr>
          <w:color w:val="800000"/>
          <w:highlight w:val="white"/>
          <w:lang w:eastAsia="en-US"/>
        </w:rPr>
        <w:t>"</w:t>
      </w:r>
      <w:r>
        <w:rPr>
          <w:highlight w:val="white"/>
          <w:lang w:eastAsia="en-US"/>
        </w:rPr>
        <w:t>: [</w:t>
      </w:r>
    </w:p>
    <w:p w:rsidR="0059522A" w:rsidRDefault="0059522A" w:rsidP="0059522A">
      <w:pPr>
        <w:pStyle w:val="XMLListing"/>
        <w:rPr>
          <w:highlight w:val="white"/>
          <w:lang w:eastAsia="en-US"/>
        </w:rPr>
      </w:pPr>
      <w:r>
        <w:rPr>
          <w:highlight w:val="white"/>
          <w:lang w:eastAsia="en-US"/>
        </w:rPr>
        <w:tab/>
      </w:r>
      <w:r>
        <w:rPr>
          <w:highlight w:val="white"/>
          <w:lang w:eastAsia="en-US"/>
        </w:rPr>
        <w:tab/>
        <w:t>-</w:t>
      </w:r>
      <w:r>
        <w:rPr>
          <w:color w:val="008080"/>
          <w:highlight w:val="white"/>
          <w:lang w:eastAsia="en-US"/>
        </w:rPr>
        <w:t>2</w:t>
      </w:r>
      <w:r>
        <w:rPr>
          <w:highlight w:val="white"/>
          <w:lang w:eastAsia="en-US"/>
        </w:rPr>
        <w:t>.</w:t>
      </w:r>
      <w:r>
        <w:rPr>
          <w:color w:val="008080"/>
          <w:highlight w:val="white"/>
          <w:lang w:eastAsia="en-US"/>
        </w:rPr>
        <w:t>69574</w:t>
      </w:r>
      <w:r>
        <w:rPr>
          <w:highlight w:val="white"/>
          <w:lang w:eastAsia="en-US"/>
        </w:rPr>
        <w:t>,</w:t>
      </w:r>
    </w:p>
    <w:p w:rsidR="0059522A" w:rsidRDefault="0059522A" w:rsidP="0059522A">
      <w:pPr>
        <w:pStyle w:val="XMLListing"/>
        <w:rPr>
          <w:highlight w:val="white"/>
          <w:lang w:eastAsia="en-US"/>
        </w:rPr>
      </w:pPr>
      <w:r>
        <w:rPr>
          <w:highlight w:val="white"/>
          <w:lang w:eastAsia="en-US"/>
        </w:rPr>
        <w:tab/>
      </w:r>
      <w:r>
        <w:rPr>
          <w:highlight w:val="white"/>
          <w:lang w:eastAsia="en-US"/>
        </w:rPr>
        <w:tab/>
      </w:r>
      <w:r>
        <w:rPr>
          <w:color w:val="008080"/>
          <w:highlight w:val="white"/>
          <w:lang w:eastAsia="en-US"/>
        </w:rPr>
        <w:t>61</w:t>
      </w:r>
      <w:r>
        <w:rPr>
          <w:highlight w:val="white"/>
          <w:lang w:eastAsia="en-US"/>
        </w:rPr>
        <w:t>.</w:t>
      </w:r>
      <w:r>
        <w:rPr>
          <w:color w:val="008080"/>
          <w:highlight w:val="white"/>
          <w:lang w:eastAsia="en-US"/>
        </w:rPr>
        <w:t>965195</w:t>
      </w:r>
      <w:r>
        <w:rPr>
          <w:highlight w:val="white"/>
          <w:lang w:eastAsia="en-US"/>
        </w:rPr>
        <w:t>,</w:t>
      </w:r>
    </w:p>
    <w:p w:rsidR="0059522A" w:rsidRDefault="0059522A" w:rsidP="0059522A">
      <w:pPr>
        <w:pStyle w:val="XMLListing"/>
        <w:rPr>
          <w:highlight w:val="white"/>
          <w:lang w:eastAsia="en-US"/>
        </w:rPr>
      </w:pPr>
      <w:r>
        <w:rPr>
          <w:highlight w:val="white"/>
          <w:lang w:eastAsia="en-US"/>
        </w:rPr>
        <w:tab/>
      </w:r>
      <w:r>
        <w:rPr>
          <w:highlight w:val="white"/>
          <w:lang w:eastAsia="en-US"/>
        </w:rPr>
        <w:tab/>
      </w:r>
      <w:r>
        <w:rPr>
          <w:color w:val="008080"/>
          <w:highlight w:val="white"/>
          <w:lang w:eastAsia="en-US"/>
        </w:rPr>
        <w:t>0</w:t>
      </w:r>
      <w:r>
        <w:rPr>
          <w:highlight w:val="white"/>
          <w:lang w:eastAsia="en-US"/>
        </w:rPr>
        <w:t>.</w:t>
      </w:r>
      <w:r>
        <w:rPr>
          <w:color w:val="008080"/>
          <w:highlight w:val="white"/>
          <w:lang w:eastAsia="en-US"/>
        </w:rPr>
        <w:t>135472</w:t>
      </w:r>
      <w:r>
        <w:rPr>
          <w:highlight w:val="white"/>
          <w:lang w:eastAsia="en-US"/>
        </w:rPr>
        <w:t>,</w:t>
      </w:r>
    </w:p>
    <w:p w:rsidR="0059522A" w:rsidRDefault="0059522A" w:rsidP="0059522A">
      <w:pPr>
        <w:pStyle w:val="XMLListing"/>
        <w:rPr>
          <w:highlight w:val="white"/>
          <w:lang w:eastAsia="en-US"/>
        </w:rPr>
      </w:pPr>
      <w:r>
        <w:rPr>
          <w:highlight w:val="white"/>
          <w:lang w:eastAsia="en-US"/>
        </w:rPr>
        <w:tab/>
      </w:r>
      <w:r>
        <w:rPr>
          <w:highlight w:val="white"/>
          <w:lang w:eastAsia="en-US"/>
        </w:rPr>
        <w:tab/>
      </w:r>
      <w:r>
        <w:rPr>
          <w:color w:val="008080"/>
          <w:highlight w:val="white"/>
          <w:lang w:eastAsia="en-US"/>
        </w:rPr>
        <w:t>63</w:t>
      </w:r>
      <w:r>
        <w:rPr>
          <w:highlight w:val="white"/>
          <w:lang w:eastAsia="en-US"/>
        </w:rPr>
        <w:t>.</w:t>
      </w:r>
      <w:r>
        <w:rPr>
          <w:color w:val="008080"/>
          <w:highlight w:val="white"/>
          <w:lang w:eastAsia="en-US"/>
        </w:rPr>
        <w:t>261372</w:t>
      </w:r>
    </w:p>
    <w:p w:rsidR="0059522A" w:rsidRDefault="0059522A" w:rsidP="0059522A">
      <w:pPr>
        <w:pStyle w:val="XMLListing"/>
        <w:rPr>
          <w:highlight w:val="white"/>
          <w:lang w:eastAsia="en-US"/>
        </w:rPr>
      </w:pPr>
      <w:r>
        <w:rPr>
          <w:highlight w:val="white"/>
          <w:lang w:eastAsia="en-US"/>
        </w:rPr>
        <w:tab/>
        <w:t>],</w:t>
      </w:r>
    </w:p>
    <w:p w:rsidR="0059522A" w:rsidRDefault="0059522A" w:rsidP="0059522A">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geometry</w:t>
      </w:r>
      <w:r w:rsidR="00F55097">
        <w:rPr>
          <w:color w:val="800000"/>
          <w:highlight w:val="white"/>
          <w:lang w:eastAsia="en-US"/>
        </w:rPr>
        <w:t>"</w:t>
      </w:r>
      <w:r>
        <w:rPr>
          <w:highlight w:val="white"/>
          <w:lang w:eastAsia="en-US"/>
        </w:rPr>
        <w:t>: {</w:t>
      </w:r>
      <w:r w:rsidR="00BF2899">
        <w:rPr>
          <w:highlight w:val="white"/>
          <w:lang w:eastAsia="en-US"/>
        </w:rPr>
        <w:t>...</w:t>
      </w:r>
      <w:r>
        <w:rPr>
          <w:highlight w:val="white"/>
          <w:lang w:eastAsia="en-US"/>
        </w:rPr>
        <w:t>},</w:t>
      </w:r>
    </w:p>
    <w:p w:rsidR="0059522A" w:rsidRDefault="0059522A" w:rsidP="0059522A">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properties</w:t>
      </w:r>
      <w:r w:rsidR="00F55097">
        <w:rPr>
          <w:color w:val="800000"/>
          <w:highlight w:val="white"/>
          <w:lang w:eastAsia="en-US"/>
        </w:rPr>
        <w:t>"</w:t>
      </w:r>
      <w:r>
        <w:rPr>
          <w:highlight w:val="white"/>
          <w:lang w:eastAsia="en-US"/>
        </w:rPr>
        <w:t>: {</w:t>
      </w:r>
      <w:r w:rsidR="00BF2899">
        <w:rPr>
          <w:highlight w:val="white"/>
          <w:lang w:eastAsia="en-US"/>
        </w:rPr>
        <w:t>...</w:t>
      </w:r>
      <w:r>
        <w:rPr>
          <w:highlight w:val="white"/>
          <w:lang w:eastAsia="en-US"/>
        </w:rPr>
        <w:t>}</w:t>
      </w:r>
    </w:p>
    <w:p w:rsidR="00DE125A" w:rsidRPr="008E7726" w:rsidRDefault="0059522A" w:rsidP="00B06951">
      <w:pPr>
        <w:pStyle w:val="XMLListing"/>
        <w:rPr>
          <w:lang w:val="de-DE"/>
        </w:rPr>
      </w:pPr>
      <w:r>
        <w:rPr>
          <w:highlight w:val="white"/>
          <w:lang w:eastAsia="en-US"/>
        </w:rPr>
        <w:t>}</w:t>
      </w:r>
      <w:bookmarkStart w:id="419" w:name="_Toc479952532"/>
      <w:bookmarkStart w:id="420" w:name="_Toc480472536"/>
      <w:bookmarkStart w:id="421" w:name="_Toc480905841"/>
      <w:bookmarkStart w:id="422" w:name="_Toc479952540"/>
      <w:bookmarkStart w:id="423" w:name="_Toc480472544"/>
      <w:bookmarkStart w:id="424" w:name="_Toc480905849"/>
      <w:bookmarkEnd w:id="419"/>
      <w:bookmarkEnd w:id="420"/>
      <w:bookmarkEnd w:id="421"/>
      <w:bookmarkEnd w:id="422"/>
      <w:bookmarkEnd w:id="423"/>
      <w:bookmarkEnd w:id="424"/>
    </w:p>
    <w:p w:rsidR="001828BD" w:rsidRDefault="001828BD" w:rsidP="00417A07">
      <w:pPr>
        <w:jc w:val="both"/>
        <w:rPr>
          <w:lang w:val="de-DE"/>
        </w:rPr>
      </w:pPr>
      <w:bookmarkStart w:id="425" w:name="_Toc479952543"/>
      <w:bookmarkStart w:id="426" w:name="_Toc480472547"/>
      <w:bookmarkStart w:id="427" w:name="_Toc480905852"/>
      <w:bookmarkStart w:id="428" w:name="_Toc479952551"/>
      <w:bookmarkStart w:id="429" w:name="_Toc480472555"/>
      <w:bookmarkStart w:id="430" w:name="_Toc480905860"/>
      <w:bookmarkStart w:id="431" w:name="_Toc479952558"/>
      <w:bookmarkStart w:id="432" w:name="_Toc480472562"/>
      <w:bookmarkStart w:id="433" w:name="_Toc480905867"/>
      <w:bookmarkStart w:id="434" w:name="_Toc479952559"/>
      <w:bookmarkStart w:id="435" w:name="_Toc480472563"/>
      <w:bookmarkStart w:id="436" w:name="_Toc480905868"/>
      <w:bookmarkEnd w:id="425"/>
      <w:bookmarkEnd w:id="426"/>
      <w:bookmarkEnd w:id="427"/>
      <w:bookmarkEnd w:id="428"/>
      <w:bookmarkEnd w:id="429"/>
      <w:bookmarkEnd w:id="430"/>
      <w:bookmarkEnd w:id="431"/>
      <w:bookmarkEnd w:id="432"/>
      <w:bookmarkEnd w:id="433"/>
      <w:bookmarkEnd w:id="434"/>
      <w:bookmarkEnd w:id="435"/>
      <w:bookmarkEnd w:id="436"/>
    </w:p>
    <w:p w:rsidR="001828BD" w:rsidRDefault="001828BD" w:rsidP="001828BD">
      <w:pPr>
        <w:pStyle w:val="Caption"/>
        <w:suppressLineNumbers w:val="0"/>
        <w:suppressAutoHyphens w:val="0"/>
        <w:spacing w:before="120" w:line="240" w:lineRule="auto"/>
        <w:jc w:val="left"/>
        <w:rPr>
          <w:rFonts w:cs="Times New Roman"/>
          <w:bCs/>
          <w:iCs w:val="0"/>
          <w:color w:val="000000"/>
          <w:sz w:val="20"/>
          <w:lang w:val="en-GB" w:eastAsia="en-US"/>
        </w:rPr>
      </w:pPr>
      <w:bookmarkStart w:id="437" w:name="_Toc501620145"/>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23</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Pr>
          <w:rFonts w:cs="Times New Roman"/>
          <w:bCs/>
          <w:iCs w:val="0"/>
          <w:color w:val="000000"/>
          <w:sz w:val="20"/>
          <w:lang w:val="en-GB" w:eastAsia="en-US"/>
        </w:rPr>
        <w:t>Feature</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w:t>
      </w:r>
      <w:r w:rsidR="00DA618A">
        <w:rPr>
          <w:rFonts w:cs="Times New Roman"/>
          <w:bCs/>
          <w:iCs w:val="0"/>
          <w:color w:val="000000"/>
          <w:sz w:val="20"/>
          <w:lang w:val="en-GB" w:eastAsia="en-US"/>
        </w:rPr>
        <w:t xml:space="preserve">Metadata </w:t>
      </w:r>
      <w:r>
        <w:rPr>
          <w:rFonts w:cs="Times New Roman"/>
          <w:bCs/>
          <w:iCs w:val="0"/>
          <w:color w:val="000000"/>
          <w:sz w:val="20"/>
          <w:lang w:val="en-GB" w:eastAsia="en-US"/>
        </w:rPr>
        <w:t>embedded – OGC 17-003</w:t>
      </w:r>
      <w:r w:rsidR="007D77E7">
        <w:rPr>
          <w:rFonts w:cs="Times New Roman"/>
          <w:bCs/>
          <w:iCs w:val="0"/>
          <w:color w:val="000000"/>
          <w:sz w:val="20"/>
          <w:lang w:val="en-GB" w:eastAsia="en-US"/>
        </w:rPr>
        <w:t>)</w:t>
      </w:r>
      <w:bookmarkEnd w:id="437"/>
    </w:p>
    <w:p w:rsidR="00A93F52" w:rsidRDefault="00A93F52" w:rsidP="00A93F52">
      <w:pPr>
        <w:pStyle w:val="XMLListing"/>
        <w:rPr>
          <w:highlight w:val="white"/>
          <w:lang w:eastAsia="en-US"/>
        </w:rPr>
      </w:pPr>
      <w:r>
        <w:rPr>
          <w:highlight w:val="white"/>
          <w:lang w:eastAsia="en-US"/>
        </w:rPr>
        <w:t>{</w:t>
      </w:r>
    </w:p>
    <w:p w:rsidR="00A93F52" w:rsidRDefault="00A93F52" w:rsidP="00A93F52">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"Feature",</w:t>
      </w:r>
    </w:p>
    <w:p w:rsidR="00A93F52" w:rsidRDefault="00A93F52" w:rsidP="00A93F52">
      <w:pPr>
        <w:pStyle w:val="XMLListing"/>
        <w:rPr>
          <w:highlight w:val="white"/>
          <w:lang w:eastAsia="en-US"/>
        </w:rPr>
      </w:pPr>
      <w:r>
        <w:rPr>
          <w:highlight w:val="white"/>
          <w:lang w:eastAsia="en-US"/>
        </w:rPr>
        <w:tab/>
      </w:r>
      <w:r>
        <w:rPr>
          <w:color w:val="800000"/>
          <w:highlight w:val="white"/>
          <w:lang w:eastAsia="en-US"/>
        </w:rPr>
        <w:t>"id"</w:t>
      </w:r>
      <w:r>
        <w:rPr>
          <w:highlight w:val="white"/>
          <w:lang w:eastAsia="en-US"/>
        </w:rPr>
        <w:t>: "http://fedeo.esa.int/opensearch/request/?httpAccept=application/geo%2Bjson&amp;parentIdentifier=LANDSAT.ETM.GTC&amp;uid=LS07_RNSG_ETM_GTC_1P_20000120T121602_20000120T121631_004076_0216_0020_E2A4",</w:t>
      </w:r>
    </w:p>
    <w:p w:rsidR="00A93F52" w:rsidRDefault="00A93F52" w:rsidP="00A93F52">
      <w:pPr>
        <w:pStyle w:val="XMLListing"/>
        <w:rPr>
          <w:highlight w:val="white"/>
          <w:lang w:eastAsia="en-US"/>
        </w:rPr>
      </w:pPr>
      <w:r>
        <w:rPr>
          <w:highlight w:val="white"/>
          <w:lang w:eastAsia="en-US"/>
        </w:rPr>
        <w:tab/>
      </w:r>
      <w:r>
        <w:rPr>
          <w:color w:val="800000"/>
          <w:highlight w:val="white"/>
          <w:lang w:eastAsia="en-US"/>
        </w:rPr>
        <w:t>"bbox"</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t>-</w:t>
      </w:r>
      <w:r>
        <w:rPr>
          <w:color w:val="008080"/>
          <w:highlight w:val="white"/>
          <w:lang w:eastAsia="en-US"/>
        </w:rPr>
        <w:t>21</w:t>
      </w:r>
      <w:r>
        <w:rPr>
          <w:highlight w:val="white"/>
          <w:lang w:eastAsia="en-US"/>
        </w:rPr>
        <w:t>.</w:t>
      </w:r>
      <w:r>
        <w:rPr>
          <w:color w:val="008080"/>
          <w:highlight w:val="white"/>
          <w:lang w:eastAsia="en-US"/>
        </w:rPr>
        <w:t>7987</w:t>
      </w:r>
      <w:r>
        <w:rPr>
          <w:highlight w:val="white"/>
          <w:lang w:eastAsia="en-US"/>
        </w:rPr>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color w:val="008080"/>
          <w:highlight w:val="white"/>
          <w:lang w:eastAsia="en-US"/>
        </w:rPr>
        <w:t>56</w:t>
      </w:r>
      <w:r>
        <w:rPr>
          <w:highlight w:val="white"/>
          <w:lang w:eastAsia="en-US"/>
        </w:rPr>
        <w:t>.</w:t>
      </w:r>
      <w:r>
        <w:rPr>
          <w:color w:val="008080"/>
          <w:highlight w:val="white"/>
          <w:lang w:eastAsia="en-US"/>
        </w:rPr>
        <w:t>2923</w:t>
      </w:r>
      <w:r>
        <w:rPr>
          <w:highlight w:val="white"/>
          <w:lang w:eastAsia="en-US"/>
        </w:rPr>
        <w:t>,</w:t>
      </w:r>
    </w:p>
    <w:p w:rsidR="00A93F52" w:rsidRDefault="00A93F52" w:rsidP="00A93F52">
      <w:pPr>
        <w:pStyle w:val="XMLListing"/>
        <w:rPr>
          <w:highlight w:val="white"/>
          <w:lang w:eastAsia="en-US"/>
        </w:rPr>
      </w:pPr>
      <w:r>
        <w:rPr>
          <w:highlight w:val="white"/>
          <w:lang w:eastAsia="en-US"/>
        </w:rPr>
        <w:tab/>
      </w:r>
      <w:r>
        <w:rPr>
          <w:highlight w:val="white"/>
          <w:lang w:eastAsia="en-US"/>
        </w:rPr>
        <w:tab/>
        <w:t>-</w:t>
      </w:r>
      <w:r>
        <w:rPr>
          <w:color w:val="008080"/>
          <w:highlight w:val="white"/>
          <w:lang w:eastAsia="en-US"/>
        </w:rPr>
        <w:t>17</w:t>
      </w:r>
      <w:r>
        <w:rPr>
          <w:highlight w:val="white"/>
          <w:lang w:eastAsia="en-US"/>
        </w:rPr>
        <w:t>.</w:t>
      </w:r>
      <w:r>
        <w:rPr>
          <w:color w:val="008080"/>
          <w:highlight w:val="white"/>
          <w:lang w:eastAsia="en-US"/>
        </w:rPr>
        <w:t>901</w:t>
      </w:r>
      <w:r>
        <w:rPr>
          <w:highlight w:val="white"/>
          <w:lang w:eastAsia="en-US"/>
        </w:rPr>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color w:val="008080"/>
          <w:highlight w:val="white"/>
          <w:lang w:eastAsia="en-US"/>
        </w:rPr>
        <w:t>58</w:t>
      </w:r>
      <w:r>
        <w:rPr>
          <w:highlight w:val="white"/>
          <w:lang w:eastAsia="en-US"/>
        </w:rPr>
        <w:t>.</w:t>
      </w:r>
      <w:r>
        <w:rPr>
          <w:color w:val="008080"/>
          <w:highlight w:val="white"/>
          <w:lang w:eastAsia="en-US"/>
        </w:rPr>
        <w:t>3046</w:t>
      </w:r>
    </w:p>
    <w:p w:rsidR="00A93F52" w:rsidRDefault="00A93F52" w:rsidP="00A93F52">
      <w:pPr>
        <w:pStyle w:val="XMLListing"/>
        <w:rPr>
          <w:highlight w:val="white"/>
          <w:lang w:eastAsia="en-US"/>
        </w:rPr>
      </w:pP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color w:val="800000"/>
          <w:highlight w:val="white"/>
          <w:lang w:eastAsia="en-US"/>
        </w:rPr>
        <w:t>"geometry"</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Pr>
          <w:highlight w:val="white"/>
          <w:lang w:eastAsia="en-US"/>
        </w:rPr>
        <w:t>: "Polygon",</w:t>
      </w:r>
    </w:p>
    <w:p w:rsidR="00A93F52" w:rsidRPr="00A93F52" w:rsidRDefault="00A93F52" w:rsidP="00A93F52">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"coordinates"</w:t>
      </w:r>
      <w:r>
        <w:rPr>
          <w:highlight w:val="white"/>
          <w:lang w:eastAsia="en-US"/>
        </w:rPr>
        <w:t>: [ ...</w:t>
      </w:r>
    </w:p>
    <w:p w:rsidR="00A93F52" w:rsidRDefault="00A93F52" w:rsidP="00A93F52">
      <w:pPr>
        <w:pStyle w:val="XMLListing"/>
        <w:rPr>
          <w:highlight w:val="white"/>
          <w:lang w:eastAsia="en-US"/>
        </w:rPr>
      </w:pP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color w:val="800000"/>
          <w:highlight w:val="white"/>
          <w:lang w:eastAsia="en-US"/>
        </w:rPr>
        <w:t>"properties"</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"status"</w:t>
      </w:r>
      <w:r>
        <w:rPr>
          <w:highlight w:val="white"/>
          <w:lang w:eastAsia="en-US"/>
        </w:rPr>
        <w:t>: "ARCHIVED",</w:t>
      </w:r>
    </w:p>
    <w:p w:rsidR="00A93F52" w:rsidRDefault="00A93F52" w:rsidP="00A93F52">
      <w:pPr>
        <w:pStyle w:val="XMLListing"/>
        <w:rPr>
          <w:highlight w:val="white"/>
          <w:lang w:val="fr-BE" w:eastAsia="en-US"/>
        </w:rPr>
      </w:pPr>
      <w:r>
        <w:rPr>
          <w:highlight w:val="white"/>
          <w:lang w:eastAsia="en-US"/>
        </w:rPr>
        <w:tab/>
      </w:r>
      <w:r>
        <w:rPr>
          <w:highlight w:val="white"/>
          <w:lang w:eastAsia="en-US"/>
        </w:rPr>
        <w:tab/>
      </w:r>
      <w:r w:rsidR="006669F6">
        <w:rPr>
          <w:color w:val="800000"/>
          <w:highlight w:val="white"/>
          <w:lang w:val="fr-BE" w:eastAsia="en-US"/>
        </w:rPr>
        <w:t>"i</w:t>
      </w:r>
      <w:r w:rsidRPr="00A93F52">
        <w:rPr>
          <w:color w:val="800000"/>
          <w:highlight w:val="white"/>
          <w:lang w:val="fr-BE" w:eastAsia="en-US"/>
        </w:rPr>
        <w:t>dentifier"</w:t>
      </w:r>
      <w:r w:rsidRPr="00A93F52">
        <w:rPr>
          <w:highlight w:val="white"/>
          <w:lang w:val="fr-BE" w:eastAsia="en-US"/>
        </w:rPr>
        <w:t>: "</w:t>
      </w:r>
      <w:r w:rsidR="006669F6" w:rsidRPr="00A93F52">
        <w:rPr>
          <w:highlight w:val="white"/>
          <w:lang w:val="fr-BE" w:eastAsia="en-US"/>
        </w:rPr>
        <w:t>LS07_RNSG_ETM_GTC_1P_20000120T121602_20000120T121631_004076_0216_0020_E2A4</w:t>
      </w:r>
      <w:r w:rsidRPr="00A93F52">
        <w:rPr>
          <w:highlight w:val="white"/>
          <w:lang w:val="fr-BE" w:eastAsia="en-US"/>
        </w:rPr>
        <w:t>",</w:t>
      </w:r>
    </w:p>
    <w:p w:rsidR="006669F6" w:rsidRPr="00A93F52" w:rsidRDefault="006669F6" w:rsidP="00A93F52">
      <w:pPr>
        <w:pStyle w:val="XMLListing"/>
        <w:rPr>
          <w:highlight w:val="white"/>
          <w:lang w:val="fr-BE" w:eastAsia="en-US"/>
        </w:rPr>
      </w:pPr>
      <w:r>
        <w:rPr>
          <w:color w:val="800000"/>
          <w:highlight w:val="white"/>
          <w:lang w:val="fr-BE" w:eastAsia="en-US"/>
        </w:rPr>
        <w:t xml:space="preserve">      </w:t>
      </w:r>
      <w:r w:rsidRPr="00A93F52">
        <w:rPr>
          <w:color w:val="800000"/>
          <w:highlight w:val="white"/>
          <w:lang w:val="fr-BE" w:eastAsia="en-US"/>
        </w:rPr>
        <w:t>"parentIdentifier"</w:t>
      </w:r>
      <w:r w:rsidRPr="00A93F52">
        <w:rPr>
          <w:highlight w:val="white"/>
          <w:lang w:val="fr-BE" w:eastAsia="en-US"/>
        </w:rPr>
        <w:t>: "LANDSAT.ETM.GTC",</w:t>
      </w:r>
    </w:p>
    <w:p w:rsidR="00A93F52" w:rsidRPr="00A93F52" w:rsidRDefault="00A93F52" w:rsidP="00A93F52">
      <w:pPr>
        <w:pStyle w:val="XMLListing"/>
        <w:rPr>
          <w:highlight w:val="white"/>
          <w:lang w:val="fr-BE" w:eastAsia="en-US"/>
        </w:rPr>
      </w:pPr>
      <w:r w:rsidRPr="00A93F52">
        <w:rPr>
          <w:highlight w:val="white"/>
          <w:lang w:val="fr-BE" w:eastAsia="en-US"/>
        </w:rPr>
        <w:tab/>
      </w:r>
      <w:r w:rsidRPr="00A93F52">
        <w:rPr>
          <w:highlight w:val="white"/>
          <w:lang w:val="fr-BE" w:eastAsia="en-US"/>
        </w:rPr>
        <w:tab/>
      </w:r>
      <w:r w:rsidRPr="00A93F52">
        <w:rPr>
          <w:color w:val="800000"/>
          <w:highlight w:val="white"/>
          <w:lang w:val="fr-BE" w:eastAsia="en-US"/>
        </w:rPr>
        <w:t>"title"</w:t>
      </w:r>
      <w:r w:rsidRPr="00A93F52">
        <w:rPr>
          <w:highlight w:val="white"/>
          <w:lang w:val="fr-BE" w:eastAsia="en-US"/>
        </w:rPr>
        <w:t>: "LS07_RNSG_ETM_GTC_1P_20000120T121602_20000120T121631_004076_0216_0020_E2A4",</w:t>
      </w:r>
    </w:p>
    <w:p w:rsidR="00A93F52" w:rsidRPr="00A93F52" w:rsidRDefault="00A93F52" w:rsidP="00A93F52">
      <w:pPr>
        <w:pStyle w:val="XMLListing"/>
        <w:rPr>
          <w:highlight w:val="white"/>
          <w:lang w:val="fr-BE" w:eastAsia="en-US"/>
        </w:rPr>
      </w:pPr>
      <w:r w:rsidRPr="00A93F52">
        <w:rPr>
          <w:highlight w:val="white"/>
          <w:lang w:val="fr-BE" w:eastAsia="en-US"/>
        </w:rPr>
        <w:tab/>
      </w:r>
      <w:r w:rsidRPr="00A93F52">
        <w:rPr>
          <w:highlight w:val="white"/>
          <w:lang w:val="fr-BE" w:eastAsia="en-US"/>
        </w:rPr>
        <w:tab/>
      </w:r>
      <w:r w:rsidRPr="00A93F52">
        <w:rPr>
          <w:color w:val="800000"/>
          <w:highlight w:val="white"/>
          <w:lang w:val="fr-BE" w:eastAsia="en-US"/>
        </w:rPr>
        <w:t>"date"</w:t>
      </w:r>
      <w:r w:rsidRPr="00A93F52">
        <w:rPr>
          <w:highlight w:val="white"/>
          <w:lang w:val="fr-BE" w:eastAsia="en-US"/>
        </w:rPr>
        <w:t>: "2000-01-20T12:16:02Z/2000-01-20T12:16:31Z",</w:t>
      </w:r>
    </w:p>
    <w:p w:rsidR="00A93F52" w:rsidRPr="00A93F52" w:rsidRDefault="00A93F52" w:rsidP="00A93F52">
      <w:pPr>
        <w:pStyle w:val="XMLListing"/>
        <w:rPr>
          <w:highlight w:val="white"/>
          <w:lang w:val="fr-BE" w:eastAsia="en-US"/>
        </w:rPr>
      </w:pPr>
      <w:r w:rsidRPr="00A93F52">
        <w:rPr>
          <w:highlight w:val="white"/>
          <w:lang w:val="fr-BE" w:eastAsia="en-US"/>
        </w:rPr>
        <w:tab/>
      </w:r>
      <w:r w:rsidRPr="00A93F52">
        <w:rPr>
          <w:highlight w:val="white"/>
          <w:lang w:val="fr-BE" w:eastAsia="en-US"/>
        </w:rPr>
        <w:tab/>
      </w:r>
      <w:r w:rsidRPr="00A93F52">
        <w:rPr>
          <w:color w:val="800000"/>
          <w:highlight w:val="white"/>
          <w:lang w:val="fr-BE" w:eastAsia="en-US"/>
        </w:rPr>
        <w:t>"updated"</w:t>
      </w:r>
      <w:r w:rsidRPr="00A93F52">
        <w:rPr>
          <w:highlight w:val="white"/>
          <w:lang w:val="fr-BE" w:eastAsia="en-US"/>
        </w:rPr>
        <w:t>: "2017-09-26T08:35:52Z",</w:t>
      </w:r>
    </w:p>
    <w:p w:rsidR="00A93F52" w:rsidRDefault="00A93F52" w:rsidP="00A93F52">
      <w:pPr>
        <w:pStyle w:val="XMLListing"/>
        <w:rPr>
          <w:highlight w:val="white"/>
          <w:lang w:eastAsia="en-US"/>
        </w:rPr>
      </w:pPr>
      <w:r w:rsidRPr="00A93F52">
        <w:rPr>
          <w:highlight w:val="white"/>
          <w:lang w:val="fr-BE" w:eastAsia="en-US"/>
        </w:rPr>
        <w:tab/>
      </w:r>
      <w:r w:rsidRPr="00A93F52">
        <w:rPr>
          <w:highlight w:val="white"/>
          <w:lang w:val="fr-BE" w:eastAsia="en-US"/>
        </w:rPr>
        <w:tab/>
      </w:r>
      <w:r>
        <w:rPr>
          <w:color w:val="800000"/>
          <w:highlight w:val="white"/>
          <w:lang w:eastAsia="en-US"/>
        </w:rPr>
        <w:t>"links"</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"alternates"</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"http://fedeo.esa.int/opensearch/request/?httpAccept=application/atom%2Bxml&amp;parentIdentifier=LANDSAT.ETM.GTC&amp;uid=LS07_RNSG_ETM_GTC_1P_20000120T121602_20000120T121631_004076_0216_0020_E2A4&amp;recordSchema=server-choice",</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"application/atom+xml",</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"Atom format"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"http://fedeo.esa.int/opensearch/request/?httpAccept=application/gml%2Bxml&amp;parentIdentifier=LANDSAT.ETM.GTC&amp;uid=LS07_RNSG_ETM_GTC_1P_20000120T121602_20000120T121631_004076_0216_0020_E2A4&amp;recordSchema=om",</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"application/gml+xml;profile=http://www.opengis.net/spec/EOMPOM/1.1",</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"O&amp;M 1.1 metadata"</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"data"</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"http://landsat-ds.eo.esa.int/products/LANDSAT_ETM/2000/01/20/LS07_RNSG_ETM_GTC_1P_20000120T121602_20000120T121631_004076_0216_0020_E2A4.ZIP",</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"application/x-binary",</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"Download"</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"previews"</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"http://landsat-ds.eo.esa.int/metadata/LANDSAT_ETM/2000/01/20/LS07_RNSG_ETM_GTC_1P_20000120T121602_20000120T121631_004076_0216_0020_E2A4.BP.PNG",</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"image/png",</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"Quicklook"</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"up"</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"http://fedeo.esa.int/opensearch/request/?httpAccept=application/atom%2Bxml&amp;uid=LANDSAT.ETM.GTC&amp;recordSchema=iso",</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"application/atom+xml",</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"Up"</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"acquisitionInformation"</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"platform"</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"platformShortName"</w:t>
      </w:r>
      <w:r>
        <w:rPr>
          <w:highlight w:val="white"/>
          <w:lang w:eastAsia="en-US"/>
        </w:rPr>
        <w:t>: "Landsat",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"platformSerialIdentifier"</w:t>
      </w:r>
      <w:r>
        <w:rPr>
          <w:highlight w:val="white"/>
          <w:lang w:eastAsia="en-US"/>
        </w:rPr>
        <w:t>: "7"</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"instrument"</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"instrumentShortName"</w:t>
      </w:r>
      <w:r>
        <w:rPr>
          <w:highlight w:val="white"/>
          <w:lang w:eastAsia="en-US"/>
        </w:rPr>
        <w:t>: "ETM",</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"sensorType"</w:t>
      </w:r>
      <w:r>
        <w:rPr>
          <w:highlight w:val="white"/>
          <w:lang w:eastAsia="en-US"/>
        </w:rPr>
        <w:t>: "OPTICAL",</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"operationalMode"</w:t>
      </w:r>
      <w:r>
        <w:rPr>
          <w:highlight w:val="white"/>
          <w:lang w:eastAsia="en-US"/>
        </w:rPr>
        <w:t>: "IM"</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"acquisitionParameters"</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"beginningDateTime"</w:t>
      </w:r>
      <w:r>
        <w:rPr>
          <w:highlight w:val="white"/>
          <w:lang w:eastAsia="en-US"/>
        </w:rPr>
        <w:t>: "2000-01-20T12:16:02Z",</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"endingDateTime"</w:t>
      </w:r>
      <w:r>
        <w:rPr>
          <w:highlight w:val="white"/>
          <w:lang w:eastAsia="en-US"/>
        </w:rPr>
        <w:t>: "2000-01-20T12:16:31Z",</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"orbitDirection"</w:t>
      </w:r>
      <w:r>
        <w:rPr>
          <w:highlight w:val="white"/>
          <w:lang w:eastAsia="en-US"/>
        </w:rPr>
        <w:t>: "DESCENDING",</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"orbitNumber"</w:t>
      </w:r>
      <w:r>
        <w:rPr>
          <w:highlight w:val="white"/>
          <w:lang w:eastAsia="en-US"/>
        </w:rPr>
        <w:t xml:space="preserve">: </w:t>
      </w:r>
      <w:r>
        <w:rPr>
          <w:color w:val="008080"/>
          <w:highlight w:val="white"/>
          <w:lang w:eastAsia="en-US"/>
        </w:rPr>
        <w:t>4076</w:t>
      </w:r>
      <w:r>
        <w:rPr>
          <w:highlight w:val="white"/>
          <w:lang w:eastAsia="en-US"/>
        </w:rPr>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"acquisitionType"</w:t>
      </w:r>
      <w:r>
        <w:rPr>
          <w:highlight w:val="white"/>
          <w:lang w:eastAsia="en-US"/>
        </w:rPr>
        <w:t>: "NOMINAL",</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"acquisitionSubType"</w:t>
      </w:r>
      <w:r>
        <w:rPr>
          <w:highlight w:val="white"/>
          <w:lang w:eastAsia="en-US"/>
        </w:rPr>
        <w:t>: "DEFAULT",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"track"</w:t>
      </w:r>
      <w:r>
        <w:rPr>
          <w:highlight w:val="white"/>
          <w:lang w:eastAsia="en-US"/>
        </w:rPr>
        <w:t>: "216",</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"frame"</w:t>
      </w:r>
      <w:r>
        <w:rPr>
          <w:highlight w:val="white"/>
          <w:lang w:eastAsia="en-US"/>
        </w:rPr>
        <w:t>: "20"</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"productInformation"</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"productType"</w:t>
      </w:r>
      <w:r>
        <w:rPr>
          <w:highlight w:val="white"/>
          <w:lang w:eastAsia="en-US"/>
        </w:rPr>
        <w:t>: "ETM_GTC_1P",</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"size"</w:t>
      </w:r>
      <w:r>
        <w:rPr>
          <w:highlight w:val="white"/>
          <w:lang w:eastAsia="en-US"/>
        </w:rPr>
        <w:t xml:space="preserve">: </w:t>
      </w:r>
      <w:r>
        <w:rPr>
          <w:color w:val="008080"/>
          <w:highlight w:val="white"/>
          <w:lang w:eastAsia="en-US"/>
        </w:rPr>
        <w:t>217432323</w:t>
      </w:r>
      <w:r>
        <w:rPr>
          <w:highlight w:val="white"/>
          <w:lang w:eastAsia="en-US"/>
        </w:rPr>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"availabilityTime"</w:t>
      </w:r>
      <w:r>
        <w:rPr>
          <w:highlight w:val="white"/>
          <w:lang w:eastAsia="en-US"/>
        </w:rPr>
        <w:t>: "2000-01-20T12:16:31Z",</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"referenceSystemIdentifier"</w:t>
      </w:r>
      <w:r>
        <w:rPr>
          <w:highlight w:val="white"/>
          <w:lang w:eastAsia="en-US"/>
        </w:rPr>
        <w:t>: "epsg:4326",</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"processingMode"</w:t>
      </w:r>
      <w:r>
        <w:rPr>
          <w:highlight w:val="white"/>
          <w:lang w:eastAsia="en-US"/>
        </w:rPr>
        <w:t>: "NOMINAL",</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"cloudCover"</w:t>
      </w:r>
      <w:r>
        <w:rPr>
          <w:highlight w:val="white"/>
          <w:lang w:eastAsia="en-US"/>
        </w:rPr>
        <w:t xml:space="preserve">: </w:t>
      </w:r>
      <w:r>
        <w:rPr>
          <w:color w:val="008080"/>
          <w:highlight w:val="white"/>
          <w:lang w:eastAsia="en-US"/>
        </w:rPr>
        <w:t>6</w:t>
      </w:r>
      <w:r>
        <w:rPr>
          <w:highlight w:val="white"/>
          <w:lang w:eastAsia="en-US"/>
        </w:rPr>
        <w:t>,</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"qualityInformation"</w:t>
      </w:r>
      <w:r>
        <w:rPr>
          <w:highlight w:val="white"/>
          <w:lang w:eastAsia="en-US"/>
        </w:rPr>
        <w:t>: {</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"qualityDegradation"</w:t>
      </w:r>
      <w:r>
        <w:rPr>
          <w:highlight w:val="white"/>
          <w:lang w:eastAsia="en-US"/>
        </w:rPr>
        <w:t xml:space="preserve">: </w:t>
      </w:r>
      <w:r>
        <w:rPr>
          <w:color w:val="008080"/>
          <w:highlight w:val="white"/>
          <w:lang w:eastAsia="en-US"/>
        </w:rPr>
        <w:t>0</w:t>
      </w:r>
    </w:p>
    <w:p w:rsidR="00A93F52" w:rsidRDefault="00A93F52" w:rsidP="00A93F52">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r>
      <w:r>
        <w:rPr>
          <w:highlight w:val="white"/>
          <w:lang w:eastAsia="en-US"/>
        </w:rPr>
        <w:tab/>
        <w:t>}</w:t>
      </w:r>
    </w:p>
    <w:p w:rsidR="00A93F52" w:rsidRDefault="00A93F52" w:rsidP="00A93F52">
      <w:pPr>
        <w:pStyle w:val="XMLListing"/>
        <w:rPr>
          <w:highlight w:val="white"/>
          <w:lang w:eastAsia="en-US"/>
        </w:rPr>
      </w:pPr>
      <w:r>
        <w:rPr>
          <w:highlight w:val="white"/>
          <w:lang w:eastAsia="en-US"/>
        </w:rPr>
        <w:tab/>
        <w:t>}</w:t>
      </w:r>
    </w:p>
    <w:p w:rsidR="007D77E7" w:rsidRDefault="00A93F52" w:rsidP="00A93F52">
      <w:pPr>
        <w:pStyle w:val="XMLListing"/>
        <w:rPr>
          <w:lang w:val="de-DE"/>
        </w:rPr>
      </w:pPr>
      <w:r>
        <w:rPr>
          <w:highlight w:val="white"/>
          <w:lang w:eastAsia="en-US"/>
        </w:rPr>
        <w:t>}</w:t>
      </w:r>
    </w:p>
    <w:p w:rsidR="002E6CED" w:rsidRPr="002E6CED" w:rsidRDefault="00784A5A" w:rsidP="008550E7">
      <w:pPr>
        <w:spacing w:before="240" w:after="240"/>
        <w:jc w:val="both"/>
        <w:rPr>
          <w:sz w:val="20"/>
          <w:lang w:val="en-GB"/>
        </w:rPr>
      </w:pPr>
      <w:r w:rsidRPr="00170F7B">
        <w:rPr>
          <w:sz w:val="20"/>
          <w:lang w:val="en-GB"/>
        </w:rPr>
        <w:t>If the GeoJSON representation is interpreted as JSON-LD, then applying the flattening</w:t>
      </w:r>
      <w:r w:rsidR="004F794D">
        <w:rPr>
          <w:rStyle w:val="FootnoteReference"/>
          <w:sz w:val="20"/>
          <w:lang w:val="en-GB"/>
        </w:rPr>
        <w:footnoteReference w:id="17"/>
      </w:r>
      <w:r w:rsidRPr="00170F7B">
        <w:rPr>
          <w:sz w:val="20"/>
          <w:lang w:val="en-GB"/>
        </w:rPr>
        <w:t xml:space="preserve"> algorithms may allow representing a feature just by its identifier ("id" or "@id" property)</w:t>
      </w:r>
      <w:r w:rsidR="00F2195E">
        <w:rPr>
          <w:sz w:val="20"/>
          <w:lang w:val="en-GB"/>
        </w:rPr>
        <w:t xml:space="preserve"> as an element of the features array</w:t>
      </w:r>
      <w:r w:rsidRPr="00170F7B">
        <w:rPr>
          <w:sz w:val="20"/>
          <w:lang w:val="en-GB"/>
        </w:rPr>
        <w:t>.</w:t>
      </w:r>
      <w:r w:rsidR="003941F2" w:rsidRPr="00170F7B">
        <w:rPr>
          <w:sz w:val="20"/>
          <w:lang w:val="en-GB"/>
        </w:rPr>
        <w:t xml:space="preserve">  The example from Annex D.1.2.2 could then be represented as shown below</w:t>
      </w:r>
      <w:r w:rsidR="004F794D">
        <w:rPr>
          <w:sz w:val="20"/>
          <w:lang w:val="en-GB"/>
        </w:rPr>
        <w:t>.  In this case,</w:t>
      </w:r>
      <w:r w:rsidR="00F2195E">
        <w:rPr>
          <w:sz w:val="20"/>
          <w:lang w:val="en-GB"/>
        </w:rPr>
        <w:t xml:space="preserve"> if "id" identifies the object as being described in the (</w:t>
      </w:r>
      <w:r w:rsidR="00B85D65">
        <w:rPr>
          <w:sz w:val="20"/>
          <w:lang w:val="en-GB"/>
        </w:rPr>
        <w:t xml:space="preserve">GeoJSON </w:t>
      </w:r>
      <w:r w:rsidR="00F2195E">
        <w:rPr>
          <w:sz w:val="20"/>
          <w:lang w:val="en-GB"/>
        </w:rPr>
        <w:t>metadata) document with the corresponding IRI.</w:t>
      </w:r>
      <w:r w:rsidR="004F794D">
        <w:rPr>
          <w:sz w:val="20"/>
          <w:lang w:val="en-GB"/>
        </w:rPr>
        <w:t xml:space="preserve"> </w:t>
      </w:r>
      <w:r w:rsidR="003F7788">
        <w:rPr>
          <w:sz w:val="20"/>
          <w:lang w:val="en-GB"/>
        </w:rPr>
        <w:t xml:space="preserve">  As the below representation is not considered valid according to </w:t>
      </w:r>
      <w:r w:rsidR="00365E0C">
        <w:rPr>
          <w:sz w:val="20"/>
          <w:lang w:val="en-GB"/>
        </w:rPr>
        <w:t>GeoJSON</w:t>
      </w:r>
      <w:r w:rsidR="00A30305">
        <w:rPr>
          <w:rStyle w:val="FootnoteReference"/>
          <w:sz w:val="20"/>
          <w:lang w:val="en-GB"/>
        </w:rPr>
        <w:footnoteReference w:id="18"/>
      </w:r>
      <w:r w:rsidR="003F7788">
        <w:rPr>
          <w:sz w:val="20"/>
          <w:lang w:val="en-GB"/>
        </w:rPr>
        <w:t>, it is only allowed in the JSON-LD representation.</w:t>
      </w:r>
    </w:p>
    <w:p w:rsidR="007D77E7" w:rsidRDefault="007D77E7" w:rsidP="007D77E7">
      <w:pPr>
        <w:pStyle w:val="Caption"/>
        <w:suppressLineNumbers w:val="0"/>
        <w:suppressAutoHyphens w:val="0"/>
        <w:spacing w:before="120" w:line="240" w:lineRule="auto"/>
        <w:jc w:val="left"/>
        <w:rPr>
          <w:rFonts w:cs="Times New Roman"/>
          <w:bCs/>
          <w:iCs w:val="0"/>
          <w:color w:val="000000"/>
          <w:sz w:val="20"/>
          <w:lang w:val="en-GB" w:eastAsia="en-US"/>
        </w:rPr>
      </w:pPr>
      <w:bookmarkStart w:id="438" w:name="_Toc501620146"/>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24</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sidR="003F7788">
        <w:rPr>
          <w:rFonts w:cs="Times New Roman"/>
          <w:bCs/>
          <w:iCs w:val="0"/>
          <w:color w:val="000000"/>
          <w:sz w:val="20"/>
          <w:lang w:val="en-GB" w:eastAsia="en-US"/>
        </w:rPr>
        <w:t xml:space="preserve">Invalid </w:t>
      </w:r>
      <w:r w:rsidR="00487FCD">
        <w:rPr>
          <w:rFonts w:cs="Times New Roman"/>
          <w:bCs/>
          <w:iCs w:val="0"/>
          <w:color w:val="000000"/>
          <w:sz w:val="20"/>
          <w:lang w:val="en-GB" w:eastAsia="en-US"/>
        </w:rPr>
        <w:t>f</w:t>
      </w:r>
      <w:r w:rsidR="003941F2">
        <w:rPr>
          <w:rFonts w:cs="Times New Roman"/>
          <w:bCs/>
          <w:iCs w:val="0"/>
          <w:color w:val="000000"/>
          <w:sz w:val="20"/>
          <w:lang w:val="en-GB" w:eastAsia="en-US"/>
        </w:rPr>
        <w:t>lattened</w:t>
      </w:r>
      <w:r w:rsidR="005B0C3D">
        <w:rPr>
          <w:rFonts w:cs="Times New Roman"/>
          <w:bCs/>
          <w:iCs w:val="0"/>
          <w:color w:val="000000"/>
          <w:sz w:val="20"/>
          <w:lang w:val="en-GB" w:eastAsia="en-US"/>
        </w:rPr>
        <w:t xml:space="preserve"> </w:t>
      </w:r>
      <w:r>
        <w:rPr>
          <w:rFonts w:cs="Times New Roman"/>
          <w:bCs/>
          <w:iCs w:val="0"/>
          <w:color w:val="000000"/>
          <w:sz w:val="20"/>
          <w:lang w:val="en-GB" w:eastAsia="en-US"/>
        </w:rPr>
        <w:t>Feature</w:t>
      </w:r>
      <w:r w:rsidRPr="006D1ACA">
        <w:rPr>
          <w:rFonts w:cs="Times New Roman"/>
          <w:bCs/>
          <w:iCs w:val="0"/>
          <w:color w:val="000000"/>
          <w:sz w:val="20"/>
          <w:lang w:val="en-GB" w:eastAsia="en-US"/>
        </w:rPr>
        <w:t xml:space="preserve"> encoding example</w:t>
      </w:r>
      <w:bookmarkEnd w:id="438"/>
      <w:r>
        <w:rPr>
          <w:rFonts w:cs="Times New Roman"/>
          <w:bCs/>
          <w:iCs w:val="0"/>
          <w:color w:val="000000"/>
          <w:sz w:val="20"/>
          <w:lang w:val="en-GB" w:eastAsia="en-US"/>
        </w:rPr>
        <w:t xml:space="preserve"> </w:t>
      </w:r>
    </w:p>
    <w:p w:rsidR="003941F2" w:rsidRDefault="003941F2" w:rsidP="003941F2">
      <w:pPr>
        <w:pStyle w:val="XMLListing"/>
        <w:rPr>
          <w:highlight w:val="white"/>
          <w:lang w:eastAsia="en-US"/>
        </w:rPr>
      </w:pPr>
      <w:r>
        <w:rPr>
          <w:highlight w:val="white"/>
          <w:lang w:eastAsia="en-US"/>
        </w:rPr>
        <w:t>{</w:t>
      </w:r>
    </w:p>
    <w:p w:rsidR="003941F2" w:rsidRDefault="003941F2" w:rsidP="003941F2">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"FeatureCollection",</w:t>
      </w:r>
    </w:p>
    <w:p w:rsidR="003941F2" w:rsidRDefault="003941F2" w:rsidP="003941F2">
      <w:pPr>
        <w:pStyle w:val="XMLListing"/>
        <w:rPr>
          <w:highlight w:val="white"/>
          <w:lang w:eastAsia="en-US"/>
        </w:rPr>
      </w:pPr>
      <w:r>
        <w:rPr>
          <w:highlight w:val="white"/>
          <w:lang w:eastAsia="en-US"/>
        </w:rPr>
        <w:tab/>
      </w:r>
      <w:r>
        <w:rPr>
          <w:color w:val="800000"/>
          <w:highlight w:val="white"/>
          <w:lang w:eastAsia="en-US"/>
        </w:rPr>
        <w:t>"id"</w:t>
      </w:r>
      <w:r>
        <w:rPr>
          <w:highlight w:val="white"/>
          <w:lang w:eastAsia="en-US"/>
        </w:rPr>
        <w:t>: "http://fedeo.esa.int/opensearch/request?maximumRecords=1&amp;parentIdentifier=LANDSAT.ETM.GTC&amp;startDate=2000-01-01T00:00:00Z&amp;endDate=200</w:t>
      </w:r>
      <w:r w:rsidR="0002176F">
        <w:rPr>
          <w:highlight w:val="white"/>
          <w:lang w:eastAsia="en-US"/>
        </w:rPr>
        <w:t>0-01-31T00:00:00Z&amp;cloudCover=10%5D</w:t>
      </w:r>
      <w:r>
        <w:rPr>
          <w:highlight w:val="white"/>
          <w:lang w:eastAsia="en-US"/>
        </w:rPr>
        <w:t>&amp;httpAccept=application/geo%2Bjson",</w:t>
      </w:r>
    </w:p>
    <w:p w:rsidR="003941F2" w:rsidRDefault="003941F2" w:rsidP="003941F2">
      <w:pPr>
        <w:pStyle w:val="XMLListing"/>
        <w:rPr>
          <w:highlight w:val="white"/>
          <w:lang w:eastAsia="en-US"/>
        </w:rPr>
      </w:pPr>
      <w:r>
        <w:rPr>
          <w:highlight w:val="white"/>
          <w:lang w:eastAsia="en-US"/>
        </w:rPr>
        <w:tab/>
      </w:r>
      <w:r>
        <w:rPr>
          <w:color w:val="800000"/>
          <w:highlight w:val="white"/>
          <w:lang w:eastAsia="en-US"/>
        </w:rPr>
        <w:t>"totalResults"</w:t>
      </w:r>
      <w:r>
        <w:rPr>
          <w:highlight w:val="white"/>
          <w:lang w:eastAsia="en-US"/>
        </w:rPr>
        <w:t xml:space="preserve">: </w:t>
      </w:r>
      <w:r>
        <w:rPr>
          <w:color w:val="008080"/>
          <w:highlight w:val="white"/>
          <w:lang w:eastAsia="en-US"/>
        </w:rPr>
        <w:t>1329</w:t>
      </w:r>
      <w:r>
        <w:rPr>
          <w:highlight w:val="white"/>
          <w:lang w:eastAsia="en-US"/>
        </w:rPr>
        <w:t>,</w:t>
      </w:r>
    </w:p>
    <w:p w:rsidR="003941F2" w:rsidRDefault="003941F2" w:rsidP="003941F2">
      <w:pPr>
        <w:pStyle w:val="XMLListing"/>
        <w:rPr>
          <w:highlight w:val="white"/>
          <w:lang w:eastAsia="en-US"/>
        </w:rPr>
      </w:pP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3941F2" w:rsidRDefault="003941F2" w:rsidP="003941F2">
      <w:pPr>
        <w:pStyle w:val="XMLListing"/>
        <w:rPr>
          <w:highlight w:val="white"/>
          <w:lang w:eastAsia="en-US"/>
        </w:rPr>
      </w:pPr>
      <w:r>
        <w:rPr>
          <w:highlight w:val="white"/>
          <w:lang w:eastAsia="en-US"/>
        </w:rPr>
        <w:tab/>
      </w:r>
      <w:r>
        <w:rPr>
          <w:color w:val="800000"/>
          <w:highlight w:val="white"/>
          <w:lang w:eastAsia="en-US"/>
        </w:rPr>
        <w:t>"itemsPerPage"</w:t>
      </w:r>
      <w:r>
        <w:rPr>
          <w:highlight w:val="white"/>
          <w:lang w:eastAsia="en-US"/>
        </w:rPr>
        <w:t xml:space="preserve">: </w:t>
      </w:r>
      <w:r>
        <w:rPr>
          <w:color w:val="008080"/>
          <w:highlight w:val="white"/>
          <w:lang w:eastAsia="en-US"/>
        </w:rPr>
        <w:t>1</w:t>
      </w:r>
      <w:r>
        <w:rPr>
          <w:highlight w:val="white"/>
          <w:lang w:eastAsia="en-US"/>
        </w:rPr>
        <w:t>,</w:t>
      </w:r>
    </w:p>
    <w:p w:rsidR="003941F2" w:rsidRPr="00E84B18" w:rsidRDefault="003941F2" w:rsidP="003941F2">
      <w:pPr>
        <w:pStyle w:val="XMLListing"/>
        <w:rPr>
          <w:highlight w:val="white"/>
          <w:lang w:val="en-US" w:eastAsia="en-US"/>
        </w:rPr>
      </w:pPr>
      <w:r w:rsidRPr="00D913E6">
        <w:rPr>
          <w:highlight w:val="white"/>
          <w:lang w:val="en-US" w:eastAsia="en-US"/>
        </w:rPr>
        <w:tab/>
      </w:r>
      <w:r w:rsidRPr="00E84B18">
        <w:rPr>
          <w:color w:val="800000"/>
          <w:highlight w:val="white"/>
          <w:lang w:val="en-US" w:eastAsia="en-US"/>
        </w:rPr>
        <w:t>"queries"</w:t>
      </w:r>
      <w:r w:rsidRPr="00E84B18">
        <w:rPr>
          <w:highlight w:val="white"/>
          <w:lang w:val="en-US" w:eastAsia="en-US"/>
        </w:rPr>
        <w:t>: {</w:t>
      </w:r>
    </w:p>
    <w:p w:rsidR="003941F2" w:rsidRDefault="003941F2" w:rsidP="003941F2">
      <w:pPr>
        <w:pStyle w:val="XMLListing"/>
        <w:rPr>
          <w:highlight w:val="white"/>
          <w:lang w:eastAsia="en-US"/>
        </w:rPr>
      </w:pPr>
      <w:r w:rsidRPr="00E84B18">
        <w:rPr>
          <w:highlight w:val="white"/>
          <w:lang w:val="en-US" w:eastAsia="en-US"/>
        </w:rPr>
        <w:tab/>
      </w:r>
      <w:r w:rsidRPr="00E84B18">
        <w:rPr>
          <w:highlight w:val="white"/>
          <w:lang w:val="en-US" w:eastAsia="en-US"/>
        </w:rPr>
        <w:tab/>
      </w:r>
      <w:r w:rsidRPr="00E84B18">
        <w:rPr>
          <w:highlight w:val="white"/>
          <w:lang w:val="en-US" w:eastAsia="en-US"/>
        </w:rPr>
        <w:tab/>
      </w:r>
      <w:r>
        <w:rPr>
          <w:color w:val="800000"/>
          <w:highlight w:val="white"/>
          <w:lang w:val="en-US" w:eastAsia="en-US"/>
        </w:rPr>
        <w:t>...</w:t>
      </w:r>
    </w:p>
    <w:p w:rsidR="003941F2" w:rsidRDefault="003941F2" w:rsidP="003941F2">
      <w:pPr>
        <w:pStyle w:val="XMLListing"/>
        <w:rPr>
          <w:highlight w:val="white"/>
          <w:lang w:eastAsia="en-US"/>
        </w:rPr>
      </w:pPr>
      <w:r>
        <w:rPr>
          <w:highlight w:val="white"/>
          <w:lang w:eastAsia="en-US"/>
        </w:rPr>
        <w:tab/>
        <w:t>},</w:t>
      </w:r>
    </w:p>
    <w:p w:rsidR="003941F2" w:rsidRDefault="003941F2" w:rsidP="003941F2">
      <w:pPr>
        <w:pStyle w:val="XMLListing"/>
        <w:rPr>
          <w:highlight w:val="white"/>
          <w:lang w:eastAsia="en-US"/>
        </w:rPr>
      </w:pPr>
      <w:r>
        <w:rPr>
          <w:highlight w:val="white"/>
          <w:lang w:eastAsia="en-US"/>
        </w:rPr>
        <w:tab/>
      </w:r>
      <w:r>
        <w:rPr>
          <w:color w:val="800000"/>
          <w:highlight w:val="white"/>
          <w:lang w:eastAsia="en-US"/>
        </w:rPr>
        <w:t>"properties"</w:t>
      </w:r>
      <w:r>
        <w:rPr>
          <w:highlight w:val="white"/>
          <w:lang w:eastAsia="en-US"/>
        </w:rPr>
        <w:t>: {</w:t>
      </w:r>
    </w:p>
    <w:p w:rsidR="003941F2" w:rsidRDefault="003941F2" w:rsidP="003941F2">
      <w:pPr>
        <w:pStyle w:val="XMLListing"/>
        <w:rPr>
          <w:highlight w:val="white"/>
          <w:lang w:eastAsia="en-US"/>
        </w:rPr>
      </w:pPr>
      <w:r>
        <w:rPr>
          <w:highlight w:val="white"/>
          <w:lang w:eastAsia="en-US"/>
        </w:rPr>
        <w:tab/>
      </w:r>
      <w:r>
        <w:rPr>
          <w:highlight w:val="white"/>
          <w:lang w:eastAsia="en-US"/>
        </w:rPr>
        <w:tab/>
        <w:t>...</w:t>
      </w:r>
    </w:p>
    <w:p w:rsidR="003941F2" w:rsidRDefault="003941F2" w:rsidP="003941F2">
      <w:pPr>
        <w:pStyle w:val="XMLListing"/>
        <w:rPr>
          <w:highlight w:val="white"/>
          <w:lang w:eastAsia="en-US"/>
        </w:rPr>
      </w:pPr>
      <w:r>
        <w:rPr>
          <w:highlight w:val="white"/>
          <w:lang w:eastAsia="en-US"/>
        </w:rPr>
        <w:tab/>
        <w:t>},</w:t>
      </w:r>
    </w:p>
    <w:p w:rsidR="003941F2" w:rsidRDefault="003941F2" w:rsidP="003941F2">
      <w:pPr>
        <w:pStyle w:val="XMLListing"/>
        <w:rPr>
          <w:highlight w:val="white"/>
          <w:lang w:eastAsia="en-US"/>
        </w:rPr>
      </w:pPr>
      <w:r>
        <w:rPr>
          <w:highlight w:val="white"/>
          <w:lang w:eastAsia="en-US"/>
        </w:rPr>
        <w:tab/>
      </w:r>
      <w:r>
        <w:rPr>
          <w:color w:val="800000"/>
          <w:highlight w:val="white"/>
          <w:lang w:eastAsia="en-US"/>
        </w:rPr>
        <w:t>"features"</w:t>
      </w:r>
      <w:r>
        <w:rPr>
          <w:highlight w:val="white"/>
          <w:lang w:eastAsia="en-US"/>
        </w:rPr>
        <w:t>: [</w:t>
      </w:r>
    </w:p>
    <w:p w:rsidR="003941F2" w:rsidRDefault="003941F2" w:rsidP="003941F2">
      <w:pPr>
        <w:pStyle w:val="XMLListing"/>
        <w:rPr>
          <w:highlight w:val="white"/>
          <w:lang w:eastAsia="en-US"/>
        </w:rPr>
      </w:pPr>
      <w:r>
        <w:rPr>
          <w:highlight w:val="white"/>
          <w:lang w:eastAsia="en-US"/>
        </w:rPr>
        <w:tab/>
      </w:r>
      <w:r>
        <w:rPr>
          <w:highlight w:val="white"/>
          <w:lang w:eastAsia="en-US"/>
        </w:rPr>
        <w:tab/>
        <w:t>{</w:t>
      </w:r>
      <w:r>
        <w:rPr>
          <w:highlight w:val="white"/>
          <w:lang w:eastAsia="en-US"/>
        </w:rPr>
        <w:tab/>
      </w:r>
    </w:p>
    <w:p w:rsidR="003941F2" w:rsidRDefault="003941F2" w:rsidP="003941F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"http://fedeo.esa.int/opensearch/request/?httpAccept=application/geo%2Bjson&amp;parentIdentifier=LANDSAT.ETM.GTC&amp;uid=LS07_RNSG_ETM_GTC_1P_20000120T121602_20000120T121631_004076_0216_0020_E2A4"</w:t>
      </w:r>
      <w:r>
        <w:rPr>
          <w:highlight w:val="white"/>
          <w:lang w:eastAsia="en-US"/>
        </w:rPr>
        <w:tab/>
      </w:r>
      <w:r>
        <w:rPr>
          <w:highlight w:val="white"/>
          <w:lang w:eastAsia="en-US"/>
        </w:rPr>
        <w:tab/>
      </w:r>
      <w:r>
        <w:rPr>
          <w:highlight w:val="white"/>
          <w:lang w:eastAsia="en-US"/>
        </w:rPr>
        <w:tab/>
      </w:r>
    </w:p>
    <w:p w:rsidR="003941F2" w:rsidRDefault="003941F2" w:rsidP="003941F2">
      <w:pPr>
        <w:pStyle w:val="XMLListing"/>
        <w:rPr>
          <w:highlight w:val="white"/>
          <w:lang w:eastAsia="en-US"/>
        </w:rPr>
      </w:pPr>
      <w:r>
        <w:rPr>
          <w:highlight w:val="white"/>
          <w:lang w:eastAsia="en-US"/>
        </w:rPr>
        <w:tab/>
      </w:r>
      <w:r>
        <w:rPr>
          <w:highlight w:val="white"/>
          <w:lang w:eastAsia="en-US"/>
        </w:rPr>
        <w:tab/>
        <w:t xml:space="preserve"> }</w:t>
      </w:r>
    </w:p>
    <w:p w:rsidR="003941F2" w:rsidRDefault="003941F2" w:rsidP="003941F2">
      <w:pPr>
        <w:pStyle w:val="XMLListing"/>
        <w:rPr>
          <w:highlight w:val="white"/>
          <w:lang w:eastAsia="en-US"/>
        </w:rPr>
      </w:pPr>
      <w:r>
        <w:rPr>
          <w:highlight w:val="white"/>
          <w:lang w:eastAsia="en-US"/>
        </w:rPr>
        <w:tab/>
        <w:t>]</w:t>
      </w:r>
    </w:p>
    <w:p w:rsidR="00784A5A" w:rsidRDefault="003941F2" w:rsidP="003941F2">
      <w:pPr>
        <w:pStyle w:val="XMLListing"/>
        <w:rPr>
          <w:lang w:val="de-DE"/>
        </w:rPr>
      </w:pPr>
      <w:r>
        <w:rPr>
          <w:highlight w:val="white"/>
          <w:lang w:eastAsia="en-US"/>
        </w:rPr>
        <w:t>}</w:t>
      </w:r>
    </w:p>
    <w:p w:rsidR="007D77E7" w:rsidRDefault="007D77E7" w:rsidP="007D77E7">
      <w:pPr>
        <w:jc w:val="both"/>
        <w:rPr>
          <w:lang w:val="de-DE"/>
        </w:rPr>
      </w:pPr>
    </w:p>
    <w:p w:rsidR="00913312" w:rsidRDefault="00913312" w:rsidP="00913312">
      <w:pPr>
        <w:pStyle w:val="Heading3"/>
        <w:spacing w:after="240"/>
        <w:rPr>
          <w:lang w:val="en-GB"/>
        </w:rPr>
      </w:pPr>
      <w:bookmarkStart w:id="439" w:name="_Ref496175802"/>
      <w:bookmarkStart w:id="440" w:name="_Toc501620011"/>
      <w:r>
        <w:rPr>
          <w:lang w:val="en-GB"/>
        </w:rPr>
        <w:t>Properties</w:t>
      </w:r>
      <w:bookmarkEnd w:id="439"/>
      <w:bookmarkEnd w:id="440"/>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6A42D6" w:rsidRPr="00373BD4" w:rsidTr="00CC4DCC">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6A42D6" w:rsidRPr="00B44555" w:rsidRDefault="006A42D6" w:rsidP="00CC4DCC">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6A42D6" w:rsidRPr="00373BD4" w:rsidTr="00CC4DCC">
        <w:tc>
          <w:tcPr>
            <w:tcW w:w="8897" w:type="dxa"/>
            <w:gridSpan w:val="2"/>
            <w:tcBorders>
              <w:top w:val="single" w:sz="12" w:space="0" w:color="auto"/>
              <w:left w:val="single" w:sz="12" w:space="0" w:color="auto"/>
              <w:bottom w:val="single" w:sz="12" w:space="0" w:color="auto"/>
              <w:right w:val="single" w:sz="12" w:space="0" w:color="auto"/>
            </w:tcBorders>
          </w:tcPr>
          <w:p w:rsidR="006A42D6" w:rsidRPr="00426515" w:rsidRDefault="005C6CA4" w:rsidP="00CC4DCC">
            <w:pPr>
              <w:spacing w:before="100" w:beforeAutospacing="1" w:after="100" w:afterAutospacing="1" w:line="230" w:lineRule="atLeast"/>
              <w:jc w:val="both"/>
              <w:rPr>
                <w:rFonts w:eastAsia="MS Mincho"/>
                <w:b/>
                <w:color w:val="FF0000"/>
                <w:lang w:val="en-AU"/>
              </w:rPr>
            </w:pPr>
            <w:hyperlink r:id="rId67" w:history="1">
              <w:r w:rsidR="006A42D6" w:rsidRPr="00426515">
                <w:rPr>
                  <w:rFonts w:eastAsia="MS Mincho"/>
                  <w:b/>
                  <w:color w:val="FF0000"/>
                </w:rPr>
                <w:t>/req/</w:t>
              </w:r>
            </w:hyperlink>
            <w:r w:rsidR="006A42D6">
              <w:rPr>
                <w:rFonts w:eastAsia="MS Mincho"/>
                <w:b/>
                <w:color w:val="FF0000"/>
                <w:lang w:val="en-AU"/>
              </w:rPr>
              <w:t>feature-</w:t>
            </w:r>
            <w:r w:rsidR="006A42D6" w:rsidRPr="00426515">
              <w:rPr>
                <w:rFonts w:eastAsia="MS Mincho"/>
                <w:b/>
                <w:color w:val="FF0000"/>
              </w:rPr>
              <w:t>properties</w:t>
            </w:r>
          </w:p>
        </w:tc>
      </w:tr>
      <w:tr w:rsidR="006A42D6" w:rsidRPr="00373BD4" w:rsidTr="00CC4DCC">
        <w:tc>
          <w:tcPr>
            <w:tcW w:w="1526" w:type="dxa"/>
            <w:tcBorders>
              <w:top w:val="single" w:sz="12" w:space="0" w:color="auto"/>
              <w:left w:val="single" w:sz="12" w:space="0" w:color="auto"/>
              <w:bottom w:val="single" w:sz="4" w:space="0" w:color="auto"/>
              <w:right w:val="single" w:sz="4" w:space="0" w:color="auto"/>
            </w:tcBorders>
          </w:tcPr>
          <w:p w:rsidR="006A42D6" w:rsidRPr="00B44555" w:rsidRDefault="006A42D6" w:rsidP="00CC4DCC">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6A42D6" w:rsidRPr="00B44555" w:rsidRDefault="006A42D6" w:rsidP="00CC4DCC">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6A42D6" w:rsidRPr="00373BD4" w:rsidTr="00CC4DCC">
        <w:tc>
          <w:tcPr>
            <w:tcW w:w="1526" w:type="dxa"/>
            <w:tcBorders>
              <w:top w:val="single" w:sz="4" w:space="0" w:color="auto"/>
              <w:left w:val="single" w:sz="12" w:space="0" w:color="auto"/>
              <w:bottom w:val="single" w:sz="4" w:space="0" w:color="auto"/>
              <w:right w:val="single" w:sz="4" w:space="0" w:color="auto"/>
            </w:tcBorders>
          </w:tcPr>
          <w:p w:rsidR="006A42D6" w:rsidRPr="00B44555" w:rsidRDefault="006A42D6"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6A42D6" w:rsidRPr="00F45B38" w:rsidRDefault="006A42D6" w:rsidP="00CC4DCC">
            <w:pPr>
              <w:spacing w:before="100" w:beforeAutospacing="1" w:after="100" w:afterAutospacing="1" w:line="230" w:lineRule="atLeast"/>
              <w:jc w:val="both"/>
              <w:rPr>
                <w:rFonts w:eastAsia="MS Mincho"/>
                <w:b/>
                <w:color w:val="FF0000"/>
                <w:highlight w:val="yellow"/>
                <w:lang w:val="en-AU"/>
              </w:rPr>
            </w:pPr>
            <w:r w:rsidRPr="00B44555">
              <w:rPr>
                <w:rFonts w:eastAsia="MS Mincho"/>
                <w:b/>
                <w:color w:val="FF0000"/>
                <w:lang w:val="en-AU"/>
              </w:rPr>
              <w:t>/</w:t>
            </w:r>
            <w:r>
              <w:rPr>
                <w:rFonts w:eastAsia="MS Mincho"/>
                <w:b/>
                <w:color w:val="FF0000"/>
                <w:lang w:val="en-AU"/>
              </w:rPr>
              <w:t>req/category</w:t>
            </w:r>
          </w:p>
        </w:tc>
      </w:tr>
      <w:tr w:rsidR="006A42D6" w:rsidRPr="00373BD4" w:rsidTr="00CC4DCC">
        <w:tc>
          <w:tcPr>
            <w:tcW w:w="1526" w:type="dxa"/>
            <w:tcBorders>
              <w:top w:val="single" w:sz="4" w:space="0" w:color="auto"/>
              <w:left w:val="single" w:sz="12" w:space="0" w:color="auto"/>
              <w:bottom w:val="single" w:sz="4" w:space="0" w:color="auto"/>
              <w:right w:val="single" w:sz="4" w:space="0" w:color="auto"/>
            </w:tcBorders>
          </w:tcPr>
          <w:p w:rsidR="006A42D6" w:rsidRPr="00B44555" w:rsidRDefault="006A42D6"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6A42D6" w:rsidRPr="00F45B38" w:rsidRDefault="006A42D6" w:rsidP="00CC4DCC">
            <w:pPr>
              <w:spacing w:before="100" w:beforeAutospacing="1" w:after="100" w:afterAutospacing="1" w:line="230" w:lineRule="atLeast"/>
              <w:jc w:val="both"/>
              <w:rPr>
                <w:rFonts w:eastAsia="MS Mincho"/>
                <w:b/>
                <w:color w:val="FF0000"/>
                <w:highlight w:val="yellow"/>
                <w:lang w:val="en-AU"/>
              </w:rPr>
            </w:pPr>
            <w:r w:rsidRPr="00B44555">
              <w:rPr>
                <w:rFonts w:eastAsia="MS Mincho"/>
                <w:b/>
                <w:color w:val="FF0000"/>
                <w:lang w:val="en-AU"/>
              </w:rPr>
              <w:t>/</w:t>
            </w:r>
            <w:r>
              <w:rPr>
                <w:rFonts w:eastAsia="MS Mincho"/>
                <w:b/>
                <w:color w:val="FF0000"/>
                <w:lang w:val="en-AU"/>
              </w:rPr>
              <w:t>req/a</w:t>
            </w:r>
            <w:r w:rsidR="00D70849">
              <w:rPr>
                <w:rFonts w:eastAsia="MS Mincho"/>
                <w:b/>
                <w:color w:val="FF0000"/>
                <w:lang w:val="en-AU"/>
              </w:rPr>
              <w:t>gent</w:t>
            </w:r>
          </w:p>
        </w:tc>
      </w:tr>
      <w:tr w:rsidR="006A42D6" w:rsidRPr="00373BD4" w:rsidTr="00CC4DCC">
        <w:tc>
          <w:tcPr>
            <w:tcW w:w="1526" w:type="dxa"/>
            <w:tcBorders>
              <w:top w:val="single" w:sz="4" w:space="0" w:color="auto"/>
              <w:left w:val="single" w:sz="12" w:space="0" w:color="auto"/>
              <w:bottom w:val="single" w:sz="4" w:space="0" w:color="auto"/>
              <w:right w:val="single" w:sz="4" w:space="0" w:color="auto"/>
            </w:tcBorders>
          </w:tcPr>
          <w:p w:rsidR="006A42D6" w:rsidRPr="00B44555" w:rsidRDefault="006A42D6"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6A42D6" w:rsidRPr="00B44555" w:rsidRDefault="006A42D6" w:rsidP="00CC4DCC">
            <w:pPr>
              <w:spacing w:before="100" w:beforeAutospacing="1" w:after="100" w:afterAutospacing="1" w:line="230" w:lineRule="atLeast"/>
              <w:jc w:val="both"/>
              <w:rPr>
                <w:rFonts w:eastAsia="MS Mincho"/>
                <w:b/>
                <w:color w:val="FF0000"/>
                <w:lang w:val="en-AU"/>
              </w:rPr>
            </w:pPr>
            <w:r>
              <w:rPr>
                <w:rFonts w:eastAsia="MS Mincho"/>
                <w:b/>
                <w:color w:val="FF0000"/>
                <w:lang w:val="en-AU"/>
              </w:rPr>
              <w:t>/req</w:t>
            </w:r>
            <w:r w:rsidRPr="00231AF9">
              <w:rPr>
                <w:rFonts w:eastAsia="MS Mincho"/>
                <w:b/>
                <w:color w:val="FF0000"/>
                <w:lang w:val="en-AU"/>
              </w:rPr>
              <w:t>/</w:t>
            </w:r>
            <w:r>
              <w:rPr>
                <w:rFonts w:eastAsia="MS Mincho"/>
                <w:b/>
                <w:color w:val="FF0000"/>
                <w:lang w:val="en-AU"/>
              </w:rPr>
              <w:t>links</w:t>
            </w:r>
          </w:p>
        </w:tc>
      </w:tr>
      <w:tr w:rsidR="006A42D6" w:rsidRPr="00373BD4" w:rsidTr="00CC4DCC">
        <w:tc>
          <w:tcPr>
            <w:tcW w:w="1526" w:type="dxa"/>
            <w:tcBorders>
              <w:top w:val="single" w:sz="4" w:space="0" w:color="auto"/>
              <w:left w:val="single" w:sz="12" w:space="0" w:color="auto"/>
              <w:bottom w:val="single" w:sz="4" w:space="0" w:color="auto"/>
              <w:right w:val="single" w:sz="4" w:space="0" w:color="auto"/>
            </w:tcBorders>
          </w:tcPr>
          <w:p w:rsidR="006A42D6" w:rsidRPr="00B44555" w:rsidRDefault="006A42D6"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6A42D6" w:rsidRPr="00B44555" w:rsidRDefault="006A42D6" w:rsidP="00CC4DCC">
            <w:pPr>
              <w:spacing w:before="100" w:beforeAutospacing="1" w:after="100" w:afterAutospacing="1" w:line="230" w:lineRule="atLeast"/>
              <w:jc w:val="both"/>
              <w:rPr>
                <w:rFonts w:eastAsia="MS Mincho"/>
                <w:b/>
                <w:color w:val="FF0000"/>
                <w:lang w:val="en-AU"/>
              </w:rPr>
            </w:pPr>
            <w:r>
              <w:rPr>
                <w:rFonts w:eastAsia="MS Mincho"/>
                <w:b/>
                <w:color w:val="FF0000"/>
                <w:lang w:val="en-AU"/>
              </w:rPr>
              <w:t>/req</w:t>
            </w:r>
            <w:r w:rsidRPr="00231AF9">
              <w:rPr>
                <w:rFonts w:eastAsia="MS Mincho"/>
                <w:b/>
                <w:color w:val="FF0000"/>
                <w:lang w:val="en-AU"/>
              </w:rPr>
              <w:t>/</w:t>
            </w:r>
            <w:r>
              <w:rPr>
                <w:rFonts w:eastAsia="MS Mincho"/>
                <w:b/>
                <w:color w:val="FF0000"/>
                <w:lang w:val="en-AU"/>
              </w:rPr>
              <w:t>common-properties</w:t>
            </w:r>
          </w:p>
        </w:tc>
      </w:tr>
      <w:tr w:rsidR="006A42D6" w:rsidRPr="00AC6C55" w:rsidTr="00CC4DCC">
        <w:tc>
          <w:tcPr>
            <w:tcW w:w="1526" w:type="dxa"/>
            <w:tcBorders>
              <w:top w:val="single" w:sz="4" w:space="0" w:color="auto"/>
              <w:left w:val="single" w:sz="12" w:space="0" w:color="auto"/>
              <w:bottom w:val="single" w:sz="4" w:space="0" w:color="auto"/>
              <w:right w:val="single" w:sz="4" w:space="0" w:color="auto"/>
            </w:tcBorders>
          </w:tcPr>
          <w:p w:rsidR="006A42D6" w:rsidRPr="00231AF9" w:rsidRDefault="006A42D6" w:rsidP="00CC4DCC">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6A42D6" w:rsidRPr="00B44555" w:rsidRDefault="006A42D6" w:rsidP="00CC4DCC">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Pr>
                <w:rFonts w:eastAsia="MS Mincho"/>
                <w:b/>
                <w:color w:val="FF0000"/>
                <w:lang w:val="en-AU"/>
              </w:rPr>
              <w:t>req/feature-properties/properties</w:t>
            </w:r>
            <w:r w:rsidRPr="00231AF9">
              <w:rPr>
                <w:rFonts w:eastAsia="MS Mincho"/>
                <w:b/>
                <w:color w:val="FF0000"/>
                <w:lang w:val="en-AU"/>
              </w:rPr>
              <w:t xml:space="preserve"> </w:t>
            </w:r>
          </w:p>
        </w:tc>
      </w:tr>
      <w:tr w:rsidR="006A42D6" w:rsidRPr="00AC6C55" w:rsidTr="00CC4DCC">
        <w:tc>
          <w:tcPr>
            <w:tcW w:w="1526" w:type="dxa"/>
            <w:tcBorders>
              <w:top w:val="single" w:sz="4" w:space="0" w:color="auto"/>
              <w:left w:val="single" w:sz="12" w:space="0" w:color="auto"/>
              <w:bottom w:val="single" w:sz="4" w:space="0" w:color="auto"/>
              <w:right w:val="single" w:sz="4" w:space="0" w:color="auto"/>
            </w:tcBorders>
          </w:tcPr>
          <w:p w:rsidR="006A42D6" w:rsidRPr="00231AF9" w:rsidRDefault="006A42D6" w:rsidP="00CC4DCC">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6A42D6" w:rsidRPr="00B44555" w:rsidRDefault="006A42D6" w:rsidP="00CC4DCC">
            <w:pPr>
              <w:spacing w:before="100" w:beforeAutospacing="1" w:after="100" w:afterAutospacing="1" w:line="230" w:lineRule="atLeast"/>
              <w:jc w:val="both"/>
              <w:rPr>
                <w:rFonts w:eastAsia="MS Mincho"/>
                <w:b/>
                <w:color w:val="FF0000"/>
                <w:lang w:val="en-AU"/>
              </w:rPr>
            </w:pPr>
            <w:r w:rsidRPr="00B44555">
              <w:rPr>
                <w:rFonts w:eastAsia="MS Mincho"/>
                <w:b/>
                <w:color w:val="FF0000"/>
                <w:lang w:val="en-AU"/>
              </w:rPr>
              <w:t>/</w:t>
            </w:r>
            <w:r>
              <w:rPr>
                <w:rFonts w:eastAsia="MS Mincho"/>
                <w:b/>
                <w:color w:val="FF0000"/>
                <w:lang w:val="en-AU"/>
              </w:rPr>
              <w:t>req/feature-properties/common-properties</w:t>
            </w:r>
          </w:p>
        </w:tc>
      </w:tr>
    </w:tbl>
    <w:p w:rsidR="006A42D6" w:rsidRDefault="006A42D6" w:rsidP="009C2712">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6A42D6"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6A42D6" w:rsidRPr="00B44555" w:rsidRDefault="006A42D6"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6A42D6" w:rsidRPr="00B44555" w:rsidRDefault="006A42D6" w:rsidP="00CC4DCC">
            <w:pPr>
              <w:spacing w:before="100" w:beforeAutospacing="1" w:after="100" w:afterAutospacing="1" w:line="230" w:lineRule="atLeast"/>
              <w:rPr>
                <w:rFonts w:eastAsia="MS Mincho"/>
                <w:lang w:val="en-AU"/>
              </w:rPr>
            </w:pPr>
            <w:r w:rsidRPr="00B44555">
              <w:rPr>
                <w:rFonts w:eastAsia="MS Mincho"/>
                <w:b/>
                <w:color w:val="FF0000"/>
                <w:lang w:val="en-AU"/>
              </w:rPr>
              <w:t>/</w:t>
            </w:r>
            <w:r>
              <w:rPr>
                <w:rFonts w:eastAsia="MS Mincho"/>
                <w:b/>
                <w:color w:val="FF0000"/>
                <w:lang w:val="en-AU"/>
              </w:rPr>
              <w:t>req/feature-</w:t>
            </w:r>
            <w:r>
              <w:rPr>
                <w:rFonts w:eastAsia="MS Mincho"/>
                <w:b/>
                <w:color w:val="FF0000"/>
              </w:rPr>
              <w:t>properties/properties</w:t>
            </w:r>
            <w:r w:rsidRPr="00B44555">
              <w:rPr>
                <w:rFonts w:eastAsia="MS Mincho"/>
                <w:lang w:val="en-AU"/>
              </w:rPr>
              <w:t xml:space="preserve"> </w:t>
            </w:r>
          </w:p>
          <w:p w:rsidR="006A42D6" w:rsidRPr="00B44555" w:rsidRDefault="006A42D6" w:rsidP="006A42D6">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Pr>
                <w:rFonts w:eastAsia="MS Mincho"/>
                <w:lang w:val="en-AU"/>
              </w:rPr>
              <w:t>Feature "Properties"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shown in</w:t>
            </w:r>
            <w:r>
              <w:rPr>
                <w:rFonts w:eastAsia="MS Mincho"/>
                <w:lang w:val="en-AU"/>
              </w:rPr>
              <w:t xml:space="preserve"> </w:t>
            </w:r>
            <w:r w:rsidR="005C6CA4">
              <w:rPr>
                <w:rFonts w:eastAsia="MS Mincho"/>
                <w:lang w:val="en-AU"/>
              </w:rPr>
              <w:fldChar w:fldCharType="begin"/>
            </w:r>
            <w:r>
              <w:rPr>
                <w:rFonts w:eastAsia="MS Mincho"/>
                <w:lang w:val="en-AU"/>
              </w:rPr>
              <w:instrText xml:space="preserve"> REF _Ref496170729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16</w:t>
            </w:r>
            <w:r w:rsidR="005C6CA4">
              <w:rPr>
                <w:rFonts w:eastAsia="MS Mincho"/>
                <w:lang w:val="en-AU"/>
              </w:rPr>
              <w:fldChar w:fldCharType="end"/>
            </w:r>
            <w:r>
              <w:rPr>
                <w:rFonts w:eastAsia="MS Mincho"/>
                <w:lang w:val="en-AU"/>
              </w:rPr>
              <w:t>, with the value matching the type shown, and with the obligation shown.</w:t>
            </w:r>
          </w:p>
        </w:tc>
      </w:tr>
    </w:tbl>
    <w:p w:rsidR="009C2712" w:rsidRDefault="009C2712" w:rsidP="009C2712">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6A42D6"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6A42D6" w:rsidRPr="00B44555" w:rsidRDefault="006A42D6"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6A42D6" w:rsidRPr="00B44555" w:rsidRDefault="006A42D6" w:rsidP="00CC4DCC">
            <w:pPr>
              <w:spacing w:before="100" w:beforeAutospacing="1" w:after="100" w:afterAutospacing="1" w:line="230" w:lineRule="atLeast"/>
              <w:rPr>
                <w:rFonts w:eastAsia="MS Mincho"/>
                <w:lang w:val="en-AU"/>
              </w:rPr>
            </w:pPr>
            <w:r w:rsidRPr="00B44555">
              <w:rPr>
                <w:rFonts w:eastAsia="MS Mincho"/>
                <w:b/>
                <w:color w:val="FF0000"/>
                <w:lang w:val="en-AU"/>
              </w:rPr>
              <w:t>/</w:t>
            </w:r>
            <w:r>
              <w:rPr>
                <w:rFonts w:eastAsia="MS Mincho"/>
                <w:b/>
                <w:color w:val="FF0000"/>
                <w:lang w:val="en-AU"/>
              </w:rPr>
              <w:t>req/feature-</w:t>
            </w:r>
            <w:r>
              <w:rPr>
                <w:rFonts w:eastAsia="MS Mincho"/>
                <w:b/>
                <w:color w:val="FF0000"/>
              </w:rPr>
              <w:t>properties/common-properties</w:t>
            </w:r>
            <w:r w:rsidRPr="00B44555">
              <w:rPr>
                <w:rFonts w:eastAsia="MS Mincho"/>
                <w:lang w:val="en-AU"/>
              </w:rPr>
              <w:t xml:space="preserve"> </w:t>
            </w:r>
          </w:p>
          <w:p w:rsidR="006A42D6" w:rsidRPr="00B44555" w:rsidRDefault="006A42D6" w:rsidP="00CC4DCC">
            <w:pPr>
              <w:spacing w:before="100" w:beforeAutospacing="1" w:after="100" w:afterAutospacing="1" w:line="230" w:lineRule="atLeast"/>
              <w:rPr>
                <w:rFonts w:eastAsia="MS Mincho"/>
                <w:b/>
                <w:color w:val="FF0000"/>
                <w:lang w:val="en-AU"/>
              </w:rPr>
            </w:pPr>
            <w:r>
              <w:rPr>
                <w:rFonts w:eastAsia="MS Mincho"/>
                <w:lang w:val="en-AU"/>
              </w:rPr>
              <w:t>A</w:t>
            </w:r>
            <w:r w:rsidRPr="00B44555">
              <w:rPr>
                <w:rFonts w:eastAsia="MS Mincho"/>
                <w:lang w:val="en-AU"/>
              </w:rPr>
              <w:t xml:space="preserve"> </w:t>
            </w:r>
            <w:r>
              <w:rPr>
                <w:rFonts w:eastAsia="MS Mincho"/>
                <w:lang w:val="en-AU"/>
              </w:rPr>
              <w:t>Feature "Properties"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w:t>
            </w:r>
            <w:r>
              <w:rPr>
                <w:rFonts w:eastAsia="MS Mincho"/>
                <w:lang w:val="en-AU"/>
              </w:rPr>
              <w:t>of a CommonProperties object (</w:t>
            </w:r>
            <w:r w:rsidR="005C6CA4">
              <w:rPr>
                <w:rFonts w:eastAsia="MS Mincho"/>
                <w:lang w:val="en-AU"/>
              </w:rPr>
              <w:fldChar w:fldCharType="begin"/>
            </w:r>
            <w:r>
              <w:rPr>
                <w:rFonts w:eastAsia="MS Mincho"/>
                <w:lang w:val="en-AU"/>
              </w:rPr>
              <w:instrText xml:space="preserve"> REF _Ref496169747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6</w:t>
            </w:r>
            <w:r w:rsidR="005C6CA4">
              <w:rPr>
                <w:rFonts w:eastAsia="MS Mincho"/>
                <w:lang w:val="en-AU"/>
              </w:rPr>
              <w:fldChar w:fldCharType="end"/>
            </w:r>
            <w:r>
              <w:rPr>
                <w:rFonts w:eastAsia="MS Mincho"/>
                <w:lang w:val="en-AU"/>
              </w:rPr>
              <w:t>).</w:t>
            </w:r>
          </w:p>
        </w:tc>
      </w:tr>
    </w:tbl>
    <w:p w:rsidR="00B92F12" w:rsidRPr="00B92F12" w:rsidRDefault="00B92F12" w:rsidP="00B92F12">
      <w:pPr>
        <w:jc w:val="both"/>
        <w:rPr>
          <w:lang w:val="de-DE"/>
        </w:rPr>
      </w:pPr>
      <w:r>
        <w:rPr>
          <w:lang w:val="de-DE"/>
        </w:rPr>
        <w:t xml:space="preserve">The Feature Properties block contains the properties and links to related objects. It contains all mandatory properties </w:t>
      </w:r>
      <w:r w:rsidRPr="00F710FE">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Pr="00F710FE">
        <w:rPr>
          <w:rFonts w:ascii="Courier New" w:hAnsi="Courier New" w:cs="Courier New"/>
          <w:color w:val="7F7F7F" w:themeColor="text1" w:themeTint="80"/>
          <w:sz w:val="16"/>
          <w:szCs w:val="16"/>
          <w:lang w:val="en-GB"/>
        </w:rPr>
        <w:t>properties.*</w:t>
      </w:r>
      <w:r>
        <w:rPr>
          <w:lang w:val="de-DE"/>
        </w:rPr>
        <w:t xml:space="preserve"> defined by OGC 14-055r2 [NR5].  Some optional properties defined by [NR5] can be added by implementations, but are not repeated in the table below.</w:t>
      </w:r>
    </w:p>
    <w:p w:rsidR="008D26F5" w:rsidRDefault="0018042E" w:rsidP="008D26F5">
      <w:pPr>
        <w:jc w:val="center"/>
        <w:rPr>
          <w:lang w:val="en-GB"/>
        </w:rPr>
      </w:pPr>
      <w:r w:rsidRPr="005C6CA4">
        <w:rPr>
          <w:lang w:val="en-GB"/>
        </w:rPr>
        <w:pict>
          <v:shape id="_x0000_i1047" type="#_x0000_t75" style="width:313.05pt;height:294.25pt">
            <v:imagedata r:id="rId68" o:title=""/>
          </v:shape>
        </w:pict>
      </w:r>
    </w:p>
    <w:p w:rsidR="008D26F5" w:rsidRDefault="008D26F5" w:rsidP="008D26F5">
      <w:pPr>
        <w:pStyle w:val="Caption"/>
        <w:suppressLineNumbers w:val="0"/>
        <w:suppressAutoHyphens w:val="0"/>
        <w:spacing w:before="120" w:line="240" w:lineRule="auto"/>
        <w:rPr>
          <w:rFonts w:cs="Times New Roman"/>
          <w:bCs/>
          <w:iCs w:val="0"/>
          <w:color w:val="000000"/>
          <w:sz w:val="20"/>
          <w:lang w:val="en-GB" w:eastAsia="en-US"/>
        </w:rPr>
      </w:pPr>
      <w:bookmarkStart w:id="441" w:name="_Toc501620099"/>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12</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Pr>
          <w:rFonts w:cs="Times New Roman"/>
          <w:bCs/>
          <w:iCs w:val="0"/>
          <w:color w:val="000000"/>
          <w:sz w:val="20"/>
          <w:lang w:val="en-GB" w:eastAsia="en-US"/>
        </w:rPr>
        <w:t>Properties (Feature) Schema</w:t>
      </w:r>
      <w:bookmarkEnd w:id="441"/>
      <w:r>
        <w:rPr>
          <w:rFonts w:cs="Times New Roman"/>
          <w:bCs/>
          <w:iCs w:val="0"/>
          <w:color w:val="000000"/>
          <w:sz w:val="20"/>
          <w:lang w:val="en-GB" w:eastAsia="en-US"/>
        </w:rPr>
        <w:t xml:space="preserve"> </w:t>
      </w:r>
    </w:p>
    <w:p w:rsidR="00024CB4" w:rsidRPr="00024CB4" w:rsidRDefault="00024CB4" w:rsidP="00024CB4">
      <w:pPr>
        <w:pStyle w:val="Caption"/>
        <w:suppressLineNumbers w:val="0"/>
        <w:suppressAutoHyphens w:val="0"/>
        <w:spacing w:before="120" w:line="240" w:lineRule="auto"/>
        <w:jc w:val="left"/>
        <w:rPr>
          <w:rFonts w:cs="Times New Roman"/>
          <w:b w:val="0"/>
          <w:bCs/>
          <w:i/>
          <w:iCs w:val="0"/>
          <w:color w:val="00B050"/>
          <w:sz w:val="20"/>
          <w:lang w:val="en-GB" w:eastAsia="en-US"/>
        </w:rPr>
      </w:pPr>
      <w:r w:rsidRPr="00024CB4">
        <w:rPr>
          <w:rFonts w:cs="Times New Roman"/>
          <w:b w:val="0"/>
          <w:bCs/>
          <w:i/>
          <w:iCs w:val="0"/>
          <w:color w:val="00B050"/>
          <w:sz w:val="20"/>
          <w:lang w:val="en-GB" w:eastAsia="en-US"/>
        </w:rPr>
        <w:t xml:space="preserve">Note: "identifier" is made mandatory </w:t>
      </w:r>
      <w:r w:rsidR="00013C5A">
        <w:rPr>
          <w:rFonts w:cs="Times New Roman"/>
          <w:b w:val="0"/>
          <w:bCs/>
          <w:i/>
          <w:iCs w:val="0"/>
          <w:color w:val="00B050"/>
          <w:sz w:val="20"/>
          <w:lang w:val="en-GB" w:eastAsia="en-US"/>
        </w:rPr>
        <w:t xml:space="preserve">below </w:t>
      </w:r>
      <w:r w:rsidRPr="00024CB4">
        <w:rPr>
          <w:rFonts w:cs="Times New Roman"/>
          <w:b w:val="0"/>
          <w:bCs/>
          <w:i/>
          <w:iCs w:val="0"/>
          <w:color w:val="00B050"/>
          <w:sz w:val="20"/>
          <w:lang w:val="en-GB" w:eastAsia="en-US"/>
        </w:rPr>
        <w:t xml:space="preserve">as it is mandatory in OGC 13-026r9.  This adds an </w:t>
      </w:r>
      <w:proofErr w:type="gramStart"/>
      <w:r w:rsidR="00861558">
        <w:rPr>
          <w:rFonts w:cs="Times New Roman"/>
          <w:b w:val="0"/>
          <w:bCs/>
          <w:i/>
          <w:iCs w:val="0"/>
          <w:color w:val="00B050"/>
          <w:sz w:val="20"/>
          <w:lang w:val="en-GB" w:eastAsia="en-US"/>
        </w:rPr>
        <w:t xml:space="preserve">unfortunate </w:t>
      </w:r>
      <w:r w:rsidRPr="00024CB4">
        <w:rPr>
          <w:rFonts w:cs="Times New Roman"/>
          <w:b w:val="0"/>
          <w:bCs/>
          <w:i/>
          <w:iCs w:val="0"/>
          <w:color w:val="00B050"/>
          <w:sz w:val="20"/>
          <w:lang w:val="en-GB" w:eastAsia="en-US"/>
        </w:rPr>
        <w:t xml:space="preserve"> constraint</w:t>
      </w:r>
      <w:proofErr w:type="gramEnd"/>
      <w:r w:rsidRPr="00024CB4">
        <w:rPr>
          <w:rFonts w:cs="Times New Roman"/>
          <w:b w:val="0"/>
          <w:bCs/>
          <w:i/>
          <w:iCs w:val="0"/>
          <w:color w:val="00B050"/>
          <w:sz w:val="20"/>
          <w:lang w:val="en-GB" w:eastAsia="en-US"/>
        </w:rPr>
        <w:t xml:space="preserve"> on the features </w:t>
      </w:r>
      <w:r w:rsidR="00CE692A">
        <w:rPr>
          <w:rFonts w:cs="Times New Roman"/>
          <w:b w:val="0"/>
          <w:bCs/>
          <w:i/>
          <w:iCs w:val="0"/>
          <w:color w:val="00B050"/>
          <w:sz w:val="20"/>
          <w:lang w:val="en-GB" w:eastAsia="en-US"/>
        </w:rPr>
        <w:t xml:space="preserve">which can be returned </w:t>
      </w:r>
      <w:r w:rsidRPr="00024CB4">
        <w:rPr>
          <w:rFonts w:cs="Times New Roman"/>
          <w:b w:val="0"/>
          <w:bCs/>
          <w:i/>
          <w:iCs w:val="0"/>
          <w:color w:val="00B050"/>
          <w:sz w:val="20"/>
          <w:lang w:val="en-GB" w:eastAsia="en-US"/>
        </w:rPr>
        <w:t>to wh</w:t>
      </w:r>
      <w:r w:rsidR="00CE692A">
        <w:rPr>
          <w:rFonts w:cs="Times New Roman"/>
          <w:b w:val="0"/>
          <w:bCs/>
          <w:i/>
          <w:iCs w:val="0"/>
          <w:color w:val="00B050"/>
          <w:sz w:val="20"/>
          <w:lang w:val="en-GB" w:eastAsia="en-US"/>
        </w:rPr>
        <w:t>i</w:t>
      </w:r>
      <w:r w:rsidRPr="00024CB4">
        <w:rPr>
          <w:rFonts w:cs="Times New Roman"/>
          <w:b w:val="0"/>
          <w:bCs/>
          <w:i/>
          <w:iCs w:val="0"/>
          <w:color w:val="00B050"/>
          <w:sz w:val="20"/>
          <w:lang w:val="en-GB" w:eastAsia="en-US"/>
        </w:rPr>
        <w:t xml:space="preserve">ch OGC 17-003 </w:t>
      </w:r>
      <w:r w:rsidR="00CE692A">
        <w:rPr>
          <w:rFonts w:cs="Times New Roman"/>
          <w:b w:val="0"/>
          <w:bCs/>
          <w:i/>
          <w:iCs w:val="0"/>
          <w:color w:val="00B050"/>
          <w:sz w:val="20"/>
          <w:lang w:val="en-GB" w:eastAsia="en-US"/>
        </w:rPr>
        <w:t xml:space="preserve">currently </w:t>
      </w:r>
      <w:r w:rsidRPr="00024CB4">
        <w:rPr>
          <w:rFonts w:cs="Times New Roman"/>
          <w:b w:val="0"/>
          <w:bCs/>
          <w:i/>
          <w:iCs w:val="0"/>
          <w:color w:val="00B050"/>
          <w:sz w:val="20"/>
          <w:lang w:val="en-GB" w:eastAsia="en-US"/>
        </w:rPr>
        <w:t>does not comply.  Make</w:t>
      </w:r>
      <w:r w:rsidR="00145A94">
        <w:rPr>
          <w:rFonts w:cs="Times New Roman"/>
          <w:b w:val="0"/>
          <w:bCs/>
          <w:i/>
          <w:iCs w:val="0"/>
          <w:color w:val="00B050"/>
          <w:sz w:val="20"/>
          <w:lang w:val="en-GB" w:eastAsia="en-US"/>
        </w:rPr>
        <w:t xml:space="preserve"> this property </w:t>
      </w:r>
      <w:r w:rsidRPr="00024CB4">
        <w:rPr>
          <w:rFonts w:cs="Times New Roman"/>
          <w:b w:val="0"/>
          <w:bCs/>
          <w:i/>
          <w:iCs w:val="0"/>
          <w:color w:val="00B050"/>
          <w:sz w:val="20"/>
          <w:lang w:val="en-GB" w:eastAsia="en-US"/>
        </w:rPr>
        <w:t>optional or add it also in OGC 17-</w:t>
      </w:r>
      <w:proofErr w:type="gramStart"/>
      <w:r w:rsidRPr="00024CB4">
        <w:rPr>
          <w:rFonts w:cs="Times New Roman"/>
          <w:b w:val="0"/>
          <w:bCs/>
          <w:i/>
          <w:iCs w:val="0"/>
          <w:color w:val="00B050"/>
          <w:sz w:val="20"/>
          <w:lang w:val="en-GB" w:eastAsia="en-US"/>
        </w:rPr>
        <w:t>003 ?</w:t>
      </w:r>
      <w:proofErr w:type="gramEnd"/>
    </w:p>
    <w:p w:rsidR="002D4D10" w:rsidRDefault="002D4D10" w:rsidP="007D77E7">
      <w:pPr>
        <w:jc w:val="both"/>
        <w:rPr>
          <w:lang w:val="de-DE"/>
        </w:rPr>
      </w:pPr>
      <w:r>
        <w:rPr>
          <w:lang w:val="de-DE"/>
        </w:rPr>
        <w:t xml:space="preserve">Complete description of Feature Properties is given in </w:t>
      </w:r>
      <w:r w:rsidR="005C6CA4">
        <w:rPr>
          <w:lang w:val="de-DE"/>
        </w:rPr>
        <w:fldChar w:fldCharType="begin"/>
      </w:r>
      <w:r>
        <w:rPr>
          <w:lang w:val="de-DE"/>
        </w:rPr>
        <w:instrText xml:space="preserve"> REF _Ref496170729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16</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863A83" w:rsidRPr="00521479" w:rsidTr="00CC4DCC">
        <w:trPr>
          <w:trHeight w:val="713"/>
        </w:trPr>
        <w:tc>
          <w:tcPr>
            <w:tcW w:w="1417" w:type="dxa"/>
          </w:tcPr>
          <w:p w:rsidR="00863A83" w:rsidRPr="00372EC3" w:rsidRDefault="00863A83" w:rsidP="00CC4DCC">
            <w:pPr>
              <w:tabs>
                <w:tab w:val="left" w:pos="360"/>
              </w:tabs>
              <w:jc w:val="center"/>
              <w:rPr>
                <w:b/>
                <w:sz w:val="20"/>
                <w:lang w:val="en-GB"/>
              </w:rPr>
            </w:pPr>
            <w:r>
              <w:rPr>
                <w:b/>
                <w:sz w:val="20"/>
                <w:lang w:val="en-GB"/>
              </w:rPr>
              <w:t>JSON Property</w:t>
            </w:r>
          </w:p>
        </w:tc>
        <w:tc>
          <w:tcPr>
            <w:tcW w:w="4645" w:type="dxa"/>
          </w:tcPr>
          <w:p w:rsidR="00863A83" w:rsidRPr="00372EC3" w:rsidRDefault="00863A83" w:rsidP="00CC4DCC">
            <w:pPr>
              <w:tabs>
                <w:tab w:val="left" w:pos="360"/>
              </w:tabs>
              <w:jc w:val="center"/>
              <w:rPr>
                <w:b/>
                <w:sz w:val="20"/>
                <w:lang w:val="en-GB"/>
              </w:rPr>
            </w:pPr>
            <w:r>
              <w:rPr>
                <w:b/>
                <w:sz w:val="20"/>
                <w:lang w:val="en-GB"/>
              </w:rPr>
              <w:t>Definition</w:t>
            </w:r>
          </w:p>
        </w:tc>
        <w:tc>
          <w:tcPr>
            <w:tcW w:w="1417" w:type="dxa"/>
          </w:tcPr>
          <w:p w:rsidR="00863A83" w:rsidRPr="00372EC3" w:rsidRDefault="00863A83" w:rsidP="00CC4DCC">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863A83" w:rsidRDefault="00863A83" w:rsidP="00CC4DCC">
            <w:pPr>
              <w:tabs>
                <w:tab w:val="left" w:pos="360"/>
              </w:tabs>
              <w:jc w:val="center"/>
              <w:rPr>
                <w:b/>
                <w:sz w:val="20"/>
                <w:lang w:val="en-GB"/>
              </w:rPr>
            </w:pPr>
            <w:r>
              <w:rPr>
                <w:b/>
                <w:sz w:val="20"/>
                <w:lang w:val="en-GB"/>
              </w:rPr>
              <w:t>Multiplicity and use</w:t>
            </w:r>
          </w:p>
        </w:tc>
      </w:tr>
      <w:tr w:rsidR="00743BD0" w:rsidRPr="00521479" w:rsidTr="00CC4DCC">
        <w:tc>
          <w:tcPr>
            <w:tcW w:w="1417" w:type="dxa"/>
          </w:tcPr>
          <w:p w:rsidR="00743BD0" w:rsidRDefault="00743BD0" w:rsidP="00CC4DCC">
            <w:pPr>
              <w:tabs>
                <w:tab w:val="left" w:pos="360"/>
              </w:tabs>
              <w:rPr>
                <w:sz w:val="20"/>
                <w:lang w:val="en-GB"/>
              </w:rPr>
            </w:pPr>
            <w:r>
              <w:rPr>
                <w:sz w:val="20"/>
                <w:lang w:val="en-GB"/>
              </w:rPr>
              <w:t>identifier</w:t>
            </w:r>
          </w:p>
          <w:p w:rsidR="00743BD0" w:rsidRDefault="00743BD0" w:rsidP="00CC4DCC">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Pr="00DA64EF">
              <w:rPr>
                <w:rFonts w:ascii="Courier New" w:hAnsi="Courier New" w:cs="Courier New"/>
                <w:color w:val="7F7F7F" w:themeColor="text1" w:themeTint="80"/>
                <w:sz w:val="16"/>
                <w:szCs w:val="16"/>
                <w:lang w:val="en-GB"/>
              </w:rPr>
              <w:t>.</w:t>
            </w:r>
            <w:r w:rsidR="00D87448">
              <w:rPr>
                <w:rFonts w:ascii="Courier New" w:hAnsi="Courier New" w:cs="Courier New"/>
                <w:color w:val="7F7F7F" w:themeColor="text1" w:themeTint="80"/>
                <w:sz w:val="16"/>
                <w:szCs w:val="16"/>
                <w:lang w:val="en-GB"/>
              </w:rPr>
              <w:t>properties.</w:t>
            </w:r>
            <w:r>
              <w:rPr>
                <w:rFonts w:ascii="Courier New" w:hAnsi="Courier New" w:cs="Courier New"/>
                <w:color w:val="7F7F7F" w:themeColor="text1" w:themeTint="80"/>
                <w:sz w:val="16"/>
                <w:szCs w:val="16"/>
                <w:lang w:val="en-GB"/>
              </w:rPr>
              <w:t>id</w:t>
            </w:r>
            <w:r w:rsidR="00D87448">
              <w:rPr>
                <w:rFonts w:ascii="Courier New" w:hAnsi="Courier New" w:cs="Courier New"/>
                <w:color w:val="7F7F7F" w:themeColor="text1" w:themeTint="80"/>
                <w:sz w:val="16"/>
                <w:szCs w:val="16"/>
                <w:lang w:val="en-GB"/>
              </w:rPr>
              <w:t>entifier</w:t>
            </w:r>
          </w:p>
        </w:tc>
        <w:tc>
          <w:tcPr>
            <w:tcW w:w="4645" w:type="dxa"/>
          </w:tcPr>
          <w:p w:rsidR="00743BD0" w:rsidRDefault="00173FC3" w:rsidP="00173FC3">
            <w:pPr>
              <w:tabs>
                <w:tab w:val="left" w:pos="360"/>
              </w:tabs>
              <w:rPr>
                <w:sz w:val="20"/>
                <w:lang w:val="en-GB"/>
              </w:rPr>
            </w:pPr>
            <w:r>
              <w:rPr>
                <w:sz w:val="20"/>
                <w:lang w:val="en-GB"/>
              </w:rPr>
              <w:t xml:space="preserve">The identifier of the resource </w:t>
            </w:r>
            <w:r w:rsidR="005B50EA">
              <w:rPr>
                <w:sz w:val="20"/>
                <w:lang w:val="en-GB"/>
              </w:rPr>
              <w:t xml:space="preserve">(i.e. search entry) </w:t>
            </w:r>
            <w:r>
              <w:rPr>
                <w:sz w:val="20"/>
                <w:lang w:val="en-GB"/>
              </w:rPr>
              <w:t>within the search engine context (local reference).  Not empty string.</w:t>
            </w:r>
          </w:p>
        </w:tc>
        <w:tc>
          <w:tcPr>
            <w:tcW w:w="1417" w:type="dxa"/>
          </w:tcPr>
          <w:p w:rsidR="00743BD0" w:rsidRDefault="00743BD0" w:rsidP="00CC4DCC">
            <w:pPr>
              <w:tabs>
                <w:tab w:val="left" w:pos="360"/>
              </w:tabs>
              <w:rPr>
                <w:sz w:val="20"/>
                <w:lang w:val="en-GB"/>
              </w:rPr>
            </w:pPr>
            <w:r>
              <w:rPr>
                <w:sz w:val="20"/>
                <w:lang w:val="en-GB"/>
              </w:rPr>
              <w:t>Domain: Properties</w:t>
            </w:r>
          </w:p>
          <w:p w:rsidR="00743BD0" w:rsidRDefault="00743BD0" w:rsidP="00CC4DCC">
            <w:pPr>
              <w:tabs>
                <w:tab w:val="left" w:pos="360"/>
              </w:tabs>
              <w:rPr>
                <w:sz w:val="20"/>
                <w:lang w:val="en-GB"/>
              </w:rPr>
            </w:pPr>
            <w:r>
              <w:rPr>
                <w:sz w:val="20"/>
                <w:lang w:val="en-GB"/>
              </w:rPr>
              <w:t>Range: String</w:t>
            </w:r>
          </w:p>
        </w:tc>
        <w:tc>
          <w:tcPr>
            <w:tcW w:w="1276" w:type="dxa"/>
          </w:tcPr>
          <w:p w:rsidR="00743BD0" w:rsidRDefault="00743BD0" w:rsidP="00CC4DCC">
            <w:pPr>
              <w:tabs>
                <w:tab w:val="left" w:pos="360"/>
              </w:tabs>
              <w:rPr>
                <w:sz w:val="20"/>
                <w:lang w:val="en-GB"/>
              </w:rPr>
            </w:pPr>
            <w:r>
              <w:rPr>
                <w:sz w:val="20"/>
                <w:lang w:val="en-GB"/>
              </w:rPr>
              <w:t>One</w:t>
            </w:r>
            <w:r>
              <w:rPr>
                <w:sz w:val="20"/>
                <w:lang w:val="en-GB"/>
              </w:rPr>
              <w:br/>
              <w:t>(mandatory)</w:t>
            </w:r>
          </w:p>
        </w:tc>
      </w:tr>
      <w:tr w:rsidR="005B50EA" w:rsidRPr="00521479" w:rsidTr="00CC4DCC">
        <w:tc>
          <w:tcPr>
            <w:tcW w:w="1417" w:type="dxa"/>
          </w:tcPr>
          <w:p w:rsidR="005B50EA" w:rsidRDefault="005B50EA" w:rsidP="00CC4DCC">
            <w:pPr>
              <w:tabs>
                <w:tab w:val="left" w:pos="360"/>
              </w:tabs>
              <w:rPr>
                <w:sz w:val="20"/>
                <w:lang w:val="en-GB"/>
              </w:rPr>
            </w:pPr>
            <w:r>
              <w:rPr>
                <w:sz w:val="20"/>
                <w:lang w:val="en-GB"/>
              </w:rPr>
              <w:t>abstract</w:t>
            </w:r>
          </w:p>
          <w:p w:rsidR="005B50EA" w:rsidRDefault="005B50EA" w:rsidP="00CC4DCC">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properties.abstract</w:t>
            </w:r>
          </w:p>
        </w:tc>
        <w:tc>
          <w:tcPr>
            <w:tcW w:w="4645" w:type="dxa"/>
          </w:tcPr>
          <w:p w:rsidR="005B50EA" w:rsidRDefault="005B50EA" w:rsidP="005B50EA">
            <w:pPr>
              <w:tabs>
                <w:tab w:val="left" w:pos="360"/>
              </w:tabs>
              <w:rPr>
                <w:sz w:val="20"/>
                <w:lang w:val="en-GB"/>
              </w:rPr>
            </w:pPr>
            <w:r>
              <w:rPr>
                <w:sz w:val="20"/>
                <w:lang w:val="en-GB"/>
              </w:rPr>
              <w:t>Generic description of the resource (i.e. search entry) purpose or content. Not empty string.</w:t>
            </w:r>
          </w:p>
        </w:tc>
        <w:tc>
          <w:tcPr>
            <w:tcW w:w="1417" w:type="dxa"/>
          </w:tcPr>
          <w:p w:rsidR="005B50EA" w:rsidRDefault="005B50EA" w:rsidP="005B50EA">
            <w:pPr>
              <w:tabs>
                <w:tab w:val="left" w:pos="360"/>
              </w:tabs>
              <w:rPr>
                <w:sz w:val="20"/>
                <w:lang w:val="en-GB"/>
              </w:rPr>
            </w:pPr>
            <w:r>
              <w:rPr>
                <w:sz w:val="20"/>
                <w:lang w:val="en-GB"/>
              </w:rPr>
              <w:t>Optional property in [NR5]</w:t>
            </w:r>
          </w:p>
          <w:p w:rsidR="005B50EA" w:rsidRDefault="005B50EA" w:rsidP="00CC4DCC">
            <w:pPr>
              <w:tabs>
                <w:tab w:val="left" w:pos="360"/>
              </w:tabs>
              <w:rPr>
                <w:sz w:val="20"/>
                <w:lang w:val="en-GB"/>
              </w:rPr>
            </w:pPr>
            <w:r>
              <w:rPr>
                <w:sz w:val="20"/>
                <w:lang w:val="en-GB"/>
              </w:rPr>
              <w:t>Domain: Properties</w:t>
            </w:r>
          </w:p>
          <w:p w:rsidR="005B50EA" w:rsidRDefault="005B50EA" w:rsidP="00CC4DCC">
            <w:pPr>
              <w:tabs>
                <w:tab w:val="left" w:pos="360"/>
              </w:tabs>
              <w:rPr>
                <w:sz w:val="20"/>
                <w:lang w:val="en-GB"/>
              </w:rPr>
            </w:pPr>
            <w:r>
              <w:rPr>
                <w:sz w:val="20"/>
                <w:lang w:val="en-GB"/>
              </w:rPr>
              <w:t>Range: String</w:t>
            </w:r>
          </w:p>
        </w:tc>
        <w:tc>
          <w:tcPr>
            <w:tcW w:w="1276" w:type="dxa"/>
          </w:tcPr>
          <w:p w:rsidR="005B50EA" w:rsidRDefault="005B50EA" w:rsidP="005B50EA">
            <w:pPr>
              <w:tabs>
                <w:tab w:val="left" w:pos="360"/>
              </w:tabs>
              <w:rPr>
                <w:sz w:val="20"/>
                <w:lang w:val="en-GB"/>
              </w:rPr>
            </w:pPr>
            <w:r>
              <w:rPr>
                <w:sz w:val="20"/>
                <w:lang w:val="en-GB"/>
              </w:rPr>
              <w:t>Zero or one</w:t>
            </w:r>
            <w:r>
              <w:rPr>
                <w:sz w:val="20"/>
                <w:lang w:val="en-GB"/>
              </w:rPr>
              <w:br/>
              <w:t>(optional)</w:t>
            </w:r>
          </w:p>
        </w:tc>
      </w:tr>
      <w:tr w:rsidR="0008236B" w:rsidRPr="00521479" w:rsidTr="00CC4DCC">
        <w:tc>
          <w:tcPr>
            <w:tcW w:w="1417" w:type="dxa"/>
          </w:tcPr>
          <w:p w:rsidR="0008236B" w:rsidRDefault="0008236B" w:rsidP="00CC4DCC">
            <w:pPr>
              <w:tabs>
                <w:tab w:val="left" w:pos="360"/>
              </w:tabs>
              <w:rPr>
                <w:sz w:val="20"/>
                <w:lang w:val="en-GB"/>
              </w:rPr>
            </w:pPr>
            <w:r>
              <w:rPr>
                <w:sz w:val="20"/>
                <w:lang w:val="en-GB"/>
              </w:rPr>
              <w:t>recordSche</w:t>
            </w:r>
            <w:r w:rsidR="00873B27">
              <w:rPr>
                <w:sz w:val="20"/>
                <w:lang w:val="en-GB"/>
              </w:rPr>
              <w:t>ma</w:t>
            </w:r>
          </w:p>
          <w:p w:rsidR="00873B27" w:rsidRDefault="00873B27" w:rsidP="00873B27">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properties.recordSchema</w:t>
            </w:r>
          </w:p>
        </w:tc>
        <w:tc>
          <w:tcPr>
            <w:tcW w:w="4645" w:type="dxa"/>
          </w:tcPr>
          <w:p w:rsidR="0008236B" w:rsidRDefault="0008236B" w:rsidP="005B50EA">
            <w:pPr>
              <w:tabs>
                <w:tab w:val="left" w:pos="360"/>
              </w:tabs>
              <w:rPr>
                <w:sz w:val="20"/>
                <w:lang w:val="en-GB"/>
              </w:rPr>
            </w:pPr>
            <w:r>
              <w:rPr>
                <w:sz w:val="20"/>
                <w:lang w:val="en-GB"/>
              </w:rPr>
              <w:t>To state which recordSchema is used for inline (embedded) metadata (if requested via the sru</w:t>
            </w:r>
            <w:proofErr w:type="gramStart"/>
            <w:r>
              <w:rPr>
                <w:sz w:val="20"/>
                <w:lang w:val="en-GB"/>
              </w:rPr>
              <w:t>:recordSchema</w:t>
            </w:r>
            <w:proofErr w:type="gramEnd"/>
            <w:r>
              <w:rPr>
                <w:sz w:val="20"/>
                <w:lang w:val="en-GB"/>
              </w:rPr>
              <w:t>) search parameter.</w:t>
            </w:r>
          </w:p>
        </w:tc>
        <w:tc>
          <w:tcPr>
            <w:tcW w:w="1417" w:type="dxa"/>
          </w:tcPr>
          <w:p w:rsidR="00922F8C" w:rsidRDefault="00922F8C" w:rsidP="00922F8C">
            <w:pPr>
              <w:tabs>
                <w:tab w:val="left" w:pos="360"/>
              </w:tabs>
              <w:rPr>
                <w:sz w:val="20"/>
                <w:lang w:val="en-GB"/>
              </w:rPr>
            </w:pPr>
            <w:r>
              <w:rPr>
                <w:sz w:val="20"/>
                <w:lang w:val="en-GB"/>
              </w:rPr>
              <w:t>Domain: Properties</w:t>
            </w:r>
          </w:p>
          <w:p w:rsidR="0008236B" w:rsidRDefault="00922F8C" w:rsidP="00922F8C">
            <w:pPr>
              <w:tabs>
                <w:tab w:val="left" w:pos="360"/>
              </w:tabs>
              <w:rPr>
                <w:sz w:val="20"/>
                <w:lang w:val="en-GB"/>
              </w:rPr>
            </w:pPr>
            <w:r>
              <w:rPr>
                <w:sz w:val="20"/>
                <w:lang w:val="en-GB"/>
              </w:rPr>
              <w:t>Range: String (URI)</w:t>
            </w:r>
          </w:p>
        </w:tc>
        <w:tc>
          <w:tcPr>
            <w:tcW w:w="1276" w:type="dxa"/>
          </w:tcPr>
          <w:p w:rsidR="0008236B" w:rsidRDefault="00F82213" w:rsidP="005B50EA">
            <w:pPr>
              <w:tabs>
                <w:tab w:val="left" w:pos="360"/>
              </w:tabs>
              <w:rPr>
                <w:sz w:val="20"/>
                <w:lang w:val="en-GB"/>
              </w:rPr>
            </w:pPr>
            <w:r>
              <w:rPr>
                <w:sz w:val="20"/>
                <w:lang w:val="en-GB"/>
              </w:rPr>
              <w:t>Zero or one</w:t>
            </w:r>
            <w:r>
              <w:rPr>
                <w:sz w:val="20"/>
                <w:lang w:val="en-GB"/>
              </w:rPr>
              <w:br/>
              <w:t>(optional)</w:t>
            </w:r>
          </w:p>
        </w:tc>
      </w:tr>
      <w:tr w:rsidR="005B50EA" w:rsidRPr="00521479" w:rsidTr="00CC4DCC">
        <w:tc>
          <w:tcPr>
            <w:tcW w:w="1417" w:type="dxa"/>
          </w:tcPr>
          <w:p w:rsidR="005B50EA" w:rsidRDefault="005B50EA" w:rsidP="00CC4DCC">
            <w:pPr>
              <w:tabs>
                <w:tab w:val="left" w:pos="360"/>
              </w:tabs>
              <w:rPr>
                <w:sz w:val="20"/>
                <w:lang w:val="en-GB"/>
              </w:rPr>
            </w:pPr>
            <w:r>
              <w:rPr>
                <w:sz w:val="20"/>
                <w:lang w:val="en-GB"/>
              </w:rPr>
              <w:t>links</w:t>
            </w:r>
          </w:p>
          <w:p w:rsidR="005B50EA" w:rsidRDefault="005B50EA" w:rsidP="00CC4DCC">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w:t>
            </w:r>
          </w:p>
        </w:tc>
        <w:tc>
          <w:tcPr>
            <w:tcW w:w="4645" w:type="dxa"/>
          </w:tcPr>
          <w:p w:rsidR="005B50EA" w:rsidRDefault="005B50EA" w:rsidP="00E9575D">
            <w:pPr>
              <w:tabs>
                <w:tab w:val="left" w:pos="360"/>
              </w:tabs>
              <w:rPr>
                <w:sz w:val="20"/>
                <w:lang w:val="en-GB"/>
              </w:rPr>
            </w:pPr>
            <w:r w:rsidRPr="00043778">
              <w:rPr>
                <w:sz w:val="20"/>
                <w:lang w:val="en-GB"/>
              </w:rPr>
              <w:t xml:space="preserve">Refers to related and actionable resources.  </w:t>
            </w:r>
          </w:p>
        </w:tc>
        <w:tc>
          <w:tcPr>
            <w:tcW w:w="1417" w:type="dxa"/>
          </w:tcPr>
          <w:p w:rsidR="005B50EA" w:rsidRDefault="005B50EA" w:rsidP="00E9575D">
            <w:pPr>
              <w:tabs>
                <w:tab w:val="left" w:pos="360"/>
              </w:tabs>
              <w:rPr>
                <w:sz w:val="20"/>
                <w:lang w:val="en-GB"/>
              </w:rPr>
            </w:pPr>
            <w:r>
              <w:rPr>
                <w:sz w:val="20"/>
                <w:lang w:val="en-GB"/>
              </w:rPr>
              <w:t>Domain: Properties</w:t>
            </w:r>
          </w:p>
          <w:p w:rsidR="005B50EA" w:rsidRDefault="005B50EA" w:rsidP="00E9575D">
            <w:pPr>
              <w:tabs>
                <w:tab w:val="left" w:pos="360"/>
              </w:tabs>
              <w:rPr>
                <w:sz w:val="20"/>
                <w:lang w:val="en-GB"/>
              </w:rPr>
            </w:pPr>
            <w:r>
              <w:rPr>
                <w:sz w:val="20"/>
                <w:lang w:val="en-GB"/>
              </w:rPr>
              <w:t xml:space="preserve">Range: Links.  (See </w:t>
            </w:r>
            <w:fldSimple w:instr=" REF _Ref473214710 \h  \* MERGEFORMAT ">
              <w:r w:rsidR="00617FA2" w:rsidRPr="00617FA2">
                <w:rPr>
                  <w:bCs/>
                  <w:iCs/>
                  <w:color w:val="000000"/>
                  <w:sz w:val="20"/>
                  <w:lang w:eastAsia="en-US"/>
                </w:rPr>
                <w:t xml:space="preserve">Table </w:t>
              </w:r>
              <w:r w:rsidR="00617FA2">
                <w:rPr>
                  <w:bCs/>
                  <w:iCs/>
                  <w:noProof/>
                  <w:color w:val="000000"/>
                  <w:sz w:val="20"/>
                  <w:lang w:eastAsia="en-US"/>
                </w:rPr>
                <w:t>9</w:t>
              </w:r>
            </w:fldSimple>
            <w:r>
              <w:rPr>
                <w:sz w:val="20"/>
                <w:lang w:val="en-GB"/>
              </w:rPr>
              <w:t>)</w:t>
            </w:r>
          </w:p>
        </w:tc>
        <w:tc>
          <w:tcPr>
            <w:tcW w:w="1276" w:type="dxa"/>
          </w:tcPr>
          <w:p w:rsidR="005B50EA" w:rsidRDefault="005B50EA" w:rsidP="00CC4DCC">
            <w:pPr>
              <w:tabs>
                <w:tab w:val="left" w:pos="360"/>
              </w:tabs>
              <w:rPr>
                <w:sz w:val="20"/>
                <w:lang w:val="en-GB"/>
              </w:rPr>
            </w:pPr>
            <w:r>
              <w:rPr>
                <w:sz w:val="20"/>
                <w:lang w:val="en-GB"/>
              </w:rPr>
              <w:t>Zero or one</w:t>
            </w:r>
            <w:r>
              <w:rPr>
                <w:sz w:val="20"/>
                <w:lang w:val="en-GB"/>
              </w:rPr>
              <w:br/>
              <w:t>(optional)</w:t>
            </w:r>
          </w:p>
        </w:tc>
      </w:tr>
      <w:tr w:rsidR="005B50EA" w:rsidRPr="00521479" w:rsidTr="00CC4DCC">
        <w:tc>
          <w:tcPr>
            <w:tcW w:w="1417" w:type="dxa"/>
          </w:tcPr>
          <w:p w:rsidR="005B50EA" w:rsidRDefault="005B50EA" w:rsidP="00CC4DCC">
            <w:pPr>
              <w:tabs>
                <w:tab w:val="left" w:pos="360"/>
              </w:tabs>
              <w:rPr>
                <w:sz w:val="20"/>
                <w:lang w:val="en-GB"/>
              </w:rPr>
            </w:pPr>
            <w:r>
              <w:rPr>
                <w:sz w:val="20"/>
                <w:lang w:val="en-GB"/>
              </w:rPr>
              <w:t>links.via</w:t>
            </w:r>
          </w:p>
          <w:p w:rsidR="005B50EA" w:rsidRDefault="005B50EA" w:rsidP="00CC4DCC">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propertieslinks.via</w:t>
            </w:r>
          </w:p>
          <w:p w:rsidR="005B50EA" w:rsidRDefault="005B50EA" w:rsidP="00CC4DCC">
            <w:pPr>
              <w:tabs>
                <w:tab w:val="left" w:pos="360"/>
              </w:tabs>
              <w:rPr>
                <w:sz w:val="20"/>
                <w:lang w:val="en-GB"/>
              </w:rPr>
            </w:pPr>
          </w:p>
        </w:tc>
        <w:tc>
          <w:tcPr>
            <w:tcW w:w="4645" w:type="dxa"/>
          </w:tcPr>
          <w:p w:rsidR="005B50EA" w:rsidRDefault="005B50EA" w:rsidP="00CC4DCC">
            <w:pPr>
              <w:tabs>
                <w:tab w:val="left" w:pos="360"/>
              </w:tabs>
              <w:rPr>
                <w:sz w:val="20"/>
                <w:lang w:val="en-GB"/>
              </w:rPr>
            </w:pPr>
            <w:r>
              <w:rPr>
                <w:sz w:val="20"/>
                <w:lang w:val="en-GB"/>
              </w:rPr>
              <w:t>Reference to an authoritative description of the resource of which the search entry is derived (e.g. original metadata).</w:t>
            </w:r>
          </w:p>
          <w:p w:rsidR="005B50EA" w:rsidRDefault="005B50EA" w:rsidP="00CC4DCC">
            <w:pPr>
              <w:tabs>
                <w:tab w:val="left" w:pos="360"/>
              </w:tabs>
              <w:rPr>
                <w:sz w:val="20"/>
                <w:lang w:val="en-GB"/>
              </w:rPr>
            </w:pPr>
            <w:r>
              <w:rPr>
                <w:sz w:val="20"/>
                <w:lang w:val="en-GB"/>
              </w:rPr>
              <w:t>Is defined by [NR5] §7.1.2</w:t>
            </w:r>
          </w:p>
        </w:tc>
        <w:tc>
          <w:tcPr>
            <w:tcW w:w="1417" w:type="dxa"/>
          </w:tcPr>
          <w:p w:rsidR="005B50EA" w:rsidRDefault="005B50EA" w:rsidP="00CC4DCC">
            <w:pPr>
              <w:tabs>
                <w:tab w:val="left" w:pos="360"/>
              </w:tabs>
              <w:rPr>
                <w:sz w:val="20"/>
                <w:lang w:val="en-GB"/>
              </w:rPr>
            </w:pPr>
            <w:r>
              <w:rPr>
                <w:sz w:val="20"/>
                <w:lang w:val="en-GB"/>
              </w:rPr>
              <w:t>Optional property in [NR5].</w:t>
            </w:r>
          </w:p>
          <w:p w:rsidR="005B50EA" w:rsidRDefault="005B50EA" w:rsidP="00CC4DCC">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6" w:type="dxa"/>
          </w:tcPr>
          <w:p w:rsidR="005B50EA" w:rsidRDefault="005B50EA" w:rsidP="00CC4DCC">
            <w:pPr>
              <w:tabs>
                <w:tab w:val="left" w:pos="360"/>
              </w:tabs>
              <w:rPr>
                <w:sz w:val="20"/>
                <w:lang w:val="en-GB"/>
              </w:rPr>
            </w:pPr>
            <w:r>
              <w:rPr>
                <w:sz w:val="20"/>
                <w:lang w:val="en-GB"/>
              </w:rPr>
              <w:t>Zero or one (optional)</w:t>
            </w:r>
          </w:p>
        </w:tc>
      </w:tr>
      <w:tr w:rsidR="005B50EA" w:rsidRPr="00521479" w:rsidTr="00CC4DCC">
        <w:tc>
          <w:tcPr>
            <w:tcW w:w="1417" w:type="dxa"/>
          </w:tcPr>
          <w:p w:rsidR="005B50EA" w:rsidRDefault="005B50EA" w:rsidP="00CC4DCC">
            <w:pPr>
              <w:tabs>
                <w:tab w:val="left" w:pos="360"/>
              </w:tabs>
              <w:rPr>
                <w:sz w:val="20"/>
                <w:lang w:val="en-GB"/>
              </w:rPr>
            </w:pPr>
            <w:r>
              <w:rPr>
                <w:sz w:val="20"/>
                <w:lang w:val="en-GB"/>
              </w:rPr>
              <w:t>links.alternates</w:t>
            </w:r>
          </w:p>
          <w:p w:rsidR="005B50EA" w:rsidRDefault="005B50EA" w:rsidP="00CC4DCC">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.features[*]</w:t>
            </w: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properties.links.alternates</w:t>
            </w:r>
          </w:p>
        </w:tc>
        <w:tc>
          <w:tcPr>
            <w:tcW w:w="4645" w:type="dxa"/>
          </w:tcPr>
          <w:p w:rsidR="005B50EA" w:rsidRDefault="005B50EA" w:rsidP="00CC4DCC">
            <w:pPr>
              <w:tabs>
                <w:tab w:val="left" w:pos="360"/>
              </w:tabs>
              <w:rPr>
                <w:sz w:val="20"/>
                <w:lang w:val="en-GB"/>
              </w:rPr>
            </w:pPr>
            <w:r>
              <w:rPr>
                <w:sz w:val="20"/>
                <w:lang w:val="en-GB"/>
              </w:rPr>
              <w:t>Reference to a description of the resource in an alternative format.</w:t>
            </w:r>
          </w:p>
          <w:p w:rsidR="005B50EA" w:rsidRDefault="005B50EA" w:rsidP="00CC4DCC">
            <w:pPr>
              <w:tabs>
                <w:tab w:val="left" w:pos="360"/>
              </w:tabs>
              <w:rPr>
                <w:sz w:val="20"/>
                <w:lang w:val="en-GB"/>
              </w:rPr>
            </w:pPr>
            <w:r>
              <w:rPr>
                <w:sz w:val="20"/>
                <w:lang w:val="en-GB"/>
              </w:rPr>
              <w:t>Is defined by [NR5] §7.1.2.</w:t>
            </w:r>
          </w:p>
        </w:tc>
        <w:tc>
          <w:tcPr>
            <w:tcW w:w="1417" w:type="dxa"/>
          </w:tcPr>
          <w:p w:rsidR="005B50EA" w:rsidRDefault="005B50EA" w:rsidP="00CC4DCC">
            <w:pPr>
              <w:tabs>
                <w:tab w:val="left" w:pos="360"/>
              </w:tabs>
              <w:rPr>
                <w:sz w:val="20"/>
                <w:lang w:val="en-GB"/>
              </w:rPr>
            </w:pPr>
            <w:r>
              <w:rPr>
                <w:sz w:val="20"/>
                <w:lang w:val="en-GB"/>
              </w:rPr>
              <w:t>Optional property in [NR5].</w:t>
            </w:r>
          </w:p>
          <w:p w:rsidR="005B50EA" w:rsidRDefault="005B50EA" w:rsidP="00CC4DCC">
            <w:pPr>
              <w:tabs>
                <w:tab w:val="left" w:pos="360"/>
              </w:tabs>
              <w:rPr>
                <w:sz w:val="20"/>
                <w:lang w:val="en-GB"/>
              </w:rPr>
            </w:pPr>
            <w:r>
              <w:rPr>
                <w:sz w:val="20"/>
                <w:lang w:val="en-GB"/>
              </w:rPr>
              <w:t xml:space="preserve">Range: array of Link as defined in </w:t>
            </w:r>
            <w:r w:rsidR="005C6CA4">
              <w:rPr>
                <w:sz w:val="20"/>
                <w:lang w:val="en-GB"/>
              </w:rPr>
              <w:fldChar w:fldCharType="begin"/>
            </w:r>
            <w:r>
              <w:rPr>
                <w:sz w:val="20"/>
                <w:lang w:val="en-GB"/>
              </w:rPr>
              <w:instrText xml:space="preserve"> REF _Ref473213752 \h </w:instrText>
            </w:r>
            <w:r w:rsidR="005C6CA4">
              <w:rPr>
                <w:sz w:val="20"/>
                <w:lang w:val="en-GB"/>
              </w:rPr>
            </w:r>
            <w:r w:rsidR="005C6CA4">
              <w:rPr>
                <w:sz w:val="20"/>
                <w:lang w:val="en-GB"/>
              </w:rPr>
              <w:fldChar w:fldCharType="separate"/>
            </w:r>
            <w:r w:rsidR="00617FA2" w:rsidRPr="00AF7F4B">
              <w:rPr>
                <w:bCs/>
                <w:color w:val="000000"/>
                <w:sz w:val="20"/>
                <w:lang w:eastAsia="en-US"/>
              </w:rPr>
              <w:t xml:space="preserve">Table </w:t>
            </w:r>
            <w:r w:rsidR="00617FA2">
              <w:rPr>
                <w:bCs/>
                <w:iCs/>
                <w:noProof/>
                <w:color w:val="000000"/>
                <w:sz w:val="20"/>
                <w:lang w:eastAsia="en-US"/>
              </w:rPr>
              <w:t>11</w:t>
            </w:r>
            <w:r w:rsidR="005C6CA4">
              <w:rPr>
                <w:sz w:val="20"/>
                <w:lang w:val="en-GB"/>
              </w:rPr>
              <w:fldChar w:fldCharType="end"/>
            </w:r>
            <w:r>
              <w:rPr>
                <w:sz w:val="20"/>
                <w:lang w:val="en-GB"/>
              </w:rPr>
              <w:t>.</w:t>
            </w:r>
          </w:p>
        </w:tc>
        <w:tc>
          <w:tcPr>
            <w:tcW w:w="1276" w:type="dxa"/>
          </w:tcPr>
          <w:p w:rsidR="005B50EA" w:rsidRDefault="005B50EA" w:rsidP="00CC4DCC">
            <w:pPr>
              <w:tabs>
                <w:tab w:val="left" w:pos="360"/>
              </w:tabs>
              <w:rPr>
                <w:sz w:val="20"/>
                <w:lang w:val="en-GB"/>
              </w:rPr>
            </w:pPr>
            <w:r>
              <w:rPr>
                <w:sz w:val="20"/>
                <w:lang w:val="en-GB"/>
              </w:rPr>
              <w:t>Zero or one (optional)</w:t>
            </w:r>
          </w:p>
        </w:tc>
      </w:tr>
      <w:tr w:rsidR="005B50EA" w:rsidRPr="00521479" w:rsidTr="00CC4DCC">
        <w:tc>
          <w:tcPr>
            <w:tcW w:w="1417" w:type="dxa"/>
          </w:tcPr>
          <w:p w:rsidR="005B50EA" w:rsidRDefault="005B50EA" w:rsidP="00CC4DCC">
            <w:pPr>
              <w:tabs>
                <w:tab w:val="left" w:pos="360"/>
              </w:tabs>
              <w:rPr>
                <w:sz w:val="20"/>
                <w:lang w:val="en-GB"/>
              </w:rPr>
            </w:pPr>
          </w:p>
          <w:p w:rsidR="005B50EA" w:rsidRDefault="005B50EA" w:rsidP="00CC4DCC">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w:t>
            </w:r>
            <w:proofErr w:type="gramStart"/>
            <w:r>
              <w:rPr>
                <w:rFonts w:ascii="Courier New" w:hAnsi="Courier New" w:cs="Courier New"/>
                <w:color w:val="7F7F7F" w:themeColor="text1" w:themeTint="80"/>
                <w:sz w:val="16"/>
                <w:szCs w:val="16"/>
                <w:lang w:val="en-GB"/>
              </w:rPr>
              <w:t>features[</w:t>
            </w:r>
            <w:proofErr w:type="gramEnd"/>
            <w:r>
              <w:rPr>
                <w:rFonts w:ascii="Courier New" w:hAnsi="Courier New" w:cs="Courier New"/>
                <w:color w:val="7F7F7F" w:themeColor="text1" w:themeTint="80"/>
                <w:sz w:val="16"/>
                <w:szCs w:val="16"/>
                <w:lang w:val="en-GB"/>
              </w:rPr>
              <w:t>*]</w:t>
            </w:r>
            <w:r w:rsidRPr="00DA64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properties.*</w:t>
            </w:r>
          </w:p>
        </w:tc>
        <w:tc>
          <w:tcPr>
            <w:tcW w:w="4645" w:type="dxa"/>
          </w:tcPr>
          <w:p w:rsidR="005B50EA" w:rsidRDefault="005B50EA" w:rsidP="00066580">
            <w:pPr>
              <w:tabs>
                <w:tab w:val="left" w:pos="360"/>
              </w:tabs>
              <w:rPr>
                <w:sz w:val="20"/>
                <w:lang w:val="en-GB"/>
              </w:rPr>
            </w:pPr>
            <w:r>
              <w:rPr>
                <w:sz w:val="20"/>
                <w:lang w:val="en-GB"/>
              </w:rPr>
              <w:t xml:space="preserve">Other properties allowed by a specification derived from GeoJSON, including but not limited to OGC 14-055r2, OGC 17-003 etc. </w:t>
            </w:r>
          </w:p>
        </w:tc>
        <w:tc>
          <w:tcPr>
            <w:tcW w:w="1417" w:type="dxa"/>
          </w:tcPr>
          <w:p w:rsidR="005B50EA" w:rsidRDefault="005B50EA" w:rsidP="00CC4DCC">
            <w:pPr>
              <w:tabs>
                <w:tab w:val="left" w:pos="360"/>
              </w:tabs>
              <w:rPr>
                <w:sz w:val="20"/>
                <w:lang w:val="en-GB"/>
              </w:rPr>
            </w:pPr>
          </w:p>
        </w:tc>
        <w:tc>
          <w:tcPr>
            <w:tcW w:w="1276" w:type="dxa"/>
          </w:tcPr>
          <w:p w:rsidR="005B50EA" w:rsidRDefault="005B50EA" w:rsidP="00F86100">
            <w:pPr>
              <w:tabs>
                <w:tab w:val="left" w:pos="360"/>
              </w:tabs>
              <w:rPr>
                <w:sz w:val="20"/>
                <w:lang w:val="en-GB"/>
              </w:rPr>
            </w:pPr>
            <w:r>
              <w:rPr>
                <w:sz w:val="20"/>
                <w:lang w:val="en-GB"/>
              </w:rPr>
              <w:t>Zero or more (optional)</w:t>
            </w:r>
          </w:p>
        </w:tc>
      </w:tr>
    </w:tbl>
    <w:p w:rsidR="002B5263" w:rsidRDefault="002B5263" w:rsidP="002B5263">
      <w:pPr>
        <w:pStyle w:val="Caption"/>
        <w:suppressLineNumbers w:val="0"/>
        <w:suppressAutoHyphens w:val="0"/>
        <w:spacing w:before="120" w:line="240" w:lineRule="auto"/>
        <w:rPr>
          <w:rFonts w:cs="Times New Roman"/>
          <w:bCs/>
          <w:iCs w:val="0"/>
          <w:color w:val="000000"/>
          <w:sz w:val="20"/>
          <w:lang w:val="en-GB" w:eastAsia="en-US"/>
        </w:rPr>
      </w:pPr>
      <w:bookmarkStart w:id="442" w:name="_Ref496170729"/>
      <w:bookmarkStart w:id="443" w:name="_Ref496111875"/>
      <w:bookmarkStart w:id="444" w:name="_Toc501620119"/>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16</w:t>
      </w:r>
      <w:r w:rsidR="005C6CA4" w:rsidRPr="00EF249B">
        <w:rPr>
          <w:rFonts w:cs="Times New Roman"/>
          <w:bCs/>
          <w:iCs w:val="0"/>
          <w:color w:val="000000"/>
          <w:sz w:val="20"/>
          <w:lang w:val="en-GB" w:eastAsia="en-US"/>
        </w:rPr>
        <w:fldChar w:fldCharType="end"/>
      </w:r>
      <w:bookmarkEnd w:id="442"/>
      <w:r w:rsidRPr="00EF249B">
        <w:rPr>
          <w:rFonts w:cs="Times New Roman"/>
          <w:bCs/>
          <w:iCs w:val="0"/>
          <w:color w:val="000000"/>
          <w:sz w:val="20"/>
          <w:lang w:val="en-GB" w:eastAsia="en-US"/>
        </w:rPr>
        <w:t xml:space="preserve">: </w:t>
      </w:r>
      <w:r>
        <w:rPr>
          <w:rFonts w:cs="Times New Roman"/>
          <w:bCs/>
          <w:iCs w:val="0"/>
          <w:color w:val="000000"/>
          <w:sz w:val="20"/>
          <w:lang w:val="en-GB" w:eastAsia="en-US"/>
        </w:rPr>
        <w:t>Properties (Feature) object properties</w:t>
      </w:r>
      <w:bookmarkEnd w:id="443"/>
      <w:bookmarkEnd w:id="444"/>
    </w:p>
    <w:p w:rsidR="00D853CB" w:rsidRDefault="00D853CB" w:rsidP="00D853CB">
      <w:pPr>
        <w:pStyle w:val="Caption"/>
        <w:suppressLineNumbers w:val="0"/>
        <w:suppressAutoHyphens w:val="0"/>
        <w:spacing w:before="120" w:line="240" w:lineRule="auto"/>
        <w:jc w:val="left"/>
        <w:rPr>
          <w:rFonts w:cs="Times New Roman"/>
          <w:bCs/>
          <w:iCs w:val="0"/>
          <w:color w:val="000000"/>
          <w:sz w:val="20"/>
          <w:lang w:val="en-GB" w:eastAsia="en-US"/>
        </w:rPr>
      </w:pPr>
    </w:p>
    <w:p w:rsidR="00D853CB" w:rsidRDefault="00D853CB" w:rsidP="00D853CB">
      <w:pPr>
        <w:pStyle w:val="Caption"/>
        <w:suppressLineNumbers w:val="0"/>
        <w:suppressAutoHyphens w:val="0"/>
        <w:spacing w:before="120" w:line="240" w:lineRule="auto"/>
        <w:jc w:val="left"/>
        <w:rPr>
          <w:rFonts w:cs="Times New Roman"/>
          <w:bCs/>
          <w:iCs w:val="0"/>
          <w:color w:val="000000"/>
          <w:sz w:val="20"/>
          <w:lang w:val="en-GB" w:eastAsia="en-US"/>
        </w:rPr>
      </w:pPr>
      <w:bookmarkStart w:id="445" w:name="_Toc501620147"/>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25</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Pr>
          <w:rFonts w:cs="Times New Roman"/>
          <w:bCs/>
          <w:iCs w:val="0"/>
          <w:color w:val="000000"/>
          <w:sz w:val="20"/>
          <w:lang w:val="en-GB" w:eastAsia="en-US"/>
        </w:rPr>
        <w:t>Feature</w:t>
      </w:r>
      <w:r w:rsidRPr="006D1ACA">
        <w:rPr>
          <w:rFonts w:cs="Times New Roman"/>
          <w:bCs/>
          <w:iCs w:val="0"/>
          <w:color w:val="000000"/>
          <w:sz w:val="20"/>
          <w:lang w:val="en-GB" w:eastAsia="en-US"/>
        </w:rPr>
        <w:t xml:space="preserve"> </w:t>
      </w:r>
      <w:r>
        <w:rPr>
          <w:rFonts w:cs="Times New Roman"/>
          <w:bCs/>
          <w:iCs w:val="0"/>
          <w:color w:val="000000"/>
          <w:sz w:val="20"/>
          <w:lang w:val="en-GB" w:eastAsia="en-US"/>
        </w:rPr>
        <w:t xml:space="preserve">Properties </w:t>
      </w:r>
      <w:r w:rsidRPr="006D1ACA">
        <w:rPr>
          <w:rFonts w:cs="Times New Roman"/>
          <w:bCs/>
          <w:iCs w:val="0"/>
          <w:color w:val="000000"/>
          <w:sz w:val="20"/>
          <w:lang w:val="en-GB" w:eastAsia="en-US"/>
        </w:rPr>
        <w:t>encoding example</w:t>
      </w:r>
      <w:bookmarkEnd w:id="445"/>
      <w:r>
        <w:rPr>
          <w:rFonts w:cs="Times New Roman"/>
          <w:bCs/>
          <w:iCs w:val="0"/>
          <w:color w:val="000000"/>
          <w:sz w:val="20"/>
          <w:lang w:val="en-GB" w:eastAsia="en-US"/>
        </w:rPr>
        <w:t xml:space="preserve"> </w:t>
      </w:r>
    </w:p>
    <w:p w:rsidR="00CE5FDD" w:rsidRDefault="00CE5FDD" w:rsidP="00CE5FDD">
      <w:pPr>
        <w:pStyle w:val="XMLListing"/>
        <w:rPr>
          <w:highlight w:val="white"/>
          <w:lang w:eastAsia="en-US"/>
        </w:rPr>
      </w:pPr>
      <w:r w:rsidRPr="00D852A7">
        <w:rPr>
          <w:highlight w:val="white"/>
          <w:lang w:eastAsia="en-US"/>
        </w:rPr>
        <w:t>{</w:t>
      </w:r>
    </w:p>
    <w:p w:rsidR="00CE5FDD" w:rsidRPr="00D852A7" w:rsidRDefault="00CE5FDD" w:rsidP="00CE5FDD">
      <w:pPr>
        <w:pStyle w:val="XMLListing"/>
        <w:rPr>
          <w:highlight w:val="white"/>
          <w:lang w:eastAsia="en-US"/>
        </w:rPr>
      </w:pPr>
    </w:p>
    <w:p w:rsidR="00CE5FDD" w:rsidRDefault="00B21ABD" w:rsidP="00CE5FDD">
      <w:pPr>
        <w:pStyle w:val="XMLListing"/>
        <w:rPr>
          <w:highlight w:val="white"/>
          <w:lang w:eastAsia="en-US"/>
        </w:rPr>
      </w:pPr>
      <w:r>
        <w:rPr>
          <w:highlight w:val="white"/>
          <w:lang w:eastAsia="en-US"/>
        </w:rPr>
        <w:tab/>
      </w:r>
      <w:r>
        <w:rPr>
          <w:highlight w:val="white"/>
          <w:lang w:eastAsia="en-US"/>
        </w:rPr>
        <w:tab/>
        <w:t xml:space="preserve"> </w:t>
      </w:r>
      <w:r w:rsidR="00CE5FDD" w:rsidRPr="00D852A7">
        <w:rPr>
          <w:color w:val="800000"/>
          <w:highlight w:val="white"/>
          <w:lang w:eastAsia="en-US"/>
        </w:rPr>
        <w:t>"title"</w:t>
      </w:r>
      <w:r w:rsidR="00CE5FDD" w:rsidRPr="00D852A7">
        <w:rPr>
          <w:highlight w:val="white"/>
          <w:lang w:eastAsia="en-US"/>
        </w:rPr>
        <w:t>: "LANDSAT 7 ETM+ (Enhanced Thematic Mapper Plus) Geolocated Terrain Corrected Systematic processing (LANDSAT.ETM.GTC)",</w:t>
      </w:r>
    </w:p>
    <w:p w:rsidR="00D26017" w:rsidRDefault="00B21ABD" w:rsidP="00CE5FDD">
      <w:pPr>
        <w:pStyle w:val="XMLListing"/>
        <w:rPr>
          <w:highlight w:val="white"/>
          <w:lang w:eastAsia="en-US"/>
        </w:rPr>
      </w:pPr>
      <w:r>
        <w:rPr>
          <w:highlight w:val="white"/>
          <w:lang w:eastAsia="en-US"/>
        </w:rPr>
        <w:t xml:space="preserve">       </w:t>
      </w:r>
      <w:r w:rsidR="00D26017">
        <w:rPr>
          <w:color w:val="800000"/>
          <w:highlight w:val="white"/>
          <w:lang w:eastAsia="en-US"/>
        </w:rPr>
        <w:t>"identifier</w:t>
      </w:r>
      <w:r w:rsidR="00D26017" w:rsidRPr="00D852A7">
        <w:rPr>
          <w:color w:val="800000"/>
          <w:highlight w:val="white"/>
          <w:lang w:eastAsia="en-US"/>
        </w:rPr>
        <w:t>"</w:t>
      </w:r>
      <w:r w:rsidR="00D26017" w:rsidRPr="00D852A7">
        <w:rPr>
          <w:highlight w:val="white"/>
          <w:lang w:eastAsia="en-US"/>
        </w:rPr>
        <w:t>:</w:t>
      </w:r>
      <w:r w:rsidR="00D26017">
        <w:rPr>
          <w:highlight w:val="white"/>
          <w:lang w:eastAsia="en-US"/>
        </w:rPr>
        <w:t xml:space="preserve"> "</w:t>
      </w:r>
      <w:r w:rsidR="00D26017" w:rsidRPr="00D852A7">
        <w:rPr>
          <w:highlight w:val="white"/>
          <w:lang w:eastAsia="en-US"/>
        </w:rPr>
        <w:t>LANDSAT.ETM.GTC</w:t>
      </w:r>
      <w:r w:rsidR="00D26017">
        <w:rPr>
          <w:highlight w:val="white"/>
          <w:lang w:eastAsia="en-US"/>
        </w:rPr>
        <w:t>",</w:t>
      </w:r>
    </w:p>
    <w:p w:rsidR="00CE5FDD" w:rsidRPr="005C2B27" w:rsidRDefault="00B21ABD" w:rsidP="00CE5FDD">
      <w:pPr>
        <w:pStyle w:val="XMLListing"/>
        <w:rPr>
          <w:rFonts w:cs="Courier New"/>
          <w:highlight w:val="white"/>
          <w:lang w:eastAsia="en-US"/>
        </w:rPr>
      </w:pPr>
      <w:r>
        <w:rPr>
          <w:rFonts w:cs="Courier New"/>
          <w:color w:val="800000"/>
          <w:highlight w:val="white"/>
          <w:lang w:eastAsia="en-US"/>
        </w:rPr>
        <w:t xml:space="preserve">       </w:t>
      </w:r>
      <w:r w:rsidR="00CE5FDD" w:rsidRPr="005C2B27">
        <w:rPr>
          <w:rFonts w:cs="Courier New"/>
          <w:color w:val="800000"/>
          <w:highlight w:val="white"/>
          <w:lang w:eastAsia="en-US"/>
        </w:rPr>
        <w:t>"abstract"</w:t>
      </w:r>
      <w:r w:rsidR="00CE5FDD" w:rsidRPr="005C2B27">
        <w:rPr>
          <w:rFonts w:cs="Courier New"/>
          <w:color w:val="0000FF"/>
          <w:highlight w:val="white"/>
          <w:lang w:eastAsia="en-US"/>
        </w:rPr>
        <w:t>:</w:t>
      </w:r>
      <w:r w:rsidR="00CE5FDD" w:rsidRPr="005C2B27">
        <w:rPr>
          <w:rFonts w:cs="Courier New"/>
          <w:highlight w:val="white"/>
          <w:lang w:eastAsia="en-US"/>
        </w:rPr>
        <w:t xml:space="preserve"> "This dataset contains all the Landsat 7 Enhanced Thematic Mapper high-quality ortho-rectified L1T dataset over Kiruna, Maspalomas and Matera visibility masks. The Landsat 7 ETM+ scenes typically covers 185 x 170 km. A standard full scene is nominally centred on the intersection between a Path and Row (the actual image centre can vary by up to 100m). Each band requires 50MB (uncompressed), and Band 8 requires 200MB (panchromatic band with resolution of 15m opposed to 30m)."</w:t>
      </w:r>
      <w:r w:rsidR="00CE5FDD" w:rsidRPr="005C2B27">
        <w:rPr>
          <w:rFonts w:cs="Courier New"/>
          <w:color w:val="0000FF"/>
          <w:highlight w:val="white"/>
          <w:lang w:eastAsia="en-US"/>
        </w:rPr>
        <w:t>,</w:t>
      </w:r>
    </w:p>
    <w:p w:rsidR="00CE5FDD" w:rsidRPr="00D852A7" w:rsidRDefault="00B21ABD" w:rsidP="00CE5FDD">
      <w:pPr>
        <w:pStyle w:val="XMLListing"/>
        <w:rPr>
          <w:highlight w:val="white"/>
          <w:lang w:val="fr-BE" w:eastAsia="en-US"/>
        </w:rPr>
      </w:pPr>
      <w:r>
        <w:rPr>
          <w:highlight w:val="white"/>
          <w:lang w:eastAsia="en-US"/>
        </w:rPr>
        <w:tab/>
      </w:r>
      <w:r>
        <w:rPr>
          <w:highlight w:val="white"/>
          <w:lang w:eastAsia="en-US"/>
        </w:rPr>
        <w:tab/>
      </w:r>
      <w:r w:rsidRPr="001B3979">
        <w:rPr>
          <w:highlight w:val="white"/>
          <w:lang w:val="en-US" w:eastAsia="en-US"/>
        </w:rPr>
        <w:t xml:space="preserve"> </w:t>
      </w:r>
      <w:r w:rsidR="00CE5FDD" w:rsidRPr="00D852A7">
        <w:rPr>
          <w:color w:val="800000"/>
          <w:highlight w:val="white"/>
          <w:lang w:val="fr-BE" w:eastAsia="en-US"/>
        </w:rPr>
        <w:t>"date"</w:t>
      </w:r>
      <w:r w:rsidR="00CE5FDD" w:rsidRPr="00D852A7">
        <w:rPr>
          <w:highlight w:val="white"/>
          <w:lang w:val="fr-BE" w:eastAsia="en-US"/>
        </w:rPr>
        <w:t>: "1999-07-01T00:00:00Z/2003-12-31T00:00:00Z",</w:t>
      </w:r>
    </w:p>
    <w:p w:rsidR="00CE5FDD" w:rsidRPr="00D852A7" w:rsidRDefault="00B21ABD" w:rsidP="00CE5FDD">
      <w:pPr>
        <w:pStyle w:val="XMLListing"/>
        <w:rPr>
          <w:highlight w:val="white"/>
          <w:lang w:val="fr-BE" w:eastAsia="en-US"/>
        </w:rPr>
      </w:pPr>
      <w:r>
        <w:rPr>
          <w:highlight w:val="white"/>
          <w:lang w:val="fr-BE" w:eastAsia="en-US"/>
        </w:rPr>
        <w:tab/>
      </w:r>
      <w:r>
        <w:rPr>
          <w:highlight w:val="white"/>
          <w:lang w:val="fr-BE" w:eastAsia="en-US"/>
        </w:rPr>
        <w:tab/>
        <w:t xml:space="preserve"> </w:t>
      </w:r>
      <w:r w:rsidR="00CE5FDD" w:rsidRPr="00D852A7">
        <w:rPr>
          <w:color w:val="800000"/>
          <w:highlight w:val="white"/>
          <w:lang w:val="fr-BE" w:eastAsia="en-US"/>
        </w:rPr>
        <w:t>"updated"</w:t>
      </w:r>
      <w:r w:rsidR="00CE5FDD" w:rsidRPr="00D852A7">
        <w:rPr>
          <w:highlight w:val="white"/>
          <w:lang w:val="fr-BE" w:eastAsia="en-US"/>
        </w:rPr>
        <w:t>: "1999-07-01T00:00:00Z",</w:t>
      </w:r>
    </w:p>
    <w:p w:rsidR="00CE5FDD" w:rsidRPr="001B3979" w:rsidRDefault="00B21ABD" w:rsidP="00CE5FDD">
      <w:pPr>
        <w:pStyle w:val="XMLListing"/>
        <w:rPr>
          <w:highlight w:val="white"/>
          <w:lang w:val="en-US" w:eastAsia="en-US"/>
        </w:rPr>
      </w:pPr>
      <w:r>
        <w:rPr>
          <w:highlight w:val="white"/>
          <w:lang w:val="fr-BE" w:eastAsia="en-US"/>
        </w:rPr>
        <w:tab/>
      </w:r>
      <w:r>
        <w:rPr>
          <w:highlight w:val="white"/>
          <w:lang w:val="fr-BE" w:eastAsia="en-US"/>
        </w:rPr>
        <w:tab/>
        <w:t xml:space="preserve"> </w:t>
      </w:r>
      <w:r w:rsidR="00CE5FDD" w:rsidRPr="001B3979">
        <w:rPr>
          <w:color w:val="800000"/>
          <w:highlight w:val="white"/>
          <w:lang w:val="en-US" w:eastAsia="en-US"/>
        </w:rPr>
        <w:t>"categories"</w:t>
      </w:r>
      <w:r w:rsidR="00CE5FDD" w:rsidRPr="001B3979">
        <w:rPr>
          <w:highlight w:val="white"/>
          <w:lang w:val="en-US" w:eastAsia="en-US"/>
        </w:rPr>
        <w:t>: [</w:t>
      </w:r>
    </w:p>
    <w:p w:rsidR="00CE5FDD" w:rsidRPr="00D852A7" w:rsidRDefault="00CE5FDD" w:rsidP="00CE5FDD">
      <w:pPr>
        <w:pStyle w:val="XMLListing"/>
        <w:rPr>
          <w:highlight w:val="white"/>
          <w:lang w:eastAsia="en-US"/>
        </w:rPr>
      </w:pPr>
      <w:r w:rsidRPr="001B3979">
        <w:rPr>
          <w:highlight w:val="white"/>
          <w:lang w:val="en-US" w:eastAsia="en-US"/>
        </w:rPr>
        <w:tab/>
      </w:r>
      <w:r w:rsidRPr="001B3979">
        <w:rPr>
          <w:highlight w:val="white"/>
          <w:lang w:val="en-US" w:eastAsia="en-US"/>
        </w:rPr>
        <w:tab/>
      </w:r>
      <w:r w:rsidRPr="001B3979">
        <w:rPr>
          <w:highlight w:val="white"/>
          <w:lang w:val="en-US" w:eastAsia="en-US"/>
        </w:rPr>
        <w:tab/>
      </w:r>
      <w:r w:rsidRPr="001B3979">
        <w:rPr>
          <w:highlight w:val="white"/>
          <w:lang w:val="en-US" w:eastAsia="en-US"/>
        </w:rPr>
        <w:tab/>
      </w:r>
      <w:r w:rsidRPr="001B3979">
        <w:rPr>
          <w:highlight w:val="white"/>
          <w:lang w:val="en-US" w:eastAsia="en-US"/>
        </w:rPr>
        <w:tab/>
      </w:r>
      <w:r w:rsidRPr="00D852A7">
        <w:rPr>
          <w:highlight w:val="white"/>
          <w:lang w:eastAsia="en-US"/>
        </w:rPr>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"term"</w:t>
      </w:r>
      <w:r w:rsidRPr="00D852A7">
        <w:rPr>
          <w:highlight w:val="white"/>
          <w:lang w:eastAsia="en-US"/>
        </w:rPr>
        <w:t>: "http://www.eionet.europa.eu/gemet/concept/3650",</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"label"</w:t>
      </w:r>
      <w:r w:rsidRPr="00D852A7">
        <w:rPr>
          <w:highlight w:val="white"/>
          <w:lang w:eastAsia="en-US"/>
        </w:rPr>
        <w:t>: "Geology"</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"term"</w:t>
      </w:r>
      <w:r w:rsidRPr="00D852A7">
        <w:rPr>
          <w:highlight w:val="white"/>
          <w:lang w:eastAsia="en-US"/>
        </w:rPr>
        <w:t>: "http://gcmdservices.gsfc.nasa.gov/kms/concept/03f0c0a3-04a7-4ef8-8ec0-3c2266510815",</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"label"</w:t>
      </w:r>
      <w:r w:rsidRPr="00D852A7">
        <w:rPr>
          <w:highlight w:val="white"/>
          <w:lang w:eastAsia="en-US"/>
        </w:rPr>
        <w:t>: "Science Keywords &gt; Earth Science &gt; Spectral/Engineering &gt; Visible Wavelengths &gt; Visible Imagery"</w:t>
      </w:r>
    </w:p>
    <w:p w:rsidR="00CE5FDD" w:rsidRPr="00CE5FDD"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"term"</w:t>
      </w:r>
      <w:r w:rsidRPr="00D852A7">
        <w:rPr>
          <w:highlight w:val="white"/>
          <w:lang w:eastAsia="en-US"/>
        </w:rPr>
        <w:t>: "http://gcmdservices.gsfc.nasa.gov/kms/concept/c7a09e9f-3c99-4b31-a521-313c379ba2b4",</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"label"</w:t>
      </w:r>
      <w:r w:rsidRPr="00D852A7">
        <w:rPr>
          <w:highlight w:val="white"/>
          <w:lang w:eastAsia="en-US"/>
        </w:rPr>
        <w:t>: "LANDSAT-7"</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B21ABD" w:rsidP="00CE5FDD">
      <w:pPr>
        <w:pStyle w:val="XMLListing"/>
        <w:rPr>
          <w:highlight w:val="white"/>
          <w:lang w:eastAsia="en-US"/>
        </w:rPr>
      </w:pPr>
      <w:r>
        <w:rPr>
          <w:highlight w:val="white"/>
          <w:lang w:eastAsia="en-US"/>
        </w:rPr>
        <w:tab/>
      </w:r>
      <w:r>
        <w:rPr>
          <w:highlight w:val="white"/>
          <w:lang w:eastAsia="en-US"/>
        </w:rPr>
        <w:tab/>
      </w:r>
      <w:r>
        <w:rPr>
          <w:highlight w:val="white"/>
          <w:lang w:eastAsia="en-US"/>
        </w:rPr>
        <w:tab/>
      </w:r>
      <w:r w:rsidR="00CE5FDD" w:rsidRPr="00D852A7">
        <w:rPr>
          <w:highlight w:val="white"/>
          <w:lang w:eastAsia="en-US"/>
        </w:rPr>
        <w:t>]</w:t>
      </w:r>
      <w:r>
        <w:rPr>
          <w:highlight w:val="white"/>
          <w:lang w:eastAsia="en-US"/>
        </w:rPr>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"links"</w:t>
      </w:r>
      <w:r w:rsidRPr="00D852A7">
        <w:rPr>
          <w:highlight w:val="white"/>
          <w:lang w:eastAsia="en-US"/>
        </w:rPr>
        <w:t>: {</w:t>
      </w:r>
    </w:p>
    <w:p w:rsidR="00CE5FDD" w:rsidRPr="00CE5FDD"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"alternates"</w:t>
      </w:r>
      <w:r w:rsidRPr="00D852A7">
        <w:rPr>
          <w:highlight w:val="white"/>
          <w:lang w:eastAsia="en-US"/>
        </w:rPr>
        <w:t>: [</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"http://</w:t>
      </w:r>
      <w:r>
        <w:rPr>
          <w:highlight w:val="white"/>
          <w:lang w:eastAsia="en-US"/>
        </w:rPr>
        <w:t>fedeo.esa.int</w:t>
      </w:r>
      <w:r w:rsidRPr="00D852A7">
        <w:rPr>
          <w:highlight w:val="white"/>
          <w:lang w:eastAsia="en-US"/>
        </w:rPr>
        <w:t>/opensearch/request/?httpAccept=application/vnd.iso.19139%2Bxml&amp;parentIdentifier=EOP%3AESA%3AFEDEO%3ACOLLECTIONS&amp;uid=LANDSAT.ETM.GTC&amp;recordSchema=iso",</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"application/vnd.iso.19139+xml",</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"ISO 19139 metadata"</w:t>
      </w:r>
    </w:p>
    <w:p w:rsidR="00CE5FDD" w:rsidRPr="00CE5FDD"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"http://</w:t>
      </w:r>
      <w:r>
        <w:rPr>
          <w:highlight w:val="white"/>
          <w:lang w:eastAsia="en-US"/>
        </w:rPr>
        <w:t>fedeo.esa.int</w:t>
      </w:r>
      <w:r w:rsidRPr="00D852A7">
        <w:rPr>
          <w:highlight w:val="white"/>
          <w:lang w:eastAsia="en-US"/>
        </w:rPr>
        <w:t>/opensearch/request/?httpAccept=application/vnd.iso.19115-3%2Bxml&amp;parentIdentifier=EOP%3AESA%3AFEDEO%3ACOLLECTIONS&amp;uid=LANDSAT.ETM.GTC&amp;recordSchema=iso19115-3",</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"application/vnd.iso.19115-3+xml",</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"ISO 19115-3 metadata"</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"http://</w:t>
      </w:r>
      <w:r>
        <w:rPr>
          <w:highlight w:val="white"/>
          <w:lang w:eastAsia="en-US"/>
        </w:rPr>
        <w:t>fedeo.esa.int</w:t>
      </w:r>
      <w:r w:rsidRPr="00D852A7">
        <w:rPr>
          <w:highlight w:val="white"/>
          <w:lang w:eastAsia="en-US"/>
        </w:rPr>
        <w:t>/opensearch/request/?httpAccept=application/dif10%2Bxml&amp;parentIdentifier=EOP%3AESA%3AFEDEO%3ACOLLECTIONS&amp;uid=LANDSAT.ETM.GTC&amp;recordSchema=dif10",</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"application/dif10+xml",</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"DIF-10 metadata"</w:t>
      </w:r>
    </w:p>
    <w:p w:rsidR="00CE5FDD"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CE5FDD"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Pr>
          <w:color w:val="800000"/>
          <w:highlight w:val="white"/>
          <w:lang w:eastAsia="en-US"/>
        </w:rPr>
        <w:t>"describedby</w:t>
      </w:r>
      <w:r w:rsidRPr="00D852A7">
        <w:rPr>
          <w:color w:val="800000"/>
          <w:highlight w:val="white"/>
          <w:lang w:eastAsia="en-US"/>
        </w:rPr>
        <w:t>"</w:t>
      </w:r>
      <w:r w:rsidRPr="00D852A7">
        <w:rPr>
          <w:highlight w:val="white"/>
          <w:lang w:eastAsia="en-US"/>
        </w:rPr>
        <w:t>: [</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"https://earth.esa.int/web/guest/data-access/browse-data-products/-/asset_publisher/y8Qb/content/landsat-7-etm-enhanced-thematic-mapper-plus-geolocated-terrain-corrected-systematic-processing-over-kiruna-and-masplomas",</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"text/html",</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"Described by"</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"search"</w:t>
      </w:r>
      <w:r w:rsidRPr="00D852A7">
        <w:rPr>
          <w:highlight w:val="white"/>
          <w:lang w:eastAsia="en-US"/>
        </w:rPr>
        <w:t>: [</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"http://</w:t>
      </w:r>
      <w:r>
        <w:rPr>
          <w:highlight w:val="white"/>
          <w:lang w:eastAsia="en-US"/>
        </w:rPr>
        <w:t>fedeo.esa.int</w:t>
      </w:r>
      <w:r w:rsidRPr="00D852A7">
        <w:rPr>
          <w:highlight w:val="white"/>
          <w:lang w:eastAsia="en-US"/>
        </w:rPr>
        <w:t>/opensearch/description.xml?parentIdentifier=LANDSAT.ETM.GTC&amp;sensorType=OPTICAL&amp;startDate=1999-07-01T00:00:00Z&amp;endDate=2003-12-31T00:00:00Z",</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"application/opensearchdescription+xml"</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E5FDD" w:rsidRPr="00D852A7" w:rsidRDefault="00CE5FDD" w:rsidP="00CE5FDD">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D853CB" w:rsidRDefault="00CE5FDD" w:rsidP="00CE5FDD">
      <w:pPr>
        <w:pStyle w:val="XMLListing"/>
        <w:rPr>
          <w:bCs/>
          <w:iCs/>
          <w:sz w:val="20"/>
          <w:lang w:eastAsia="en-US"/>
        </w:rPr>
      </w:pPr>
      <w:r>
        <w:rPr>
          <w:highlight w:val="white"/>
          <w:lang w:eastAsia="en-US"/>
        </w:rPr>
        <w:t>}</w:t>
      </w:r>
    </w:p>
    <w:p w:rsidR="002A044A" w:rsidRPr="00A64564" w:rsidRDefault="00B26D69" w:rsidP="00A97900">
      <w:pPr>
        <w:pStyle w:val="Heading2"/>
        <w:spacing w:before="360" w:after="240"/>
        <w:ind w:left="578" w:hanging="578"/>
        <w:rPr>
          <w:lang w:val="en-GB"/>
        </w:rPr>
      </w:pPr>
      <w:bookmarkStart w:id="446" w:name="_Ref496006585"/>
      <w:bookmarkStart w:id="447" w:name="_Toc501620012"/>
      <w:r>
        <w:rPr>
          <w:lang w:val="en-GB"/>
        </w:rPr>
        <w:t xml:space="preserve">Requirements class: </w:t>
      </w:r>
      <w:r w:rsidR="00FF1FDC">
        <w:rPr>
          <w:lang w:val="en-GB"/>
        </w:rPr>
        <w:t>Exception</w:t>
      </w:r>
      <w:r>
        <w:rPr>
          <w:lang w:val="en-GB"/>
        </w:rPr>
        <w:t>s</w:t>
      </w:r>
      <w:bookmarkEnd w:id="446"/>
      <w:bookmarkEnd w:id="447"/>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2A044A" w:rsidRPr="00373BD4" w:rsidTr="00CC4DCC">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2A044A" w:rsidRPr="00B44555" w:rsidRDefault="002A044A" w:rsidP="00CC4DCC">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2A044A" w:rsidRPr="00373BD4" w:rsidTr="00CC4DCC">
        <w:tc>
          <w:tcPr>
            <w:tcW w:w="8897" w:type="dxa"/>
            <w:gridSpan w:val="2"/>
            <w:tcBorders>
              <w:top w:val="single" w:sz="12" w:space="0" w:color="auto"/>
              <w:left w:val="single" w:sz="12" w:space="0" w:color="auto"/>
              <w:bottom w:val="single" w:sz="12" w:space="0" w:color="auto"/>
              <w:right w:val="single" w:sz="12" w:space="0" w:color="auto"/>
            </w:tcBorders>
          </w:tcPr>
          <w:p w:rsidR="002A044A" w:rsidRPr="00426515" w:rsidRDefault="002A044A" w:rsidP="002A044A">
            <w:pPr>
              <w:spacing w:before="100" w:beforeAutospacing="1" w:after="100" w:afterAutospacing="1" w:line="230" w:lineRule="atLeast"/>
              <w:jc w:val="both"/>
              <w:rPr>
                <w:rFonts w:eastAsia="MS Mincho"/>
                <w:b/>
                <w:color w:val="FF0000"/>
                <w:lang w:val="en-AU"/>
              </w:rPr>
            </w:pPr>
            <w:r w:rsidRPr="00426515">
              <w:rPr>
                <w:rFonts w:eastAsia="MS Mincho"/>
                <w:b/>
                <w:color w:val="FF0000"/>
                <w:lang w:val="fr-BE"/>
              </w:rPr>
              <w:t>/req/</w:t>
            </w:r>
            <w:r w:rsidR="00FF1FDC">
              <w:rPr>
                <w:rFonts w:eastAsia="MS Mincho"/>
                <w:b/>
                <w:color w:val="FF0000"/>
                <w:lang w:val="fr-BE"/>
              </w:rPr>
              <w:t>exceptions</w:t>
            </w:r>
          </w:p>
        </w:tc>
      </w:tr>
      <w:tr w:rsidR="002A044A" w:rsidRPr="00373BD4" w:rsidTr="00CC4DCC">
        <w:tc>
          <w:tcPr>
            <w:tcW w:w="1526" w:type="dxa"/>
            <w:tcBorders>
              <w:top w:val="single" w:sz="12" w:space="0" w:color="auto"/>
              <w:left w:val="single" w:sz="12" w:space="0" w:color="auto"/>
              <w:bottom w:val="single" w:sz="4" w:space="0" w:color="auto"/>
              <w:right w:val="single" w:sz="4" w:space="0" w:color="auto"/>
            </w:tcBorders>
          </w:tcPr>
          <w:p w:rsidR="002A044A" w:rsidRPr="00B44555" w:rsidRDefault="002A044A" w:rsidP="00CC4DCC">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2A044A" w:rsidRPr="00B44555" w:rsidRDefault="002A044A" w:rsidP="00CC4DCC">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2A044A" w:rsidRPr="00BA3388" w:rsidTr="00CC4DCC">
        <w:tc>
          <w:tcPr>
            <w:tcW w:w="1526" w:type="dxa"/>
            <w:tcBorders>
              <w:top w:val="single" w:sz="4" w:space="0" w:color="auto"/>
              <w:left w:val="single" w:sz="12" w:space="0" w:color="auto"/>
              <w:bottom w:val="single" w:sz="4" w:space="0" w:color="auto"/>
              <w:right w:val="single" w:sz="4" w:space="0" w:color="auto"/>
            </w:tcBorders>
          </w:tcPr>
          <w:p w:rsidR="002A044A" w:rsidRPr="00B44555" w:rsidRDefault="002A044A"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2A044A" w:rsidRPr="00BA3388" w:rsidRDefault="002A044A" w:rsidP="00CC4DCC">
            <w:pPr>
              <w:spacing w:before="100" w:beforeAutospacing="1" w:after="100" w:afterAutospacing="1" w:line="230" w:lineRule="atLeast"/>
              <w:jc w:val="both"/>
              <w:rPr>
                <w:rFonts w:eastAsia="MS Mincho"/>
                <w:b/>
                <w:color w:val="FF0000"/>
                <w:lang w:val="fr-BE"/>
              </w:rPr>
            </w:pPr>
            <w:r>
              <w:rPr>
                <w:rFonts w:eastAsia="MS Mincho"/>
                <w:b/>
                <w:color w:val="FF0000"/>
                <w:lang w:val="fr-BE"/>
              </w:rPr>
              <w:t>HTTP 1.1</w:t>
            </w:r>
          </w:p>
        </w:tc>
      </w:tr>
      <w:tr w:rsidR="002A044A" w:rsidRPr="00373BD4" w:rsidTr="00CC4DCC">
        <w:tc>
          <w:tcPr>
            <w:tcW w:w="1526" w:type="dxa"/>
            <w:tcBorders>
              <w:top w:val="single" w:sz="4" w:space="0" w:color="auto"/>
              <w:left w:val="single" w:sz="12" w:space="0" w:color="auto"/>
              <w:bottom w:val="single" w:sz="4" w:space="0" w:color="auto"/>
              <w:right w:val="single" w:sz="4" w:space="0" w:color="auto"/>
            </w:tcBorders>
          </w:tcPr>
          <w:p w:rsidR="002A044A" w:rsidRPr="00B44555" w:rsidRDefault="002A044A"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2A044A" w:rsidRPr="00F45B38" w:rsidRDefault="00F128C4" w:rsidP="00F128C4">
            <w:pPr>
              <w:spacing w:before="100" w:beforeAutospacing="1" w:after="100" w:afterAutospacing="1" w:line="230" w:lineRule="atLeast"/>
              <w:jc w:val="both"/>
              <w:rPr>
                <w:rFonts w:eastAsia="MS Mincho"/>
                <w:b/>
                <w:color w:val="FF0000"/>
                <w:highlight w:val="yellow"/>
                <w:lang w:val="en-AU"/>
              </w:rPr>
            </w:pPr>
            <w:r>
              <w:rPr>
                <w:rFonts w:eastAsia="MS Mincho"/>
                <w:b/>
                <w:color w:val="FF0000"/>
                <w:lang w:val="en-AU"/>
              </w:rPr>
              <w:t>/req/status-code</w:t>
            </w:r>
          </w:p>
        </w:tc>
      </w:tr>
      <w:tr w:rsidR="002A044A" w:rsidRPr="00373BD4" w:rsidTr="00CC4DCC">
        <w:tc>
          <w:tcPr>
            <w:tcW w:w="1526" w:type="dxa"/>
            <w:tcBorders>
              <w:top w:val="single" w:sz="4" w:space="0" w:color="auto"/>
              <w:left w:val="single" w:sz="12" w:space="0" w:color="auto"/>
              <w:bottom w:val="single" w:sz="4" w:space="0" w:color="auto"/>
              <w:right w:val="single" w:sz="4" w:space="0" w:color="auto"/>
            </w:tcBorders>
          </w:tcPr>
          <w:p w:rsidR="002A044A" w:rsidRPr="00B44555" w:rsidRDefault="002A044A" w:rsidP="00CC4DCC">
            <w:pPr>
              <w:spacing w:before="100" w:beforeAutospacing="1" w:after="100" w:afterAutospacing="1" w:line="230" w:lineRule="atLeast"/>
              <w:jc w:val="both"/>
              <w:rPr>
                <w:rFonts w:eastAsia="MS Mincho"/>
                <w:lang w:val="en-AU"/>
              </w:rPr>
            </w:pPr>
            <w:r>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2A044A" w:rsidRDefault="00F128C4" w:rsidP="00CC4DCC">
            <w:pPr>
              <w:spacing w:before="100" w:beforeAutospacing="1" w:after="100" w:afterAutospacing="1" w:line="230" w:lineRule="atLeast"/>
              <w:jc w:val="both"/>
              <w:rPr>
                <w:rFonts w:eastAsia="MS Mincho"/>
                <w:b/>
                <w:color w:val="FF0000"/>
                <w:lang w:val="en-AU"/>
              </w:rPr>
            </w:pPr>
            <w:r>
              <w:rPr>
                <w:rFonts w:eastAsia="MS Mincho"/>
                <w:b/>
                <w:color w:val="FF0000"/>
                <w:lang w:val="en-AU"/>
              </w:rPr>
              <w:t>/req/exception-report</w:t>
            </w:r>
          </w:p>
        </w:tc>
      </w:tr>
      <w:tr w:rsidR="002A044A" w:rsidRPr="00AC6C55" w:rsidTr="00CC4DCC">
        <w:tc>
          <w:tcPr>
            <w:tcW w:w="1526" w:type="dxa"/>
            <w:tcBorders>
              <w:top w:val="single" w:sz="4" w:space="0" w:color="auto"/>
              <w:left w:val="single" w:sz="12" w:space="0" w:color="auto"/>
              <w:bottom w:val="single" w:sz="4" w:space="0" w:color="auto"/>
              <w:right w:val="single" w:sz="4" w:space="0" w:color="auto"/>
            </w:tcBorders>
          </w:tcPr>
          <w:p w:rsidR="002A044A" w:rsidRPr="00231AF9" w:rsidRDefault="002A044A" w:rsidP="00CC4DCC">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2A044A" w:rsidRPr="00B44555" w:rsidRDefault="00FF1FDC" w:rsidP="006B32E9">
            <w:pPr>
              <w:spacing w:before="100" w:beforeAutospacing="1" w:after="100" w:afterAutospacing="1" w:line="230" w:lineRule="atLeast"/>
              <w:jc w:val="both"/>
              <w:rPr>
                <w:rFonts w:eastAsia="MS Mincho"/>
                <w:b/>
                <w:color w:val="FF0000"/>
                <w:lang w:val="en-AU"/>
              </w:rPr>
            </w:pPr>
            <w:r>
              <w:rPr>
                <w:rFonts w:eastAsia="MS Mincho"/>
                <w:b/>
                <w:color w:val="FF0000"/>
                <w:lang w:val="en-AU"/>
              </w:rPr>
              <w:t>/req/exception</w:t>
            </w:r>
            <w:r w:rsidR="007667C4">
              <w:rPr>
                <w:rFonts w:eastAsia="MS Mincho"/>
                <w:b/>
                <w:color w:val="FF0000"/>
                <w:lang w:val="en-AU"/>
              </w:rPr>
              <w:t>s/</w:t>
            </w:r>
            <w:r w:rsidR="006B32E9">
              <w:rPr>
                <w:rFonts w:eastAsia="MS Mincho"/>
                <w:b/>
                <w:color w:val="FF0000"/>
                <w:lang w:val="en-AU"/>
              </w:rPr>
              <w:t>properties</w:t>
            </w:r>
          </w:p>
        </w:tc>
      </w:tr>
    </w:tbl>
    <w:p w:rsidR="002A044A" w:rsidRDefault="002A044A" w:rsidP="00A97900">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8A0E26"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8A0E26" w:rsidRPr="00B44555" w:rsidRDefault="008A0E26"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8A0E26" w:rsidRPr="00B44555" w:rsidRDefault="008A0E26" w:rsidP="00CC4DCC">
            <w:pPr>
              <w:spacing w:before="100" w:beforeAutospacing="1" w:after="100" w:afterAutospacing="1" w:line="230" w:lineRule="atLeast"/>
              <w:rPr>
                <w:rFonts w:eastAsia="MS Mincho"/>
                <w:lang w:val="en-AU"/>
              </w:rPr>
            </w:pPr>
            <w:r w:rsidRPr="00B44555">
              <w:rPr>
                <w:rFonts w:eastAsia="MS Mincho"/>
                <w:b/>
                <w:color w:val="FF0000"/>
                <w:lang w:val="en-AU"/>
              </w:rPr>
              <w:t>/</w:t>
            </w:r>
            <w:r>
              <w:rPr>
                <w:rFonts w:eastAsia="MS Mincho"/>
                <w:b/>
                <w:color w:val="FF0000"/>
                <w:lang w:val="en-AU"/>
              </w:rPr>
              <w:t>req/exceptions/</w:t>
            </w:r>
            <w:r>
              <w:rPr>
                <w:rFonts w:eastAsia="MS Mincho"/>
                <w:b/>
                <w:color w:val="FF0000"/>
              </w:rPr>
              <w:t>properties</w:t>
            </w:r>
          </w:p>
          <w:p w:rsidR="008A0E26" w:rsidRPr="00B44555" w:rsidRDefault="00FB7C2C" w:rsidP="005E331C">
            <w:pPr>
              <w:spacing w:before="100" w:beforeAutospacing="1" w:after="100" w:afterAutospacing="1" w:line="230" w:lineRule="atLeast"/>
              <w:rPr>
                <w:rFonts w:eastAsia="MS Mincho"/>
                <w:b/>
                <w:color w:val="FF0000"/>
                <w:lang w:val="en-AU"/>
              </w:rPr>
            </w:pPr>
            <w:r>
              <w:rPr>
                <w:rFonts w:eastAsia="MS Mincho"/>
                <w:lang w:val="en-AU"/>
              </w:rPr>
              <w:t xml:space="preserve">An OpenSearch </w:t>
            </w:r>
            <w:r w:rsidR="005E331C">
              <w:rPr>
                <w:rFonts w:eastAsia="MS Mincho"/>
                <w:lang w:val="en-AU"/>
              </w:rPr>
              <w:t xml:space="preserve">response representing a (fatal) error condition shall contain a status code in the HTTP Header as defined in </w:t>
            </w:r>
            <w:r w:rsidR="005C6CA4">
              <w:rPr>
                <w:rFonts w:eastAsia="MS Mincho"/>
                <w:lang w:val="en-AU"/>
              </w:rPr>
              <w:fldChar w:fldCharType="begin"/>
            </w:r>
            <w:r w:rsidR="005E331C">
              <w:rPr>
                <w:rFonts w:eastAsia="MS Mincho"/>
                <w:lang w:val="en-AU"/>
              </w:rPr>
              <w:instrText xml:space="preserve"> REF _Ref496189635 \r \h </w:instrText>
            </w:r>
            <w:r w:rsidR="005C6CA4">
              <w:rPr>
                <w:rFonts w:eastAsia="MS Mincho"/>
                <w:lang w:val="en-AU"/>
              </w:rPr>
            </w:r>
            <w:r w:rsidR="005C6CA4">
              <w:rPr>
                <w:rFonts w:eastAsia="MS Mincho"/>
                <w:lang w:val="en-AU"/>
              </w:rPr>
              <w:fldChar w:fldCharType="separate"/>
            </w:r>
            <w:r w:rsidR="00617FA2">
              <w:rPr>
                <w:rFonts w:eastAsia="MS Mincho"/>
                <w:lang w:val="en-AU"/>
              </w:rPr>
              <w:t>7.5.1</w:t>
            </w:r>
            <w:r w:rsidR="005C6CA4">
              <w:rPr>
                <w:rFonts w:eastAsia="MS Mincho"/>
                <w:lang w:val="en-AU"/>
              </w:rPr>
              <w:fldChar w:fldCharType="end"/>
            </w:r>
            <w:r w:rsidR="005E331C">
              <w:rPr>
                <w:rFonts w:eastAsia="MS Mincho"/>
                <w:lang w:val="en-AU"/>
              </w:rPr>
              <w:t xml:space="preserve"> and a</w:t>
            </w:r>
            <w:r w:rsidR="008A0E26">
              <w:rPr>
                <w:rFonts w:eastAsia="MS Mincho"/>
                <w:lang w:val="en-AU"/>
              </w:rPr>
              <w:t>n</w:t>
            </w:r>
            <w:r w:rsidR="008A0E26" w:rsidRPr="00B44555">
              <w:rPr>
                <w:rFonts w:eastAsia="MS Mincho"/>
                <w:lang w:val="en-AU"/>
              </w:rPr>
              <w:t xml:space="preserve"> </w:t>
            </w:r>
            <w:r w:rsidR="008A0E26">
              <w:rPr>
                <w:rFonts w:eastAsia="MS Mincho"/>
                <w:lang w:val="en-AU"/>
              </w:rPr>
              <w:t>"ExceptionReport" object</w:t>
            </w:r>
            <w:r w:rsidR="008A0E26" w:rsidRPr="00B44555">
              <w:rPr>
                <w:rFonts w:eastAsia="MS Mincho"/>
                <w:lang w:val="en-AU"/>
              </w:rPr>
              <w:t xml:space="preserve"> </w:t>
            </w:r>
            <w:r w:rsidR="005E331C">
              <w:rPr>
                <w:rFonts w:eastAsia="MS Mincho"/>
                <w:lang w:val="en-AU"/>
              </w:rPr>
              <w:t xml:space="preserve">in the HTTP Body as defined in section </w:t>
            </w:r>
            <w:r w:rsidR="005C6CA4">
              <w:rPr>
                <w:rFonts w:eastAsia="MS Mincho"/>
                <w:lang w:val="en-AU"/>
              </w:rPr>
              <w:fldChar w:fldCharType="begin"/>
            </w:r>
            <w:r w:rsidR="005E331C">
              <w:rPr>
                <w:rFonts w:eastAsia="MS Mincho"/>
                <w:lang w:val="en-AU"/>
              </w:rPr>
              <w:instrText xml:space="preserve"> REF _Ref496189651 \r \h </w:instrText>
            </w:r>
            <w:r w:rsidR="005C6CA4">
              <w:rPr>
                <w:rFonts w:eastAsia="MS Mincho"/>
                <w:lang w:val="en-AU"/>
              </w:rPr>
            </w:r>
            <w:r w:rsidR="005C6CA4">
              <w:rPr>
                <w:rFonts w:eastAsia="MS Mincho"/>
                <w:lang w:val="en-AU"/>
              </w:rPr>
              <w:fldChar w:fldCharType="separate"/>
            </w:r>
            <w:r w:rsidR="00617FA2">
              <w:rPr>
                <w:rFonts w:eastAsia="MS Mincho"/>
                <w:lang w:val="en-AU"/>
              </w:rPr>
              <w:t>7.5.2</w:t>
            </w:r>
            <w:r w:rsidR="005C6CA4">
              <w:rPr>
                <w:rFonts w:eastAsia="MS Mincho"/>
                <w:lang w:val="en-AU"/>
              </w:rPr>
              <w:fldChar w:fldCharType="end"/>
            </w:r>
            <w:r w:rsidR="008A0E26">
              <w:rPr>
                <w:rFonts w:eastAsia="MS Mincho"/>
                <w:lang w:val="en-AU"/>
              </w:rPr>
              <w:t>.</w:t>
            </w:r>
          </w:p>
        </w:tc>
      </w:tr>
    </w:tbl>
    <w:p w:rsidR="008A0E26" w:rsidRPr="008A0E26" w:rsidRDefault="008A0E26" w:rsidP="00A97900"/>
    <w:p w:rsidR="00E06917" w:rsidRDefault="00E06917" w:rsidP="00E06917">
      <w:pPr>
        <w:pStyle w:val="Heading3"/>
        <w:spacing w:after="240"/>
        <w:rPr>
          <w:lang w:val="en-GB"/>
        </w:rPr>
      </w:pPr>
      <w:bookmarkStart w:id="448" w:name="_Ref496189635"/>
      <w:bookmarkStart w:id="449" w:name="_Toc501620013"/>
      <w:r>
        <w:rPr>
          <w:lang w:val="en-GB"/>
        </w:rPr>
        <w:t>HTTP Status Code</w:t>
      </w:r>
      <w:bookmarkEnd w:id="448"/>
      <w:bookmarkEnd w:id="449"/>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8A0E26"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8A0E26" w:rsidRPr="00B44555" w:rsidRDefault="008A0E26"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8A0E26" w:rsidRPr="00B44555" w:rsidRDefault="008A0E26" w:rsidP="00CC4DCC">
            <w:pPr>
              <w:spacing w:before="100" w:beforeAutospacing="1" w:after="100" w:afterAutospacing="1" w:line="230" w:lineRule="atLeast"/>
              <w:rPr>
                <w:rFonts w:eastAsia="MS Mincho"/>
                <w:lang w:val="en-AU"/>
              </w:rPr>
            </w:pPr>
            <w:r w:rsidRPr="00B44555">
              <w:rPr>
                <w:rFonts w:eastAsia="MS Mincho"/>
                <w:b/>
                <w:color w:val="FF0000"/>
                <w:lang w:val="en-AU"/>
              </w:rPr>
              <w:t>/</w:t>
            </w:r>
            <w:r>
              <w:rPr>
                <w:rFonts w:eastAsia="MS Mincho"/>
                <w:b/>
                <w:color w:val="FF0000"/>
                <w:lang w:val="en-AU"/>
              </w:rPr>
              <w:t>req/status-code</w:t>
            </w:r>
          </w:p>
          <w:p w:rsidR="008A0E26" w:rsidRPr="008A0E26" w:rsidRDefault="008A0E26" w:rsidP="00CC4DCC">
            <w:pPr>
              <w:spacing w:before="100" w:beforeAutospacing="1" w:after="100" w:afterAutospacing="1" w:line="230" w:lineRule="atLeast"/>
              <w:rPr>
                <w:rFonts w:eastAsia="MS Mincho"/>
                <w:lang w:val="en-AU"/>
              </w:rPr>
            </w:pPr>
            <w:r>
              <w:rPr>
                <w:rFonts w:eastAsia="MS Mincho"/>
                <w:lang w:val="en-AU"/>
              </w:rPr>
              <w:t>The HTTP Status Code in case of fatal exceptions shall have values as exampled in the current section.</w:t>
            </w:r>
          </w:p>
        </w:tc>
      </w:tr>
    </w:tbl>
    <w:p w:rsidR="00703291" w:rsidRDefault="00703291" w:rsidP="008570CA">
      <w:pPr>
        <w:rPr>
          <w:lang w:val="en-GB"/>
        </w:rPr>
      </w:pPr>
      <w:r w:rsidRPr="00A97900">
        <w:rPr>
          <w:lang w:val="en-GB"/>
        </w:rPr>
        <w:t xml:space="preserve">The OpenSearch specifications do not directly specify how to deal with server and request errors. </w:t>
      </w:r>
      <w:r>
        <w:rPr>
          <w:lang w:val="en-GB"/>
        </w:rPr>
        <w:t xml:space="preserve">  In case of exceptions, implementation shall return exceptions as defined in section 9.3.2 of the OGC 10-032r8 specification [OR19]. </w:t>
      </w:r>
    </w:p>
    <w:p w:rsidR="008570CA" w:rsidRDefault="00D0365F" w:rsidP="008570CA">
      <w:pPr>
        <w:rPr>
          <w:lang w:val="en-GB"/>
        </w:rPr>
      </w:pPr>
      <w:r>
        <w:rPr>
          <w:lang w:val="en-GB"/>
        </w:rPr>
        <w:t>The status l</w:t>
      </w:r>
      <w:r w:rsidR="008570CA">
        <w:rPr>
          <w:lang w:val="en-GB"/>
        </w:rPr>
        <w:t>ine of the HTTP response message shall contain a status code</w:t>
      </w:r>
      <w:r w:rsidR="009A3411">
        <w:rPr>
          <w:rStyle w:val="FootnoteReference"/>
          <w:lang w:val="en-GB"/>
        </w:rPr>
        <w:footnoteReference w:id="19"/>
      </w:r>
      <w:r w:rsidR="008570CA">
        <w:rPr>
          <w:lang w:val="en-GB"/>
        </w:rPr>
        <w:t xml:space="preserve"> </w:t>
      </w:r>
      <w:r w:rsidR="009A3411">
        <w:rPr>
          <w:lang w:val="en-GB"/>
        </w:rPr>
        <w:t>for Client (4xx) and Server (5xx) E</w:t>
      </w:r>
      <w:r w:rsidR="008570CA" w:rsidRPr="00A97900">
        <w:rPr>
          <w:lang w:val="en-GB"/>
        </w:rPr>
        <w:t>rrors.</w:t>
      </w:r>
      <w:r w:rsidR="008570CA">
        <w:rPr>
          <w:lang w:val="en-GB"/>
        </w:rPr>
        <w:t xml:space="preserve"> </w:t>
      </w:r>
      <w:r w:rsidR="00970ADB">
        <w:rPr>
          <w:lang w:val="en-GB"/>
        </w:rPr>
        <w:t>It is recommended that the following codes are used:</w:t>
      </w:r>
    </w:p>
    <w:p w:rsidR="008570CA" w:rsidRPr="008570CA" w:rsidRDefault="008570CA" w:rsidP="008570CA">
      <w:pPr>
        <w:numPr>
          <w:ilvl w:val="0"/>
          <w:numId w:val="16"/>
        </w:numPr>
        <w:rPr>
          <w:lang w:val="en-GB"/>
        </w:rPr>
      </w:pPr>
      <w:r w:rsidRPr="008570CA">
        <w:rPr>
          <w:lang w:val="en-GB"/>
        </w:rPr>
        <w:t>400 Bad Request: The request has an invalid syntax (i.e. badly formatted geometry)</w:t>
      </w:r>
    </w:p>
    <w:p w:rsidR="008570CA" w:rsidRPr="008570CA" w:rsidRDefault="008570CA" w:rsidP="008570CA">
      <w:pPr>
        <w:numPr>
          <w:ilvl w:val="0"/>
          <w:numId w:val="16"/>
        </w:numPr>
        <w:rPr>
          <w:lang w:val="en-GB"/>
        </w:rPr>
      </w:pPr>
      <w:r w:rsidRPr="008570CA">
        <w:rPr>
          <w:lang w:val="en-GB"/>
        </w:rPr>
        <w:t>413 Request Entity Too Large: The request originates too many returnable hits</w:t>
      </w:r>
    </w:p>
    <w:p w:rsidR="008570CA" w:rsidRPr="008570CA" w:rsidRDefault="008570CA" w:rsidP="008570CA">
      <w:pPr>
        <w:numPr>
          <w:ilvl w:val="0"/>
          <w:numId w:val="16"/>
        </w:numPr>
        <w:rPr>
          <w:lang w:val="en-GB"/>
        </w:rPr>
      </w:pPr>
      <w:r w:rsidRPr="008570CA">
        <w:rPr>
          <w:lang w:val="en-GB"/>
        </w:rPr>
        <w:t>415 Unsupported media type: Media type in the request is not available or valid.</w:t>
      </w:r>
    </w:p>
    <w:p w:rsidR="008570CA" w:rsidRPr="008570CA" w:rsidRDefault="008570CA" w:rsidP="008570CA">
      <w:pPr>
        <w:numPr>
          <w:ilvl w:val="0"/>
          <w:numId w:val="16"/>
        </w:numPr>
        <w:rPr>
          <w:lang w:val="en-GB"/>
        </w:rPr>
      </w:pPr>
      <w:r w:rsidRPr="008570CA">
        <w:rPr>
          <w:lang w:val="en-GB"/>
        </w:rPr>
        <w:t>500 Internal Server Error: Default code for the server side for an execution error.</w:t>
      </w:r>
    </w:p>
    <w:p w:rsidR="008570CA" w:rsidRPr="00970ADB" w:rsidRDefault="008570CA" w:rsidP="008570CA">
      <w:pPr>
        <w:numPr>
          <w:ilvl w:val="0"/>
          <w:numId w:val="16"/>
        </w:numPr>
        <w:rPr>
          <w:lang w:val="en-GB"/>
        </w:rPr>
      </w:pPr>
      <w:r w:rsidRPr="00970ADB">
        <w:rPr>
          <w:lang w:val="en-GB"/>
        </w:rPr>
        <w:t>501 Not Implemented: When requesting an unimplemented feature (e.g. relation operator not supported).</w:t>
      </w:r>
    </w:p>
    <w:p w:rsidR="008570CA" w:rsidRPr="008570CA" w:rsidRDefault="008570CA" w:rsidP="008570CA">
      <w:pPr>
        <w:numPr>
          <w:ilvl w:val="0"/>
          <w:numId w:val="16"/>
        </w:numPr>
        <w:rPr>
          <w:lang w:val="en-GB"/>
        </w:rPr>
      </w:pPr>
      <w:r w:rsidRPr="008570CA">
        <w:rPr>
          <w:lang w:val="en-GB"/>
        </w:rPr>
        <w:t>503 Service Unavailable: When the search service is temporarily not available</w:t>
      </w:r>
      <w:r>
        <w:rPr>
          <w:lang w:val="en-GB"/>
        </w:rPr>
        <w:t xml:space="preserve"> </w:t>
      </w:r>
      <w:r w:rsidRPr="008570CA">
        <w:rPr>
          <w:lang w:val="en-GB"/>
        </w:rPr>
        <w:t>(due to overload or other reasons).</w:t>
      </w:r>
    </w:p>
    <w:p w:rsidR="008570CA" w:rsidRPr="00A97900" w:rsidRDefault="008570CA" w:rsidP="008570CA">
      <w:pPr>
        <w:numPr>
          <w:ilvl w:val="0"/>
          <w:numId w:val="16"/>
        </w:numPr>
        <w:rPr>
          <w:lang w:val="en-GB"/>
        </w:rPr>
      </w:pPr>
      <w:r w:rsidRPr="008570CA">
        <w:rPr>
          <w:lang w:val="en-GB"/>
        </w:rPr>
        <w:t>504 Gateway Timeout: When the search engine is a broker or aggregator to other services that fail to produce an answer within a giving time frame.</w:t>
      </w:r>
    </w:p>
    <w:p w:rsidR="00D56E85" w:rsidRDefault="00FF1FDC" w:rsidP="00A97900">
      <w:pPr>
        <w:pStyle w:val="Heading3"/>
        <w:spacing w:after="240"/>
        <w:rPr>
          <w:lang w:val="en-GB"/>
        </w:rPr>
      </w:pPr>
      <w:bookmarkStart w:id="450" w:name="_Ref496189651"/>
      <w:bookmarkStart w:id="451" w:name="_Toc501620014"/>
      <w:r>
        <w:rPr>
          <w:lang w:val="en-GB"/>
        </w:rPr>
        <w:t>ExceptionReport</w:t>
      </w:r>
      <w:bookmarkEnd w:id="450"/>
      <w:bookmarkEnd w:id="451"/>
      <w:r w:rsidR="00D56E85" w:rsidRPr="001A53A7">
        <w:rPr>
          <w:lang w:val="en-GB"/>
        </w:rPr>
        <w:t xml:space="preserve"> </w:t>
      </w: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0B108E" w:rsidRPr="00373BD4" w:rsidTr="00CC4DCC">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rsidR="000B108E" w:rsidRPr="00B44555" w:rsidRDefault="000B108E" w:rsidP="00CC4DCC">
            <w:pPr>
              <w:keepNext/>
              <w:spacing w:before="100" w:beforeAutospacing="1" w:after="100" w:afterAutospacing="1" w:line="230" w:lineRule="atLeast"/>
              <w:jc w:val="both"/>
              <w:rPr>
                <w:rFonts w:eastAsia="MS Mincho"/>
                <w:b/>
                <w:lang w:val="en-AU"/>
              </w:rPr>
            </w:pPr>
            <w:r w:rsidRPr="00B44555">
              <w:rPr>
                <w:rFonts w:eastAsia="MS Mincho"/>
                <w:b/>
                <w:lang w:val="en-AU"/>
              </w:rPr>
              <w:t>Requirements Class</w:t>
            </w:r>
          </w:p>
        </w:tc>
      </w:tr>
      <w:tr w:rsidR="000B108E" w:rsidRPr="00373BD4" w:rsidTr="00CC4DCC">
        <w:tc>
          <w:tcPr>
            <w:tcW w:w="8897" w:type="dxa"/>
            <w:gridSpan w:val="2"/>
            <w:tcBorders>
              <w:top w:val="single" w:sz="12" w:space="0" w:color="auto"/>
              <w:left w:val="single" w:sz="12" w:space="0" w:color="auto"/>
              <w:bottom w:val="single" w:sz="12" w:space="0" w:color="auto"/>
              <w:right w:val="single" w:sz="12" w:space="0" w:color="auto"/>
            </w:tcBorders>
          </w:tcPr>
          <w:p w:rsidR="000B108E" w:rsidRPr="00426515" w:rsidRDefault="000B108E" w:rsidP="00CC4DCC">
            <w:pPr>
              <w:spacing w:before="100" w:beforeAutospacing="1" w:after="100" w:afterAutospacing="1" w:line="230" w:lineRule="atLeast"/>
              <w:jc w:val="both"/>
              <w:rPr>
                <w:rFonts w:eastAsia="MS Mincho"/>
                <w:b/>
                <w:color w:val="FF0000"/>
                <w:lang w:val="en-AU"/>
              </w:rPr>
            </w:pPr>
            <w:r w:rsidRPr="00426515">
              <w:rPr>
                <w:rFonts w:eastAsia="MS Mincho"/>
                <w:b/>
                <w:color w:val="FF0000"/>
                <w:lang w:val="fr-BE"/>
              </w:rPr>
              <w:t>/req/</w:t>
            </w:r>
            <w:r>
              <w:rPr>
                <w:rFonts w:eastAsia="MS Mincho"/>
                <w:b/>
                <w:color w:val="FF0000"/>
                <w:lang w:val="fr-BE"/>
              </w:rPr>
              <w:t>exception-report</w:t>
            </w:r>
          </w:p>
        </w:tc>
      </w:tr>
      <w:tr w:rsidR="000B108E" w:rsidRPr="00373BD4" w:rsidTr="00CC4DCC">
        <w:tc>
          <w:tcPr>
            <w:tcW w:w="1526" w:type="dxa"/>
            <w:tcBorders>
              <w:top w:val="single" w:sz="12" w:space="0" w:color="auto"/>
              <w:left w:val="single" w:sz="12" w:space="0" w:color="auto"/>
              <w:bottom w:val="single" w:sz="4" w:space="0" w:color="auto"/>
              <w:right w:val="single" w:sz="4" w:space="0" w:color="auto"/>
            </w:tcBorders>
          </w:tcPr>
          <w:p w:rsidR="000B108E" w:rsidRPr="00B44555" w:rsidRDefault="000B108E" w:rsidP="00CC4DCC">
            <w:pPr>
              <w:spacing w:before="100" w:beforeAutospacing="1" w:after="100" w:afterAutospacing="1" w:line="230" w:lineRule="atLeast"/>
              <w:jc w:val="both"/>
              <w:rPr>
                <w:rFonts w:eastAsia="MS Mincho"/>
                <w:b/>
                <w:color w:val="FF0000"/>
                <w:lang w:val="en-AU"/>
              </w:rPr>
            </w:pPr>
            <w:r w:rsidRPr="00B44555">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rsidR="000B108E" w:rsidRPr="00B44555" w:rsidRDefault="000B108E" w:rsidP="00CC4DCC">
            <w:pPr>
              <w:spacing w:before="100" w:beforeAutospacing="1" w:after="100" w:afterAutospacing="1" w:line="230" w:lineRule="atLeast"/>
              <w:jc w:val="both"/>
              <w:rPr>
                <w:rFonts w:eastAsia="MS Mincho"/>
                <w:lang w:val="en-AU"/>
              </w:rPr>
            </w:pPr>
            <w:r w:rsidRPr="00B44555">
              <w:rPr>
                <w:rFonts w:eastAsia="MS Mincho"/>
                <w:lang w:val="en-AU"/>
              </w:rPr>
              <w:t>Data instance</w:t>
            </w:r>
          </w:p>
        </w:tc>
      </w:tr>
      <w:tr w:rsidR="000B108E" w:rsidRPr="00373BD4" w:rsidTr="00CC4DCC">
        <w:tc>
          <w:tcPr>
            <w:tcW w:w="1526" w:type="dxa"/>
            <w:tcBorders>
              <w:top w:val="single" w:sz="4" w:space="0" w:color="auto"/>
              <w:left w:val="single" w:sz="12" w:space="0" w:color="auto"/>
              <w:bottom w:val="single" w:sz="4" w:space="0" w:color="auto"/>
              <w:right w:val="single" w:sz="4" w:space="0" w:color="auto"/>
            </w:tcBorders>
          </w:tcPr>
          <w:p w:rsidR="000B108E" w:rsidRPr="00B44555" w:rsidRDefault="000B108E" w:rsidP="00CC4DCC">
            <w:pPr>
              <w:spacing w:before="100" w:beforeAutospacing="1" w:after="100" w:afterAutospacing="1" w:line="230" w:lineRule="atLeast"/>
              <w:jc w:val="both"/>
              <w:rPr>
                <w:rFonts w:eastAsia="MS Mincho"/>
                <w:lang w:val="en-AU"/>
              </w:rPr>
            </w:pPr>
            <w:r w:rsidRPr="00B44555">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rsidR="000B108E" w:rsidRPr="00F45B38" w:rsidRDefault="005A10AB" w:rsidP="00CC4DCC">
            <w:pPr>
              <w:spacing w:before="100" w:beforeAutospacing="1" w:after="100" w:afterAutospacing="1" w:line="230" w:lineRule="atLeast"/>
              <w:jc w:val="both"/>
              <w:rPr>
                <w:rFonts w:eastAsia="MS Mincho"/>
                <w:b/>
                <w:color w:val="FF0000"/>
                <w:highlight w:val="yellow"/>
                <w:lang w:val="en-AU"/>
              </w:rPr>
            </w:pPr>
            <w:r>
              <w:rPr>
                <w:rFonts w:eastAsia="MS Mincho"/>
                <w:b/>
                <w:color w:val="FF0000"/>
                <w:lang w:val="en-AU"/>
              </w:rPr>
              <w:t>/</w:t>
            </w:r>
            <w:r w:rsidR="000B108E" w:rsidRPr="000B108E">
              <w:rPr>
                <w:rFonts w:eastAsia="MS Mincho"/>
                <w:b/>
                <w:color w:val="FF0000"/>
                <w:lang w:val="en-AU"/>
              </w:rPr>
              <w:t>req/exception</w:t>
            </w:r>
          </w:p>
        </w:tc>
      </w:tr>
      <w:tr w:rsidR="000B108E" w:rsidRPr="00AC6C55" w:rsidTr="00CC4DCC">
        <w:tc>
          <w:tcPr>
            <w:tcW w:w="1526" w:type="dxa"/>
            <w:tcBorders>
              <w:top w:val="single" w:sz="4" w:space="0" w:color="auto"/>
              <w:left w:val="single" w:sz="12" w:space="0" w:color="auto"/>
              <w:bottom w:val="single" w:sz="4" w:space="0" w:color="auto"/>
              <w:right w:val="single" w:sz="4" w:space="0" w:color="auto"/>
            </w:tcBorders>
          </w:tcPr>
          <w:p w:rsidR="000B108E" w:rsidRPr="00231AF9" w:rsidRDefault="000B108E" w:rsidP="00CC4DCC">
            <w:pPr>
              <w:keepNext/>
              <w:spacing w:before="100" w:beforeAutospacing="1" w:after="100" w:afterAutospacing="1" w:line="230" w:lineRule="atLeast"/>
              <w:jc w:val="both"/>
              <w:rPr>
                <w:rFonts w:eastAsia="MS Mincho"/>
                <w:lang w:val="en-AU"/>
              </w:rPr>
            </w:pPr>
            <w:r w:rsidRPr="00231AF9">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0B108E" w:rsidRPr="00B44555" w:rsidRDefault="000B108E" w:rsidP="00CC4DCC">
            <w:pPr>
              <w:spacing w:before="100" w:beforeAutospacing="1" w:after="100" w:afterAutospacing="1" w:line="230" w:lineRule="atLeast"/>
              <w:jc w:val="both"/>
              <w:rPr>
                <w:rFonts w:eastAsia="MS Mincho"/>
                <w:b/>
                <w:color w:val="FF0000"/>
                <w:lang w:val="en-AU"/>
              </w:rPr>
            </w:pPr>
            <w:r>
              <w:rPr>
                <w:rFonts w:eastAsia="MS Mincho"/>
                <w:b/>
                <w:color w:val="FF0000"/>
                <w:lang w:val="en-AU"/>
              </w:rPr>
              <w:t>/req/exception-report/properties</w:t>
            </w:r>
          </w:p>
        </w:tc>
      </w:tr>
    </w:tbl>
    <w:p w:rsidR="000B108E" w:rsidRPr="000B108E" w:rsidRDefault="000B108E" w:rsidP="000B108E">
      <w:pPr>
        <w:rPr>
          <w:lang w:val="en-GB"/>
        </w:rPr>
      </w:pPr>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DC59F7"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DC59F7" w:rsidRPr="00B44555" w:rsidRDefault="00DC59F7"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DC59F7" w:rsidRPr="00B44555" w:rsidRDefault="00DC59F7" w:rsidP="00CC4DCC">
            <w:pPr>
              <w:spacing w:before="100" w:beforeAutospacing="1" w:after="100" w:afterAutospacing="1" w:line="230" w:lineRule="atLeast"/>
              <w:rPr>
                <w:rFonts w:eastAsia="MS Mincho"/>
                <w:lang w:val="en-AU"/>
              </w:rPr>
            </w:pPr>
            <w:r w:rsidRPr="00B44555">
              <w:rPr>
                <w:rFonts w:eastAsia="MS Mincho"/>
                <w:b/>
                <w:color w:val="FF0000"/>
                <w:lang w:val="en-AU"/>
              </w:rPr>
              <w:t>/</w:t>
            </w:r>
            <w:r>
              <w:rPr>
                <w:rFonts w:eastAsia="MS Mincho"/>
                <w:b/>
                <w:color w:val="FF0000"/>
                <w:lang w:val="en-AU"/>
              </w:rPr>
              <w:t>req/exceptions</w:t>
            </w:r>
            <w:r w:rsidR="000B108E">
              <w:rPr>
                <w:rFonts w:eastAsia="MS Mincho"/>
                <w:b/>
                <w:color w:val="FF0000"/>
                <w:lang w:val="en-AU"/>
              </w:rPr>
              <w:t>-report</w:t>
            </w:r>
            <w:r>
              <w:rPr>
                <w:rFonts w:eastAsia="MS Mincho"/>
                <w:b/>
                <w:color w:val="FF0000"/>
                <w:lang w:val="en-AU"/>
              </w:rPr>
              <w:t>/</w:t>
            </w:r>
            <w:r w:rsidR="000B108E">
              <w:rPr>
                <w:rFonts w:eastAsia="MS Mincho"/>
                <w:b/>
                <w:color w:val="FF0000"/>
              </w:rPr>
              <w:t>properties</w:t>
            </w:r>
          </w:p>
          <w:p w:rsidR="00DC59F7" w:rsidRPr="00B44555" w:rsidRDefault="00DC59F7" w:rsidP="00DC59F7">
            <w:pPr>
              <w:spacing w:before="100" w:beforeAutospacing="1" w:after="100" w:afterAutospacing="1" w:line="230" w:lineRule="atLeast"/>
              <w:rPr>
                <w:rFonts w:eastAsia="MS Mincho"/>
                <w:b/>
                <w:color w:val="FF0000"/>
                <w:lang w:val="en-AU"/>
              </w:rPr>
            </w:pPr>
            <w:r>
              <w:rPr>
                <w:rFonts w:eastAsia="MS Mincho"/>
                <w:lang w:val="en-AU"/>
              </w:rPr>
              <w:t>An</w:t>
            </w:r>
            <w:r w:rsidRPr="00B44555">
              <w:rPr>
                <w:rFonts w:eastAsia="MS Mincho"/>
                <w:lang w:val="en-AU"/>
              </w:rPr>
              <w:t xml:space="preserve"> </w:t>
            </w:r>
            <w:r>
              <w:rPr>
                <w:rFonts w:eastAsia="MS Mincho"/>
                <w:lang w:val="en-AU"/>
              </w:rPr>
              <w:t>"ExceptionReport"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shown in</w:t>
            </w:r>
            <w:r>
              <w:rPr>
                <w:rFonts w:eastAsia="MS Mincho"/>
                <w:lang w:val="en-AU"/>
              </w:rPr>
              <w:t xml:space="preserve"> </w:t>
            </w:r>
            <w:r w:rsidR="005C6CA4">
              <w:rPr>
                <w:rFonts w:eastAsia="MS Mincho"/>
                <w:lang w:val="en-AU"/>
              </w:rPr>
              <w:fldChar w:fldCharType="begin"/>
            </w:r>
            <w:r>
              <w:rPr>
                <w:rFonts w:eastAsia="MS Mincho"/>
                <w:lang w:val="en-AU"/>
              </w:rPr>
              <w:instrText xml:space="preserve"> REF _Ref495668466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17</w:t>
            </w:r>
            <w:r w:rsidR="005C6CA4">
              <w:rPr>
                <w:rFonts w:eastAsia="MS Mincho"/>
                <w:lang w:val="en-AU"/>
              </w:rPr>
              <w:fldChar w:fldCharType="end"/>
            </w:r>
            <w:r>
              <w:rPr>
                <w:rFonts w:eastAsia="MS Mincho"/>
                <w:lang w:val="en-AU"/>
              </w:rPr>
              <w:t>, with the value matching the type shown, and with the obligation shown.</w:t>
            </w:r>
          </w:p>
        </w:tc>
      </w:tr>
    </w:tbl>
    <w:p w:rsidR="00B26D69" w:rsidRDefault="00434B46" w:rsidP="00A97900">
      <w:pPr>
        <w:rPr>
          <w:lang w:val="en-GB"/>
        </w:rPr>
      </w:pPr>
      <w:r>
        <w:rPr>
          <w:lang w:val="en-GB"/>
        </w:rPr>
        <w:t>T</w:t>
      </w:r>
      <w:r w:rsidR="00D0365F">
        <w:rPr>
          <w:lang w:val="en-GB"/>
        </w:rPr>
        <w:t>he m</w:t>
      </w:r>
      <w:r w:rsidR="00E06239">
        <w:rPr>
          <w:lang w:val="en-GB"/>
        </w:rPr>
        <w:t xml:space="preserve">essage </w:t>
      </w:r>
      <w:r w:rsidR="00D0365F">
        <w:rPr>
          <w:lang w:val="en-GB"/>
        </w:rPr>
        <w:t>body</w:t>
      </w:r>
      <w:r w:rsidR="00A97900">
        <w:rPr>
          <w:lang w:val="en-GB"/>
        </w:rPr>
        <w:t xml:space="preserve"> should return a</w:t>
      </w:r>
      <w:r w:rsidR="00FF1FDC">
        <w:rPr>
          <w:lang w:val="en-GB"/>
        </w:rPr>
        <w:t xml:space="preserve">n ExceptionReport </w:t>
      </w:r>
      <w:r w:rsidR="000F7EA0">
        <w:rPr>
          <w:rStyle w:val="FootnoteReference"/>
          <w:lang w:val="en-GB"/>
        </w:rPr>
        <w:footnoteReference w:id="20"/>
      </w:r>
      <w:r w:rsidR="00A97900">
        <w:rPr>
          <w:lang w:val="en-GB"/>
        </w:rPr>
        <w:t xml:space="preserve"> element which encodes the information as defined in </w:t>
      </w:r>
      <w:r w:rsidR="008871FA">
        <w:rPr>
          <w:lang w:val="en-GB"/>
        </w:rPr>
        <w:t xml:space="preserve">OGC 06-121r9 [NR6] </w:t>
      </w:r>
      <w:r w:rsidR="00A97900">
        <w:rPr>
          <w:lang w:val="en-GB"/>
        </w:rPr>
        <w:t>(chapter 8).</w:t>
      </w:r>
      <w:r w:rsidR="000F7EA0">
        <w:rPr>
          <w:lang w:val="en-GB"/>
        </w:rPr>
        <w:t xml:space="preserve">  </w:t>
      </w:r>
      <w:r w:rsidR="00301E99">
        <w:rPr>
          <w:lang w:val="en-GB"/>
        </w:rPr>
        <w:t>It can contain one or more Exceptions.</w:t>
      </w:r>
    </w:p>
    <w:p w:rsidR="001828BD" w:rsidRDefault="0018042E" w:rsidP="001143E6">
      <w:pPr>
        <w:jc w:val="center"/>
        <w:rPr>
          <w:lang w:val="de-DE"/>
        </w:rPr>
      </w:pPr>
      <w:r w:rsidRPr="005C6CA4">
        <w:rPr>
          <w:lang w:val="de-DE"/>
        </w:rPr>
        <w:pict>
          <v:shape id="_x0000_i1048" type="#_x0000_t75" style="width:356.25pt;height:232.9pt">
            <v:imagedata r:id="rId69" o:title=""/>
          </v:shape>
        </w:pict>
      </w:r>
    </w:p>
    <w:p w:rsidR="000D7665" w:rsidRDefault="000D7665" w:rsidP="000D7665">
      <w:pPr>
        <w:pStyle w:val="Caption"/>
        <w:suppressLineNumbers w:val="0"/>
        <w:suppressAutoHyphens w:val="0"/>
        <w:spacing w:before="120" w:line="240" w:lineRule="auto"/>
        <w:rPr>
          <w:rFonts w:cs="Times New Roman"/>
          <w:bCs/>
          <w:iCs w:val="0"/>
          <w:color w:val="000000"/>
          <w:sz w:val="20"/>
          <w:lang w:val="en-GB" w:eastAsia="en-US"/>
        </w:rPr>
      </w:pPr>
      <w:bookmarkStart w:id="452" w:name="_Toc501620100"/>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13</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sidR="00445DE7">
        <w:rPr>
          <w:rFonts w:cs="Times New Roman"/>
          <w:bCs/>
          <w:iCs w:val="0"/>
          <w:color w:val="000000"/>
          <w:sz w:val="20"/>
          <w:lang w:val="en-GB" w:eastAsia="en-US"/>
        </w:rPr>
        <w:t>ExceptionReport</w:t>
      </w:r>
      <w:r>
        <w:rPr>
          <w:rFonts w:cs="Times New Roman"/>
          <w:bCs/>
          <w:iCs w:val="0"/>
          <w:color w:val="000000"/>
          <w:sz w:val="20"/>
          <w:lang w:val="en-GB" w:eastAsia="en-US"/>
        </w:rPr>
        <w:t xml:space="preserve"> Schema</w:t>
      </w:r>
      <w:bookmarkEnd w:id="452"/>
      <w:r>
        <w:rPr>
          <w:rFonts w:cs="Times New Roman"/>
          <w:bCs/>
          <w:iCs w:val="0"/>
          <w:color w:val="000000"/>
          <w:sz w:val="20"/>
          <w:lang w:val="en-GB" w:eastAsia="en-US"/>
        </w:rPr>
        <w:t xml:space="preserve"> </w:t>
      </w:r>
    </w:p>
    <w:p w:rsidR="00C37FE9" w:rsidRDefault="00C37FE9" w:rsidP="00C37FE9">
      <w:pPr>
        <w:jc w:val="both"/>
        <w:rPr>
          <w:lang w:val="de-DE"/>
        </w:rPr>
      </w:pPr>
      <w:r>
        <w:rPr>
          <w:lang w:val="de-DE"/>
        </w:rPr>
        <w:t xml:space="preserve">Complete description of </w:t>
      </w:r>
      <w:r w:rsidR="00445DE7">
        <w:rPr>
          <w:lang w:val="de-DE"/>
        </w:rPr>
        <w:t>ExceptionReport</w:t>
      </w:r>
      <w:r>
        <w:rPr>
          <w:lang w:val="de-DE"/>
        </w:rPr>
        <w:t xml:space="preserve"> is given in </w:t>
      </w:r>
      <w:r w:rsidR="005C6CA4">
        <w:rPr>
          <w:lang w:val="de-DE"/>
        </w:rPr>
        <w:fldChar w:fldCharType="begin"/>
      </w:r>
      <w:r w:rsidR="00292857">
        <w:rPr>
          <w:lang w:val="de-DE"/>
        </w:rPr>
        <w:instrText xml:space="preserve"> REF _Ref495668466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17</w:t>
      </w:r>
      <w:r w:rsidR="005C6CA4">
        <w:rPr>
          <w:lang w:val="de-DE"/>
        </w:rPr>
        <w:fldChar w:fldCharType="end"/>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CE47E3" w:rsidRPr="00521479" w:rsidTr="00CC4DCC">
        <w:trPr>
          <w:trHeight w:val="713"/>
        </w:trPr>
        <w:tc>
          <w:tcPr>
            <w:tcW w:w="1417" w:type="dxa"/>
          </w:tcPr>
          <w:p w:rsidR="00CE47E3" w:rsidRPr="00372EC3" w:rsidRDefault="00CE47E3" w:rsidP="00CC4DCC">
            <w:pPr>
              <w:tabs>
                <w:tab w:val="left" w:pos="360"/>
              </w:tabs>
              <w:jc w:val="center"/>
              <w:rPr>
                <w:b/>
                <w:sz w:val="20"/>
                <w:lang w:val="en-GB"/>
              </w:rPr>
            </w:pPr>
            <w:r>
              <w:rPr>
                <w:b/>
                <w:sz w:val="20"/>
                <w:lang w:val="en-GB"/>
              </w:rPr>
              <w:t>JSON Property</w:t>
            </w:r>
          </w:p>
        </w:tc>
        <w:tc>
          <w:tcPr>
            <w:tcW w:w="4645" w:type="dxa"/>
          </w:tcPr>
          <w:p w:rsidR="00CE47E3" w:rsidRPr="00372EC3" w:rsidRDefault="00CE47E3" w:rsidP="00CC4DCC">
            <w:pPr>
              <w:tabs>
                <w:tab w:val="left" w:pos="360"/>
              </w:tabs>
              <w:jc w:val="center"/>
              <w:rPr>
                <w:b/>
                <w:sz w:val="20"/>
                <w:lang w:val="en-GB"/>
              </w:rPr>
            </w:pPr>
            <w:r>
              <w:rPr>
                <w:b/>
                <w:sz w:val="20"/>
                <w:lang w:val="en-GB"/>
              </w:rPr>
              <w:t>Definition</w:t>
            </w:r>
          </w:p>
        </w:tc>
        <w:tc>
          <w:tcPr>
            <w:tcW w:w="1417" w:type="dxa"/>
          </w:tcPr>
          <w:p w:rsidR="00CE47E3" w:rsidRPr="00372EC3" w:rsidRDefault="00CE47E3" w:rsidP="00CC4DCC">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CE47E3" w:rsidRDefault="00CE47E3" w:rsidP="00CC4DCC">
            <w:pPr>
              <w:tabs>
                <w:tab w:val="left" w:pos="360"/>
              </w:tabs>
              <w:jc w:val="center"/>
              <w:rPr>
                <w:b/>
                <w:sz w:val="20"/>
                <w:lang w:val="en-GB"/>
              </w:rPr>
            </w:pPr>
            <w:r>
              <w:rPr>
                <w:b/>
                <w:sz w:val="20"/>
                <w:lang w:val="en-GB"/>
              </w:rPr>
              <w:t>Multiplicity and use</w:t>
            </w:r>
          </w:p>
        </w:tc>
      </w:tr>
      <w:tr w:rsidR="00CE47E3" w:rsidRPr="00521479" w:rsidTr="00CC4DCC">
        <w:tc>
          <w:tcPr>
            <w:tcW w:w="1417" w:type="dxa"/>
          </w:tcPr>
          <w:p w:rsidR="00CE47E3" w:rsidRDefault="00CE47E3" w:rsidP="00CC4DCC">
            <w:pPr>
              <w:tabs>
                <w:tab w:val="left" w:pos="360"/>
              </w:tabs>
              <w:rPr>
                <w:sz w:val="20"/>
                <w:lang w:val="en-GB"/>
              </w:rPr>
            </w:pPr>
            <w:r>
              <w:rPr>
                <w:sz w:val="20"/>
                <w:lang w:val="en-GB"/>
              </w:rPr>
              <w:t>type</w:t>
            </w:r>
          </w:p>
          <w:p w:rsidR="00CE47E3" w:rsidRPr="00DA64EF" w:rsidRDefault="00CE47E3" w:rsidP="00CC4DCC">
            <w:pPr>
              <w:tabs>
                <w:tab w:val="left" w:pos="360"/>
              </w:tabs>
              <w:rPr>
                <w:rFonts w:ascii="Courier New" w:hAnsi="Courier New" w:cs="Courier New"/>
                <w:color w:val="7F7F7F" w:themeColor="text1" w:themeTint="80"/>
                <w:sz w:val="16"/>
                <w:szCs w:val="16"/>
                <w:lang w:val="en-GB"/>
              </w:rPr>
            </w:pPr>
            <w:r w:rsidRPr="006250EF">
              <w:rPr>
                <w:rFonts w:ascii="Courier New" w:hAnsi="Courier New" w:cs="Courier New"/>
                <w:color w:val="7F7F7F" w:themeColor="text1" w:themeTint="80"/>
                <w:sz w:val="16"/>
                <w:szCs w:val="16"/>
                <w:lang w:val="en-GB"/>
              </w:rPr>
              <w:t>$.type</w:t>
            </w:r>
          </w:p>
        </w:tc>
        <w:tc>
          <w:tcPr>
            <w:tcW w:w="4645" w:type="dxa"/>
          </w:tcPr>
          <w:p w:rsidR="00CE47E3" w:rsidRDefault="00CE47E3" w:rsidP="00445DE7">
            <w:pPr>
              <w:tabs>
                <w:tab w:val="left" w:pos="360"/>
              </w:tabs>
              <w:rPr>
                <w:sz w:val="20"/>
                <w:lang w:val="en-GB"/>
              </w:rPr>
            </w:pPr>
            <w:r>
              <w:rPr>
                <w:sz w:val="20"/>
                <w:lang w:val="en-GB"/>
              </w:rPr>
              <w:t>Type of the element.    This property is a string with fixed value "</w:t>
            </w:r>
            <w:r w:rsidR="00445DE7">
              <w:rPr>
                <w:sz w:val="20"/>
                <w:lang w:val="en-GB"/>
              </w:rPr>
              <w:t>ExceptionReport</w:t>
            </w:r>
            <w:r>
              <w:rPr>
                <w:sz w:val="20"/>
                <w:lang w:val="en-GB"/>
              </w:rPr>
              <w:t>".</w:t>
            </w:r>
          </w:p>
        </w:tc>
        <w:tc>
          <w:tcPr>
            <w:tcW w:w="1417" w:type="dxa"/>
          </w:tcPr>
          <w:p w:rsidR="00CE47E3" w:rsidRDefault="00CE47E3" w:rsidP="00CC4DCC">
            <w:pPr>
              <w:tabs>
                <w:tab w:val="left" w:pos="360"/>
              </w:tabs>
              <w:rPr>
                <w:sz w:val="20"/>
                <w:lang w:val="en-GB"/>
              </w:rPr>
            </w:pPr>
            <w:r>
              <w:rPr>
                <w:sz w:val="20"/>
                <w:lang w:val="en-GB"/>
              </w:rPr>
              <w:t>Property</w:t>
            </w:r>
          </w:p>
          <w:p w:rsidR="00CE47E3" w:rsidRDefault="00CE47E3" w:rsidP="00CC4DCC">
            <w:pPr>
              <w:tabs>
                <w:tab w:val="left" w:pos="360"/>
              </w:tabs>
              <w:rPr>
                <w:sz w:val="20"/>
                <w:lang w:val="en-GB"/>
              </w:rPr>
            </w:pPr>
            <w:r w:rsidRPr="00372EC3">
              <w:rPr>
                <w:sz w:val="20"/>
                <w:lang w:val="en-GB"/>
              </w:rPr>
              <w:t xml:space="preserve">Range: </w:t>
            </w:r>
            <w:r>
              <w:rPr>
                <w:sz w:val="20"/>
                <w:lang w:val="en-GB"/>
              </w:rPr>
              <w:t>String</w:t>
            </w:r>
          </w:p>
          <w:p w:rsidR="00CE47E3" w:rsidRDefault="00445DE7" w:rsidP="00CC4DCC">
            <w:pPr>
              <w:tabs>
                <w:tab w:val="left" w:pos="360"/>
              </w:tabs>
              <w:rPr>
                <w:sz w:val="20"/>
                <w:lang w:val="en-GB"/>
              </w:rPr>
            </w:pPr>
            <w:r>
              <w:rPr>
                <w:sz w:val="20"/>
                <w:lang w:val="en-GB"/>
              </w:rPr>
              <w:t>Fixed value: "ExceptionReport</w:t>
            </w:r>
            <w:r w:rsidR="00CE47E3">
              <w:rPr>
                <w:sz w:val="20"/>
                <w:lang w:val="en-GB"/>
              </w:rPr>
              <w:t xml:space="preserve">" </w:t>
            </w:r>
          </w:p>
        </w:tc>
        <w:tc>
          <w:tcPr>
            <w:tcW w:w="1276" w:type="dxa"/>
          </w:tcPr>
          <w:p w:rsidR="00CE47E3" w:rsidRDefault="00CE47E3" w:rsidP="00CC4DCC">
            <w:pPr>
              <w:tabs>
                <w:tab w:val="left" w:pos="360"/>
              </w:tabs>
              <w:rPr>
                <w:sz w:val="20"/>
                <w:lang w:val="en-GB"/>
              </w:rPr>
            </w:pPr>
            <w:r>
              <w:rPr>
                <w:sz w:val="20"/>
                <w:lang w:val="en-GB"/>
              </w:rPr>
              <w:t>Zero or one (optional)</w:t>
            </w:r>
          </w:p>
        </w:tc>
      </w:tr>
      <w:tr w:rsidR="00C47E22" w:rsidRPr="00521479" w:rsidTr="00CC4DCC">
        <w:tc>
          <w:tcPr>
            <w:tcW w:w="1417" w:type="dxa"/>
          </w:tcPr>
          <w:p w:rsidR="00C47E22" w:rsidRDefault="00445DE7" w:rsidP="00CC4DCC">
            <w:pPr>
              <w:tabs>
                <w:tab w:val="left" w:pos="360"/>
              </w:tabs>
              <w:rPr>
                <w:sz w:val="20"/>
                <w:lang w:val="en-GB"/>
              </w:rPr>
            </w:pPr>
            <w:r>
              <w:rPr>
                <w:sz w:val="20"/>
                <w:lang w:val="en-GB"/>
              </w:rPr>
              <w:t>exception</w:t>
            </w:r>
            <w:r w:rsidR="00C47E22">
              <w:rPr>
                <w:sz w:val="20"/>
                <w:lang w:val="en-GB"/>
              </w:rPr>
              <w:t>s</w:t>
            </w:r>
          </w:p>
          <w:p w:rsidR="00445DE7" w:rsidRDefault="00445DE7" w:rsidP="00CC4DCC">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.exceptions</w:t>
            </w:r>
          </w:p>
        </w:tc>
        <w:tc>
          <w:tcPr>
            <w:tcW w:w="4645" w:type="dxa"/>
          </w:tcPr>
          <w:p w:rsidR="00C47E22" w:rsidRDefault="001A3B41" w:rsidP="001A3B41">
            <w:pPr>
              <w:tabs>
                <w:tab w:val="left" w:pos="360"/>
              </w:tabs>
              <w:rPr>
                <w:sz w:val="20"/>
                <w:lang w:val="en-GB"/>
              </w:rPr>
            </w:pPr>
            <w:r>
              <w:rPr>
                <w:sz w:val="20"/>
                <w:lang w:val="en-GB"/>
              </w:rPr>
              <w:t>List of one of more diagnostics (i.e. Exceptions).  List shall not be empty.</w:t>
            </w:r>
          </w:p>
        </w:tc>
        <w:tc>
          <w:tcPr>
            <w:tcW w:w="1417" w:type="dxa"/>
          </w:tcPr>
          <w:p w:rsidR="004832A9" w:rsidRDefault="004832A9" w:rsidP="004832A9">
            <w:pPr>
              <w:tabs>
                <w:tab w:val="left" w:pos="360"/>
              </w:tabs>
              <w:rPr>
                <w:sz w:val="20"/>
                <w:lang w:val="en-GB"/>
              </w:rPr>
            </w:pPr>
            <w:r>
              <w:rPr>
                <w:sz w:val="20"/>
                <w:lang w:val="en-GB"/>
              </w:rPr>
              <w:t>Property</w:t>
            </w:r>
          </w:p>
          <w:p w:rsidR="00C47E22" w:rsidRDefault="004832A9" w:rsidP="00445DE7">
            <w:pPr>
              <w:tabs>
                <w:tab w:val="left" w:pos="360"/>
              </w:tabs>
              <w:rPr>
                <w:sz w:val="20"/>
                <w:lang w:val="en-GB"/>
              </w:rPr>
            </w:pPr>
            <w:r>
              <w:rPr>
                <w:sz w:val="20"/>
                <w:lang w:val="en-GB"/>
              </w:rPr>
              <w:t xml:space="preserve">Range: Array of </w:t>
            </w:r>
            <w:r w:rsidR="00445DE7">
              <w:rPr>
                <w:sz w:val="20"/>
                <w:lang w:val="en-GB"/>
              </w:rPr>
              <w:t>Exception</w:t>
            </w:r>
            <w:r>
              <w:rPr>
                <w:sz w:val="20"/>
                <w:lang w:val="en-GB"/>
              </w:rPr>
              <w:t xml:space="preserve"> (See  </w:t>
            </w:r>
            <w:r w:rsidR="005C6CA4">
              <w:rPr>
                <w:sz w:val="20"/>
                <w:lang w:val="en-GB"/>
              </w:rPr>
              <w:fldChar w:fldCharType="begin"/>
            </w:r>
            <w:r>
              <w:rPr>
                <w:sz w:val="20"/>
                <w:lang w:val="en-GB"/>
              </w:rPr>
              <w:instrText xml:space="preserve"> REF _Ref495667418 \h </w:instrText>
            </w:r>
            <w:r w:rsidR="005C6CA4">
              <w:rPr>
                <w:sz w:val="20"/>
                <w:lang w:val="en-GB"/>
              </w:rPr>
            </w:r>
            <w:r w:rsidR="005C6CA4">
              <w:rPr>
                <w:sz w:val="20"/>
                <w:lang w:val="en-GB"/>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18</w:t>
            </w:r>
            <w:r w:rsidR="005C6CA4">
              <w:rPr>
                <w:sz w:val="20"/>
                <w:lang w:val="en-GB"/>
              </w:rPr>
              <w:fldChar w:fldCharType="end"/>
            </w:r>
            <w:r>
              <w:rPr>
                <w:sz w:val="20"/>
                <w:lang w:val="en-GB"/>
              </w:rPr>
              <w:t>)</w:t>
            </w:r>
          </w:p>
        </w:tc>
        <w:tc>
          <w:tcPr>
            <w:tcW w:w="1276" w:type="dxa"/>
          </w:tcPr>
          <w:p w:rsidR="00C47E22" w:rsidRDefault="001A3B41" w:rsidP="001A3B41">
            <w:pPr>
              <w:tabs>
                <w:tab w:val="left" w:pos="360"/>
              </w:tabs>
              <w:rPr>
                <w:sz w:val="20"/>
                <w:lang w:val="en-GB"/>
              </w:rPr>
            </w:pPr>
            <w:r>
              <w:rPr>
                <w:sz w:val="20"/>
                <w:lang w:val="en-GB"/>
              </w:rPr>
              <w:t>One (Mandatory)</w:t>
            </w:r>
          </w:p>
        </w:tc>
      </w:tr>
    </w:tbl>
    <w:p w:rsidR="00292857" w:rsidRPr="00985483" w:rsidRDefault="00292857" w:rsidP="00292857">
      <w:pPr>
        <w:pStyle w:val="Caption"/>
        <w:suppressLineNumbers w:val="0"/>
        <w:suppressAutoHyphens w:val="0"/>
        <w:spacing w:before="120" w:line="240" w:lineRule="auto"/>
        <w:rPr>
          <w:rFonts w:cs="Times New Roman"/>
          <w:bCs/>
          <w:iCs w:val="0"/>
          <w:color w:val="000000"/>
          <w:sz w:val="20"/>
          <w:lang w:val="en-GB" w:eastAsia="en-US"/>
        </w:rPr>
      </w:pPr>
      <w:bookmarkStart w:id="453" w:name="_Ref495668466"/>
      <w:bookmarkStart w:id="454" w:name="_Ref496188174"/>
      <w:bookmarkStart w:id="455" w:name="_Toc501620120"/>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17</w:t>
      </w:r>
      <w:r w:rsidR="005C6CA4" w:rsidRPr="00EF249B">
        <w:rPr>
          <w:rFonts w:cs="Times New Roman"/>
          <w:bCs/>
          <w:iCs w:val="0"/>
          <w:color w:val="000000"/>
          <w:sz w:val="20"/>
          <w:lang w:val="en-GB" w:eastAsia="en-US"/>
        </w:rPr>
        <w:fldChar w:fldCharType="end"/>
      </w:r>
      <w:bookmarkEnd w:id="453"/>
      <w:r w:rsidRPr="00EF249B">
        <w:rPr>
          <w:rFonts w:cs="Times New Roman"/>
          <w:bCs/>
          <w:iCs w:val="0"/>
          <w:color w:val="000000"/>
          <w:sz w:val="20"/>
          <w:lang w:val="en-GB" w:eastAsia="en-US"/>
        </w:rPr>
        <w:t xml:space="preserve">: </w:t>
      </w:r>
      <w:r w:rsidR="00445DE7">
        <w:rPr>
          <w:rFonts w:cs="Times New Roman"/>
          <w:bCs/>
          <w:iCs w:val="0"/>
          <w:color w:val="000000"/>
          <w:sz w:val="20"/>
          <w:lang w:val="en-GB" w:eastAsia="en-US"/>
        </w:rPr>
        <w:t>ExceptionReport</w:t>
      </w:r>
      <w:r>
        <w:rPr>
          <w:rFonts w:cs="Times New Roman"/>
          <w:bCs/>
          <w:iCs w:val="0"/>
          <w:color w:val="000000"/>
          <w:sz w:val="20"/>
          <w:lang w:val="en-GB" w:eastAsia="en-US"/>
        </w:rPr>
        <w:t xml:space="preserve"> object properties</w:t>
      </w:r>
      <w:bookmarkEnd w:id="454"/>
      <w:bookmarkEnd w:id="455"/>
    </w:p>
    <w:p w:rsidR="00C37FE9" w:rsidRDefault="00C37FE9" w:rsidP="001143E6">
      <w:pPr>
        <w:jc w:val="center"/>
        <w:rPr>
          <w:lang w:val="de-DE"/>
        </w:rPr>
      </w:pPr>
    </w:p>
    <w:p w:rsidR="00D27D1A" w:rsidRDefault="00D27D1A" w:rsidP="00D27D1A">
      <w:pPr>
        <w:pStyle w:val="Caption"/>
        <w:suppressLineNumbers w:val="0"/>
        <w:suppressAutoHyphens w:val="0"/>
        <w:spacing w:before="120" w:line="240" w:lineRule="auto"/>
        <w:jc w:val="left"/>
        <w:rPr>
          <w:rFonts w:cs="Times New Roman"/>
          <w:bCs/>
          <w:iCs w:val="0"/>
          <w:color w:val="000000"/>
          <w:sz w:val="20"/>
          <w:lang w:val="en-GB" w:eastAsia="en-US"/>
        </w:rPr>
      </w:pPr>
      <w:bookmarkStart w:id="456" w:name="_Toc501620148"/>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26</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sidR="00470D71">
        <w:rPr>
          <w:rFonts w:cs="Times New Roman"/>
          <w:bCs/>
          <w:iCs w:val="0"/>
          <w:color w:val="000000"/>
          <w:sz w:val="20"/>
          <w:lang w:val="en-GB" w:eastAsia="en-US"/>
        </w:rPr>
        <w:t>ExceptionReport</w:t>
      </w:r>
      <w:r w:rsidRPr="006D1ACA">
        <w:rPr>
          <w:rFonts w:cs="Times New Roman"/>
          <w:bCs/>
          <w:iCs w:val="0"/>
          <w:color w:val="000000"/>
          <w:sz w:val="20"/>
          <w:lang w:val="en-GB" w:eastAsia="en-US"/>
        </w:rPr>
        <w:t xml:space="preserve"> encoding example</w:t>
      </w:r>
      <w:bookmarkEnd w:id="456"/>
      <w:r>
        <w:rPr>
          <w:rFonts w:cs="Times New Roman"/>
          <w:bCs/>
          <w:iCs w:val="0"/>
          <w:color w:val="000000"/>
          <w:sz w:val="20"/>
          <w:lang w:val="en-GB" w:eastAsia="en-US"/>
        </w:rPr>
        <w:t xml:space="preserve"> </w:t>
      </w:r>
    </w:p>
    <w:p w:rsidR="00C47E22" w:rsidRDefault="00C47E22" w:rsidP="005C07DD">
      <w:pPr>
        <w:pStyle w:val="XMLListing"/>
        <w:rPr>
          <w:highlight w:val="white"/>
          <w:lang w:eastAsia="en-US"/>
        </w:rPr>
      </w:pPr>
      <w:r>
        <w:rPr>
          <w:highlight w:val="white"/>
          <w:lang w:eastAsia="en-US"/>
        </w:rPr>
        <w:t>{</w:t>
      </w:r>
    </w:p>
    <w:p w:rsidR="00C47E22" w:rsidRDefault="00C47E22" w:rsidP="005C07DD">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w:t>
      </w:r>
      <w:r w:rsidR="00470D71">
        <w:rPr>
          <w:highlight w:val="white"/>
          <w:lang w:eastAsia="en-US"/>
        </w:rPr>
        <w:t>ExceptionReport</w:t>
      </w:r>
      <w:r>
        <w:rPr>
          <w:highlight w:val="white"/>
          <w:lang w:eastAsia="en-US"/>
        </w:rPr>
        <w:t>",</w:t>
      </w:r>
    </w:p>
    <w:p w:rsidR="00C47E22" w:rsidRDefault="00C47E22" w:rsidP="005C07DD">
      <w:pPr>
        <w:pStyle w:val="XMLListing"/>
        <w:rPr>
          <w:highlight w:val="white"/>
          <w:lang w:eastAsia="en-US"/>
        </w:rPr>
      </w:pPr>
      <w:r>
        <w:rPr>
          <w:highlight w:val="white"/>
          <w:lang w:eastAsia="en-US"/>
        </w:rPr>
        <w:tab/>
      </w:r>
      <w:r w:rsidR="00A85AA1">
        <w:rPr>
          <w:color w:val="800000"/>
          <w:highlight w:val="white"/>
          <w:lang w:eastAsia="en-US"/>
        </w:rPr>
        <w:t>"exception</w:t>
      </w:r>
      <w:r>
        <w:rPr>
          <w:color w:val="800000"/>
          <w:highlight w:val="white"/>
          <w:lang w:eastAsia="en-US"/>
        </w:rPr>
        <w:t>s"</w:t>
      </w:r>
      <w:r>
        <w:rPr>
          <w:highlight w:val="white"/>
          <w:lang w:eastAsia="en-US"/>
        </w:rPr>
        <w:t>: [</w:t>
      </w:r>
    </w:p>
    <w:p w:rsidR="00C47E22" w:rsidRDefault="00C47E22" w:rsidP="005C07DD">
      <w:pPr>
        <w:pStyle w:val="XMLListing"/>
        <w:rPr>
          <w:highlight w:val="white"/>
          <w:lang w:eastAsia="en-US"/>
        </w:rPr>
      </w:pPr>
      <w:r>
        <w:rPr>
          <w:highlight w:val="white"/>
          <w:lang w:eastAsia="en-US"/>
        </w:rPr>
        <w:tab/>
      </w:r>
      <w:r>
        <w:rPr>
          <w:highlight w:val="white"/>
          <w:lang w:eastAsia="en-US"/>
        </w:rPr>
        <w:tab/>
        <w:t>{</w:t>
      </w:r>
    </w:p>
    <w:p w:rsidR="00C47E22" w:rsidRDefault="00C47E22" w:rsidP="005C07D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r w:rsidR="00470D71">
        <w:rPr>
          <w:highlight w:val="white"/>
          <w:lang w:eastAsia="en-US"/>
        </w:rPr>
        <w:t>Exception</w:t>
      </w:r>
      <w:r>
        <w:rPr>
          <w:highlight w:val="white"/>
          <w:lang w:eastAsia="en-US"/>
        </w:rPr>
        <w:t>",</w:t>
      </w:r>
    </w:p>
    <w:p w:rsidR="00C47E22" w:rsidRPr="00B917E0" w:rsidRDefault="00C47E22" w:rsidP="005C07DD">
      <w:pPr>
        <w:pStyle w:val="XMLListing"/>
        <w:rPr>
          <w:highlight w:val="white"/>
          <w:lang w:val="fr-BE" w:eastAsia="en-US"/>
        </w:rPr>
      </w:pPr>
      <w:r w:rsidRPr="00B917E0">
        <w:rPr>
          <w:highlight w:val="white"/>
          <w:lang w:val="fr-BE" w:eastAsia="en-US"/>
        </w:rPr>
        <w:tab/>
      </w:r>
      <w:r w:rsidRPr="00B917E0">
        <w:rPr>
          <w:highlight w:val="white"/>
          <w:lang w:val="fr-BE" w:eastAsia="en-US"/>
        </w:rPr>
        <w:tab/>
      </w:r>
      <w:r w:rsidRPr="00B917E0">
        <w:rPr>
          <w:highlight w:val="white"/>
          <w:lang w:val="fr-BE" w:eastAsia="en-US"/>
        </w:rPr>
        <w:tab/>
      </w:r>
      <w:r w:rsidR="00116BA8">
        <w:rPr>
          <w:color w:val="800000"/>
          <w:highlight w:val="white"/>
          <w:lang w:val="fr-BE" w:eastAsia="en-US"/>
        </w:rPr>
        <w:t>"exceptionCode</w:t>
      </w:r>
      <w:r w:rsidRPr="00B917E0">
        <w:rPr>
          <w:color w:val="800000"/>
          <w:highlight w:val="white"/>
          <w:lang w:val="fr-BE" w:eastAsia="en-US"/>
        </w:rPr>
        <w:t>"</w:t>
      </w:r>
      <w:r w:rsidRPr="00B917E0">
        <w:rPr>
          <w:highlight w:val="white"/>
          <w:lang w:val="fr-BE" w:eastAsia="en-US"/>
        </w:rPr>
        <w:t>: "http://www.opengis.net/ows/2.0#InvalidParameterValue",</w:t>
      </w:r>
    </w:p>
    <w:p w:rsidR="00C47E22" w:rsidRDefault="00C47E22" w:rsidP="005C07DD">
      <w:pPr>
        <w:pStyle w:val="XMLListing"/>
        <w:rPr>
          <w:highlight w:val="white"/>
          <w:lang w:eastAsia="en-US"/>
        </w:rPr>
      </w:pPr>
      <w:r w:rsidRPr="00B917E0">
        <w:rPr>
          <w:highlight w:val="white"/>
          <w:lang w:val="fr-BE" w:eastAsia="en-US"/>
        </w:rPr>
        <w:tab/>
      </w:r>
      <w:r w:rsidRPr="00B917E0">
        <w:rPr>
          <w:highlight w:val="white"/>
          <w:lang w:val="fr-BE" w:eastAsia="en-US"/>
        </w:rPr>
        <w:tab/>
      </w:r>
      <w:r w:rsidRPr="00B917E0">
        <w:rPr>
          <w:highlight w:val="white"/>
          <w:lang w:val="fr-BE" w:eastAsia="en-US"/>
        </w:rPr>
        <w:tab/>
      </w:r>
      <w:r w:rsidR="00116BA8">
        <w:rPr>
          <w:color w:val="800000"/>
          <w:highlight w:val="white"/>
          <w:lang w:eastAsia="en-US"/>
        </w:rPr>
        <w:t>"exceptionText</w:t>
      </w:r>
      <w:r>
        <w:rPr>
          <w:color w:val="800000"/>
          <w:highlight w:val="white"/>
          <w:lang w:eastAsia="en-US"/>
        </w:rPr>
        <w:t>"</w:t>
      </w:r>
      <w:r>
        <w:rPr>
          <w:highlight w:val="white"/>
          <w:lang w:eastAsia="en-US"/>
        </w:rPr>
        <w:t>: "Media type application//geo+json is not supported for collection RSAT2_NRT",</w:t>
      </w:r>
    </w:p>
    <w:p w:rsidR="00C47E22" w:rsidRDefault="00C47E22" w:rsidP="005C07DD">
      <w:pPr>
        <w:pStyle w:val="XMLListing"/>
        <w:rPr>
          <w:highlight w:val="white"/>
          <w:lang w:eastAsia="en-US"/>
        </w:rPr>
      </w:pPr>
      <w:r>
        <w:rPr>
          <w:highlight w:val="white"/>
          <w:lang w:eastAsia="en-US"/>
        </w:rPr>
        <w:tab/>
      </w:r>
      <w:r>
        <w:rPr>
          <w:highlight w:val="white"/>
          <w:lang w:eastAsia="en-US"/>
        </w:rPr>
        <w:tab/>
      </w:r>
      <w:r>
        <w:rPr>
          <w:highlight w:val="white"/>
          <w:lang w:eastAsia="en-US"/>
        </w:rPr>
        <w:tab/>
      </w:r>
      <w:r w:rsidR="00116BA8">
        <w:rPr>
          <w:color w:val="800000"/>
          <w:highlight w:val="white"/>
          <w:lang w:eastAsia="en-US"/>
        </w:rPr>
        <w:t>"locator</w:t>
      </w:r>
      <w:r>
        <w:rPr>
          <w:color w:val="800000"/>
          <w:highlight w:val="white"/>
          <w:lang w:eastAsia="en-US"/>
        </w:rPr>
        <w:t>"</w:t>
      </w:r>
      <w:r>
        <w:rPr>
          <w:highlight w:val="white"/>
          <w:lang w:eastAsia="en-US"/>
        </w:rPr>
        <w:t>: "httpAccept parameter"</w:t>
      </w:r>
    </w:p>
    <w:p w:rsidR="00C47E22" w:rsidRDefault="00C47E22" w:rsidP="005C07DD">
      <w:pPr>
        <w:pStyle w:val="XMLListing"/>
        <w:rPr>
          <w:highlight w:val="white"/>
          <w:lang w:eastAsia="en-US"/>
        </w:rPr>
      </w:pPr>
      <w:r>
        <w:rPr>
          <w:highlight w:val="white"/>
          <w:lang w:eastAsia="en-US"/>
        </w:rPr>
        <w:tab/>
      </w:r>
      <w:r>
        <w:rPr>
          <w:highlight w:val="white"/>
          <w:lang w:eastAsia="en-US"/>
        </w:rPr>
        <w:tab/>
        <w:t>}</w:t>
      </w:r>
    </w:p>
    <w:p w:rsidR="00C47E22" w:rsidRDefault="00C47E22" w:rsidP="005C07DD">
      <w:pPr>
        <w:pStyle w:val="XMLListing"/>
        <w:rPr>
          <w:highlight w:val="white"/>
          <w:lang w:eastAsia="en-US"/>
        </w:rPr>
      </w:pPr>
      <w:r>
        <w:rPr>
          <w:highlight w:val="white"/>
          <w:lang w:eastAsia="en-US"/>
        </w:rPr>
        <w:tab/>
        <w:t>]</w:t>
      </w:r>
    </w:p>
    <w:p w:rsidR="00D27D1A" w:rsidRDefault="00C47E22" w:rsidP="005C07DD">
      <w:pPr>
        <w:pStyle w:val="XMLListing"/>
        <w:rPr>
          <w:lang w:val="de-DE"/>
        </w:rPr>
      </w:pPr>
      <w:r>
        <w:rPr>
          <w:highlight w:val="white"/>
          <w:lang w:eastAsia="en-US"/>
        </w:rPr>
        <w:t>}</w:t>
      </w:r>
    </w:p>
    <w:p w:rsidR="00D56E85" w:rsidRDefault="00D56E85" w:rsidP="001143E6">
      <w:pPr>
        <w:jc w:val="center"/>
        <w:rPr>
          <w:lang w:val="de-DE"/>
        </w:rPr>
      </w:pPr>
    </w:p>
    <w:p w:rsidR="00BF0EE8" w:rsidRDefault="00A27E31" w:rsidP="00D56E85">
      <w:pPr>
        <w:pStyle w:val="Heading3"/>
        <w:spacing w:after="240"/>
        <w:rPr>
          <w:lang w:val="en-GB"/>
        </w:rPr>
      </w:pPr>
      <w:bookmarkStart w:id="457" w:name="_Toc501620015"/>
      <w:r>
        <w:rPr>
          <w:lang w:val="en-GB"/>
        </w:rPr>
        <w:t>Exception</w:t>
      </w:r>
      <w:bookmarkEnd w:id="457"/>
    </w:p>
    <w:tbl>
      <w:tblPr>
        <w:tblW w:w="8897" w:type="dxa"/>
        <w:tblBorders>
          <w:top w:val="single" w:sz="12" w:space="0" w:color="auto"/>
          <w:left w:val="single" w:sz="12" w:space="0" w:color="auto"/>
          <w:bottom w:val="single" w:sz="12" w:space="0" w:color="auto"/>
          <w:right w:val="single" w:sz="12" w:space="0" w:color="auto"/>
        </w:tblBorders>
        <w:tblLook w:val="04A0"/>
      </w:tblPr>
      <w:tblGrid>
        <w:gridCol w:w="1526"/>
        <w:gridCol w:w="7371"/>
      </w:tblGrid>
      <w:tr w:rsidR="000B108E" w:rsidRPr="00AC6C55" w:rsidTr="00CC4DCC">
        <w:tc>
          <w:tcPr>
            <w:tcW w:w="1526" w:type="dxa"/>
            <w:tcBorders>
              <w:top w:val="single" w:sz="4" w:space="0" w:color="auto"/>
              <w:left w:val="single" w:sz="12" w:space="0" w:color="auto"/>
              <w:bottom w:val="single" w:sz="4" w:space="0" w:color="auto"/>
              <w:right w:val="single" w:sz="4" w:space="0" w:color="auto"/>
            </w:tcBorders>
            <w:shd w:val="clear" w:color="auto" w:fill="BFBFBF"/>
          </w:tcPr>
          <w:p w:rsidR="000B108E" w:rsidRPr="00B44555" w:rsidRDefault="000B108E" w:rsidP="00CC4DCC">
            <w:pPr>
              <w:spacing w:before="100" w:beforeAutospacing="1" w:after="100" w:afterAutospacing="1" w:line="230" w:lineRule="atLeast"/>
              <w:jc w:val="both"/>
              <w:rPr>
                <w:rFonts w:eastAsia="MS Mincho"/>
                <w:b/>
                <w:lang w:val="en-AU"/>
              </w:rPr>
            </w:pPr>
            <w:r w:rsidRPr="00B44555">
              <w:rPr>
                <w:rFonts w:eastAsia="MS Mincho"/>
                <w:b/>
                <w:lang w:val="en-AU"/>
              </w:rPr>
              <w:t>Requirement</w:t>
            </w:r>
          </w:p>
        </w:tc>
        <w:tc>
          <w:tcPr>
            <w:tcW w:w="7371" w:type="dxa"/>
            <w:tcBorders>
              <w:top w:val="single" w:sz="4" w:space="0" w:color="auto"/>
              <w:left w:val="single" w:sz="4" w:space="0" w:color="auto"/>
              <w:bottom w:val="single" w:sz="4" w:space="0" w:color="auto"/>
              <w:right w:val="single" w:sz="12" w:space="0" w:color="auto"/>
            </w:tcBorders>
          </w:tcPr>
          <w:p w:rsidR="000B108E" w:rsidRPr="00B44555" w:rsidRDefault="000B108E" w:rsidP="00CC4DCC">
            <w:pPr>
              <w:spacing w:before="100" w:beforeAutospacing="1" w:after="100" w:afterAutospacing="1" w:line="230" w:lineRule="atLeast"/>
              <w:rPr>
                <w:rFonts w:eastAsia="MS Mincho"/>
                <w:lang w:val="en-AU"/>
              </w:rPr>
            </w:pPr>
            <w:r w:rsidRPr="00B44555">
              <w:rPr>
                <w:rFonts w:eastAsia="MS Mincho"/>
                <w:b/>
                <w:color w:val="FF0000"/>
                <w:lang w:val="en-AU"/>
              </w:rPr>
              <w:t>/</w:t>
            </w:r>
            <w:r>
              <w:rPr>
                <w:rFonts w:eastAsia="MS Mincho"/>
                <w:b/>
                <w:color w:val="FF0000"/>
                <w:lang w:val="en-AU"/>
              </w:rPr>
              <w:t>req/</w:t>
            </w:r>
            <w:r>
              <w:rPr>
                <w:rFonts w:eastAsia="MS Mincho"/>
                <w:b/>
                <w:color w:val="FF0000"/>
              </w:rPr>
              <w:t>exception</w:t>
            </w:r>
            <w:r w:rsidRPr="00B44555">
              <w:rPr>
                <w:rFonts w:eastAsia="MS Mincho"/>
                <w:lang w:val="en-AU"/>
              </w:rPr>
              <w:t xml:space="preserve"> </w:t>
            </w:r>
          </w:p>
          <w:p w:rsidR="000B108E" w:rsidRPr="00B44555" w:rsidRDefault="000B108E" w:rsidP="000B108E">
            <w:pPr>
              <w:spacing w:before="100" w:beforeAutospacing="1" w:after="100" w:afterAutospacing="1" w:line="230" w:lineRule="atLeast"/>
              <w:rPr>
                <w:rFonts w:eastAsia="MS Mincho"/>
                <w:b/>
                <w:color w:val="FF0000"/>
                <w:lang w:val="en-AU"/>
              </w:rPr>
            </w:pPr>
            <w:r>
              <w:rPr>
                <w:rFonts w:eastAsia="MS Mincho"/>
                <w:lang w:val="en-AU"/>
              </w:rPr>
              <w:t>An</w:t>
            </w:r>
            <w:r w:rsidRPr="00B44555">
              <w:rPr>
                <w:rFonts w:eastAsia="MS Mincho"/>
                <w:lang w:val="en-AU"/>
              </w:rPr>
              <w:t xml:space="preserve"> </w:t>
            </w:r>
            <w:r>
              <w:rPr>
                <w:rFonts w:eastAsia="MS Mincho"/>
                <w:lang w:val="en-AU"/>
              </w:rPr>
              <w:t>"Exception" object</w:t>
            </w:r>
            <w:r w:rsidRPr="00B44555">
              <w:rPr>
                <w:rFonts w:eastAsia="MS Mincho"/>
                <w:lang w:val="en-AU"/>
              </w:rPr>
              <w:t xml:space="preserve"> shall</w:t>
            </w:r>
            <w:r>
              <w:rPr>
                <w:rFonts w:eastAsia="MS Mincho"/>
                <w:lang w:val="en-AU"/>
              </w:rPr>
              <w:t xml:space="preserve"> </w:t>
            </w:r>
            <w:r w:rsidRPr="00B44555">
              <w:rPr>
                <w:rFonts w:eastAsia="MS Mincho"/>
                <w:lang w:val="en-AU"/>
              </w:rPr>
              <w:t>implement</w:t>
            </w:r>
            <w:r>
              <w:rPr>
                <w:rFonts w:eastAsia="MS Mincho"/>
                <w:lang w:val="en-AU"/>
              </w:rPr>
              <w:t xml:space="preserve"> </w:t>
            </w:r>
            <w:r w:rsidRPr="00B44555">
              <w:rPr>
                <w:rFonts w:eastAsia="MS Mincho"/>
                <w:lang w:val="en-AU"/>
              </w:rPr>
              <w:t xml:space="preserve">the </w:t>
            </w:r>
            <w:r>
              <w:rPr>
                <w:rFonts w:eastAsia="MS Mincho"/>
                <w:lang w:val="en-AU"/>
              </w:rPr>
              <w:t>properties</w:t>
            </w:r>
            <w:r w:rsidRPr="00B44555">
              <w:rPr>
                <w:rFonts w:eastAsia="MS Mincho"/>
                <w:lang w:val="en-AU"/>
              </w:rPr>
              <w:t xml:space="preserve"> shown in</w:t>
            </w:r>
            <w:r>
              <w:rPr>
                <w:rFonts w:eastAsia="MS Mincho"/>
                <w:lang w:val="en-AU"/>
              </w:rPr>
              <w:t xml:space="preserve"> </w:t>
            </w:r>
            <w:r w:rsidR="005C6CA4">
              <w:rPr>
                <w:rFonts w:eastAsia="MS Mincho"/>
                <w:lang w:val="en-AU"/>
              </w:rPr>
              <w:fldChar w:fldCharType="begin"/>
            </w:r>
            <w:r>
              <w:rPr>
                <w:rFonts w:eastAsia="MS Mincho"/>
                <w:lang w:val="en-AU"/>
              </w:rPr>
              <w:instrText xml:space="preserve"> REF _Ref495667418 \h </w:instrText>
            </w:r>
            <w:r w:rsidR="005C6CA4">
              <w:rPr>
                <w:rFonts w:eastAsia="MS Mincho"/>
                <w:lang w:val="en-AU"/>
              </w:rPr>
            </w:r>
            <w:r w:rsidR="005C6CA4">
              <w:rPr>
                <w:rFonts w:eastAsia="MS Mincho"/>
                <w:lang w:val="en-AU"/>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18</w:t>
            </w:r>
            <w:r w:rsidR="005C6CA4">
              <w:rPr>
                <w:rFonts w:eastAsia="MS Mincho"/>
                <w:lang w:val="en-AU"/>
              </w:rPr>
              <w:fldChar w:fldCharType="end"/>
            </w:r>
            <w:r>
              <w:rPr>
                <w:rFonts w:eastAsia="MS Mincho"/>
                <w:lang w:val="en-AU"/>
              </w:rPr>
              <w:t>, with the value matching the type shown, and with the obligation shown.</w:t>
            </w:r>
          </w:p>
        </w:tc>
      </w:tr>
    </w:tbl>
    <w:p w:rsidR="000B108E" w:rsidRPr="000B108E" w:rsidRDefault="008644DB" w:rsidP="000B108E">
      <w:r>
        <w:t>The Exception block contains the code, textual description and information about the location of a single exception.</w:t>
      </w:r>
    </w:p>
    <w:p w:rsidR="00D56E85" w:rsidRDefault="0018042E" w:rsidP="007E7FE2">
      <w:pPr>
        <w:pStyle w:val="Heading3"/>
        <w:numPr>
          <w:ilvl w:val="0"/>
          <w:numId w:val="0"/>
        </w:numPr>
        <w:spacing w:after="240"/>
        <w:jc w:val="center"/>
        <w:rPr>
          <w:b w:val="0"/>
          <w:lang w:val="en-GB"/>
        </w:rPr>
      </w:pPr>
      <w:r w:rsidRPr="005C6CA4">
        <w:rPr>
          <w:lang w:val="en-GB"/>
        </w:rPr>
        <w:pict>
          <v:shape id="_x0000_i1049" type="#_x0000_t75" style="width:197.85pt;height:212.85pt">
            <v:imagedata r:id="rId70" o:title=""/>
          </v:shape>
        </w:pict>
      </w:r>
    </w:p>
    <w:p w:rsidR="00272E88" w:rsidRDefault="00272E88" w:rsidP="00272E88">
      <w:pPr>
        <w:pStyle w:val="Caption"/>
        <w:suppressLineNumbers w:val="0"/>
        <w:suppressAutoHyphens w:val="0"/>
        <w:spacing w:before="120" w:line="240" w:lineRule="auto"/>
        <w:rPr>
          <w:rFonts w:cs="Times New Roman"/>
          <w:bCs/>
          <w:iCs w:val="0"/>
          <w:color w:val="000000"/>
          <w:sz w:val="20"/>
          <w:lang w:val="en-GB" w:eastAsia="en-US"/>
        </w:rPr>
      </w:pPr>
      <w:bookmarkStart w:id="458" w:name="_Toc501620101"/>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14</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xml:space="preserve">: </w:t>
      </w:r>
      <w:r w:rsidR="00A27E31">
        <w:rPr>
          <w:rFonts w:cs="Times New Roman"/>
          <w:bCs/>
          <w:iCs w:val="0"/>
          <w:color w:val="000000"/>
          <w:sz w:val="20"/>
          <w:lang w:val="en-GB" w:eastAsia="en-US"/>
        </w:rPr>
        <w:t>Exception</w:t>
      </w:r>
      <w:r>
        <w:rPr>
          <w:rFonts w:cs="Times New Roman"/>
          <w:bCs/>
          <w:iCs w:val="0"/>
          <w:color w:val="000000"/>
          <w:sz w:val="20"/>
          <w:lang w:val="en-GB" w:eastAsia="en-US"/>
        </w:rPr>
        <w:t xml:space="preserve"> Schema</w:t>
      </w:r>
      <w:bookmarkEnd w:id="458"/>
      <w:r>
        <w:rPr>
          <w:rFonts w:cs="Times New Roman"/>
          <w:bCs/>
          <w:iCs w:val="0"/>
          <w:color w:val="000000"/>
          <w:sz w:val="20"/>
          <w:lang w:val="en-GB" w:eastAsia="en-US"/>
        </w:rPr>
        <w:t xml:space="preserve"> </w:t>
      </w:r>
    </w:p>
    <w:p w:rsidR="00A842D0" w:rsidRDefault="00272E88" w:rsidP="00417A07">
      <w:pPr>
        <w:jc w:val="both"/>
        <w:rPr>
          <w:lang w:val="de-DE"/>
        </w:rPr>
      </w:pPr>
      <w:r>
        <w:rPr>
          <w:lang w:val="de-DE"/>
        </w:rPr>
        <w:t xml:space="preserve">Complete description of </w:t>
      </w:r>
      <w:r w:rsidR="00295241">
        <w:rPr>
          <w:lang w:val="de-DE"/>
        </w:rPr>
        <w:t>Exception</w:t>
      </w:r>
      <w:r>
        <w:rPr>
          <w:lang w:val="de-DE"/>
        </w:rPr>
        <w:t xml:space="preserve"> is given in </w:t>
      </w:r>
      <w:r w:rsidR="005C6CA4">
        <w:rPr>
          <w:lang w:val="de-DE"/>
        </w:rPr>
        <w:fldChar w:fldCharType="begin"/>
      </w:r>
      <w:r>
        <w:rPr>
          <w:lang w:val="de-DE"/>
        </w:rPr>
        <w:instrText xml:space="preserve"> REF _Ref495667418 \h </w:instrText>
      </w:r>
      <w:r w:rsidR="005C6CA4">
        <w:rPr>
          <w:lang w:val="de-DE"/>
        </w:rPr>
      </w:r>
      <w:r w:rsidR="005C6CA4">
        <w:rPr>
          <w:lang w:val="de-DE"/>
        </w:rP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18</w:t>
      </w:r>
      <w:r w:rsidR="005C6CA4">
        <w:rPr>
          <w:lang w:val="de-DE"/>
        </w:rPr>
        <w:fldChar w:fldCharType="end"/>
      </w:r>
      <w:r>
        <w:rPr>
          <w:lang w:val="de-DE"/>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4645"/>
        <w:gridCol w:w="1417"/>
        <w:gridCol w:w="1276"/>
      </w:tblGrid>
      <w:tr w:rsidR="00624F33" w:rsidRPr="00521479" w:rsidTr="00CC4DCC">
        <w:trPr>
          <w:trHeight w:val="713"/>
        </w:trPr>
        <w:tc>
          <w:tcPr>
            <w:tcW w:w="1417" w:type="dxa"/>
          </w:tcPr>
          <w:p w:rsidR="00624F33" w:rsidRPr="00372EC3" w:rsidRDefault="00624F33" w:rsidP="00CC4DCC">
            <w:pPr>
              <w:tabs>
                <w:tab w:val="left" w:pos="360"/>
              </w:tabs>
              <w:jc w:val="center"/>
              <w:rPr>
                <w:b/>
                <w:sz w:val="20"/>
                <w:lang w:val="en-GB"/>
              </w:rPr>
            </w:pPr>
            <w:r>
              <w:rPr>
                <w:b/>
                <w:sz w:val="20"/>
                <w:lang w:val="en-GB"/>
              </w:rPr>
              <w:t>JSON Property</w:t>
            </w:r>
          </w:p>
        </w:tc>
        <w:tc>
          <w:tcPr>
            <w:tcW w:w="4645" w:type="dxa"/>
          </w:tcPr>
          <w:p w:rsidR="00624F33" w:rsidRPr="00372EC3" w:rsidRDefault="00624F33" w:rsidP="00CC4DCC">
            <w:pPr>
              <w:tabs>
                <w:tab w:val="left" w:pos="360"/>
              </w:tabs>
              <w:jc w:val="center"/>
              <w:rPr>
                <w:b/>
                <w:sz w:val="20"/>
                <w:lang w:val="en-GB"/>
              </w:rPr>
            </w:pPr>
            <w:r>
              <w:rPr>
                <w:b/>
                <w:sz w:val="20"/>
                <w:lang w:val="en-GB"/>
              </w:rPr>
              <w:t>Definition</w:t>
            </w:r>
          </w:p>
        </w:tc>
        <w:tc>
          <w:tcPr>
            <w:tcW w:w="1417" w:type="dxa"/>
          </w:tcPr>
          <w:p w:rsidR="00624F33" w:rsidRPr="00372EC3" w:rsidRDefault="00624F33" w:rsidP="00CC4DCC">
            <w:pPr>
              <w:tabs>
                <w:tab w:val="left" w:pos="360"/>
              </w:tabs>
              <w:jc w:val="center"/>
              <w:rPr>
                <w:b/>
                <w:sz w:val="20"/>
                <w:lang w:val="en-GB"/>
              </w:rPr>
            </w:pPr>
            <w:r>
              <w:rPr>
                <w:b/>
                <w:sz w:val="20"/>
                <w:lang w:val="en-GB"/>
              </w:rPr>
              <w:t>Data t</w:t>
            </w:r>
            <w:r w:rsidRPr="00372EC3">
              <w:rPr>
                <w:b/>
                <w:sz w:val="20"/>
                <w:lang w:val="en-GB"/>
              </w:rPr>
              <w:t>ype</w:t>
            </w:r>
            <w:r>
              <w:rPr>
                <w:b/>
                <w:sz w:val="20"/>
                <w:lang w:val="en-GB"/>
              </w:rPr>
              <w:t xml:space="preserve"> and values</w:t>
            </w:r>
          </w:p>
        </w:tc>
        <w:tc>
          <w:tcPr>
            <w:tcW w:w="1276" w:type="dxa"/>
          </w:tcPr>
          <w:p w:rsidR="00624F33" w:rsidRDefault="00624F33" w:rsidP="00CC4DCC">
            <w:pPr>
              <w:tabs>
                <w:tab w:val="left" w:pos="360"/>
              </w:tabs>
              <w:jc w:val="center"/>
              <w:rPr>
                <w:b/>
                <w:sz w:val="20"/>
                <w:lang w:val="en-GB"/>
              </w:rPr>
            </w:pPr>
            <w:r>
              <w:rPr>
                <w:b/>
                <w:sz w:val="20"/>
                <w:lang w:val="en-GB"/>
              </w:rPr>
              <w:t>Multiplicity and use</w:t>
            </w:r>
          </w:p>
        </w:tc>
      </w:tr>
      <w:tr w:rsidR="00624F33" w:rsidRPr="00521479" w:rsidTr="00CC4DCC">
        <w:tc>
          <w:tcPr>
            <w:tcW w:w="1417" w:type="dxa"/>
          </w:tcPr>
          <w:p w:rsidR="00624F33" w:rsidRDefault="00624F33" w:rsidP="00CC4DCC">
            <w:pPr>
              <w:tabs>
                <w:tab w:val="left" w:pos="360"/>
              </w:tabs>
              <w:rPr>
                <w:sz w:val="20"/>
                <w:lang w:val="en-GB"/>
              </w:rPr>
            </w:pPr>
            <w:r>
              <w:rPr>
                <w:sz w:val="20"/>
                <w:lang w:val="en-GB"/>
              </w:rPr>
              <w:t>type</w:t>
            </w:r>
          </w:p>
          <w:p w:rsidR="00624F33" w:rsidRPr="00DA64EF" w:rsidRDefault="00624F33" w:rsidP="00295241">
            <w:pPr>
              <w:tabs>
                <w:tab w:val="left" w:pos="360"/>
              </w:tabs>
              <w:rPr>
                <w:rFonts w:ascii="Courier New" w:hAnsi="Courier New" w:cs="Courier New"/>
                <w:color w:val="7F7F7F" w:themeColor="text1" w:themeTint="80"/>
                <w:sz w:val="16"/>
                <w:szCs w:val="16"/>
                <w:lang w:val="en-GB"/>
              </w:rPr>
            </w:pPr>
            <w:r w:rsidRPr="006250EF">
              <w:rPr>
                <w:rFonts w:ascii="Courier New" w:hAnsi="Courier New" w:cs="Courier New"/>
                <w:color w:val="7F7F7F" w:themeColor="text1" w:themeTint="80"/>
                <w:sz w:val="16"/>
                <w:szCs w:val="16"/>
                <w:lang w:val="en-GB"/>
              </w:rPr>
              <w:t>$</w:t>
            </w:r>
            <w:r w:rsidR="004A79F5">
              <w:rPr>
                <w:rFonts w:ascii="Courier New" w:hAnsi="Courier New" w:cs="Courier New"/>
                <w:color w:val="7F7F7F" w:themeColor="text1" w:themeTint="80"/>
                <w:sz w:val="16"/>
                <w:szCs w:val="16"/>
                <w:lang w:val="en-GB"/>
              </w:rPr>
              <w:t>.</w:t>
            </w:r>
            <w:r w:rsidR="00295241">
              <w:rPr>
                <w:rFonts w:ascii="Courier New" w:hAnsi="Courier New" w:cs="Courier New"/>
                <w:color w:val="7F7F7F" w:themeColor="text1" w:themeTint="80"/>
                <w:sz w:val="16"/>
                <w:szCs w:val="16"/>
                <w:lang w:val="en-GB"/>
              </w:rPr>
              <w:t>exception</w:t>
            </w:r>
            <w:r w:rsidR="004A79F5">
              <w:rPr>
                <w:rFonts w:ascii="Courier New" w:hAnsi="Courier New" w:cs="Courier New"/>
                <w:color w:val="7F7F7F" w:themeColor="text1" w:themeTint="80"/>
                <w:sz w:val="16"/>
                <w:szCs w:val="16"/>
                <w:lang w:val="en-GB"/>
              </w:rPr>
              <w:t>s</w:t>
            </w:r>
            <w:r>
              <w:rPr>
                <w:rFonts w:ascii="Courier New" w:hAnsi="Courier New" w:cs="Courier New"/>
                <w:color w:val="7F7F7F" w:themeColor="text1" w:themeTint="80"/>
                <w:sz w:val="16"/>
                <w:szCs w:val="16"/>
                <w:lang w:val="en-GB"/>
              </w:rPr>
              <w:t>[*]</w:t>
            </w:r>
            <w:r w:rsidRPr="006250EF">
              <w:rPr>
                <w:rFonts w:ascii="Courier New" w:hAnsi="Courier New" w:cs="Courier New"/>
                <w:color w:val="7F7F7F" w:themeColor="text1" w:themeTint="80"/>
                <w:sz w:val="16"/>
                <w:szCs w:val="16"/>
                <w:lang w:val="en-GB"/>
              </w:rPr>
              <w:t>.type</w:t>
            </w:r>
          </w:p>
        </w:tc>
        <w:tc>
          <w:tcPr>
            <w:tcW w:w="4645" w:type="dxa"/>
          </w:tcPr>
          <w:p w:rsidR="00624F33" w:rsidRDefault="00624F33" w:rsidP="00295241">
            <w:pPr>
              <w:tabs>
                <w:tab w:val="left" w:pos="360"/>
              </w:tabs>
              <w:rPr>
                <w:sz w:val="20"/>
                <w:lang w:val="en-GB"/>
              </w:rPr>
            </w:pPr>
            <w:r>
              <w:rPr>
                <w:sz w:val="20"/>
                <w:lang w:val="en-GB"/>
              </w:rPr>
              <w:t>Type of the element.    This property is a string with fixed value "</w:t>
            </w:r>
            <w:r w:rsidR="00295241">
              <w:rPr>
                <w:sz w:val="20"/>
                <w:lang w:val="en-GB"/>
              </w:rPr>
              <w:t>Exception</w:t>
            </w:r>
            <w:r>
              <w:rPr>
                <w:sz w:val="20"/>
                <w:lang w:val="en-GB"/>
              </w:rPr>
              <w:t>".</w:t>
            </w:r>
          </w:p>
        </w:tc>
        <w:tc>
          <w:tcPr>
            <w:tcW w:w="1417" w:type="dxa"/>
          </w:tcPr>
          <w:p w:rsidR="00624F33" w:rsidRDefault="00624F33" w:rsidP="00CC4DCC">
            <w:pPr>
              <w:tabs>
                <w:tab w:val="left" w:pos="360"/>
              </w:tabs>
              <w:rPr>
                <w:sz w:val="20"/>
                <w:lang w:val="en-GB"/>
              </w:rPr>
            </w:pPr>
            <w:r>
              <w:rPr>
                <w:sz w:val="20"/>
                <w:lang w:val="en-GB"/>
              </w:rPr>
              <w:t>Property</w:t>
            </w:r>
          </w:p>
          <w:p w:rsidR="00624F33" w:rsidRDefault="00624F33" w:rsidP="00CC4DCC">
            <w:pPr>
              <w:tabs>
                <w:tab w:val="left" w:pos="360"/>
              </w:tabs>
              <w:rPr>
                <w:sz w:val="20"/>
                <w:lang w:val="en-GB"/>
              </w:rPr>
            </w:pPr>
            <w:r w:rsidRPr="00372EC3">
              <w:rPr>
                <w:sz w:val="20"/>
                <w:lang w:val="en-GB"/>
              </w:rPr>
              <w:t xml:space="preserve">Range: </w:t>
            </w:r>
            <w:r>
              <w:rPr>
                <w:sz w:val="20"/>
                <w:lang w:val="en-GB"/>
              </w:rPr>
              <w:t>String</w:t>
            </w:r>
          </w:p>
          <w:p w:rsidR="00624F33" w:rsidRDefault="00624F33" w:rsidP="002B26DE">
            <w:pPr>
              <w:tabs>
                <w:tab w:val="left" w:pos="360"/>
              </w:tabs>
              <w:rPr>
                <w:sz w:val="20"/>
                <w:lang w:val="en-GB"/>
              </w:rPr>
            </w:pPr>
            <w:r>
              <w:rPr>
                <w:sz w:val="20"/>
                <w:lang w:val="en-GB"/>
              </w:rPr>
              <w:t>Fixed value: "</w:t>
            </w:r>
            <w:r w:rsidR="00295241">
              <w:rPr>
                <w:sz w:val="20"/>
                <w:lang w:val="en-GB"/>
              </w:rPr>
              <w:t>Exception</w:t>
            </w:r>
            <w:r>
              <w:rPr>
                <w:sz w:val="20"/>
                <w:lang w:val="en-GB"/>
              </w:rPr>
              <w:t xml:space="preserve">" </w:t>
            </w:r>
          </w:p>
        </w:tc>
        <w:tc>
          <w:tcPr>
            <w:tcW w:w="1276" w:type="dxa"/>
          </w:tcPr>
          <w:p w:rsidR="00624F33" w:rsidRDefault="002B26DE" w:rsidP="00CC4DCC">
            <w:pPr>
              <w:tabs>
                <w:tab w:val="left" w:pos="360"/>
              </w:tabs>
              <w:rPr>
                <w:sz w:val="20"/>
                <w:lang w:val="en-GB"/>
              </w:rPr>
            </w:pPr>
            <w:r>
              <w:rPr>
                <w:sz w:val="20"/>
                <w:lang w:val="en-GB"/>
              </w:rPr>
              <w:t>Zero or one (optional)</w:t>
            </w:r>
          </w:p>
        </w:tc>
      </w:tr>
      <w:tr w:rsidR="00624F33" w:rsidRPr="00521479" w:rsidTr="00CC4DCC">
        <w:tc>
          <w:tcPr>
            <w:tcW w:w="1417" w:type="dxa"/>
          </w:tcPr>
          <w:p w:rsidR="00624F33" w:rsidRDefault="00BE29BF" w:rsidP="00CC4DCC">
            <w:pPr>
              <w:tabs>
                <w:tab w:val="left" w:pos="360"/>
              </w:tabs>
              <w:rPr>
                <w:sz w:val="20"/>
                <w:lang w:val="en-GB"/>
              </w:rPr>
            </w:pPr>
            <w:r>
              <w:rPr>
                <w:sz w:val="20"/>
                <w:lang w:val="en-GB"/>
              </w:rPr>
              <w:t>exceptionCode</w:t>
            </w:r>
          </w:p>
          <w:p w:rsidR="00624F33" w:rsidRDefault="004A79F5" w:rsidP="00BE29BF">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w:t>
            </w:r>
            <w:r w:rsidR="00BE29BF">
              <w:rPr>
                <w:rFonts w:ascii="Courier New" w:hAnsi="Courier New" w:cs="Courier New"/>
                <w:color w:val="7F7F7F" w:themeColor="text1" w:themeTint="80"/>
                <w:sz w:val="16"/>
                <w:szCs w:val="16"/>
                <w:lang w:val="en-GB"/>
              </w:rPr>
              <w:t>exception</w:t>
            </w:r>
            <w:r>
              <w:rPr>
                <w:rFonts w:ascii="Courier New" w:hAnsi="Courier New" w:cs="Courier New"/>
                <w:color w:val="7F7F7F" w:themeColor="text1" w:themeTint="80"/>
                <w:sz w:val="16"/>
                <w:szCs w:val="16"/>
                <w:lang w:val="en-GB"/>
              </w:rPr>
              <w:t>s[*]</w:t>
            </w:r>
            <w:r w:rsidRPr="006250EF">
              <w:rPr>
                <w:rFonts w:ascii="Courier New" w:hAnsi="Courier New" w:cs="Courier New"/>
                <w:color w:val="7F7F7F" w:themeColor="text1" w:themeTint="80"/>
                <w:sz w:val="16"/>
                <w:szCs w:val="16"/>
                <w:lang w:val="en-GB"/>
              </w:rPr>
              <w:t>.</w:t>
            </w:r>
            <w:r w:rsidR="00BE29BF">
              <w:rPr>
                <w:rFonts w:ascii="Courier New" w:hAnsi="Courier New" w:cs="Courier New"/>
                <w:color w:val="7F7F7F" w:themeColor="text1" w:themeTint="80"/>
                <w:sz w:val="16"/>
                <w:szCs w:val="16"/>
                <w:lang w:val="en-GB"/>
              </w:rPr>
              <w:t>exceptionCode</w:t>
            </w:r>
          </w:p>
        </w:tc>
        <w:tc>
          <w:tcPr>
            <w:tcW w:w="4645" w:type="dxa"/>
          </w:tcPr>
          <w:p w:rsidR="00624F33" w:rsidRDefault="001319A0" w:rsidP="00CC4DCC">
            <w:pPr>
              <w:tabs>
                <w:tab w:val="left" w:pos="360"/>
              </w:tabs>
              <w:rPr>
                <w:sz w:val="20"/>
                <w:lang w:val="en-GB"/>
              </w:rPr>
            </w:pPr>
            <w:r>
              <w:rPr>
                <w:sz w:val="20"/>
                <w:lang w:val="en-GB"/>
              </w:rPr>
              <w:t>URI (Code) representing the type of the exception.</w:t>
            </w:r>
          </w:p>
          <w:p w:rsidR="001319A0" w:rsidRDefault="001319A0" w:rsidP="009B4CE3">
            <w:pPr>
              <w:tabs>
                <w:tab w:val="left" w:pos="360"/>
              </w:tabs>
              <w:rPr>
                <w:sz w:val="20"/>
                <w:lang w:val="en-GB"/>
              </w:rPr>
            </w:pPr>
            <w:r>
              <w:rPr>
                <w:sz w:val="20"/>
                <w:lang w:val="en-GB"/>
              </w:rPr>
              <w:t>Equivalent to</w:t>
            </w:r>
            <w:r w:rsidR="00BE29BF">
              <w:rPr>
                <w:sz w:val="20"/>
                <w:lang w:val="en-GB"/>
              </w:rPr>
              <w:t xml:space="preserve"> exceptionCode </w:t>
            </w:r>
            <w:r w:rsidR="009B4CE3">
              <w:rPr>
                <w:sz w:val="20"/>
                <w:lang w:val="en-GB"/>
              </w:rPr>
              <w:t>defined in [NR6]</w:t>
            </w:r>
            <w:r w:rsidR="00BE29BF">
              <w:rPr>
                <w:sz w:val="20"/>
                <w:lang w:val="en-GB"/>
              </w:rPr>
              <w:t xml:space="preserve"> and uri in [OR2]</w:t>
            </w:r>
            <w:r>
              <w:rPr>
                <w:sz w:val="20"/>
                <w:lang w:val="en-GB"/>
              </w:rPr>
              <w:t>.</w:t>
            </w:r>
          </w:p>
        </w:tc>
        <w:tc>
          <w:tcPr>
            <w:tcW w:w="1417" w:type="dxa"/>
          </w:tcPr>
          <w:p w:rsidR="0051484D" w:rsidRDefault="0051484D" w:rsidP="0051484D">
            <w:pPr>
              <w:tabs>
                <w:tab w:val="left" w:pos="360"/>
              </w:tabs>
              <w:rPr>
                <w:sz w:val="20"/>
                <w:lang w:val="en-GB"/>
              </w:rPr>
            </w:pPr>
            <w:r>
              <w:rPr>
                <w:sz w:val="20"/>
                <w:lang w:val="en-GB"/>
              </w:rPr>
              <w:t xml:space="preserve">Domain: </w:t>
            </w:r>
            <w:r w:rsidR="00BE29BF">
              <w:rPr>
                <w:sz w:val="20"/>
                <w:lang w:val="en-GB"/>
              </w:rPr>
              <w:t>Exception</w:t>
            </w:r>
          </w:p>
          <w:p w:rsidR="00624F33" w:rsidRDefault="0051484D" w:rsidP="0051484D">
            <w:pPr>
              <w:tabs>
                <w:tab w:val="left" w:pos="360"/>
              </w:tabs>
              <w:rPr>
                <w:sz w:val="20"/>
                <w:lang w:val="en-GB"/>
              </w:rPr>
            </w:pPr>
            <w:r>
              <w:rPr>
                <w:sz w:val="20"/>
                <w:lang w:val="en-GB"/>
              </w:rPr>
              <w:t>Range: String (URI).</w:t>
            </w:r>
          </w:p>
        </w:tc>
        <w:tc>
          <w:tcPr>
            <w:tcW w:w="1276" w:type="dxa"/>
          </w:tcPr>
          <w:p w:rsidR="00624F33" w:rsidRDefault="004A79F5" w:rsidP="00CC4DCC">
            <w:pPr>
              <w:tabs>
                <w:tab w:val="left" w:pos="360"/>
              </w:tabs>
              <w:rPr>
                <w:sz w:val="20"/>
                <w:lang w:val="en-GB"/>
              </w:rPr>
            </w:pPr>
            <w:r>
              <w:rPr>
                <w:sz w:val="20"/>
                <w:lang w:val="en-GB"/>
              </w:rPr>
              <w:t>One</w:t>
            </w:r>
            <w:r>
              <w:rPr>
                <w:sz w:val="20"/>
                <w:lang w:val="en-GB"/>
              </w:rPr>
              <w:br/>
              <w:t>(mandatory)</w:t>
            </w:r>
          </w:p>
        </w:tc>
      </w:tr>
      <w:tr w:rsidR="00624F33" w:rsidRPr="00521479" w:rsidTr="00CC4DCC">
        <w:tc>
          <w:tcPr>
            <w:tcW w:w="1417" w:type="dxa"/>
          </w:tcPr>
          <w:p w:rsidR="00624F33" w:rsidRDefault="00BE29BF" w:rsidP="00CC4DCC">
            <w:pPr>
              <w:tabs>
                <w:tab w:val="left" w:pos="360"/>
              </w:tabs>
              <w:rPr>
                <w:sz w:val="20"/>
                <w:lang w:val="en-GB"/>
              </w:rPr>
            </w:pPr>
            <w:r>
              <w:rPr>
                <w:sz w:val="20"/>
                <w:lang w:val="en-GB"/>
              </w:rPr>
              <w:t>exceptionText</w:t>
            </w:r>
          </w:p>
          <w:p w:rsidR="00624F33" w:rsidRDefault="004A79F5" w:rsidP="00BE29BF">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w:t>
            </w:r>
            <w:r w:rsidR="00BE29BF">
              <w:rPr>
                <w:rFonts w:ascii="Courier New" w:hAnsi="Courier New" w:cs="Courier New"/>
                <w:color w:val="7F7F7F" w:themeColor="text1" w:themeTint="80"/>
                <w:sz w:val="16"/>
                <w:szCs w:val="16"/>
                <w:lang w:val="en-GB"/>
              </w:rPr>
              <w:t>exception</w:t>
            </w:r>
            <w:r>
              <w:rPr>
                <w:rFonts w:ascii="Courier New" w:hAnsi="Courier New" w:cs="Courier New"/>
                <w:color w:val="7F7F7F" w:themeColor="text1" w:themeTint="80"/>
                <w:sz w:val="16"/>
                <w:szCs w:val="16"/>
                <w:lang w:val="en-GB"/>
              </w:rPr>
              <w:t>s[*]</w:t>
            </w:r>
            <w:r w:rsidRPr="006250EF">
              <w:rPr>
                <w:rFonts w:ascii="Courier New" w:hAnsi="Courier New" w:cs="Courier New"/>
                <w:color w:val="7F7F7F" w:themeColor="text1" w:themeTint="80"/>
                <w:sz w:val="16"/>
                <w:szCs w:val="16"/>
                <w:lang w:val="en-GB"/>
              </w:rPr>
              <w:t>.</w:t>
            </w:r>
            <w:r w:rsidR="00BE29BF">
              <w:rPr>
                <w:rFonts w:ascii="Courier New" w:hAnsi="Courier New" w:cs="Courier New"/>
                <w:color w:val="7F7F7F" w:themeColor="text1" w:themeTint="80"/>
                <w:sz w:val="16"/>
                <w:szCs w:val="16"/>
                <w:lang w:val="en-GB"/>
              </w:rPr>
              <w:t>exceptionText</w:t>
            </w:r>
          </w:p>
        </w:tc>
        <w:tc>
          <w:tcPr>
            <w:tcW w:w="4645" w:type="dxa"/>
          </w:tcPr>
          <w:p w:rsidR="00624F33" w:rsidRDefault="00D81B92" w:rsidP="00CC4DCC">
            <w:pPr>
              <w:tabs>
                <w:tab w:val="left" w:pos="360"/>
              </w:tabs>
              <w:rPr>
                <w:sz w:val="20"/>
                <w:lang w:val="en-GB"/>
              </w:rPr>
            </w:pPr>
            <w:r>
              <w:rPr>
                <w:sz w:val="20"/>
                <w:lang w:val="en-GB"/>
              </w:rPr>
              <w:t xml:space="preserve">Not empty character string describing the </w:t>
            </w:r>
            <w:r w:rsidR="001319A0">
              <w:rPr>
                <w:sz w:val="20"/>
                <w:lang w:val="en-GB"/>
              </w:rPr>
              <w:t xml:space="preserve">specific </w:t>
            </w:r>
            <w:r>
              <w:rPr>
                <w:sz w:val="20"/>
                <w:lang w:val="en-GB"/>
              </w:rPr>
              <w:t xml:space="preserve">exception </w:t>
            </w:r>
            <w:r w:rsidR="001319A0">
              <w:rPr>
                <w:sz w:val="20"/>
                <w:lang w:val="en-GB"/>
              </w:rPr>
              <w:t xml:space="preserve">defined by the uri </w:t>
            </w:r>
            <w:r>
              <w:rPr>
                <w:sz w:val="20"/>
                <w:lang w:val="en-GB"/>
              </w:rPr>
              <w:t>to display to the end user.  Language and style of the message is determined by the server, and clients should not rely on this text.</w:t>
            </w:r>
          </w:p>
          <w:p w:rsidR="00D81B92" w:rsidRDefault="00BE29BF" w:rsidP="00BE29BF">
            <w:pPr>
              <w:tabs>
                <w:tab w:val="left" w:pos="360"/>
              </w:tabs>
              <w:rPr>
                <w:sz w:val="20"/>
                <w:lang w:val="en-GB"/>
              </w:rPr>
            </w:pPr>
            <w:r>
              <w:rPr>
                <w:sz w:val="20"/>
                <w:lang w:val="en-GB"/>
              </w:rPr>
              <w:t>Equivalent to e</w:t>
            </w:r>
            <w:r w:rsidR="00D81B92">
              <w:rPr>
                <w:sz w:val="20"/>
                <w:lang w:val="en-GB"/>
              </w:rPr>
              <w:t>xceptionText defined in [NR6]</w:t>
            </w:r>
            <w:r w:rsidR="004B7389">
              <w:rPr>
                <w:sz w:val="20"/>
                <w:lang w:val="en-GB"/>
              </w:rPr>
              <w:t xml:space="preserve"> and message </w:t>
            </w:r>
            <w:r>
              <w:rPr>
                <w:sz w:val="20"/>
                <w:lang w:val="en-GB"/>
              </w:rPr>
              <w:t>in [OR2]</w:t>
            </w:r>
            <w:r w:rsidR="00D81B92">
              <w:rPr>
                <w:sz w:val="20"/>
                <w:lang w:val="en-GB"/>
              </w:rPr>
              <w:t>.</w:t>
            </w:r>
          </w:p>
        </w:tc>
        <w:tc>
          <w:tcPr>
            <w:tcW w:w="1417" w:type="dxa"/>
          </w:tcPr>
          <w:p w:rsidR="00624F33" w:rsidRDefault="00D81B92" w:rsidP="00CC4DCC">
            <w:pPr>
              <w:tabs>
                <w:tab w:val="left" w:pos="360"/>
              </w:tabs>
              <w:rPr>
                <w:sz w:val="20"/>
                <w:lang w:val="en-GB"/>
              </w:rPr>
            </w:pPr>
            <w:r>
              <w:rPr>
                <w:sz w:val="20"/>
                <w:lang w:val="en-GB"/>
              </w:rPr>
              <w:t xml:space="preserve">Domain: </w:t>
            </w:r>
            <w:r w:rsidR="00BE29BF">
              <w:rPr>
                <w:sz w:val="20"/>
                <w:lang w:val="en-GB"/>
              </w:rPr>
              <w:t>Exception</w:t>
            </w:r>
          </w:p>
          <w:p w:rsidR="00624F33" w:rsidRDefault="00624F33" w:rsidP="00CC4DCC">
            <w:pPr>
              <w:tabs>
                <w:tab w:val="left" w:pos="360"/>
              </w:tabs>
              <w:rPr>
                <w:sz w:val="20"/>
                <w:lang w:val="en-GB"/>
              </w:rPr>
            </w:pPr>
            <w:r>
              <w:rPr>
                <w:sz w:val="20"/>
                <w:lang w:val="en-GB"/>
              </w:rPr>
              <w:t xml:space="preserve">Range: </w:t>
            </w:r>
            <w:r w:rsidR="00D81B92">
              <w:rPr>
                <w:sz w:val="20"/>
                <w:lang w:val="en-GB"/>
              </w:rPr>
              <w:t>String</w:t>
            </w:r>
          </w:p>
        </w:tc>
        <w:tc>
          <w:tcPr>
            <w:tcW w:w="1276" w:type="dxa"/>
          </w:tcPr>
          <w:p w:rsidR="00624F33" w:rsidRDefault="00624F33" w:rsidP="00CC4DCC">
            <w:pPr>
              <w:tabs>
                <w:tab w:val="left" w:pos="360"/>
              </w:tabs>
              <w:rPr>
                <w:sz w:val="20"/>
                <w:lang w:val="en-GB"/>
              </w:rPr>
            </w:pPr>
            <w:r>
              <w:rPr>
                <w:sz w:val="20"/>
                <w:lang w:val="en-GB"/>
              </w:rPr>
              <w:t>Zero or one (optional)</w:t>
            </w:r>
          </w:p>
        </w:tc>
      </w:tr>
      <w:tr w:rsidR="00624F33" w:rsidRPr="00521479" w:rsidTr="00CC4DCC">
        <w:tc>
          <w:tcPr>
            <w:tcW w:w="1417" w:type="dxa"/>
          </w:tcPr>
          <w:p w:rsidR="00624F33" w:rsidRDefault="00BE29BF" w:rsidP="00CC4DCC">
            <w:pPr>
              <w:tabs>
                <w:tab w:val="left" w:pos="360"/>
              </w:tabs>
              <w:rPr>
                <w:sz w:val="20"/>
                <w:lang w:val="en-GB"/>
              </w:rPr>
            </w:pPr>
            <w:r>
              <w:rPr>
                <w:sz w:val="20"/>
                <w:lang w:val="en-GB"/>
              </w:rPr>
              <w:t>locator</w:t>
            </w:r>
          </w:p>
          <w:p w:rsidR="004A79F5" w:rsidRDefault="004A79F5" w:rsidP="00BE29BF">
            <w:pPr>
              <w:tabs>
                <w:tab w:val="left" w:pos="360"/>
              </w:tabs>
              <w:rPr>
                <w:sz w:val="20"/>
                <w:lang w:val="en-GB"/>
              </w:rPr>
            </w:pPr>
            <w:r w:rsidRPr="006250EF">
              <w:rPr>
                <w:rFonts w:ascii="Courier New" w:hAnsi="Courier New" w:cs="Courier New"/>
                <w:color w:val="7F7F7F" w:themeColor="text1" w:themeTint="80"/>
                <w:sz w:val="16"/>
                <w:szCs w:val="16"/>
                <w:lang w:val="en-GB"/>
              </w:rPr>
              <w:t>$</w:t>
            </w:r>
            <w:r>
              <w:rPr>
                <w:rFonts w:ascii="Courier New" w:hAnsi="Courier New" w:cs="Courier New"/>
                <w:color w:val="7F7F7F" w:themeColor="text1" w:themeTint="80"/>
                <w:sz w:val="16"/>
                <w:szCs w:val="16"/>
                <w:lang w:val="en-GB"/>
              </w:rPr>
              <w:t>.</w:t>
            </w:r>
            <w:r w:rsidR="00BE29BF">
              <w:rPr>
                <w:rFonts w:ascii="Courier New" w:hAnsi="Courier New" w:cs="Courier New"/>
                <w:color w:val="7F7F7F" w:themeColor="text1" w:themeTint="80"/>
                <w:sz w:val="16"/>
                <w:szCs w:val="16"/>
                <w:lang w:val="en-GB"/>
              </w:rPr>
              <w:t>exception</w:t>
            </w:r>
            <w:r>
              <w:rPr>
                <w:rFonts w:ascii="Courier New" w:hAnsi="Courier New" w:cs="Courier New"/>
                <w:color w:val="7F7F7F" w:themeColor="text1" w:themeTint="80"/>
                <w:sz w:val="16"/>
                <w:szCs w:val="16"/>
                <w:lang w:val="en-GB"/>
              </w:rPr>
              <w:t>s[*]</w:t>
            </w:r>
            <w:r w:rsidRPr="006250EF">
              <w:rPr>
                <w:rFonts w:ascii="Courier New" w:hAnsi="Courier New" w:cs="Courier New"/>
                <w:color w:val="7F7F7F" w:themeColor="text1" w:themeTint="80"/>
                <w:sz w:val="16"/>
                <w:szCs w:val="16"/>
                <w:lang w:val="en-GB"/>
              </w:rPr>
              <w:t>.</w:t>
            </w:r>
            <w:r w:rsidR="00BE29BF">
              <w:rPr>
                <w:rFonts w:ascii="Courier New" w:hAnsi="Courier New" w:cs="Courier New"/>
                <w:color w:val="7F7F7F" w:themeColor="text1" w:themeTint="80"/>
                <w:sz w:val="16"/>
                <w:szCs w:val="16"/>
                <w:lang w:val="en-GB"/>
              </w:rPr>
              <w:t>locator</w:t>
            </w:r>
          </w:p>
        </w:tc>
        <w:tc>
          <w:tcPr>
            <w:tcW w:w="4645" w:type="dxa"/>
          </w:tcPr>
          <w:p w:rsidR="00624F33" w:rsidRDefault="0025244E" w:rsidP="00CC4DCC">
            <w:pPr>
              <w:tabs>
                <w:tab w:val="left" w:pos="360"/>
              </w:tabs>
              <w:rPr>
                <w:sz w:val="20"/>
                <w:lang w:val="en-GB"/>
              </w:rPr>
            </w:pPr>
            <w:r>
              <w:rPr>
                <w:sz w:val="20"/>
                <w:lang w:val="en-GB"/>
              </w:rPr>
              <w:t>Any supplementary information available, often in the format specified by the exception.  E.g. indicator of the location in the client's operation request where the exception was encountered.</w:t>
            </w:r>
          </w:p>
          <w:p w:rsidR="0025244E" w:rsidRDefault="0025244E" w:rsidP="00BE29BF">
            <w:pPr>
              <w:tabs>
                <w:tab w:val="left" w:pos="360"/>
              </w:tabs>
              <w:rPr>
                <w:sz w:val="20"/>
                <w:lang w:val="en-GB"/>
              </w:rPr>
            </w:pPr>
            <w:r>
              <w:rPr>
                <w:sz w:val="20"/>
                <w:lang w:val="en-GB"/>
              </w:rPr>
              <w:t xml:space="preserve">Equivalent to locator defined in [NR6] and details in </w:t>
            </w:r>
            <w:r w:rsidR="00BE29BF">
              <w:rPr>
                <w:sz w:val="20"/>
                <w:lang w:val="en-GB"/>
              </w:rPr>
              <w:t>[OR2].</w:t>
            </w:r>
          </w:p>
        </w:tc>
        <w:tc>
          <w:tcPr>
            <w:tcW w:w="1417" w:type="dxa"/>
          </w:tcPr>
          <w:p w:rsidR="004A5725" w:rsidRDefault="004A5725" w:rsidP="004A5725">
            <w:pPr>
              <w:tabs>
                <w:tab w:val="left" w:pos="360"/>
              </w:tabs>
              <w:rPr>
                <w:sz w:val="20"/>
                <w:lang w:val="en-GB"/>
              </w:rPr>
            </w:pPr>
            <w:r>
              <w:rPr>
                <w:sz w:val="20"/>
                <w:lang w:val="en-GB"/>
              </w:rPr>
              <w:t xml:space="preserve">Domain: </w:t>
            </w:r>
            <w:r w:rsidR="00BE29BF">
              <w:rPr>
                <w:sz w:val="20"/>
                <w:lang w:val="en-GB"/>
              </w:rPr>
              <w:t>Exception</w:t>
            </w:r>
          </w:p>
          <w:p w:rsidR="00624F33" w:rsidRDefault="004A5725" w:rsidP="004A5725">
            <w:pPr>
              <w:tabs>
                <w:tab w:val="left" w:pos="360"/>
              </w:tabs>
              <w:rPr>
                <w:sz w:val="20"/>
                <w:lang w:val="en-GB"/>
              </w:rPr>
            </w:pPr>
            <w:r>
              <w:rPr>
                <w:sz w:val="20"/>
                <w:lang w:val="en-GB"/>
              </w:rPr>
              <w:t>Range: String</w:t>
            </w:r>
          </w:p>
        </w:tc>
        <w:tc>
          <w:tcPr>
            <w:tcW w:w="1276" w:type="dxa"/>
          </w:tcPr>
          <w:p w:rsidR="00624F33" w:rsidRDefault="004A79F5" w:rsidP="00CC4DCC">
            <w:pPr>
              <w:tabs>
                <w:tab w:val="left" w:pos="360"/>
              </w:tabs>
              <w:rPr>
                <w:sz w:val="20"/>
                <w:lang w:val="en-GB"/>
              </w:rPr>
            </w:pPr>
            <w:r>
              <w:rPr>
                <w:sz w:val="20"/>
                <w:lang w:val="en-GB"/>
              </w:rPr>
              <w:t>Zero or one (optional)</w:t>
            </w:r>
          </w:p>
        </w:tc>
      </w:tr>
    </w:tbl>
    <w:p w:rsidR="002B26DE" w:rsidRPr="00985483" w:rsidRDefault="002B26DE" w:rsidP="002B26DE">
      <w:pPr>
        <w:pStyle w:val="Caption"/>
        <w:suppressLineNumbers w:val="0"/>
        <w:suppressAutoHyphens w:val="0"/>
        <w:spacing w:before="120" w:line="240" w:lineRule="auto"/>
        <w:rPr>
          <w:rFonts w:cs="Times New Roman"/>
          <w:bCs/>
          <w:iCs w:val="0"/>
          <w:color w:val="000000"/>
          <w:sz w:val="20"/>
          <w:lang w:val="en-GB" w:eastAsia="en-US"/>
        </w:rPr>
      </w:pPr>
      <w:bookmarkStart w:id="459" w:name="_Ref495667418"/>
      <w:bookmarkStart w:id="460" w:name="_Ref496187967"/>
      <w:bookmarkStart w:id="461" w:name="_Toc501620121"/>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18</w:t>
      </w:r>
      <w:r w:rsidR="005C6CA4" w:rsidRPr="00EF249B">
        <w:rPr>
          <w:rFonts w:cs="Times New Roman"/>
          <w:bCs/>
          <w:iCs w:val="0"/>
          <w:color w:val="000000"/>
          <w:sz w:val="20"/>
          <w:lang w:val="en-GB" w:eastAsia="en-US"/>
        </w:rPr>
        <w:fldChar w:fldCharType="end"/>
      </w:r>
      <w:bookmarkEnd w:id="459"/>
      <w:r w:rsidRPr="00EF249B">
        <w:rPr>
          <w:rFonts w:cs="Times New Roman"/>
          <w:bCs/>
          <w:iCs w:val="0"/>
          <w:color w:val="000000"/>
          <w:sz w:val="20"/>
          <w:lang w:val="en-GB" w:eastAsia="en-US"/>
        </w:rPr>
        <w:t xml:space="preserve">: </w:t>
      </w:r>
      <w:r w:rsidR="00661EC0">
        <w:rPr>
          <w:rFonts w:cs="Times New Roman"/>
          <w:bCs/>
          <w:iCs w:val="0"/>
          <w:color w:val="000000"/>
          <w:sz w:val="20"/>
          <w:lang w:val="en-GB" w:eastAsia="en-US"/>
        </w:rPr>
        <w:t>Exception</w:t>
      </w:r>
      <w:r>
        <w:rPr>
          <w:rFonts w:cs="Times New Roman"/>
          <w:bCs/>
          <w:iCs w:val="0"/>
          <w:color w:val="000000"/>
          <w:sz w:val="20"/>
          <w:lang w:val="en-GB" w:eastAsia="en-US"/>
        </w:rPr>
        <w:t xml:space="preserve"> object properties</w:t>
      </w:r>
      <w:bookmarkEnd w:id="460"/>
      <w:bookmarkEnd w:id="461"/>
    </w:p>
    <w:p w:rsidR="00271B40" w:rsidRDefault="00271B40" w:rsidP="00417A07">
      <w:pPr>
        <w:jc w:val="both"/>
        <w:rPr>
          <w:lang w:val="de-DE"/>
        </w:rPr>
      </w:pPr>
    </w:p>
    <w:p w:rsidR="00271B40" w:rsidRDefault="00271B40" w:rsidP="00271B40">
      <w:pPr>
        <w:pStyle w:val="Caption"/>
        <w:suppressLineNumbers w:val="0"/>
        <w:suppressAutoHyphens w:val="0"/>
        <w:spacing w:before="120" w:line="240" w:lineRule="auto"/>
        <w:jc w:val="left"/>
        <w:rPr>
          <w:rFonts w:cs="Times New Roman"/>
          <w:bCs/>
          <w:iCs w:val="0"/>
          <w:color w:val="000000"/>
          <w:sz w:val="20"/>
          <w:lang w:val="en-GB" w:eastAsia="en-US"/>
        </w:rPr>
      </w:pPr>
      <w:bookmarkStart w:id="462" w:name="_Toc501620149"/>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27</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xml:space="preserve">: </w:t>
      </w:r>
      <w:r w:rsidR="00116114">
        <w:rPr>
          <w:rFonts w:cs="Times New Roman"/>
          <w:bCs/>
          <w:iCs w:val="0"/>
          <w:color w:val="000000"/>
          <w:sz w:val="20"/>
          <w:lang w:val="en-GB" w:eastAsia="en-US"/>
        </w:rPr>
        <w:t>Exception</w:t>
      </w:r>
      <w:r w:rsidRPr="006D1ACA">
        <w:rPr>
          <w:rFonts w:cs="Times New Roman"/>
          <w:bCs/>
          <w:iCs w:val="0"/>
          <w:color w:val="000000"/>
          <w:sz w:val="20"/>
          <w:lang w:val="en-GB" w:eastAsia="en-US"/>
        </w:rPr>
        <w:t xml:space="preserve"> encoding example</w:t>
      </w:r>
      <w:bookmarkEnd w:id="462"/>
      <w:r>
        <w:rPr>
          <w:rFonts w:cs="Times New Roman"/>
          <w:bCs/>
          <w:iCs w:val="0"/>
          <w:color w:val="000000"/>
          <w:sz w:val="20"/>
          <w:lang w:val="en-GB" w:eastAsia="en-US"/>
        </w:rPr>
        <w:t xml:space="preserve"> </w:t>
      </w:r>
    </w:p>
    <w:p w:rsidR="00B31C06" w:rsidRDefault="00B31C06" w:rsidP="00B31C06">
      <w:pPr>
        <w:pStyle w:val="XMLListing"/>
        <w:rPr>
          <w:highlight w:val="white"/>
          <w:lang w:eastAsia="en-US"/>
        </w:rPr>
      </w:pPr>
      <w:r>
        <w:rPr>
          <w:highlight w:val="white"/>
          <w:lang w:eastAsia="en-US"/>
        </w:rPr>
        <w:tab/>
      </w:r>
      <w:r>
        <w:rPr>
          <w:highlight w:val="white"/>
          <w:lang w:eastAsia="en-US"/>
        </w:rPr>
        <w:tab/>
        <w:t>{</w:t>
      </w:r>
    </w:p>
    <w:p w:rsidR="00B31C06" w:rsidRDefault="00B31C06" w:rsidP="00B31C06">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sidR="00116114">
        <w:rPr>
          <w:highlight w:val="white"/>
          <w:lang w:eastAsia="en-US"/>
        </w:rPr>
        <w:t>: "Exception</w:t>
      </w:r>
      <w:r>
        <w:rPr>
          <w:highlight w:val="white"/>
          <w:lang w:eastAsia="en-US"/>
        </w:rPr>
        <w:t>",</w:t>
      </w:r>
    </w:p>
    <w:p w:rsidR="00B31C06" w:rsidRPr="00B917E0" w:rsidRDefault="00B31C06" w:rsidP="00B31C06">
      <w:pPr>
        <w:pStyle w:val="XMLListing"/>
        <w:rPr>
          <w:highlight w:val="white"/>
          <w:lang w:val="fr-BE" w:eastAsia="en-US"/>
        </w:rPr>
      </w:pPr>
      <w:r w:rsidRPr="00B917E0">
        <w:rPr>
          <w:highlight w:val="white"/>
          <w:lang w:val="fr-BE" w:eastAsia="en-US"/>
        </w:rPr>
        <w:tab/>
      </w:r>
      <w:r w:rsidRPr="00B917E0">
        <w:rPr>
          <w:highlight w:val="white"/>
          <w:lang w:val="fr-BE" w:eastAsia="en-US"/>
        </w:rPr>
        <w:tab/>
      </w:r>
      <w:r w:rsidRPr="00B917E0">
        <w:rPr>
          <w:highlight w:val="white"/>
          <w:lang w:val="fr-BE" w:eastAsia="en-US"/>
        </w:rPr>
        <w:tab/>
      </w:r>
      <w:r w:rsidR="00116114">
        <w:rPr>
          <w:color w:val="800000"/>
          <w:highlight w:val="white"/>
          <w:lang w:val="fr-BE" w:eastAsia="en-US"/>
        </w:rPr>
        <w:t>"exceptionCode</w:t>
      </w:r>
      <w:r w:rsidRPr="00B917E0">
        <w:rPr>
          <w:color w:val="800000"/>
          <w:highlight w:val="white"/>
          <w:lang w:val="fr-BE" w:eastAsia="en-US"/>
        </w:rPr>
        <w:t>"</w:t>
      </w:r>
      <w:r w:rsidRPr="00B917E0">
        <w:rPr>
          <w:highlight w:val="white"/>
          <w:lang w:val="fr-BE" w:eastAsia="en-US"/>
        </w:rPr>
        <w:t>: "http://www.opengis.net/ows/2.0#InvalidParameterValue",</w:t>
      </w:r>
    </w:p>
    <w:p w:rsidR="00B31C06" w:rsidRDefault="00B31C06" w:rsidP="00B31C06">
      <w:pPr>
        <w:pStyle w:val="XMLListing"/>
        <w:rPr>
          <w:highlight w:val="white"/>
          <w:lang w:eastAsia="en-US"/>
        </w:rPr>
      </w:pPr>
      <w:r w:rsidRPr="00B917E0">
        <w:rPr>
          <w:highlight w:val="white"/>
          <w:lang w:val="fr-BE" w:eastAsia="en-US"/>
        </w:rPr>
        <w:tab/>
      </w:r>
      <w:r w:rsidRPr="00B917E0">
        <w:rPr>
          <w:highlight w:val="white"/>
          <w:lang w:val="fr-BE" w:eastAsia="en-US"/>
        </w:rPr>
        <w:tab/>
      </w:r>
      <w:r w:rsidRPr="00B917E0">
        <w:rPr>
          <w:highlight w:val="white"/>
          <w:lang w:val="fr-BE" w:eastAsia="en-US"/>
        </w:rPr>
        <w:tab/>
      </w:r>
      <w:r>
        <w:rPr>
          <w:color w:val="800000"/>
          <w:highlight w:val="white"/>
          <w:lang w:eastAsia="en-US"/>
        </w:rPr>
        <w:t>"</w:t>
      </w:r>
      <w:r w:rsidR="00116114">
        <w:rPr>
          <w:color w:val="800000"/>
          <w:highlight w:val="white"/>
          <w:lang w:eastAsia="en-US"/>
        </w:rPr>
        <w:t>exceptionText</w:t>
      </w:r>
      <w:r>
        <w:rPr>
          <w:color w:val="800000"/>
          <w:highlight w:val="white"/>
          <w:lang w:eastAsia="en-US"/>
        </w:rPr>
        <w:t>"</w:t>
      </w:r>
      <w:r>
        <w:rPr>
          <w:highlight w:val="white"/>
          <w:lang w:eastAsia="en-US"/>
        </w:rPr>
        <w:t>: "Media type application//geo+json is not supported for collection RSAT2_NRT",</w:t>
      </w:r>
    </w:p>
    <w:p w:rsidR="00B31C06" w:rsidRDefault="00B31C06" w:rsidP="00B31C06">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w:t>
      </w:r>
      <w:r w:rsidR="00116114">
        <w:rPr>
          <w:color w:val="800000"/>
          <w:highlight w:val="white"/>
          <w:lang w:eastAsia="en-US"/>
        </w:rPr>
        <w:t>locator</w:t>
      </w:r>
      <w:r>
        <w:rPr>
          <w:color w:val="800000"/>
          <w:highlight w:val="white"/>
          <w:lang w:eastAsia="en-US"/>
        </w:rPr>
        <w:t>"</w:t>
      </w:r>
      <w:r>
        <w:rPr>
          <w:highlight w:val="white"/>
          <w:lang w:eastAsia="en-US"/>
        </w:rPr>
        <w:t>: "httpAccept parameter"</w:t>
      </w:r>
    </w:p>
    <w:p w:rsidR="00CD7CE4" w:rsidRPr="008D7D57" w:rsidRDefault="00B31C06" w:rsidP="00B31C06">
      <w:pPr>
        <w:pStyle w:val="XMLListing"/>
        <w:rPr>
          <w:highlight w:val="white"/>
          <w:lang w:eastAsia="en-US"/>
        </w:rPr>
      </w:pPr>
      <w:r>
        <w:rPr>
          <w:highlight w:val="white"/>
          <w:lang w:eastAsia="en-US"/>
        </w:rPr>
        <w:tab/>
      </w:r>
      <w:r>
        <w:rPr>
          <w:highlight w:val="white"/>
          <w:lang w:eastAsia="en-US"/>
        </w:rPr>
        <w:tab/>
        <w:t>}</w:t>
      </w:r>
    </w:p>
    <w:p w:rsidR="00CD7CE4" w:rsidRPr="00CD7CE4" w:rsidRDefault="00CD7CE4" w:rsidP="00CD7CE4">
      <w:r>
        <w:rPr>
          <w:lang w:val="de-DE"/>
        </w:rPr>
        <w:br w:type="page"/>
      </w:r>
    </w:p>
    <w:p w:rsidR="004815F3" w:rsidRDefault="004815F3" w:rsidP="004815F3">
      <w:pPr>
        <w:pStyle w:val="Heading1"/>
        <w:rPr>
          <w:lang w:val="en-GB"/>
        </w:rPr>
      </w:pPr>
      <w:bookmarkStart w:id="463" w:name="_Ref473185798"/>
      <w:bookmarkStart w:id="464" w:name="_Toc501620016"/>
      <w:r>
        <w:rPr>
          <w:lang w:val="en-GB"/>
        </w:rPr>
        <w:t>Ex</w:t>
      </w:r>
      <w:r w:rsidR="007342DE">
        <w:rPr>
          <w:lang w:val="en-GB"/>
        </w:rPr>
        <w:t>tensibility</w:t>
      </w:r>
      <w:bookmarkEnd w:id="463"/>
      <w:bookmarkEnd w:id="464"/>
    </w:p>
    <w:p w:rsidR="004815F3" w:rsidRDefault="001A47CA" w:rsidP="001A47CA">
      <w:pPr>
        <w:pStyle w:val="Heading2"/>
        <w:rPr>
          <w:lang w:val="en-GB"/>
        </w:rPr>
      </w:pPr>
      <w:bookmarkStart w:id="465" w:name="_Toc501620017"/>
      <w:r>
        <w:rPr>
          <w:lang w:val="en-GB"/>
        </w:rPr>
        <w:t>Additional properties</w:t>
      </w:r>
      <w:bookmarkEnd w:id="465"/>
    </w:p>
    <w:p w:rsidR="001B01EA" w:rsidRPr="001B01EA" w:rsidRDefault="001B01EA" w:rsidP="00FA134D">
      <w:pPr>
        <w:jc w:val="both"/>
        <w:rPr>
          <w:lang w:val="en-GB"/>
        </w:rPr>
      </w:pPr>
      <w:r w:rsidRPr="001B01EA">
        <w:rPr>
          <w:lang w:val="en-GB"/>
        </w:rPr>
        <w:t xml:space="preserve">In </w:t>
      </w:r>
      <w:r>
        <w:rPr>
          <w:lang w:val="en-GB"/>
        </w:rPr>
        <w:t xml:space="preserve">the current </w:t>
      </w:r>
      <w:r w:rsidRPr="000F27E7">
        <w:rPr>
          <w:lang w:val="en-GB"/>
        </w:rPr>
        <w:t xml:space="preserve">EO </w:t>
      </w:r>
      <w:r w:rsidR="0023376D">
        <w:rPr>
          <w:lang w:val="en-GB"/>
        </w:rPr>
        <w:t>OpenSearch Response</w:t>
      </w:r>
      <w:r w:rsidR="00FA134D" w:rsidRPr="000F27E7">
        <w:rPr>
          <w:lang w:val="en-GB"/>
        </w:rPr>
        <w:t xml:space="preserve"> </w:t>
      </w:r>
      <w:proofErr w:type="gramStart"/>
      <w:r w:rsidRPr="000F27E7">
        <w:rPr>
          <w:lang w:val="en-GB"/>
        </w:rPr>
        <w:t>GeoJSON</w:t>
      </w:r>
      <w:r w:rsidR="000F27E7" w:rsidRPr="000F27E7">
        <w:rPr>
          <w:lang w:val="en-GB"/>
        </w:rPr>
        <w:t>(</w:t>
      </w:r>
      <w:proofErr w:type="gramEnd"/>
      <w:r w:rsidR="000F27E7" w:rsidRPr="000F27E7">
        <w:rPr>
          <w:lang w:val="en-GB"/>
        </w:rPr>
        <w:t>-LD)</w:t>
      </w:r>
      <w:r w:rsidRPr="000F27E7">
        <w:rPr>
          <w:lang w:val="en-GB"/>
        </w:rPr>
        <w:t xml:space="preserve"> Encoding Standard,</w:t>
      </w:r>
      <w:r w:rsidRPr="001B01EA">
        <w:rPr>
          <w:lang w:val="en-GB"/>
        </w:rPr>
        <w:t xml:space="preserve"> an </w:t>
      </w:r>
      <w:r w:rsidR="00F55097">
        <w:rPr>
          <w:lang w:val="en-GB"/>
        </w:rPr>
        <w:t>"</w:t>
      </w:r>
      <w:r w:rsidRPr="001B01EA">
        <w:rPr>
          <w:lang w:val="en-GB"/>
        </w:rPr>
        <w:t>extension</w:t>
      </w:r>
      <w:r w:rsidR="00F55097">
        <w:rPr>
          <w:lang w:val="en-GB"/>
        </w:rPr>
        <w:t>"</w:t>
      </w:r>
      <w:r w:rsidRPr="001B01EA">
        <w:rPr>
          <w:lang w:val="en-GB"/>
        </w:rPr>
        <w:t xml:space="preserve"> is any property, or object type not defined by the </w:t>
      </w:r>
      <w:r w:rsidR="00192BDB">
        <w:rPr>
          <w:lang w:val="en-GB"/>
        </w:rPr>
        <w:t>current document</w:t>
      </w:r>
      <w:r w:rsidRPr="001B01EA">
        <w:rPr>
          <w:lang w:val="en-GB"/>
        </w:rPr>
        <w:t>. Consuming implementations that encounter unfamiliar</w:t>
      </w:r>
      <w:r w:rsidR="008D4036">
        <w:rPr>
          <w:lang w:val="en-GB"/>
        </w:rPr>
        <w:t xml:space="preserve"> extensions shall not</w:t>
      </w:r>
      <w:r w:rsidRPr="001B01EA">
        <w:rPr>
          <w:lang w:val="en-GB"/>
        </w:rPr>
        <w:t xml:space="preserve"> stop proces</w:t>
      </w:r>
      <w:r w:rsidR="008D4036">
        <w:rPr>
          <w:lang w:val="en-GB"/>
        </w:rPr>
        <w:t>sing or signal an error and shall</w:t>
      </w:r>
      <w:r w:rsidRPr="001B01EA">
        <w:rPr>
          <w:lang w:val="en-GB"/>
        </w:rPr>
        <w:t xml:space="preserve"> continue processing the items as if those properties were not present. Note that support for extensions can vary across implementations and no normative processing model for extensions is defined. Accordingly, implementations that rely too heavily on the use of extensions may experience reduced interoperability with other implementations.</w:t>
      </w:r>
    </w:p>
    <w:p w:rsidR="001B01EA" w:rsidRPr="001B01EA" w:rsidRDefault="001B01EA" w:rsidP="00FA134D">
      <w:pPr>
        <w:jc w:val="both"/>
        <w:rPr>
          <w:lang w:val="en-GB"/>
        </w:rPr>
      </w:pPr>
      <w:r w:rsidRPr="001B01EA">
        <w:rPr>
          <w:lang w:val="en-GB"/>
        </w:rPr>
        <w:t>Fo</w:t>
      </w:r>
      <w:r w:rsidR="00FA134D">
        <w:rPr>
          <w:lang w:val="en-GB"/>
        </w:rPr>
        <w:t xml:space="preserve">r extensions, </w:t>
      </w:r>
      <w:r w:rsidRPr="001B01EA">
        <w:rPr>
          <w:lang w:val="en-GB"/>
        </w:rPr>
        <w:t>JSON-LD</w:t>
      </w:r>
      <w:r w:rsidR="004921BB">
        <w:rPr>
          <w:lang w:val="en-GB"/>
        </w:rPr>
        <w:t xml:space="preserve"> [NR15</w:t>
      </w:r>
      <w:r w:rsidRPr="001B01EA">
        <w:rPr>
          <w:lang w:val="en-GB"/>
        </w:rPr>
        <w:t>] is used as the primary mechanism for defining and disambiguating extensions. Implementations that wish to fully support</w:t>
      </w:r>
      <w:r w:rsidR="008D4036">
        <w:rPr>
          <w:lang w:val="en-GB"/>
        </w:rPr>
        <w:t xml:space="preserve"> extensions should</w:t>
      </w:r>
      <w:r w:rsidR="00FA134D">
        <w:rPr>
          <w:lang w:val="en-GB"/>
        </w:rPr>
        <w:t xml:space="preserve"> use JSON-LD</w:t>
      </w:r>
      <w:r w:rsidRPr="001B01EA">
        <w:rPr>
          <w:lang w:val="en-GB"/>
        </w:rPr>
        <w:t xml:space="preserve"> mechanisms.</w:t>
      </w:r>
    </w:p>
    <w:p w:rsidR="001B01EA" w:rsidRDefault="001B01EA" w:rsidP="00FA134D">
      <w:pPr>
        <w:jc w:val="both"/>
        <w:rPr>
          <w:lang w:val="en-GB"/>
        </w:rPr>
      </w:pPr>
      <w:r w:rsidRPr="001B01EA">
        <w:rPr>
          <w:lang w:val="en-GB"/>
        </w:rPr>
        <w:t>It is important to note that the JS</w:t>
      </w:r>
      <w:r w:rsidR="00BC00A5">
        <w:rPr>
          <w:lang w:val="en-GB"/>
        </w:rPr>
        <w:t>ON-LD Processing Algorithms [OR4</w:t>
      </w:r>
      <w:r w:rsidRPr="001B01EA">
        <w:rPr>
          <w:lang w:val="en-GB"/>
        </w:rPr>
        <w:t xml:space="preserve">], as currently defined, will silently ignore any property not defined in a JSON-LD @context. Implementations that publish </w:t>
      </w:r>
      <w:r w:rsidR="009F2BEC" w:rsidRPr="000F27E7">
        <w:rPr>
          <w:lang w:val="en-GB"/>
        </w:rPr>
        <w:t xml:space="preserve">EO </w:t>
      </w:r>
      <w:r w:rsidR="0023376D">
        <w:rPr>
          <w:lang w:val="en-GB"/>
        </w:rPr>
        <w:t>OpenSearch Response</w:t>
      </w:r>
      <w:r w:rsidRPr="001B01EA">
        <w:rPr>
          <w:lang w:val="en-GB"/>
        </w:rPr>
        <w:t xml:space="preserve"> documents contai</w:t>
      </w:r>
      <w:r w:rsidR="008D4036">
        <w:rPr>
          <w:lang w:val="en-GB"/>
        </w:rPr>
        <w:t>ning extension properties should</w:t>
      </w:r>
      <w:r w:rsidRPr="001B01EA">
        <w:rPr>
          <w:lang w:val="en-GB"/>
        </w:rPr>
        <w:t xml:space="preserve"> provide a @context definition for all extensions.</w:t>
      </w:r>
    </w:p>
    <w:p w:rsidR="001A47CA" w:rsidRDefault="001A47CA" w:rsidP="001A47CA">
      <w:pPr>
        <w:pStyle w:val="Heading2"/>
        <w:rPr>
          <w:lang w:val="en-GB"/>
        </w:rPr>
      </w:pPr>
      <w:bookmarkStart w:id="466" w:name="_Ref473192996"/>
      <w:bookmarkStart w:id="467" w:name="_Toc501620018"/>
      <w:r>
        <w:rPr>
          <w:lang w:val="en-GB"/>
        </w:rPr>
        <w:t>JSON-specific constructs</w:t>
      </w:r>
      <w:bookmarkEnd w:id="466"/>
      <w:bookmarkEnd w:id="467"/>
    </w:p>
    <w:p w:rsidR="002419BE" w:rsidRDefault="002419BE" w:rsidP="002419BE">
      <w:pPr>
        <w:jc w:val="both"/>
        <w:rPr>
          <w:lang w:val="en-GB"/>
        </w:rPr>
      </w:pPr>
      <w:r w:rsidRPr="002419BE">
        <w:rPr>
          <w:lang w:val="en-GB"/>
        </w:rPr>
        <w:t>It is important to note that there are valid JSON constructs which cannot be used within a JSON-LD document. For instance, JSON-LD forb</w:t>
      </w:r>
      <w:r w:rsidR="00621C95">
        <w:rPr>
          <w:lang w:val="en-GB"/>
        </w:rPr>
        <w:t xml:space="preserve">ids </w:t>
      </w:r>
      <w:r w:rsidR="00F55097">
        <w:rPr>
          <w:lang w:val="en-GB"/>
        </w:rPr>
        <w:t>"</w:t>
      </w:r>
      <w:r w:rsidR="00621C95">
        <w:rPr>
          <w:lang w:val="en-GB"/>
        </w:rPr>
        <w:t>arrays of arrays</w:t>
      </w:r>
      <w:r w:rsidR="00F55097">
        <w:rPr>
          <w:lang w:val="en-GB"/>
        </w:rPr>
        <w:t>"</w:t>
      </w:r>
      <w:r w:rsidR="00621C95">
        <w:rPr>
          <w:lang w:val="en-GB"/>
        </w:rPr>
        <w:t xml:space="preserve"> as used </w:t>
      </w:r>
      <w:r w:rsidRPr="002419BE">
        <w:rPr>
          <w:lang w:val="en-GB"/>
        </w:rPr>
        <w:t xml:space="preserve">by the GeoJSON specification. While implementations are free to use such constructs as extensions within an </w:t>
      </w:r>
      <w:r w:rsidR="00492DE6" w:rsidRPr="000F27E7">
        <w:rPr>
          <w:lang w:val="en-GB"/>
        </w:rPr>
        <w:t>EO Dataset Metadata</w:t>
      </w:r>
      <w:r w:rsidRPr="002419BE">
        <w:rPr>
          <w:lang w:val="en-GB"/>
        </w:rPr>
        <w:t xml:space="preserve"> document, consumers that use the standard JSON-LD Processing Algorithms will be required to either ignore such extensions or map those to alternative compatible constructs prior to applying the JSON-LD algorithms. </w:t>
      </w:r>
      <w:r w:rsidR="00492DE6">
        <w:rPr>
          <w:lang w:val="en-GB"/>
        </w:rPr>
        <w:t>C</w:t>
      </w:r>
      <w:r w:rsidRPr="002419BE">
        <w:rPr>
          <w:lang w:val="en-GB"/>
        </w:rPr>
        <w:t>omplex geometri</w:t>
      </w:r>
      <w:r w:rsidR="000F56AC">
        <w:rPr>
          <w:lang w:val="en-GB"/>
        </w:rPr>
        <w:t>es can be converted to GeoSPARQL</w:t>
      </w:r>
      <w:r w:rsidRPr="002419BE">
        <w:rPr>
          <w:lang w:val="en-GB"/>
        </w:rPr>
        <w:t xml:space="preserve"> </w:t>
      </w:r>
      <w:r w:rsidR="0010312E">
        <w:rPr>
          <w:lang w:val="en-GB"/>
        </w:rPr>
        <w:t xml:space="preserve">[OR7] </w:t>
      </w:r>
      <w:r w:rsidR="00F55097">
        <w:rPr>
          <w:lang w:val="en-GB"/>
        </w:rPr>
        <w:t>"</w:t>
      </w:r>
      <w:r w:rsidRPr="002419BE">
        <w:rPr>
          <w:lang w:val="en-GB"/>
        </w:rPr>
        <w:t>Well-Known Text</w:t>
      </w:r>
      <w:r w:rsidR="00F55097">
        <w:rPr>
          <w:lang w:val="en-GB"/>
        </w:rPr>
        <w:t>"</w:t>
      </w:r>
      <w:r w:rsidRPr="002419BE">
        <w:rPr>
          <w:lang w:val="en-GB"/>
        </w:rPr>
        <w:t xml:space="preserve"> representations as illustrated in the non-normative example below:</w:t>
      </w:r>
    </w:p>
    <w:p w:rsidR="000F56AC" w:rsidRDefault="000F56AC" w:rsidP="000F56AC">
      <w:pPr>
        <w:pStyle w:val="Caption"/>
        <w:suppressLineNumbers w:val="0"/>
        <w:suppressAutoHyphens w:val="0"/>
        <w:spacing w:before="120" w:line="240" w:lineRule="auto"/>
        <w:jc w:val="left"/>
        <w:rPr>
          <w:rFonts w:cs="Times New Roman"/>
          <w:bCs/>
          <w:iCs w:val="0"/>
          <w:color w:val="000000"/>
          <w:sz w:val="20"/>
          <w:lang w:val="en-GB" w:eastAsia="en-US"/>
        </w:rPr>
      </w:pPr>
      <w:bookmarkStart w:id="468" w:name="_Toc501620150"/>
      <w:r w:rsidRPr="006D1ACA">
        <w:rPr>
          <w:rFonts w:cs="Times New Roman"/>
          <w:bCs/>
          <w:iCs w:val="0"/>
          <w:color w:val="000000"/>
          <w:sz w:val="20"/>
          <w:lang w:val="en-GB" w:eastAsia="en-US"/>
        </w:rPr>
        <w:t xml:space="preserve">Example </w:t>
      </w:r>
      <w:r w:rsidR="005C6CA4" w:rsidRPr="006D1ACA">
        <w:rPr>
          <w:rFonts w:cs="Times New Roman"/>
          <w:bCs/>
          <w:iCs w:val="0"/>
          <w:color w:val="000000"/>
          <w:sz w:val="20"/>
          <w:lang w:val="en-GB" w:eastAsia="en-US"/>
        </w:rPr>
        <w:fldChar w:fldCharType="begin"/>
      </w:r>
      <w:r w:rsidRPr="006D1ACA">
        <w:rPr>
          <w:rFonts w:cs="Times New Roman"/>
          <w:bCs/>
          <w:iCs w:val="0"/>
          <w:color w:val="000000"/>
          <w:sz w:val="20"/>
          <w:lang w:val="en-GB"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28</w:t>
      </w:r>
      <w:r w:rsidR="005C6CA4" w:rsidRPr="006D1ACA">
        <w:rPr>
          <w:rFonts w:cs="Times New Roman"/>
          <w:bCs/>
          <w:iCs w:val="0"/>
          <w:color w:val="000000"/>
          <w:sz w:val="20"/>
          <w:lang w:val="en-GB" w:eastAsia="en-US"/>
        </w:rPr>
        <w:fldChar w:fldCharType="end"/>
      </w:r>
      <w:r w:rsidRPr="006D1ACA">
        <w:rPr>
          <w:rFonts w:cs="Times New Roman"/>
          <w:bCs/>
          <w:iCs w:val="0"/>
          <w:color w:val="000000"/>
          <w:sz w:val="20"/>
          <w:lang w:val="en-GB" w:eastAsia="en-US"/>
        </w:rPr>
        <w:t>: JSON</w:t>
      </w:r>
      <w:r>
        <w:rPr>
          <w:rFonts w:cs="Times New Roman"/>
          <w:bCs/>
          <w:iCs w:val="0"/>
          <w:color w:val="000000"/>
          <w:sz w:val="20"/>
          <w:lang w:val="en-GB" w:eastAsia="en-US"/>
        </w:rPr>
        <w:t>-LD</w:t>
      </w:r>
      <w:r w:rsidRPr="006D1ACA">
        <w:rPr>
          <w:rFonts w:cs="Times New Roman"/>
          <w:bCs/>
          <w:iCs w:val="0"/>
          <w:color w:val="000000"/>
          <w:sz w:val="20"/>
          <w:lang w:val="en-GB" w:eastAsia="en-US"/>
        </w:rPr>
        <w:t xml:space="preserve"> encoding example</w:t>
      </w:r>
      <w:r>
        <w:rPr>
          <w:rFonts w:cs="Times New Roman"/>
          <w:bCs/>
          <w:iCs w:val="0"/>
          <w:color w:val="000000"/>
          <w:sz w:val="20"/>
          <w:lang w:val="en-GB" w:eastAsia="en-US"/>
        </w:rPr>
        <w:t xml:space="preserve"> using GeoSPARQL</w:t>
      </w:r>
      <w:bookmarkEnd w:id="468"/>
    </w:p>
    <w:p w:rsidR="00BE094B" w:rsidRDefault="00BE094B" w:rsidP="00BE094B">
      <w:pPr>
        <w:pStyle w:val="XMLListing"/>
        <w:rPr>
          <w:highlight w:val="white"/>
          <w:lang w:eastAsia="en-US"/>
        </w:rPr>
      </w:pPr>
      <w:r>
        <w:rPr>
          <w:highlight w:val="white"/>
          <w:lang w:eastAsia="en-US"/>
        </w:rPr>
        <w:t>{</w:t>
      </w:r>
    </w:p>
    <w:p w:rsidR="00BE094B" w:rsidRDefault="00BE094B" w:rsidP="00BE094B">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@context</w:t>
      </w:r>
      <w:r w:rsidR="00F55097">
        <w:rPr>
          <w:color w:val="800000"/>
          <w:highlight w:val="white"/>
          <w:lang w:eastAsia="en-US"/>
        </w:rPr>
        <w:t>"</w:t>
      </w:r>
      <w:r>
        <w:rPr>
          <w:highlight w:val="white"/>
          <w:lang w:eastAsia="en-US"/>
        </w:rPr>
        <w:t>: {</w:t>
      </w:r>
    </w:p>
    <w:p w:rsidR="00BE094B" w:rsidRDefault="00BE094B" w:rsidP="00BE094B">
      <w:pPr>
        <w:pStyle w:val="XMLListing"/>
        <w:rPr>
          <w:highlight w:val="white"/>
          <w:lang w:eastAsia="en-US"/>
        </w:rPr>
      </w:pPr>
      <w:r>
        <w:rPr>
          <w:highlight w:val="white"/>
          <w:lang w:eastAsia="en-US"/>
        </w:rPr>
        <w:tab/>
      </w:r>
      <w:r>
        <w:rPr>
          <w:highlight w:val="white"/>
          <w:lang w:eastAsia="en-US"/>
        </w:rPr>
        <w:tab/>
      </w:r>
      <w:r w:rsidR="00F55097">
        <w:rPr>
          <w:color w:val="800000"/>
          <w:highlight w:val="white"/>
          <w:lang w:eastAsia="en-US"/>
        </w:rPr>
        <w:t>"</w:t>
      </w:r>
      <w:r>
        <w:rPr>
          <w:color w:val="800000"/>
          <w:highlight w:val="white"/>
          <w:lang w:eastAsia="en-US"/>
        </w:rPr>
        <w:t>gj</w:t>
      </w:r>
      <w:r w:rsidR="00F55097">
        <w:rPr>
          <w:color w:val="800000"/>
          <w:highlight w:val="white"/>
          <w:lang w:eastAsia="en-US"/>
        </w:rPr>
        <w:t>"</w:t>
      </w:r>
      <w:r>
        <w:rPr>
          <w:highlight w:val="white"/>
          <w:lang w:eastAsia="en-US"/>
        </w:rPr>
        <w:t xml:space="preserve">: </w:t>
      </w:r>
      <w:r w:rsidR="00F55097">
        <w:rPr>
          <w:highlight w:val="white"/>
          <w:lang w:eastAsia="en-US"/>
        </w:rPr>
        <w:t>"</w:t>
      </w:r>
      <w:r>
        <w:rPr>
          <w:highlight w:val="white"/>
          <w:lang w:eastAsia="en-US"/>
        </w:rPr>
        <w:t>https://purl.org/geojson/vocab#</w:t>
      </w:r>
      <w:r w:rsidR="00F55097">
        <w:rPr>
          <w:highlight w:val="white"/>
          <w:lang w:eastAsia="en-US"/>
        </w:rPr>
        <w:t>"</w:t>
      </w:r>
      <w:r>
        <w:rPr>
          <w:highlight w:val="white"/>
          <w:lang w:eastAsia="en-US"/>
        </w:rPr>
        <w:t>,</w:t>
      </w:r>
    </w:p>
    <w:p w:rsidR="00BE094B" w:rsidRDefault="00BE094B" w:rsidP="00BE094B">
      <w:pPr>
        <w:pStyle w:val="XMLListing"/>
        <w:rPr>
          <w:highlight w:val="white"/>
          <w:lang w:eastAsia="en-US"/>
        </w:rPr>
      </w:pPr>
      <w:r>
        <w:rPr>
          <w:highlight w:val="white"/>
          <w:lang w:eastAsia="en-US"/>
        </w:rPr>
        <w:tab/>
      </w:r>
      <w:r>
        <w:rPr>
          <w:highlight w:val="white"/>
          <w:lang w:eastAsia="en-US"/>
        </w:rPr>
        <w:tab/>
      </w:r>
      <w:r w:rsidR="00F55097">
        <w:rPr>
          <w:color w:val="800000"/>
          <w:highlight w:val="white"/>
          <w:lang w:eastAsia="en-US"/>
        </w:rPr>
        <w:t>"</w:t>
      </w:r>
      <w:r>
        <w:rPr>
          <w:color w:val="800000"/>
          <w:highlight w:val="white"/>
          <w:lang w:eastAsia="en-US"/>
        </w:rPr>
        <w:t>gsp</w:t>
      </w:r>
      <w:r w:rsidR="00F55097">
        <w:rPr>
          <w:color w:val="800000"/>
          <w:highlight w:val="white"/>
          <w:lang w:eastAsia="en-US"/>
        </w:rPr>
        <w:t>"</w:t>
      </w:r>
      <w:r>
        <w:rPr>
          <w:highlight w:val="white"/>
          <w:lang w:eastAsia="en-US"/>
        </w:rPr>
        <w:t xml:space="preserve">: </w:t>
      </w:r>
      <w:r w:rsidR="00F55097">
        <w:rPr>
          <w:highlight w:val="white"/>
          <w:lang w:eastAsia="en-US"/>
        </w:rPr>
        <w:t>"</w:t>
      </w:r>
      <w:r>
        <w:rPr>
          <w:highlight w:val="white"/>
          <w:lang w:eastAsia="en-US"/>
        </w:rPr>
        <w:t>http://www.opengis.net/ont/geosparql</w:t>
      </w:r>
      <w:r w:rsidR="00345E51">
        <w:rPr>
          <w:highlight w:val="white"/>
          <w:lang w:eastAsia="en-US"/>
        </w:rPr>
        <w:t>#</w:t>
      </w:r>
      <w:r w:rsidR="00F55097">
        <w:rPr>
          <w:highlight w:val="white"/>
          <w:lang w:eastAsia="en-US"/>
        </w:rPr>
        <w:t>"</w:t>
      </w:r>
    </w:p>
    <w:p w:rsidR="00BE094B" w:rsidRDefault="00BE094B" w:rsidP="00BE094B">
      <w:pPr>
        <w:pStyle w:val="XMLListing"/>
        <w:rPr>
          <w:highlight w:val="white"/>
          <w:lang w:eastAsia="en-US"/>
        </w:rPr>
      </w:pPr>
      <w:r>
        <w:rPr>
          <w:highlight w:val="white"/>
          <w:lang w:eastAsia="en-US"/>
        </w:rPr>
        <w:tab/>
        <w:t>},</w:t>
      </w:r>
    </w:p>
    <w:p w:rsidR="00BE094B" w:rsidRDefault="00BE094B" w:rsidP="00BE094B">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@type</w:t>
      </w:r>
      <w:r w:rsidR="00F55097">
        <w:rPr>
          <w:color w:val="800000"/>
          <w:highlight w:val="white"/>
          <w:lang w:eastAsia="en-US"/>
        </w:rPr>
        <w:t>"</w:t>
      </w:r>
      <w:r>
        <w:rPr>
          <w:highlight w:val="white"/>
          <w:lang w:eastAsia="en-US"/>
        </w:rPr>
        <w:t>: [</w:t>
      </w:r>
    </w:p>
    <w:p w:rsidR="00BE094B" w:rsidRDefault="00BE094B" w:rsidP="00BE094B">
      <w:pPr>
        <w:pStyle w:val="XMLListing"/>
        <w:rPr>
          <w:highlight w:val="white"/>
          <w:lang w:eastAsia="en-US"/>
        </w:rPr>
      </w:pPr>
      <w:r>
        <w:rPr>
          <w:highlight w:val="white"/>
          <w:lang w:eastAsia="en-US"/>
        </w:rPr>
        <w:tab/>
      </w:r>
      <w:r>
        <w:rPr>
          <w:highlight w:val="white"/>
          <w:lang w:eastAsia="en-US"/>
        </w:rPr>
        <w:tab/>
      </w:r>
      <w:r w:rsidR="00F55097">
        <w:rPr>
          <w:highlight w:val="white"/>
          <w:lang w:eastAsia="en-US"/>
        </w:rPr>
        <w:t>"</w:t>
      </w:r>
      <w:r>
        <w:rPr>
          <w:highlight w:val="white"/>
          <w:lang w:eastAsia="en-US"/>
        </w:rPr>
        <w:t>gj:Feature</w:t>
      </w:r>
      <w:r w:rsidR="00F55097">
        <w:rPr>
          <w:highlight w:val="white"/>
          <w:lang w:eastAsia="en-US"/>
        </w:rPr>
        <w:t>"</w:t>
      </w:r>
      <w:r>
        <w:rPr>
          <w:highlight w:val="white"/>
          <w:lang w:eastAsia="en-US"/>
        </w:rPr>
        <w:t>,</w:t>
      </w:r>
    </w:p>
    <w:p w:rsidR="00BE094B" w:rsidRDefault="00BE094B" w:rsidP="00BE094B">
      <w:pPr>
        <w:pStyle w:val="XMLListing"/>
        <w:rPr>
          <w:highlight w:val="white"/>
          <w:lang w:eastAsia="en-US"/>
        </w:rPr>
      </w:pPr>
      <w:r>
        <w:rPr>
          <w:highlight w:val="white"/>
          <w:lang w:eastAsia="en-US"/>
        </w:rPr>
        <w:tab/>
      </w:r>
      <w:r>
        <w:rPr>
          <w:highlight w:val="white"/>
          <w:lang w:eastAsia="en-US"/>
        </w:rPr>
        <w:tab/>
      </w:r>
      <w:r w:rsidR="00F55097">
        <w:rPr>
          <w:color w:val="800000"/>
          <w:highlight w:val="white"/>
          <w:lang w:eastAsia="en-US"/>
        </w:rPr>
        <w:t>"</w:t>
      </w:r>
      <w:r>
        <w:rPr>
          <w:color w:val="800000"/>
          <w:highlight w:val="white"/>
          <w:lang w:eastAsia="en-US"/>
        </w:rPr>
        <w:t>gsp:Feature</w:t>
      </w:r>
      <w:r w:rsidR="00F55097">
        <w:rPr>
          <w:color w:val="800000"/>
          <w:highlight w:val="white"/>
          <w:lang w:eastAsia="en-US"/>
        </w:rPr>
        <w:t>"</w:t>
      </w:r>
    </w:p>
    <w:p w:rsidR="00BE094B" w:rsidRDefault="00BE094B" w:rsidP="00BE094B">
      <w:pPr>
        <w:pStyle w:val="XMLListing"/>
        <w:rPr>
          <w:highlight w:val="white"/>
          <w:lang w:eastAsia="en-US"/>
        </w:rPr>
      </w:pPr>
      <w:r>
        <w:rPr>
          <w:highlight w:val="white"/>
          <w:lang w:eastAsia="en-US"/>
        </w:rPr>
        <w:tab/>
        <w:t>],</w:t>
      </w:r>
    </w:p>
    <w:p w:rsidR="00BE094B" w:rsidRDefault="00BE094B" w:rsidP="00BE094B">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@id</w:t>
      </w:r>
      <w:r w:rsidR="00F55097">
        <w:rPr>
          <w:color w:val="800000"/>
          <w:highlight w:val="white"/>
          <w:lang w:eastAsia="en-US"/>
        </w:rPr>
        <w:t>"</w:t>
      </w:r>
      <w:r>
        <w:rPr>
          <w:highlight w:val="white"/>
          <w:lang w:eastAsia="en-US"/>
        </w:rPr>
        <w:t xml:space="preserve">: </w:t>
      </w:r>
      <w:r w:rsidR="00F55097">
        <w:rPr>
          <w:highlight w:val="white"/>
          <w:lang w:eastAsia="en-US"/>
        </w:rPr>
        <w:t>"</w:t>
      </w:r>
      <w:r>
        <w:rPr>
          <w:highlight w:val="white"/>
          <w:lang w:eastAsia="en-US"/>
        </w:rPr>
        <w:t>http://fedeo.esa.int/opensearch/request/?parentIdentifier=SEA_GEC_1P&amp;uid=SE1_OPER_SEA_GEC_1P_19780927T010430_19780927T010445_001316_0000_2267_9B4F</w:t>
      </w:r>
      <w:r w:rsidR="00F55097">
        <w:rPr>
          <w:highlight w:val="white"/>
          <w:lang w:eastAsia="en-US"/>
        </w:rPr>
        <w:t>"</w:t>
      </w:r>
      <w:r>
        <w:rPr>
          <w:highlight w:val="white"/>
          <w:lang w:eastAsia="en-US"/>
        </w:rPr>
        <w:t>,</w:t>
      </w:r>
    </w:p>
    <w:p w:rsidR="00BE094B" w:rsidRDefault="00BE094B" w:rsidP="00BE094B">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gsp:hasGeometry</w:t>
      </w:r>
      <w:r w:rsidR="00F55097">
        <w:rPr>
          <w:color w:val="800000"/>
          <w:highlight w:val="white"/>
          <w:lang w:eastAsia="en-US"/>
        </w:rPr>
        <w:t>"</w:t>
      </w:r>
      <w:r>
        <w:rPr>
          <w:highlight w:val="white"/>
          <w:lang w:eastAsia="en-US"/>
        </w:rPr>
        <w:t>: {</w:t>
      </w:r>
    </w:p>
    <w:p w:rsidR="00BE094B" w:rsidRDefault="00BE094B" w:rsidP="00BE094B">
      <w:pPr>
        <w:pStyle w:val="XMLListing"/>
        <w:rPr>
          <w:highlight w:val="white"/>
          <w:lang w:eastAsia="en-US"/>
        </w:rPr>
      </w:pPr>
      <w:r>
        <w:rPr>
          <w:highlight w:val="white"/>
          <w:lang w:eastAsia="en-US"/>
        </w:rPr>
        <w:tab/>
      </w:r>
      <w:r>
        <w:rPr>
          <w:highlight w:val="white"/>
          <w:lang w:eastAsia="en-US"/>
        </w:rPr>
        <w:tab/>
      </w:r>
      <w:r w:rsidR="00F55097">
        <w:rPr>
          <w:color w:val="800000"/>
          <w:highlight w:val="white"/>
          <w:lang w:eastAsia="en-US"/>
        </w:rPr>
        <w:t>"</w:t>
      </w:r>
      <w:r>
        <w:rPr>
          <w:color w:val="800000"/>
          <w:highlight w:val="white"/>
          <w:lang w:eastAsia="en-US"/>
        </w:rPr>
        <w:t>gsp:asWKT</w:t>
      </w:r>
      <w:r w:rsidR="00F55097">
        <w:rPr>
          <w:color w:val="800000"/>
          <w:highlight w:val="white"/>
          <w:lang w:eastAsia="en-US"/>
        </w:rPr>
        <w:t>"</w:t>
      </w:r>
      <w:r>
        <w:rPr>
          <w:highlight w:val="white"/>
          <w:lang w:eastAsia="en-US"/>
        </w:rPr>
        <w:t xml:space="preserve">: </w:t>
      </w:r>
      <w:r w:rsidR="00F55097">
        <w:rPr>
          <w:highlight w:val="white"/>
          <w:lang w:eastAsia="en-US"/>
        </w:rPr>
        <w:t>"</w:t>
      </w:r>
      <w:r>
        <w:rPr>
          <w:highlight w:val="white"/>
          <w:lang w:eastAsia="en-US"/>
        </w:rPr>
        <w:t>Polygon((-2.682513, 63.261372, -2.695740, 61.997604, 0.005087, 61.965195, 0.135472, 63.227173, -2.682513, 63.261372))</w:t>
      </w:r>
      <w:r w:rsidR="00F55097">
        <w:rPr>
          <w:highlight w:val="white"/>
          <w:lang w:eastAsia="en-US"/>
        </w:rPr>
        <w:t>"</w:t>
      </w:r>
      <w:r>
        <w:rPr>
          <w:highlight w:val="white"/>
          <w:lang w:eastAsia="en-US"/>
        </w:rPr>
        <w:t>,</w:t>
      </w:r>
    </w:p>
    <w:p w:rsidR="00BE094B" w:rsidRDefault="00BE094B" w:rsidP="00BE094B">
      <w:pPr>
        <w:pStyle w:val="XMLListing"/>
        <w:rPr>
          <w:highlight w:val="white"/>
          <w:lang w:eastAsia="en-US"/>
        </w:rPr>
      </w:pPr>
      <w:r>
        <w:rPr>
          <w:highlight w:val="white"/>
          <w:lang w:eastAsia="en-US"/>
        </w:rPr>
        <w:tab/>
      </w:r>
      <w:r>
        <w:rPr>
          <w:highlight w:val="white"/>
          <w:lang w:eastAsia="en-US"/>
        </w:rPr>
        <w:tab/>
      </w:r>
      <w:r w:rsidR="00F55097">
        <w:rPr>
          <w:color w:val="800000"/>
          <w:highlight w:val="white"/>
          <w:lang w:eastAsia="en-US"/>
        </w:rPr>
        <w:t>"</w:t>
      </w:r>
      <w:r>
        <w:rPr>
          <w:color w:val="800000"/>
          <w:highlight w:val="white"/>
          <w:lang w:eastAsia="en-US"/>
        </w:rPr>
        <w:t>@type</w:t>
      </w:r>
      <w:r w:rsidR="00F55097">
        <w:rPr>
          <w:color w:val="800000"/>
          <w:highlight w:val="white"/>
          <w:lang w:eastAsia="en-US"/>
        </w:rPr>
        <w:t>"</w:t>
      </w:r>
      <w:r>
        <w:rPr>
          <w:highlight w:val="white"/>
          <w:lang w:eastAsia="en-US"/>
        </w:rPr>
        <w:t xml:space="preserve">: </w:t>
      </w:r>
      <w:r w:rsidR="00F55097">
        <w:rPr>
          <w:highlight w:val="white"/>
          <w:lang w:eastAsia="en-US"/>
        </w:rPr>
        <w:t>"</w:t>
      </w:r>
      <w:r>
        <w:rPr>
          <w:highlight w:val="white"/>
          <w:lang w:eastAsia="en-US"/>
        </w:rPr>
        <w:t>gsp:Geometry</w:t>
      </w:r>
      <w:r w:rsidR="00F55097">
        <w:rPr>
          <w:highlight w:val="white"/>
          <w:lang w:eastAsia="en-US"/>
        </w:rPr>
        <w:t>"</w:t>
      </w:r>
    </w:p>
    <w:p w:rsidR="00BE094B" w:rsidRDefault="00BE094B" w:rsidP="00BE094B">
      <w:pPr>
        <w:pStyle w:val="XMLListing"/>
        <w:rPr>
          <w:highlight w:val="white"/>
          <w:lang w:eastAsia="en-US"/>
        </w:rPr>
      </w:pPr>
      <w:r>
        <w:rPr>
          <w:highlight w:val="white"/>
          <w:lang w:eastAsia="en-US"/>
        </w:rPr>
        <w:tab/>
        <w:t>},</w:t>
      </w:r>
    </w:p>
    <w:p w:rsidR="00BE094B" w:rsidRDefault="00BE094B" w:rsidP="00BE094B">
      <w:pPr>
        <w:pStyle w:val="XMLListing"/>
        <w:rPr>
          <w:highlight w:val="white"/>
          <w:lang w:eastAsia="en-US"/>
        </w:rPr>
      </w:pPr>
      <w:r>
        <w:rPr>
          <w:highlight w:val="white"/>
          <w:lang w:eastAsia="en-US"/>
        </w:rPr>
        <w:tab/>
      </w:r>
      <w:r w:rsidR="00F55097">
        <w:rPr>
          <w:color w:val="800000"/>
          <w:highlight w:val="white"/>
          <w:lang w:eastAsia="en-US"/>
        </w:rPr>
        <w:t>"</w:t>
      </w:r>
      <w:r>
        <w:rPr>
          <w:color w:val="800000"/>
          <w:highlight w:val="white"/>
          <w:lang w:eastAsia="en-US"/>
        </w:rPr>
        <w:t>gj:properties</w:t>
      </w:r>
      <w:r w:rsidR="00F55097">
        <w:rPr>
          <w:color w:val="800000"/>
          <w:highlight w:val="white"/>
          <w:lang w:eastAsia="en-US"/>
        </w:rPr>
        <w:t>"</w:t>
      </w:r>
      <w:r>
        <w:rPr>
          <w:highlight w:val="white"/>
          <w:lang w:eastAsia="en-US"/>
        </w:rPr>
        <w:t>: {</w:t>
      </w:r>
      <w:r w:rsidR="0023376D">
        <w:rPr>
          <w:highlight w:val="white"/>
          <w:lang w:eastAsia="en-US"/>
        </w:rPr>
        <w:t xml:space="preserve"> ... </w:t>
      </w:r>
      <w:r>
        <w:rPr>
          <w:highlight w:val="white"/>
          <w:lang w:eastAsia="en-US"/>
        </w:rPr>
        <w:t>}</w:t>
      </w:r>
    </w:p>
    <w:p w:rsidR="000F56AC" w:rsidRPr="00A175F8" w:rsidRDefault="00BE094B" w:rsidP="00BE094B">
      <w:pPr>
        <w:pStyle w:val="XMLListing"/>
      </w:pPr>
      <w:r>
        <w:rPr>
          <w:highlight w:val="white"/>
          <w:lang w:eastAsia="en-US"/>
        </w:rPr>
        <w:t>}</w:t>
      </w:r>
    </w:p>
    <w:p w:rsidR="00492DE6" w:rsidRDefault="00492DE6" w:rsidP="002419BE">
      <w:pPr>
        <w:jc w:val="both"/>
        <w:rPr>
          <w:lang w:val="en-GB"/>
        </w:rPr>
      </w:pPr>
    </w:p>
    <w:p w:rsidR="001A47CA" w:rsidRPr="004815F3" w:rsidRDefault="00B50A49" w:rsidP="004815F3">
      <w:pPr>
        <w:rPr>
          <w:lang w:val="en-GB"/>
        </w:rPr>
      </w:pPr>
      <w:r>
        <w:rPr>
          <w:lang w:val="en-GB"/>
        </w:rPr>
        <w:br w:type="page"/>
      </w:r>
    </w:p>
    <w:p w:rsidR="00C641B2" w:rsidRDefault="00C641B2" w:rsidP="00C641B2">
      <w:pPr>
        <w:pStyle w:val="Heading1"/>
        <w:rPr>
          <w:lang w:val="en-GB"/>
        </w:rPr>
      </w:pPr>
      <w:bookmarkStart w:id="469" w:name="_Ref473280911"/>
      <w:bookmarkStart w:id="470" w:name="_Toc501620019"/>
      <w:r>
        <w:rPr>
          <w:lang w:val="en-GB"/>
        </w:rPr>
        <w:t>Media Types for any data encoding(s)</w:t>
      </w:r>
      <w:bookmarkEnd w:id="469"/>
      <w:bookmarkEnd w:id="470"/>
    </w:p>
    <w:p w:rsidR="00C641B2" w:rsidRDefault="00C641B2" w:rsidP="00C641B2">
      <w:pPr>
        <w:rPr>
          <w:lang w:val="en-GB"/>
        </w:rPr>
      </w:pPr>
      <w:r>
        <w:rPr>
          <w:lang w:val="en-GB"/>
        </w:rPr>
        <w:t xml:space="preserve">When </w:t>
      </w:r>
      <w:r w:rsidR="00C17DE2">
        <w:rPr>
          <w:lang w:val="en-GB"/>
        </w:rPr>
        <w:t xml:space="preserve">EO </w:t>
      </w:r>
      <w:r w:rsidR="00BB5BA3">
        <w:rPr>
          <w:lang w:val="en-GB"/>
        </w:rPr>
        <w:t>OpenSearch Responses</w:t>
      </w:r>
      <w:r w:rsidR="00C17DE2">
        <w:rPr>
          <w:lang w:val="en-GB"/>
        </w:rPr>
        <w:t xml:space="preserve"> </w:t>
      </w:r>
      <w:r w:rsidR="00BB5BA3">
        <w:rPr>
          <w:lang w:val="en-GB"/>
        </w:rPr>
        <w:t>are</w:t>
      </w:r>
      <w:r>
        <w:rPr>
          <w:lang w:val="en-GB"/>
        </w:rPr>
        <w:t xml:space="preserve"> delivered using</w:t>
      </w:r>
      <w:r w:rsidR="00883568">
        <w:rPr>
          <w:lang w:val="en-GB"/>
        </w:rPr>
        <w:t xml:space="preserve"> HTTP, the following MIME media </w:t>
      </w:r>
      <w:r>
        <w:rPr>
          <w:lang w:val="en-GB"/>
        </w:rPr>
        <w:t>types shall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118"/>
        <w:gridCol w:w="4452"/>
      </w:tblGrid>
      <w:tr w:rsidR="002375BC" w:rsidTr="002375BC">
        <w:tc>
          <w:tcPr>
            <w:tcW w:w="959" w:type="dxa"/>
          </w:tcPr>
          <w:p w:rsidR="002375BC" w:rsidRPr="002E15AE" w:rsidRDefault="002375BC" w:rsidP="002E15AE">
            <w:pPr>
              <w:tabs>
                <w:tab w:val="left" w:pos="360"/>
              </w:tabs>
              <w:jc w:val="center"/>
              <w:rPr>
                <w:b/>
                <w:sz w:val="20"/>
                <w:lang w:val="en-GB"/>
              </w:rPr>
            </w:pPr>
          </w:p>
        </w:tc>
        <w:tc>
          <w:tcPr>
            <w:tcW w:w="3118" w:type="dxa"/>
          </w:tcPr>
          <w:p w:rsidR="002375BC" w:rsidRPr="002E15AE" w:rsidRDefault="002375BC" w:rsidP="002E15AE">
            <w:pPr>
              <w:tabs>
                <w:tab w:val="left" w:pos="360"/>
              </w:tabs>
              <w:jc w:val="center"/>
              <w:rPr>
                <w:lang w:val="en-GB"/>
              </w:rPr>
            </w:pPr>
            <w:r w:rsidRPr="002E15AE">
              <w:rPr>
                <w:b/>
                <w:sz w:val="20"/>
                <w:lang w:val="en-GB"/>
              </w:rPr>
              <w:t>Media type</w:t>
            </w:r>
          </w:p>
        </w:tc>
        <w:tc>
          <w:tcPr>
            <w:tcW w:w="4452" w:type="dxa"/>
          </w:tcPr>
          <w:p w:rsidR="002375BC" w:rsidRPr="002E15AE" w:rsidRDefault="002375BC" w:rsidP="002E15AE">
            <w:pPr>
              <w:tabs>
                <w:tab w:val="left" w:pos="360"/>
              </w:tabs>
              <w:jc w:val="center"/>
              <w:rPr>
                <w:lang w:val="en-GB"/>
              </w:rPr>
            </w:pPr>
            <w:r w:rsidRPr="002E15AE">
              <w:rPr>
                <w:b/>
                <w:sz w:val="20"/>
                <w:lang w:val="en-GB"/>
              </w:rPr>
              <w:t>Description</w:t>
            </w:r>
          </w:p>
        </w:tc>
      </w:tr>
      <w:tr w:rsidR="002375BC" w:rsidTr="002375BC">
        <w:tc>
          <w:tcPr>
            <w:tcW w:w="959" w:type="dxa"/>
          </w:tcPr>
          <w:p w:rsidR="002375BC" w:rsidRPr="002E15AE" w:rsidRDefault="002375BC" w:rsidP="00C641B2">
            <w:pPr>
              <w:rPr>
                <w:lang w:val="en-GB"/>
              </w:rPr>
            </w:pPr>
            <w:r>
              <w:rPr>
                <w:lang w:val="en-GB"/>
              </w:rPr>
              <w:t>#1</w:t>
            </w:r>
          </w:p>
        </w:tc>
        <w:tc>
          <w:tcPr>
            <w:tcW w:w="3118" w:type="dxa"/>
          </w:tcPr>
          <w:p w:rsidR="002375BC" w:rsidRPr="002E15AE" w:rsidRDefault="002375BC" w:rsidP="00C641B2">
            <w:pPr>
              <w:rPr>
                <w:lang w:val="en-GB"/>
              </w:rPr>
            </w:pPr>
            <w:r w:rsidRPr="002E15AE">
              <w:rPr>
                <w:lang w:val="en-GB"/>
              </w:rPr>
              <w:t>application/geo+json</w:t>
            </w:r>
          </w:p>
        </w:tc>
        <w:tc>
          <w:tcPr>
            <w:tcW w:w="4452" w:type="dxa"/>
          </w:tcPr>
          <w:p w:rsidR="002375BC" w:rsidRPr="002E15AE" w:rsidRDefault="002375BC" w:rsidP="00C335B2">
            <w:pPr>
              <w:rPr>
                <w:lang w:val="en-GB"/>
              </w:rPr>
            </w:pPr>
            <w:r w:rsidRPr="002E15AE">
              <w:rPr>
                <w:lang w:val="en-GB"/>
              </w:rPr>
              <w:t xml:space="preserve">GeoJSON representation with implicit normative context or normative context linked via </w:t>
            </w:r>
            <w:proofErr w:type="gramStart"/>
            <w:r w:rsidRPr="002E15AE">
              <w:rPr>
                <w:lang w:val="en-GB"/>
              </w:rPr>
              <w:t>a</w:t>
            </w:r>
            <w:proofErr w:type="gramEnd"/>
            <w:r w:rsidRPr="002E15AE">
              <w:rPr>
                <w:lang w:val="en-GB"/>
              </w:rPr>
              <w:t xml:space="preserve"> http://www.w3.org/ns/json-ld#context HTTP Link Header.</w:t>
            </w:r>
          </w:p>
          <w:p w:rsidR="002375BC" w:rsidRPr="002E15AE" w:rsidRDefault="002375BC" w:rsidP="00C335B2">
            <w:pPr>
              <w:rPr>
                <w:lang w:val="en-GB"/>
              </w:rPr>
            </w:pPr>
            <w:r w:rsidRPr="002E15AE">
              <w:rPr>
                <w:lang w:val="en-GB"/>
              </w:rPr>
              <w:t>See examples in annexes D.1.*.2.</w:t>
            </w:r>
          </w:p>
        </w:tc>
      </w:tr>
      <w:tr w:rsidR="002375BC" w:rsidTr="002375BC">
        <w:tc>
          <w:tcPr>
            <w:tcW w:w="959" w:type="dxa"/>
          </w:tcPr>
          <w:p w:rsidR="002375BC" w:rsidRPr="002E15AE" w:rsidRDefault="002375BC" w:rsidP="00F917B8">
            <w:pPr>
              <w:rPr>
                <w:lang w:val="fr-BE"/>
              </w:rPr>
            </w:pPr>
            <w:r>
              <w:rPr>
                <w:lang w:val="fr-BE"/>
              </w:rPr>
              <w:t>#2</w:t>
            </w:r>
          </w:p>
        </w:tc>
        <w:tc>
          <w:tcPr>
            <w:tcW w:w="3118" w:type="dxa"/>
          </w:tcPr>
          <w:p w:rsidR="002375BC" w:rsidRPr="002E15AE" w:rsidRDefault="002375BC" w:rsidP="00F917B8">
            <w:pPr>
              <w:rPr>
                <w:lang w:val="fr-BE"/>
              </w:rPr>
            </w:pPr>
            <w:r w:rsidRPr="002E15AE">
              <w:rPr>
                <w:lang w:val="fr-BE"/>
              </w:rPr>
              <w:t>application/ld+json;profile=" http://www.w3.org/ns/json-ld#compacted"</w:t>
            </w:r>
          </w:p>
        </w:tc>
        <w:tc>
          <w:tcPr>
            <w:tcW w:w="4452" w:type="dxa"/>
          </w:tcPr>
          <w:p w:rsidR="002375BC" w:rsidRPr="002E15AE" w:rsidRDefault="002375BC" w:rsidP="004719BB">
            <w:pPr>
              <w:rPr>
                <w:lang w:val="en-GB"/>
              </w:rPr>
            </w:pPr>
            <w:r w:rsidRPr="002E15AE">
              <w:rPr>
                <w:lang w:val="en-GB"/>
              </w:rPr>
              <w:t>GeoJSON-LD representation compacted according to the normative context and with all context information within the body of the document.</w:t>
            </w:r>
          </w:p>
          <w:p w:rsidR="002375BC" w:rsidRPr="002E15AE" w:rsidRDefault="002375BC" w:rsidP="00E33C7B">
            <w:pPr>
              <w:rPr>
                <w:lang w:val="en-GB"/>
              </w:rPr>
            </w:pPr>
            <w:r w:rsidRPr="002E15AE">
              <w:rPr>
                <w:lang w:val="en-GB"/>
              </w:rPr>
              <w:t>See examples in annexes D.1.*.3.</w:t>
            </w:r>
          </w:p>
        </w:tc>
      </w:tr>
      <w:tr w:rsidR="002375BC" w:rsidTr="002375BC">
        <w:tc>
          <w:tcPr>
            <w:tcW w:w="959" w:type="dxa"/>
          </w:tcPr>
          <w:p w:rsidR="002375BC" w:rsidRPr="002E15AE" w:rsidRDefault="002375BC" w:rsidP="00C641B2">
            <w:pPr>
              <w:rPr>
                <w:lang w:val="en-GB"/>
              </w:rPr>
            </w:pPr>
            <w:r>
              <w:rPr>
                <w:lang w:val="en-GB"/>
              </w:rPr>
              <w:t>#3</w:t>
            </w:r>
          </w:p>
        </w:tc>
        <w:tc>
          <w:tcPr>
            <w:tcW w:w="3118" w:type="dxa"/>
          </w:tcPr>
          <w:p w:rsidR="002375BC" w:rsidRPr="002E15AE" w:rsidRDefault="002375BC" w:rsidP="00C641B2">
            <w:pPr>
              <w:rPr>
                <w:lang w:val="en-GB"/>
              </w:rPr>
            </w:pPr>
            <w:r w:rsidRPr="002E15AE">
              <w:rPr>
                <w:lang w:val="en-GB"/>
              </w:rPr>
              <w:t>application/ld+json</w:t>
            </w:r>
          </w:p>
        </w:tc>
        <w:tc>
          <w:tcPr>
            <w:tcW w:w="4452" w:type="dxa"/>
          </w:tcPr>
          <w:p w:rsidR="002375BC" w:rsidRPr="002E15AE" w:rsidRDefault="002375BC" w:rsidP="00C641B2">
            <w:pPr>
              <w:rPr>
                <w:lang w:val="en-GB"/>
              </w:rPr>
            </w:pPr>
            <w:r w:rsidRPr="002E15AE">
              <w:rPr>
                <w:lang w:val="en-GB"/>
              </w:rPr>
              <w:t>GeoJSON-LD representation with all context information within the body of the document.</w:t>
            </w:r>
          </w:p>
          <w:p w:rsidR="002375BC" w:rsidRPr="002E15AE" w:rsidRDefault="002375BC" w:rsidP="00C641B2">
            <w:pPr>
              <w:rPr>
                <w:lang w:val="en-GB"/>
              </w:rPr>
            </w:pPr>
            <w:r w:rsidRPr="002E15AE">
              <w:rPr>
                <w:lang w:val="en-GB"/>
              </w:rPr>
              <w:t>See examples in annexes D.1.*.4.</w:t>
            </w:r>
          </w:p>
        </w:tc>
      </w:tr>
      <w:tr w:rsidR="002375BC" w:rsidRPr="00C431CD" w:rsidTr="002375BC">
        <w:tc>
          <w:tcPr>
            <w:tcW w:w="959" w:type="dxa"/>
          </w:tcPr>
          <w:p w:rsidR="002375BC" w:rsidRPr="00C431CD" w:rsidRDefault="002375BC" w:rsidP="00C641B2">
            <w:pPr>
              <w:rPr>
                <w:lang w:val="fr-BE"/>
              </w:rPr>
            </w:pPr>
            <w:r>
              <w:rPr>
                <w:lang w:val="fr-BE"/>
              </w:rPr>
              <w:t>#4</w:t>
            </w:r>
          </w:p>
        </w:tc>
        <w:tc>
          <w:tcPr>
            <w:tcW w:w="3118" w:type="dxa"/>
          </w:tcPr>
          <w:p w:rsidR="002375BC" w:rsidRPr="00C431CD" w:rsidRDefault="002375BC" w:rsidP="00C641B2">
            <w:pPr>
              <w:rPr>
                <w:lang w:val="fr-BE"/>
              </w:rPr>
            </w:pPr>
            <w:r w:rsidRPr="00C431CD">
              <w:rPr>
                <w:lang w:val="fr-BE"/>
              </w:rPr>
              <w:t>application/ld+json;profile=" http://www.opengis.net/spec/os-geojson/1.0"</w:t>
            </w:r>
          </w:p>
        </w:tc>
        <w:tc>
          <w:tcPr>
            <w:tcW w:w="4452" w:type="dxa"/>
          </w:tcPr>
          <w:p w:rsidR="002375BC" w:rsidRPr="002E15AE" w:rsidRDefault="002375BC" w:rsidP="00C431CD">
            <w:pPr>
              <w:rPr>
                <w:lang w:val="en-GB"/>
              </w:rPr>
            </w:pPr>
            <w:r w:rsidRPr="002E15AE">
              <w:rPr>
                <w:lang w:val="en-GB"/>
              </w:rPr>
              <w:t>GeoJSON-LD representation</w:t>
            </w:r>
            <w:fldSimple w:instr=" NOTEREF _Ref496257556 \h  \* MERGEFORMAT ">
              <w:r w:rsidR="00617FA2" w:rsidRPr="00617FA2">
                <w:rPr>
                  <w:vertAlign w:val="superscript"/>
                </w:rPr>
                <w:t>21</w:t>
              </w:r>
            </w:fldSimple>
            <w:r w:rsidRPr="002E15AE">
              <w:rPr>
                <w:lang w:val="en-GB"/>
              </w:rPr>
              <w:t xml:space="preserve"> with all context information within the body of the document.</w:t>
            </w:r>
          </w:p>
          <w:p w:rsidR="002375BC" w:rsidRPr="00C431CD" w:rsidRDefault="002375BC" w:rsidP="00C431CD">
            <w:r w:rsidRPr="002E15AE">
              <w:rPr>
                <w:lang w:val="en-GB"/>
              </w:rPr>
              <w:t>See examples in annexes D.1.*.4.</w:t>
            </w:r>
          </w:p>
        </w:tc>
      </w:tr>
      <w:tr w:rsidR="002375BC" w:rsidRPr="00C431CD" w:rsidTr="002375BC">
        <w:tc>
          <w:tcPr>
            <w:tcW w:w="959" w:type="dxa"/>
          </w:tcPr>
          <w:p w:rsidR="002375BC" w:rsidRDefault="002375BC" w:rsidP="00C641B2">
            <w:r>
              <w:t>#5</w:t>
            </w:r>
          </w:p>
        </w:tc>
        <w:tc>
          <w:tcPr>
            <w:tcW w:w="3118" w:type="dxa"/>
          </w:tcPr>
          <w:p w:rsidR="002375BC" w:rsidRPr="002375BC" w:rsidRDefault="002375BC" w:rsidP="00C641B2">
            <w:r>
              <w:t>text/turtle</w:t>
            </w:r>
            <w:r w:rsidRPr="002375BC">
              <w:t>;profile=" http://www.opengis.net/spec/os-geojson/1.0"</w:t>
            </w:r>
          </w:p>
        </w:tc>
        <w:tc>
          <w:tcPr>
            <w:tcW w:w="4452" w:type="dxa"/>
          </w:tcPr>
          <w:p w:rsidR="002375BC" w:rsidRPr="00C431CD" w:rsidRDefault="002375BC" w:rsidP="002375BC">
            <w:r>
              <w:t>Turtle [OR12] representation</w:t>
            </w:r>
            <w:fldSimple w:instr=" NOTEREF _Ref496257556 \h  \* MERGEFORMAT ">
              <w:r w:rsidR="00617FA2" w:rsidRPr="00617FA2">
                <w:rPr>
                  <w:vertAlign w:val="superscript"/>
                </w:rPr>
                <w:t>21</w:t>
              </w:r>
            </w:fldSimple>
            <w:r>
              <w:t xml:space="preserve"> equivalent to representation #4.</w:t>
            </w:r>
          </w:p>
        </w:tc>
      </w:tr>
      <w:tr w:rsidR="002375BC" w:rsidRPr="00C431CD" w:rsidTr="002375BC">
        <w:tc>
          <w:tcPr>
            <w:tcW w:w="959" w:type="dxa"/>
          </w:tcPr>
          <w:p w:rsidR="002375BC" w:rsidRDefault="002375BC" w:rsidP="00C641B2">
            <w:r>
              <w:t>#6</w:t>
            </w:r>
          </w:p>
        </w:tc>
        <w:tc>
          <w:tcPr>
            <w:tcW w:w="3118" w:type="dxa"/>
          </w:tcPr>
          <w:p w:rsidR="002375BC" w:rsidRDefault="002375BC" w:rsidP="00C641B2">
            <w:r>
              <w:t>application/rdf+xml</w:t>
            </w:r>
            <w:r w:rsidRPr="00C431CD">
              <w:rPr>
                <w:lang w:val="fr-BE"/>
              </w:rPr>
              <w:t>;profile=" http://www.opengis.net/spec/os-geojson/1.0"</w:t>
            </w:r>
          </w:p>
        </w:tc>
        <w:tc>
          <w:tcPr>
            <w:tcW w:w="4452" w:type="dxa"/>
          </w:tcPr>
          <w:p w:rsidR="002375BC" w:rsidRDefault="002375BC" w:rsidP="002375BC">
            <w:r>
              <w:t>RDF/XML [OR11] representation</w:t>
            </w:r>
            <w:bookmarkStart w:id="471" w:name="_Ref496257556"/>
            <w:r w:rsidR="001944F7">
              <w:rPr>
                <w:rStyle w:val="FootnoteReference"/>
              </w:rPr>
              <w:footnoteReference w:id="21"/>
            </w:r>
            <w:bookmarkEnd w:id="471"/>
            <w:r>
              <w:t xml:space="preserve"> equivalent to representation #4.</w:t>
            </w:r>
          </w:p>
          <w:p w:rsidR="003B1DCB" w:rsidRPr="00C431CD" w:rsidRDefault="003B1DCB" w:rsidP="002375BC">
            <w:r>
              <w:t>See example in Annex D.1.2.5.</w:t>
            </w:r>
          </w:p>
        </w:tc>
      </w:tr>
    </w:tbl>
    <w:p w:rsidR="00C641B2" w:rsidRPr="00883568" w:rsidRDefault="00883568" w:rsidP="00883568">
      <w:pPr>
        <w:pStyle w:val="Caption"/>
        <w:suppressLineNumbers w:val="0"/>
        <w:suppressAutoHyphens w:val="0"/>
        <w:spacing w:before="120" w:line="240" w:lineRule="auto"/>
        <w:rPr>
          <w:rFonts w:cs="Times New Roman"/>
          <w:bCs/>
          <w:iCs w:val="0"/>
          <w:color w:val="000000"/>
          <w:sz w:val="20"/>
          <w:lang w:val="en-GB" w:eastAsia="en-US"/>
        </w:rPr>
      </w:pPr>
      <w:bookmarkStart w:id="472" w:name="_Toc501620122"/>
      <w:r w:rsidRPr="00EF249B">
        <w:rPr>
          <w:rFonts w:cs="Times New Roman"/>
          <w:bCs/>
          <w:iCs w:val="0"/>
          <w:color w:val="000000"/>
          <w:sz w:val="20"/>
          <w:lang w:val="en-GB" w:eastAsia="en-US"/>
        </w:rPr>
        <w:t xml:space="preserve">Table </w:t>
      </w:r>
      <w:r w:rsidR="005C6CA4" w:rsidRPr="00EF249B">
        <w:rPr>
          <w:rFonts w:cs="Times New Roman"/>
          <w:bCs/>
          <w:iCs w:val="0"/>
          <w:color w:val="000000"/>
          <w:sz w:val="20"/>
          <w:lang w:val="en-GB" w:eastAsia="en-US"/>
        </w:rPr>
        <w:fldChar w:fldCharType="begin"/>
      </w:r>
      <w:r w:rsidRPr="00EF249B">
        <w:rPr>
          <w:rFonts w:cs="Times New Roman"/>
          <w:bCs/>
          <w:iCs w:val="0"/>
          <w:color w:val="000000"/>
          <w:sz w:val="20"/>
          <w:lang w:val="en-GB" w:eastAsia="en-US"/>
        </w:rPr>
        <w:instrText xml:space="preserve"> SEQ Table \* ARABIC </w:instrText>
      </w:r>
      <w:r w:rsidR="005C6CA4" w:rsidRPr="00EF249B">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19</w:t>
      </w:r>
      <w:r w:rsidR="005C6CA4" w:rsidRPr="00EF249B">
        <w:rPr>
          <w:rFonts w:cs="Times New Roman"/>
          <w:bCs/>
          <w:iCs w:val="0"/>
          <w:color w:val="000000"/>
          <w:sz w:val="20"/>
          <w:lang w:val="en-GB" w:eastAsia="en-US"/>
        </w:rPr>
        <w:fldChar w:fldCharType="end"/>
      </w:r>
      <w:r w:rsidRPr="00EF249B">
        <w:rPr>
          <w:rFonts w:cs="Times New Roman"/>
          <w:bCs/>
          <w:iCs w:val="0"/>
          <w:color w:val="000000"/>
          <w:sz w:val="20"/>
          <w:lang w:val="en-GB" w:eastAsia="en-US"/>
        </w:rPr>
        <w:t xml:space="preserve">: </w:t>
      </w:r>
      <w:r>
        <w:rPr>
          <w:rFonts w:cs="Times New Roman"/>
          <w:bCs/>
          <w:iCs w:val="0"/>
          <w:color w:val="000000"/>
          <w:sz w:val="20"/>
          <w:lang w:val="en-GB" w:eastAsia="en-US"/>
        </w:rPr>
        <w:t>Media types</w:t>
      </w:r>
      <w:bookmarkEnd w:id="472"/>
    </w:p>
    <w:p w:rsidR="00D34E6F" w:rsidRPr="00B72D43" w:rsidRDefault="001A2C48" w:rsidP="00B72D43">
      <w:pPr>
        <w:pStyle w:val="Heading1"/>
      </w:pPr>
      <w:r w:rsidRPr="00E51187">
        <w:rPr>
          <w:lang w:val="en-GB"/>
        </w:rPr>
        <w:br w:type="page"/>
      </w:r>
      <w:bookmarkStart w:id="473" w:name="_Ref355345979"/>
      <w:bookmarkStart w:id="474" w:name="_Toc501620020"/>
      <w:bookmarkEnd w:id="310"/>
      <w:bookmarkEnd w:id="311"/>
      <w:r w:rsidR="002725F5" w:rsidRPr="00B72D43">
        <w:t>Future Work</w:t>
      </w:r>
      <w:r w:rsidR="00D94B2D" w:rsidRPr="00B72D43">
        <w:t xml:space="preserve"> (Non-N</w:t>
      </w:r>
      <w:r w:rsidR="00D34E6F" w:rsidRPr="00B72D43">
        <w:t>ormative)</w:t>
      </w:r>
      <w:bookmarkEnd w:id="473"/>
      <w:bookmarkEnd w:id="474"/>
    </w:p>
    <w:p w:rsidR="00D34E6F" w:rsidRPr="001A53A7" w:rsidRDefault="00835C6F">
      <w:pPr>
        <w:jc w:val="both"/>
        <w:rPr>
          <w:lang w:val="en-GB"/>
        </w:rPr>
      </w:pPr>
      <w:r>
        <w:rPr>
          <w:lang w:val="en-GB"/>
        </w:rPr>
        <w:t>Several</w:t>
      </w:r>
      <w:r w:rsidR="003376A7">
        <w:rPr>
          <w:lang w:val="en-GB"/>
        </w:rPr>
        <w:t xml:space="preserve"> future </w:t>
      </w:r>
      <w:r>
        <w:rPr>
          <w:lang w:val="en-GB"/>
        </w:rPr>
        <w:t>enhancements</w:t>
      </w:r>
      <w:r w:rsidR="003376A7">
        <w:rPr>
          <w:lang w:val="en-GB"/>
        </w:rPr>
        <w:t xml:space="preserve"> of this proposed document are possible.  Obvious </w:t>
      </w:r>
      <w:r>
        <w:rPr>
          <w:lang w:val="en-GB"/>
        </w:rPr>
        <w:t>enhancements</w:t>
      </w:r>
      <w:r w:rsidR="003376A7">
        <w:rPr>
          <w:lang w:val="en-GB"/>
        </w:rPr>
        <w:t xml:space="preserve"> are:</w:t>
      </w:r>
    </w:p>
    <w:p w:rsidR="00DD1843" w:rsidRDefault="00E70C96" w:rsidP="00046D4C">
      <w:pPr>
        <w:pStyle w:val="ListParagraph"/>
        <w:numPr>
          <w:ilvl w:val="0"/>
          <w:numId w:val="8"/>
        </w:numPr>
        <w:autoSpaceDE w:val="0"/>
        <w:autoSpaceDN w:val="0"/>
        <w:adjustRightInd w:val="0"/>
        <w:spacing w:after="120" w:line="240" w:lineRule="auto"/>
        <w:jc w:val="both"/>
        <w:rPr>
          <w:rFonts w:ascii="Times New Roman" w:hAnsi="Times New Roman"/>
          <w:bCs/>
          <w:lang w:val="en-GB"/>
        </w:rPr>
      </w:pPr>
      <w:r>
        <w:rPr>
          <w:rFonts w:ascii="Times New Roman" w:hAnsi="Times New Roman"/>
          <w:bCs/>
          <w:lang w:val="en-GB"/>
        </w:rPr>
        <w:t>Refactor and refine</w:t>
      </w:r>
      <w:r w:rsidR="00DD1843" w:rsidRPr="00046D4C">
        <w:rPr>
          <w:rFonts w:ascii="Times New Roman" w:hAnsi="Times New Roman"/>
          <w:bCs/>
          <w:lang w:val="en-GB"/>
        </w:rPr>
        <w:t xml:space="preserve"> JSON Schema </w:t>
      </w:r>
      <w:r w:rsidR="00F40307" w:rsidRPr="00046D4C">
        <w:rPr>
          <w:rFonts w:ascii="Times New Roman" w:hAnsi="Times New Roman"/>
          <w:bCs/>
          <w:lang w:val="en-GB"/>
        </w:rPr>
        <w:t>[NR10]</w:t>
      </w:r>
      <w:r>
        <w:rPr>
          <w:rFonts w:ascii="Times New Roman" w:hAnsi="Times New Roman"/>
          <w:bCs/>
          <w:lang w:val="en-GB"/>
        </w:rPr>
        <w:t xml:space="preserve"> in Annex </w:t>
      </w:r>
      <w:r w:rsidR="00DD1843" w:rsidRPr="00046D4C">
        <w:rPr>
          <w:rFonts w:ascii="Times New Roman" w:hAnsi="Times New Roman"/>
          <w:bCs/>
          <w:lang w:val="en-GB"/>
        </w:rPr>
        <w:t>for documentation and structural validation</w:t>
      </w:r>
      <w:r>
        <w:rPr>
          <w:rFonts w:ascii="Times New Roman" w:hAnsi="Times New Roman"/>
          <w:bCs/>
          <w:lang w:val="en-GB"/>
        </w:rPr>
        <w:t xml:space="preserve"> by referring to external JSON schema for GeoJSON</w:t>
      </w:r>
      <w:r w:rsidR="00DD1843" w:rsidRPr="00046D4C">
        <w:rPr>
          <w:rFonts w:ascii="Times New Roman" w:hAnsi="Times New Roman"/>
          <w:bCs/>
          <w:lang w:val="en-GB"/>
        </w:rPr>
        <w:t>.</w:t>
      </w:r>
      <w:r>
        <w:rPr>
          <w:rFonts w:ascii="Times New Roman" w:hAnsi="Times New Roman"/>
          <w:bCs/>
          <w:lang w:val="en-GB"/>
        </w:rPr>
        <w:t xml:space="preserve">  Schemas for GeoJSON are available on internet, e.g. geojson.json at </w:t>
      </w:r>
      <w:r w:rsidRPr="00E70C96">
        <w:rPr>
          <w:rFonts w:ascii="Times New Roman" w:hAnsi="Times New Roman"/>
          <w:bCs/>
          <w:lang w:val="en-GB"/>
        </w:rPr>
        <w:t>http://www.jsonschemavalidator.net/</w:t>
      </w:r>
      <w:r>
        <w:rPr>
          <w:rFonts w:ascii="Times New Roman" w:hAnsi="Times New Roman"/>
          <w:bCs/>
          <w:lang w:val="en-GB"/>
        </w:rPr>
        <w:t xml:space="preserve">. </w:t>
      </w:r>
    </w:p>
    <w:p w:rsidR="001C7BC1" w:rsidRDefault="001C7BC1" w:rsidP="00046D4C">
      <w:pPr>
        <w:pStyle w:val="ListParagraph"/>
        <w:numPr>
          <w:ilvl w:val="0"/>
          <w:numId w:val="8"/>
        </w:numPr>
        <w:autoSpaceDE w:val="0"/>
        <w:autoSpaceDN w:val="0"/>
        <w:adjustRightInd w:val="0"/>
        <w:spacing w:after="120" w:line="240" w:lineRule="auto"/>
        <w:jc w:val="both"/>
        <w:rPr>
          <w:rFonts w:ascii="Times New Roman" w:hAnsi="Times New Roman"/>
          <w:bCs/>
          <w:lang w:val="en-GB"/>
        </w:rPr>
      </w:pPr>
      <w:r>
        <w:rPr>
          <w:rFonts w:ascii="Times New Roman" w:hAnsi="Times New Roman"/>
          <w:bCs/>
          <w:lang w:val="en-GB"/>
        </w:rPr>
        <w:t>Include annex with W3C Shapes Constraint Language (SHACL)</w:t>
      </w:r>
      <w:r>
        <w:rPr>
          <w:rStyle w:val="FootnoteReference"/>
          <w:rFonts w:ascii="Times New Roman" w:hAnsi="Times New Roman"/>
          <w:bCs/>
          <w:lang w:val="en-GB"/>
        </w:rPr>
        <w:footnoteReference w:id="22"/>
      </w:r>
      <w:r>
        <w:rPr>
          <w:rFonts w:ascii="Times New Roman" w:hAnsi="Times New Roman"/>
          <w:bCs/>
          <w:lang w:val="en-GB"/>
        </w:rPr>
        <w:t xml:space="preserve"> to formally define the structure of the JSON-LD response elements, </w:t>
      </w:r>
    </w:p>
    <w:p w:rsidR="006250EF" w:rsidRDefault="00257AD9" w:rsidP="006250EF">
      <w:pPr>
        <w:pStyle w:val="ListParagraph"/>
        <w:numPr>
          <w:ilvl w:val="0"/>
          <w:numId w:val="8"/>
        </w:numPr>
        <w:autoSpaceDE w:val="0"/>
        <w:autoSpaceDN w:val="0"/>
        <w:adjustRightInd w:val="0"/>
        <w:spacing w:after="120" w:line="240" w:lineRule="auto"/>
        <w:jc w:val="both"/>
        <w:rPr>
          <w:rFonts w:ascii="Times New Roman" w:hAnsi="Times New Roman"/>
          <w:bCs/>
          <w:lang w:val="en-GB"/>
        </w:rPr>
      </w:pPr>
      <w:r>
        <w:rPr>
          <w:rFonts w:ascii="Times New Roman" w:hAnsi="Times New Roman"/>
          <w:bCs/>
          <w:lang w:val="en-GB"/>
        </w:rPr>
        <w:t>Propose JSON encoding for the OpenSearch Description Document</w:t>
      </w:r>
      <w:r w:rsidR="009267DD">
        <w:rPr>
          <w:rFonts w:ascii="Times New Roman" w:hAnsi="Times New Roman"/>
          <w:bCs/>
          <w:lang w:val="en-GB"/>
        </w:rPr>
        <w:t xml:space="preserve"> and OpenSearch Parameter Extension</w:t>
      </w:r>
      <w:r>
        <w:rPr>
          <w:rFonts w:ascii="Times New Roman" w:hAnsi="Times New Roman"/>
          <w:bCs/>
          <w:lang w:val="en-GB"/>
        </w:rPr>
        <w:t xml:space="preserve"> which </w:t>
      </w:r>
      <w:r w:rsidR="009267DD">
        <w:rPr>
          <w:rFonts w:ascii="Times New Roman" w:hAnsi="Times New Roman"/>
          <w:bCs/>
          <w:lang w:val="en-GB"/>
        </w:rPr>
        <w:t>are</w:t>
      </w:r>
      <w:r>
        <w:rPr>
          <w:rFonts w:ascii="Times New Roman" w:hAnsi="Times New Roman"/>
          <w:bCs/>
          <w:lang w:val="en-GB"/>
        </w:rPr>
        <w:t xml:space="preserve"> XML-based</w:t>
      </w:r>
      <w:r w:rsidR="006A03E4">
        <w:rPr>
          <w:rFonts w:ascii="Times New Roman" w:hAnsi="Times New Roman"/>
          <w:bCs/>
          <w:lang w:val="en-GB"/>
        </w:rPr>
        <w:t xml:space="preserve"> to enable a JSON-only implementation of an OpenSearch interface</w:t>
      </w:r>
      <w:r w:rsidR="00BB1C62">
        <w:rPr>
          <w:rFonts w:ascii="Times New Roman" w:hAnsi="Times New Roman"/>
          <w:bCs/>
          <w:lang w:val="en-GB"/>
        </w:rPr>
        <w:t xml:space="preserve"> considering alignment with OpenAPI specification</w:t>
      </w:r>
      <w:r w:rsidR="006A03E4">
        <w:rPr>
          <w:rFonts w:ascii="Times New Roman" w:hAnsi="Times New Roman"/>
          <w:bCs/>
          <w:lang w:val="en-GB"/>
        </w:rPr>
        <w:t>.</w:t>
      </w:r>
    </w:p>
    <w:p w:rsidR="00425ED8" w:rsidRDefault="00425ED8" w:rsidP="006250EF">
      <w:pPr>
        <w:pStyle w:val="ListParagraph"/>
        <w:numPr>
          <w:ilvl w:val="0"/>
          <w:numId w:val="8"/>
        </w:numPr>
        <w:autoSpaceDE w:val="0"/>
        <w:autoSpaceDN w:val="0"/>
        <w:adjustRightInd w:val="0"/>
        <w:spacing w:after="120" w:line="240" w:lineRule="auto"/>
        <w:jc w:val="both"/>
        <w:rPr>
          <w:rFonts w:ascii="Times New Roman" w:hAnsi="Times New Roman"/>
          <w:bCs/>
          <w:lang w:val="en-GB"/>
        </w:rPr>
      </w:pPr>
      <w:r>
        <w:rPr>
          <w:rFonts w:ascii="Times New Roman" w:hAnsi="Times New Roman"/>
          <w:bCs/>
          <w:lang w:val="en-GB"/>
        </w:rPr>
        <w:t xml:space="preserve">Extending JSON encoding of response to support </w:t>
      </w:r>
      <w:r w:rsidR="00726615">
        <w:rPr>
          <w:rFonts w:ascii="Times New Roman" w:hAnsi="Times New Roman"/>
          <w:bCs/>
          <w:lang w:val="en-GB"/>
        </w:rPr>
        <w:t>"</w:t>
      </w:r>
      <w:r>
        <w:rPr>
          <w:rFonts w:ascii="Times New Roman" w:hAnsi="Times New Roman"/>
          <w:bCs/>
          <w:lang w:val="en-GB"/>
        </w:rPr>
        <w:t>faceted search</w:t>
      </w:r>
      <w:r w:rsidR="00726615">
        <w:rPr>
          <w:rFonts w:ascii="Times New Roman" w:hAnsi="Times New Roman"/>
          <w:bCs/>
          <w:lang w:val="en-GB"/>
        </w:rPr>
        <w:t>"</w:t>
      </w:r>
      <w:r>
        <w:rPr>
          <w:rFonts w:ascii="Times New Roman" w:hAnsi="Times New Roman"/>
          <w:bCs/>
          <w:lang w:val="en-GB"/>
        </w:rPr>
        <w:t xml:space="preserve"> considering OASIS searchRetrieve</w:t>
      </w:r>
      <w:r w:rsidR="00445BFA">
        <w:rPr>
          <w:rFonts w:ascii="Times New Roman" w:hAnsi="Times New Roman"/>
          <w:bCs/>
          <w:lang w:val="en-GB"/>
        </w:rPr>
        <w:t xml:space="preserve"> and OpenSearch SRU extensions</w:t>
      </w:r>
      <w:r>
        <w:rPr>
          <w:rFonts w:ascii="Times New Roman" w:hAnsi="Times New Roman"/>
          <w:bCs/>
          <w:lang w:val="en-GB"/>
        </w:rPr>
        <w:t xml:space="preserve"> as inputs.</w:t>
      </w:r>
    </w:p>
    <w:p w:rsidR="00D314F5" w:rsidRDefault="00D314F5" w:rsidP="006250EF">
      <w:pPr>
        <w:pStyle w:val="ListParagraph"/>
        <w:numPr>
          <w:ilvl w:val="0"/>
          <w:numId w:val="8"/>
        </w:numPr>
        <w:autoSpaceDE w:val="0"/>
        <w:autoSpaceDN w:val="0"/>
        <w:adjustRightInd w:val="0"/>
        <w:spacing w:after="120" w:line="240" w:lineRule="auto"/>
        <w:jc w:val="both"/>
        <w:rPr>
          <w:rFonts w:ascii="Times New Roman" w:hAnsi="Times New Roman"/>
          <w:bCs/>
          <w:lang w:val="en-GB"/>
        </w:rPr>
      </w:pPr>
      <w:r>
        <w:rPr>
          <w:rFonts w:ascii="Times New Roman" w:hAnsi="Times New Roman"/>
          <w:bCs/>
          <w:lang w:val="en-GB"/>
        </w:rPr>
        <w:t>Extending JSON encoding to allow for "Delta responses" listing new, updated and removed entries consideri</w:t>
      </w:r>
      <w:r w:rsidR="007921E5">
        <w:rPr>
          <w:rFonts w:ascii="Times New Roman" w:hAnsi="Times New Roman"/>
          <w:bCs/>
          <w:lang w:val="en-GB"/>
        </w:rPr>
        <w:t xml:space="preserve">ng CMR </w:t>
      </w:r>
      <w:r>
        <w:rPr>
          <w:rFonts w:ascii="Times New Roman" w:hAnsi="Times New Roman"/>
          <w:bCs/>
          <w:lang w:val="en-GB"/>
        </w:rPr>
        <w:t xml:space="preserve">Harvesting </w:t>
      </w:r>
      <w:r w:rsidR="007921E5">
        <w:rPr>
          <w:rFonts w:ascii="Times New Roman" w:hAnsi="Times New Roman"/>
          <w:bCs/>
          <w:lang w:val="en-GB"/>
        </w:rPr>
        <w:t>Best Practices</w:t>
      </w:r>
      <w:r w:rsidR="007921E5">
        <w:rPr>
          <w:rStyle w:val="FootnoteReference"/>
          <w:rFonts w:ascii="Times New Roman" w:hAnsi="Times New Roman"/>
          <w:bCs/>
          <w:lang w:val="en-GB"/>
        </w:rPr>
        <w:footnoteReference w:id="23"/>
      </w:r>
      <w:r w:rsidR="007921E5">
        <w:rPr>
          <w:rFonts w:ascii="Times New Roman" w:hAnsi="Times New Roman"/>
          <w:bCs/>
          <w:lang w:val="en-GB"/>
        </w:rPr>
        <w:t xml:space="preserve"> </w:t>
      </w:r>
      <w:r>
        <w:rPr>
          <w:rFonts w:ascii="Times New Roman" w:hAnsi="Times New Roman"/>
          <w:bCs/>
          <w:lang w:val="en-GB"/>
        </w:rPr>
        <w:t xml:space="preserve">and </w:t>
      </w:r>
      <w:r w:rsidR="00D9488E">
        <w:rPr>
          <w:rFonts w:ascii="Times New Roman" w:hAnsi="Times New Roman"/>
          <w:bCs/>
          <w:lang w:val="en-GB"/>
        </w:rPr>
        <w:t xml:space="preserve">Chapter 14 of </w:t>
      </w:r>
      <w:r>
        <w:rPr>
          <w:rFonts w:ascii="Times New Roman" w:hAnsi="Times New Roman"/>
          <w:bCs/>
          <w:lang w:val="en-GB"/>
        </w:rPr>
        <w:t xml:space="preserve">OASIS OData JSON </w:t>
      </w:r>
      <w:r w:rsidR="0036617B">
        <w:rPr>
          <w:rFonts w:ascii="Times New Roman" w:hAnsi="Times New Roman"/>
          <w:bCs/>
          <w:lang w:val="en-GB"/>
        </w:rPr>
        <w:t>Format v4.0</w:t>
      </w:r>
      <w:r w:rsidR="003D0AE0">
        <w:rPr>
          <w:rStyle w:val="FootnoteReference"/>
          <w:rFonts w:ascii="Times New Roman" w:hAnsi="Times New Roman"/>
          <w:bCs/>
          <w:lang w:val="en-GB"/>
        </w:rPr>
        <w:footnoteReference w:id="24"/>
      </w:r>
      <w:r>
        <w:rPr>
          <w:rFonts w:ascii="Times New Roman" w:hAnsi="Times New Roman"/>
          <w:bCs/>
          <w:lang w:val="en-GB"/>
        </w:rPr>
        <w:t xml:space="preserve"> as input.</w:t>
      </w:r>
    </w:p>
    <w:p w:rsidR="00B67851" w:rsidRDefault="00B67851" w:rsidP="00B67851">
      <w:pPr>
        <w:pStyle w:val="ListParagraph"/>
        <w:autoSpaceDE w:val="0"/>
        <w:autoSpaceDN w:val="0"/>
        <w:adjustRightInd w:val="0"/>
        <w:spacing w:after="120" w:line="240" w:lineRule="auto"/>
        <w:jc w:val="both"/>
        <w:rPr>
          <w:rFonts w:ascii="Times New Roman" w:hAnsi="Times New Roman"/>
          <w:bCs/>
          <w:lang w:val="en-GB"/>
        </w:rPr>
      </w:pPr>
    </w:p>
    <w:p w:rsidR="00B67851" w:rsidRPr="00EE68F3" w:rsidRDefault="00EE68F3" w:rsidP="00EE68F3">
      <w:pPr>
        <w:pStyle w:val="Caption"/>
        <w:suppressLineNumbers w:val="0"/>
        <w:suppressAutoHyphens w:val="0"/>
        <w:spacing w:before="120" w:line="240" w:lineRule="auto"/>
        <w:jc w:val="left"/>
        <w:rPr>
          <w:rFonts w:cs="Times New Roman"/>
          <w:bCs/>
          <w:iCs w:val="0"/>
          <w:color w:val="000000"/>
          <w:sz w:val="20"/>
          <w:lang w:val="de-DE" w:eastAsia="en-US"/>
        </w:rPr>
      </w:pPr>
      <w:bookmarkStart w:id="475" w:name="_Toc501620151"/>
      <w:r w:rsidRPr="00822A27">
        <w:rPr>
          <w:rFonts w:cs="Times New Roman"/>
          <w:bCs/>
          <w:iCs w:val="0"/>
          <w:color w:val="000000"/>
          <w:sz w:val="20"/>
          <w:lang w:val="de-DE" w:eastAsia="en-US"/>
        </w:rPr>
        <w:t xml:space="preserve">Example </w:t>
      </w:r>
      <w:r w:rsidR="005C6CA4" w:rsidRPr="006D1ACA">
        <w:rPr>
          <w:rFonts w:cs="Times New Roman"/>
          <w:bCs/>
          <w:iCs w:val="0"/>
          <w:color w:val="000000"/>
          <w:sz w:val="20"/>
          <w:lang w:val="en-GB" w:eastAsia="en-US"/>
        </w:rPr>
        <w:fldChar w:fldCharType="begin"/>
      </w:r>
      <w:r w:rsidRPr="00822A27">
        <w:rPr>
          <w:rFonts w:cs="Times New Roman"/>
          <w:bCs/>
          <w:iCs w:val="0"/>
          <w:color w:val="000000"/>
          <w:sz w:val="20"/>
          <w:lang w:val="de-DE" w:eastAsia="en-US"/>
        </w:rPr>
        <w:instrText xml:space="preserve"> SEQ Assumption \* ARABIC </w:instrText>
      </w:r>
      <w:r w:rsidR="005C6CA4" w:rsidRPr="006D1ACA">
        <w:rPr>
          <w:rFonts w:cs="Times New Roman"/>
          <w:bCs/>
          <w:iCs w:val="0"/>
          <w:color w:val="000000"/>
          <w:sz w:val="20"/>
          <w:lang w:val="en-GB" w:eastAsia="en-US"/>
        </w:rPr>
        <w:fldChar w:fldCharType="separate"/>
      </w:r>
      <w:r w:rsidR="00617FA2">
        <w:rPr>
          <w:rFonts w:cs="Times New Roman"/>
          <w:bCs/>
          <w:iCs w:val="0"/>
          <w:noProof/>
          <w:color w:val="000000"/>
          <w:sz w:val="20"/>
          <w:lang w:val="de-DE" w:eastAsia="en-US"/>
        </w:rPr>
        <w:t>29</w:t>
      </w:r>
      <w:r w:rsidR="005C6CA4" w:rsidRPr="006D1ACA">
        <w:rPr>
          <w:rFonts w:cs="Times New Roman"/>
          <w:bCs/>
          <w:iCs w:val="0"/>
          <w:color w:val="000000"/>
          <w:sz w:val="20"/>
          <w:lang w:val="en-GB" w:eastAsia="en-US"/>
        </w:rPr>
        <w:fldChar w:fldCharType="end"/>
      </w:r>
      <w:r>
        <w:rPr>
          <w:rFonts w:cs="Times New Roman"/>
          <w:bCs/>
          <w:iCs w:val="0"/>
          <w:color w:val="000000"/>
          <w:sz w:val="20"/>
          <w:lang w:val="de-DE" w:eastAsia="en-US"/>
        </w:rPr>
        <w:t>: FacetedResults</w:t>
      </w:r>
      <w:r w:rsidRPr="00822A27">
        <w:rPr>
          <w:rFonts w:cs="Times New Roman"/>
          <w:bCs/>
          <w:iCs w:val="0"/>
          <w:color w:val="000000"/>
          <w:sz w:val="20"/>
          <w:lang w:val="de-DE" w:eastAsia="en-US"/>
        </w:rPr>
        <w:t xml:space="preserve"> encoding example</w:t>
      </w:r>
      <w:bookmarkEnd w:id="475"/>
      <w:r w:rsidRPr="00822A27">
        <w:rPr>
          <w:rFonts w:cs="Times New Roman"/>
          <w:bCs/>
          <w:iCs w:val="0"/>
          <w:color w:val="000000"/>
          <w:sz w:val="20"/>
          <w:lang w:val="de-DE" w:eastAsia="en-US"/>
        </w:rPr>
        <w:t xml:space="preserve"> </w:t>
      </w:r>
    </w:p>
    <w:p w:rsidR="00EE68F3" w:rsidRPr="00EE68F3" w:rsidRDefault="00EE68F3" w:rsidP="00EE68F3">
      <w:pPr>
        <w:pStyle w:val="XMLListing"/>
        <w:rPr>
          <w:highlight w:val="white"/>
          <w:lang w:eastAsia="en-US"/>
        </w:rPr>
      </w:pPr>
      <w:r w:rsidRPr="00EE68F3">
        <w:rPr>
          <w:highlight w:val="white"/>
          <w:lang w:eastAsia="en-US"/>
        </w:rPr>
        <w:t>{</w:t>
      </w:r>
    </w:p>
    <w:p w:rsidR="00EE68F3" w:rsidRPr="00EE68F3" w:rsidRDefault="00EE68F3" w:rsidP="00EE68F3">
      <w:pPr>
        <w:pStyle w:val="XMLListing"/>
        <w:rPr>
          <w:highlight w:val="white"/>
          <w:lang w:eastAsia="en-US"/>
        </w:rPr>
      </w:pPr>
      <w:r w:rsidRPr="00EE68F3">
        <w:rPr>
          <w:highlight w:val="white"/>
          <w:lang w:eastAsia="en-US"/>
        </w:rPr>
        <w:tab/>
      </w:r>
      <w:r w:rsidRPr="00EE68F3">
        <w:rPr>
          <w:color w:val="800000"/>
          <w:highlight w:val="white"/>
          <w:lang w:eastAsia="en-US"/>
        </w:rPr>
        <w:t>"type"</w:t>
      </w:r>
      <w:r w:rsidRPr="00EE68F3">
        <w:rPr>
          <w:highlight w:val="white"/>
          <w:lang w:eastAsia="en-US"/>
        </w:rPr>
        <w:t>: "FeatureCollection",</w:t>
      </w:r>
    </w:p>
    <w:p w:rsidR="00EE68F3" w:rsidRPr="00EE68F3" w:rsidRDefault="00EE68F3" w:rsidP="00EE68F3">
      <w:pPr>
        <w:pStyle w:val="XMLListing"/>
        <w:rPr>
          <w:highlight w:val="white"/>
          <w:lang w:eastAsia="en-US"/>
        </w:rPr>
      </w:pPr>
      <w:r w:rsidRPr="00EE68F3">
        <w:rPr>
          <w:highlight w:val="white"/>
          <w:lang w:eastAsia="en-US"/>
        </w:rPr>
        <w:tab/>
      </w:r>
      <w:r w:rsidRPr="00EE68F3">
        <w:rPr>
          <w:color w:val="800000"/>
          <w:highlight w:val="white"/>
          <w:lang w:eastAsia="en-US"/>
        </w:rPr>
        <w:t>"id"</w:t>
      </w:r>
      <w:r w:rsidRPr="00EE68F3">
        <w:rPr>
          <w:highlight w:val="white"/>
          <w:lang w:eastAsia="en-US"/>
        </w:rPr>
        <w:t>: "http://</w:t>
      </w:r>
      <w:r w:rsidR="00C6562A">
        <w:rPr>
          <w:highlight w:val="white"/>
          <w:lang w:eastAsia="en-US"/>
        </w:rPr>
        <w:t>fedeo.esa.int</w:t>
      </w:r>
      <w:r w:rsidRPr="00EE68F3">
        <w:rPr>
          <w:highlight w:val="white"/>
          <w:lang w:eastAsia="en-US"/>
        </w:rPr>
        <w:t>/opensearch/request?query=vegetation&amp;startRecord=1&amp;maximumRecords=1&amp;httpAccept=application/geo%2Bjson&amp;facetLimit=eo:platform",</w:t>
      </w:r>
    </w:p>
    <w:p w:rsidR="00EE68F3" w:rsidRPr="00EE68F3" w:rsidRDefault="00EE68F3" w:rsidP="00EE68F3">
      <w:pPr>
        <w:pStyle w:val="XMLListing"/>
        <w:rPr>
          <w:highlight w:val="white"/>
          <w:lang w:eastAsia="en-US"/>
        </w:rPr>
      </w:pPr>
      <w:r w:rsidRPr="00EE68F3">
        <w:rPr>
          <w:highlight w:val="white"/>
          <w:lang w:eastAsia="en-US"/>
        </w:rPr>
        <w:tab/>
      </w:r>
      <w:r w:rsidRPr="00EE68F3">
        <w:rPr>
          <w:color w:val="800000"/>
          <w:highlight w:val="white"/>
          <w:lang w:eastAsia="en-US"/>
        </w:rPr>
        <w:t>"totalResults"</w:t>
      </w:r>
      <w:r w:rsidRPr="00EE68F3">
        <w:rPr>
          <w:highlight w:val="white"/>
          <w:lang w:eastAsia="en-US"/>
        </w:rPr>
        <w:t xml:space="preserve">: </w:t>
      </w:r>
      <w:r w:rsidRPr="00EE68F3">
        <w:rPr>
          <w:color w:val="008080"/>
          <w:highlight w:val="white"/>
          <w:lang w:eastAsia="en-US"/>
        </w:rPr>
        <w:t>3407</w:t>
      </w:r>
      <w:r w:rsidRPr="00EE68F3">
        <w:rPr>
          <w:highlight w:val="white"/>
          <w:lang w:eastAsia="en-US"/>
        </w:rPr>
        <w:t>,</w:t>
      </w:r>
    </w:p>
    <w:p w:rsidR="00EE68F3" w:rsidRPr="00EE68F3" w:rsidRDefault="00EE68F3" w:rsidP="00EE68F3">
      <w:pPr>
        <w:pStyle w:val="XMLListing"/>
        <w:rPr>
          <w:highlight w:val="white"/>
          <w:lang w:eastAsia="en-US"/>
        </w:rPr>
      </w:pPr>
      <w:r w:rsidRPr="00EE68F3">
        <w:rPr>
          <w:highlight w:val="white"/>
          <w:lang w:eastAsia="en-US"/>
        </w:rPr>
        <w:tab/>
      </w:r>
      <w:r w:rsidRPr="00EE68F3">
        <w:rPr>
          <w:color w:val="800000"/>
          <w:highlight w:val="white"/>
          <w:lang w:eastAsia="en-US"/>
        </w:rPr>
        <w:t>"startIndex"</w:t>
      </w:r>
      <w:r w:rsidRPr="00EE68F3">
        <w:rPr>
          <w:highlight w:val="white"/>
          <w:lang w:eastAsia="en-US"/>
        </w:rPr>
        <w:t xml:space="preserve">: </w:t>
      </w:r>
      <w:r w:rsidRPr="00EE68F3">
        <w:rPr>
          <w:color w:val="008080"/>
          <w:highlight w:val="white"/>
          <w:lang w:eastAsia="en-US"/>
        </w:rPr>
        <w:t>1</w:t>
      </w:r>
      <w:r w:rsidRPr="00EE68F3">
        <w:rPr>
          <w:highlight w:val="white"/>
          <w:lang w:eastAsia="en-US"/>
        </w:rPr>
        <w:t>,</w:t>
      </w:r>
    </w:p>
    <w:p w:rsidR="00EE68F3" w:rsidRPr="00EE68F3" w:rsidRDefault="00EE68F3" w:rsidP="00EE68F3">
      <w:pPr>
        <w:pStyle w:val="XMLListing"/>
        <w:rPr>
          <w:highlight w:val="white"/>
          <w:lang w:eastAsia="en-US"/>
        </w:rPr>
      </w:pPr>
      <w:r w:rsidRPr="00EE68F3">
        <w:rPr>
          <w:highlight w:val="white"/>
          <w:lang w:eastAsia="en-US"/>
        </w:rPr>
        <w:tab/>
      </w:r>
      <w:r w:rsidRPr="00EE68F3">
        <w:rPr>
          <w:color w:val="800000"/>
          <w:highlight w:val="white"/>
          <w:lang w:eastAsia="en-US"/>
        </w:rPr>
        <w:t>"itemsPerPage"</w:t>
      </w:r>
      <w:r w:rsidRPr="00EE68F3">
        <w:rPr>
          <w:highlight w:val="white"/>
          <w:lang w:eastAsia="en-US"/>
        </w:rPr>
        <w:t xml:space="preserve">: </w:t>
      </w:r>
      <w:r w:rsidRPr="00EE68F3">
        <w:rPr>
          <w:color w:val="008080"/>
          <w:highlight w:val="white"/>
          <w:lang w:eastAsia="en-US"/>
        </w:rPr>
        <w:t>1</w:t>
      </w:r>
      <w:r w:rsidRPr="00EE68F3">
        <w:rPr>
          <w:highlight w:val="white"/>
          <w:lang w:eastAsia="en-US"/>
        </w:rPr>
        <w:t>,</w:t>
      </w:r>
    </w:p>
    <w:p w:rsidR="00EE68F3" w:rsidRPr="00EE68F3" w:rsidRDefault="00EE68F3" w:rsidP="00EE68F3">
      <w:pPr>
        <w:pStyle w:val="XMLListing"/>
        <w:rPr>
          <w:highlight w:val="white"/>
          <w:lang w:eastAsia="en-US"/>
        </w:rPr>
      </w:pPr>
      <w:r w:rsidRPr="00EE68F3">
        <w:rPr>
          <w:highlight w:val="white"/>
          <w:lang w:eastAsia="en-US"/>
        </w:rPr>
        <w:tab/>
      </w:r>
      <w:r w:rsidRPr="00EE68F3">
        <w:rPr>
          <w:color w:val="800000"/>
          <w:highlight w:val="white"/>
          <w:lang w:eastAsia="en-US"/>
        </w:rPr>
        <w:t>"queries"</w:t>
      </w:r>
      <w:r w:rsidRPr="00EE68F3">
        <w:rPr>
          <w:highlight w:val="white"/>
          <w:lang w:eastAsia="en-US"/>
        </w:rPr>
        <w:t>: {</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r>
      <w:r w:rsidRPr="00EE68F3">
        <w:rPr>
          <w:color w:val="800000"/>
          <w:highlight w:val="white"/>
          <w:lang w:eastAsia="en-US"/>
        </w:rPr>
        <w:t>"request"</w:t>
      </w:r>
      <w:r w:rsidRPr="00EE68F3">
        <w:rPr>
          <w:highlight w:val="white"/>
          <w:lang w:eastAsia="en-US"/>
        </w:rPr>
        <w:t>: [</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r>
      <w:r w:rsidRPr="00EE68F3">
        <w:rPr>
          <w:highlight w:val="white"/>
          <w:lang w:eastAsia="en-US"/>
        </w:rPr>
        <w:tab/>
        <w:t>{</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r>
      <w:r w:rsidRPr="00EE68F3">
        <w:rPr>
          <w:highlight w:val="white"/>
          <w:lang w:eastAsia="en-US"/>
        </w:rPr>
        <w:tab/>
      </w:r>
      <w:r w:rsidRPr="00EE68F3">
        <w:rPr>
          <w:highlight w:val="white"/>
          <w:lang w:eastAsia="en-US"/>
        </w:rPr>
        <w:tab/>
      </w:r>
      <w:r w:rsidRPr="00EE68F3">
        <w:rPr>
          <w:color w:val="800000"/>
          <w:highlight w:val="white"/>
          <w:lang w:eastAsia="en-US"/>
        </w:rPr>
        <w:t>"count"</w:t>
      </w:r>
      <w:r w:rsidR="009F0A06">
        <w:rPr>
          <w:highlight w:val="white"/>
          <w:lang w:eastAsia="en-US"/>
        </w:rPr>
        <w:t>: 1</w:t>
      </w:r>
      <w:r w:rsidRPr="00EE68F3">
        <w:rPr>
          <w:highlight w:val="white"/>
          <w:lang w:eastAsia="en-US"/>
        </w:rPr>
        <w:t>,</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r>
      <w:r w:rsidRPr="00EE68F3">
        <w:rPr>
          <w:highlight w:val="white"/>
          <w:lang w:eastAsia="en-US"/>
        </w:rPr>
        <w:tab/>
      </w:r>
      <w:r w:rsidRPr="00EE68F3">
        <w:rPr>
          <w:highlight w:val="white"/>
          <w:lang w:eastAsia="en-US"/>
        </w:rPr>
        <w:tab/>
      </w:r>
      <w:r w:rsidRPr="00EE68F3">
        <w:rPr>
          <w:color w:val="800000"/>
          <w:highlight w:val="white"/>
          <w:lang w:eastAsia="en-US"/>
        </w:rPr>
        <w:t>"searchTerms"</w:t>
      </w:r>
      <w:r w:rsidRPr="00EE68F3">
        <w:rPr>
          <w:highlight w:val="white"/>
          <w:lang w:eastAsia="en-US"/>
        </w:rPr>
        <w:t>: "vegetation",</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r>
      <w:r w:rsidRPr="00EE68F3">
        <w:rPr>
          <w:highlight w:val="white"/>
          <w:lang w:eastAsia="en-US"/>
        </w:rPr>
        <w:tab/>
      </w:r>
      <w:r w:rsidRPr="00EE68F3">
        <w:rPr>
          <w:highlight w:val="white"/>
          <w:lang w:eastAsia="en-US"/>
        </w:rPr>
        <w:tab/>
      </w:r>
      <w:r w:rsidRPr="00EE68F3">
        <w:rPr>
          <w:color w:val="800000"/>
          <w:highlight w:val="white"/>
          <w:lang w:eastAsia="en-US"/>
        </w:rPr>
        <w:t>"startIndex"</w:t>
      </w:r>
      <w:r w:rsidR="009F0A06">
        <w:rPr>
          <w:highlight w:val="white"/>
          <w:lang w:eastAsia="en-US"/>
        </w:rPr>
        <w:t>: 1</w:t>
      </w:r>
      <w:r w:rsidRPr="00EE68F3">
        <w:rPr>
          <w:highlight w:val="white"/>
          <w:lang w:eastAsia="en-US"/>
        </w:rPr>
        <w:t>,</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r>
      <w:r w:rsidRPr="00EE68F3">
        <w:rPr>
          <w:highlight w:val="white"/>
          <w:lang w:eastAsia="en-US"/>
        </w:rPr>
        <w:tab/>
      </w:r>
      <w:r w:rsidRPr="00EE68F3">
        <w:rPr>
          <w:highlight w:val="white"/>
          <w:lang w:eastAsia="en-US"/>
        </w:rPr>
        <w:tab/>
      </w:r>
      <w:r w:rsidRPr="00EE68F3">
        <w:rPr>
          <w:color w:val="800000"/>
          <w:highlight w:val="white"/>
          <w:lang w:eastAsia="en-US"/>
        </w:rPr>
        <w:t>"sru:facetLimit"</w:t>
      </w:r>
      <w:r w:rsidRPr="00EE68F3">
        <w:rPr>
          <w:highlight w:val="white"/>
          <w:lang w:eastAsia="en-US"/>
        </w:rPr>
        <w:t>: "eo:platform",</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r>
      <w:r w:rsidRPr="00EE68F3">
        <w:rPr>
          <w:highlight w:val="white"/>
          <w:lang w:eastAsia="en-US"/>
        </w:rPr>
        <w:tab/>
      </w:r>
      <w:r w:rsidRPr="00EE68F3">
        <w:rPr>
          <w:highlight w:val="white"/>
          <w:lang w:eastAsia="en-US"/>
        </w:rPr>
        <w:tab/>
      </w:r>
      <w:r w:rsidRPr="00EE68F3">
        <w:rPr>
          <w:color w:val="800000"/>
          <w:highlight w:val="white"/>
          <w:lang w:eastAsia="en-US"/>
        </w:rPr>
        <w:t>"sru:recordSchema"</w:t>
      </w:r>
      <w:r w:rsidRPr="00EE68F3">
        <w:rPr>
          <w:highlight w:val="white"/>
          <w:lang w:eastAsia="en-US"/>
        </w:rPr>
        <w:t>: "server-choice"</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r>
      <w:r w:rsidRPr="00EE68F3">
        <w:rPr>
          <w:highlight w:val="white"/>
          <w:lang w:eastAsia="en-US"/>
        </w:rPr>
        <w:tab/>
        <w:t>}</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t>]</w:t>
      </w:r>
    </w:p>
    <w:p w:rsidR="00EE68F3" w:rsidRPr="00EE68F3" w:rsidRDefault="00EE68F3" w:rsidP="00EE68F3">
      <w:pPr>
        <w:pStyle w:val="XMLListing"/>
        <w:rPr>
          <w:highlight w:val="white"/>
          <w:lang w:eastAsia="en-US"/>
        </w:rPr>
      </w:pPr>
      <w:r w:rsidRPr="00EE68F3">
        <w:rPr>
          <w:highlight w:val="white"/>
          <w:lang w:eastAsia="en-US"/>
        </w:rPr>
        <w:tab/>
        <w:t>},</w:t>
      </w:r>
    </w:p>
    <w:p w:rsidR="00EE68F3" w:rsidRPr="00EE68F3" w:rsidRDefault="00EE68F3" w:rsidP="00EE68F3">
      <w:pPr>
        <w:pStyle w:val="XMLListing"/>
        <w:rPr>
          <w:highlight w:val="white"/>
          <w:lang w:eastAsia="en-US"/>
        </w:rPr>
      </w:pPr>
      <w:r w:rsidRPr="00EE68F3">
        <w:rPr>
          <w:highlight w:val="white"/>
          <w:lang w:eastAsia="en-US"/>
        </w:rPr>
        <w:tab/>
      </w:r>
      <w:r w:rsidRPr="00EE68F3">
        <w:rPr>
          <w:color w:val="800000"/>
          <w:highlight w:val="white"/>
          <w:lang w:eastAsia="en-US"/>
        </w:rPr>
        <w:t>"facetedResults"</w:t>
      </w:r>
      <w:r w:rsidRPr="00EE68F3">
        <w:rPr>
          <w:highlight w:val="white"/>
          <w:lang w:eastAsia="en-US"/>
        </w:rPr>
        <w:t>: {</w:t>
      </w:r>
    </w:p>
    <w:p w:rsidR="00BC041D" w:rsidRDefault="00EE68F3" w:rsidP="00BC041D">
      <w:pPr>
        <w:pStyle w:val="XMLListing"/>
        <w:rPr>
          <w:highlight w:val="white"/>
          <w:lang w:eastAsia="en-US"/>
        </w:rPr>
      </w:pPr>
      <w:r w:rsidRPr="00EE68F3">
        <w:rPr>
          <w:highlight w:val="white"/>
          <w:lang w:eastAsia="en-US"/>
        </w:rPr>
        <w:tab/>
      </w:r>
      <w:r w:rsidRPr="00EE68F3">
        <w:rPr>
          <w:highlight w:val="white"/>
          <w:lang w:eastAsia="en-US"/>
        </w:rPr>
        <w:tab/>
      </w:r>
      <w:r w:rsidR="00BC041D">
        <w:rPr>
          <w:highlight w:val="white"/>
          <w:lang w:eastAsia="en-US"/>
        </w:rPr>
        <w:t xml:space="preserve"> </w:t>
      </w:r>
      <w:r w:rsidR="00BC041D">
        <w:rPr>
          <w:color w:val="800000"/>
          <w:highlight w:val="white"/>
          <w:lang w:eastAsia="en-US"/>
        </w:rPr>
        <w:t>"dataSource</w:t>
      </w:r>
      <w:r w:rsidR="00BC041D" w:rsidRPr="00EE68F3">
        <w:rPr>
          <w:color w:val="800000"/>
          <w:highlight w:val="white"/>
          <w:lang w:eastAsia="en-US"/>
        </w:rPr>
        <w:t>"</w:t>
      </w:r>
      <w:r w:rsidR="00BC041D" w:rsidRPr="00EE68F3">
        <w:rPr>
          <w:highlight w:val="white"/>
          <w:lang w:eastAsia="en-US"/>
        </w:rPr>
        <w:t>:</w:t>
      </w:r>
      <w:r w:rsidR="00BC041D">
        <w:rPr>
          <w:highlight w:val="white"/>
          <w:lang w:eastAsia="en-US"/>
        </w:rPr>
        <w:t xml:space="preserve"> [</w:t>
      </w:r>
    </w:p>
    <w:p w:rsidR="00BC041D" w:rsidRDefault="00BC041D" w:rsidP="00BC041D">
      <w:pPr>
        <w:pStyle w:val="XMLListing"/>
        <w:rPr>
          <w:color w:val="800000"/>
          <w:highlight w:val="white"/>
          <w:lang w:eastAsia="en-US"/>
        </w:rPr>
      </w:pPr>
      <w:r>
        <w:rPr>
          <w:highlight w:val="white"/>
          <w:lang w:eastAsia="en-US"/>
        </w:rPr>
        <w:t xml:space="preserve">          </w:t>
      </w:r>
      <w:r>
        <w:rPr>
          <w:color w:val="800000"/>
          <w:highlight w:val="white"/>
          <w:lang w:eastAsia="en-US"/>
        </w:rPr>
        <w:t>...</w:t>
      </w:r>
    </w:p>
    <w:p w:rsidR="00EE68F3" w:rsidRPr="00EE68F3" w:rsidRDefault="00BC041D" w:rsidP="00BC041D">
      <w:pPr>
        <w:pStyle w:val="XMLListing"/>
        <w:rPr>
          <w:highlight w:val="white"/>
          <w:lang w:eastAsia="en-US"/>
        </w:rPr>
      </w:pPr>
      <w:r>
        <w:rPr>
          <w:color w:val="800000"/>
          <w:highlight w:val="white"/>
          <w:lang w:eastAsia="en-US"/>
        </w:rPr>
        <w:t xml:space="preserve">       </w:t>
      </w:r>
      <w:r w:rsidRPr="00BC041D">
        <w:rPr>
          <w:highlight w:val="white"/>
          <w:lang w:eastAsia="en-US"/>
        </w:rPr>
        <w:t>]</w:t>
      </w:r>
      <w:r w:rsidR="00EE68F3" w:rsidRPr="00EE68F3">
        <w:rPr>
          <w:highlight w:val="white"/>
          <w:lang w:eastAsia="en-US"/>
        </w:rPr>
        <w:tab/>
      </w:r>
    </w:p>
    <w:p w:rsidR="00EE68F3" w:rsidRPr="00EE68F3" w:rsidRDefault="00EE68F3" w:rsidP="00EE68F3">
      <w:pPr>
        <w:pStyle w:val="XMLListing"/>
        <w:rPr>
          <w:highlight w:val="white"/>
          <w:lang w:eastAsia="en-US"/>
        </w:rPr>
      </w:pPr>
      <w:r w:rsidRPr="00EE68F3">
        <w:rPr>
          <w:highlight w:val="white"/>
          <w:lang w:eastAsia="en-US"/>
        </w:rPr>
        <w:tab/>
        <w:t>},</w:t>
      </w:r>
    </w:p>
    <w:p w:rsidR="00EE68F3" w:rsidRPr="00EE68F3" w:rsidRDefault="00EE68F3" w:rsidP="00EE68F3">
      <w:pPr>
        <w:pStyle w:val="XMLListing"/>
        <w:rPr>
          <w:highlight w:val="white"/>
          <w:lang w:eastAsia="en-US"/>
        </w:rPr>
      </w:pPr>
      <w:r w:rsidRPr="00EE68F3">
        <w:rPr>
          <w:highlight w:val="white"/>
          <w:lang w:eastAsia="en-US"/>
        </w:rPr>
        <w:tab/>
      </w:r>
      <w:r w:rsidRPr="00EE68F3">
        <w:rPr>
          <w:color w:val="800000"/>
          <w:highlight w:val="white"/>
          <w:lang w:eastAsia="en-US"/>
        </w:rPr>
        <w:t>"properties"</w:t>
      </w:r>
      <w:r w:rsidRPr="00EE68F3">
        <w:rPr>
          <w:highlight w:val="white"/>
          <w:lang w:eastAsia="en-US"/>
        </w:rPr>
        <w:t>: {</w:t>
      </w:r>
    </w:p>
    <w:p w:rsidR="00EE68F3" w:rsidRPr="00EE68F3" w:rsidRDefault="00EE68F3" w:rsidP="00EE68F3">
      <w:pPr>
        <w:pStyle w:val="XMLListing"/>
        <w:rPr>
          <w:highlight w:val="white"/>
          <w:lang w:eastAsia="en-US"/>
        </w:rPr>
      </w:pPr>
      <w:r w:rsidRPr="00EE68F3">
        <w:rPr>
          <w:highlight w:val="white"/>
          <w:lang w:eastAsia="en-US"/>
        </w:rPr>
        <w:tab/>
      </w:r>
      <w:r w:rsidRPr="00EE68F3">
        <w:rPr>
          <w:highlight w:val="white"/>
          <w:lang w:eastAsia="en-US"/>
        </w:rPr>
        <w:tab/>
      </w:r>
      <w:r w:rsidRPr="00EE68F3">
        <w:rPr>
          <w:color w:val="800000"/>
          <w:highlight w:val="white"/>
          <w:lang w:eastAsia="en-US"/>
        </w:rPr>
        <w:t>"title"</w:t>
      </w:r>
      <w:r w:rsidRPr="00EE68F3">
        <w:rPr>
          <w:highlight w:val="white"/>
          <w:lang w:eastAsia="en-US"/>
        </w:rPr>
        <w:t>: "FEDEO Clearinghouse - Search Response",</w:t>
      </w:r>
    </w:p>
    <w:p w:rsidR="00EE68F3" w:rsidRPr="00EE68F3" w:rsidRDefault="00EE68F3" w:rsidP="00EE68F3">
      <w:pPr>
        <w:pStyle w:val="XMLListing"/>
        <w:rPr>
          <w:lang w:eastAsia="en-US"/>
        </w:rPr>
      </w:pPr>
      <w:r w:rsidRPr="00EE68F3">
        <w:rPr>
          <w:highlight w:val="white"/>
          <w:lang w:eastAsia="en-US"/>
        </w:rPr>
        <w:tab/>
      </w:r>
      <w:r w:rsidRPr="00EE68F3">
        <w:rPr>
          <w:highlight w:val="white"/>
          <w:lang w:eastAsia="en-US"/>
        </w:rPr>
        <w:tab/>
      </w:r>
      <w:r>
        <w:rPr>
          <w:lang w:eastAsia="en-US"/>
        </w:rPr>
        <w:t>...</w:t>
      </w:r>
    </w:p>
    <w:p w:rsidR="00EE68F3" w:rsidRPr="00EE68F3" w:rsidRDefault="00EE68F3" w:rsidP="00EE68F3">
      <w:pPr>
        <w:pStyle w:val="XMLListing"/>
        <w:rPr>
          <w:highlight w:val="white"/>
          <w:lang w:eastAsia="en-US"/>
        </w:rPr>
      </w:pPr>
      <w:r w:rsidRPr="00EE68F3">
        <w:rPr>
          <w:highlight w:val="white"/>
          <w:lang w:eastAsia="en-US"/>
        </w:rPr>
        <w:tab/>
        <w:t>},</w:t>
      </w:r>
    </w:p>
    <w:p w:rsidR="00EE68F3" w:rsidRPr="00EE68F3" w:rsidRDefault="00EE68F3" w:rsidP="00EE68F3">
      <w:pPr>
        <w:pStyle w:val="XMLListing"/>
        <w:rPr>
          <w:highlight w:val="white"/>
          <w:lang w:eastAsia="en-US"/>
        </w:rPr>
      </w:pPr>
      <w:r w:rsidRPr="00EE68F3">
        <w:rPr>
          <w:highlight w:val="white"/>
          <w:lang w:eastAsia="en-US"/>
        </w:rPr>
        <w:tab/>
      </w:r>
      <w:r w:rsidRPr="00EE68F3">
        <w:rPr>
          <w:color w:val="800000"/>
          <w:highlight w:val="white"/>
          <w:lang w:eastAsia="en-US"/>
        </w:rPr>
        <w:t>"features"</w:t>
      </w:r>
      <w:r w:rsidRPr="00EE68F3">
        <w:rPr>
          <w:highlight w:val="white"/>
          <w:lang w:eastAsia="en-US"/>
        </w:rPr>
        <w:t>: [</w:t>
      </w:r>
    </w:p>
    <w:p w:rsidR="00EE68F3" w:rsidRPr="00EE68F3" w:rsidRDefault="00EE68F3" w:rsidP="00EE68F3">
      <w:pPr>
        <w:pStyle w:val="XMLListing"/>
        <w:rPr>
          <w:lang w:eastAsia="en-US"/>
        </w:rPr>
      </w:pPr>
      <w:r w:rsidRPr="00EE68F3">
        <w:rPr>
          <w:highlight w:val="white"/>
          <w:lang w:eastAsia="en-US"/>
        </w:rPr>
        <w:tab/>
      </w:r>
      <w:r w:rsidRPr="00EE68F3">
        <w:rPr>
          <w:highlight w:val="white"/>
          <w:lang w:eastAsia="en-US"/>
        </w:rPr>
        <w:tab/>
      </w:r>
      <w:r>
        <w:rPr>
          <w:lang w:eastAsia="en-US"/>
        </w:rPr>
        <w:t>...</w:t>
      </w:r>
    </w:p>
    <w:p w:rsidR="00EE68F3" w:rsidRPr="00EE68F3" w:rsidRDefault="00EE68F3" w:rsidP="00EE68F3">
      <w:pPr>
        <w:pStyle w:val="XMLListing"/>
        <w:rPr>
          <w:highlight w:val="white"/>
          <w:lang w:eastAsia="en-US"/>
        </w:rPr>
      </w:pPr>
      <w:r w:rsidRPr="00EE68F3">
        <w:rPr>
          <w:highlight w:val="white"/>
          <w:lang w:eastAsia="en-US"/>
        </w:rPr>
        <w:tab/>
        <w:t>]</w:t>
      </w:r>
    </w:p>
    <w:p w:rsidR="00B67851" w:rsidRPr="00B67851" w:rsidRDefault="00EE68F3" w:rsidP="00EE68F3">
      <w:pPr>
        <w:pStyle w:val="XMLListing"/>
      </w:pPr>
      <w:r w:rsidRPr="00EE68F3">
        <w:rPr>
          <w:noProof w:val="0"/>
          <w:highlight w:val="white"/>
          <w:lang w:val="en-US" w:eastAsia="en-US"/>
        </w:rPr>
        <w:t>}</w:t>
      </w:r>
    </w:p>
    <w:p w:rsidR="00D34E6F" w:rsidRPr="00670D8B" w:rsidRDefault="006250EF" w:rsidP="00F81CED">
      <w:pPr>
        <w:pStyle w:val="HeadingAnnex1"/>
        <w:rPr>
          <w:lang w:val="en-GB"/>
        </w:rPr>
      </w:pPr>
      <w:bookmarkStart w:id="476" w:name="_Toc501620021"/>
      <w:r w:rsidRPr="006250EF">
        <w:rPr>
          <w:lang w:val="en-GB"/>
        </w:rPr>
        <w:t>Abstract Test Suite (Normative)</w:t>
      </w:r>
      <w:bookmarkEnd w:id="476"/>
    </w:p>
    <w:p w:rsidR="00D34E6F" w:rsidRPr="00670D8B" w:rsidRDefault="006250EF" w:rsidP="00176F18">
      <w:pPr>
        <w:pStyle w:val="HeadingAnnex2"/>
        <w:rPr>
          <w:lang w:val="en-GB"/>
        </w:rPr>
      </w:pPr>
      <w:bookmarkStart w:id="477" w:name="_Toc501620022"/>
      <w:r w:rsidRPr="006250EF">
        <w:rPr>
          <w:lang w:val="en-GB"/>
        </w:rPr>
        <w:t>Introduction</w:t>
      </w:r>
      <w:bookmarkEnd w:id="477"/>
    </w:p>
    <w:p w:rsidR="00994D6C" w:rsidRDefault="006250EF" w:rsidP="00994D6C">
      <w:pPr>
        <w:jc w:val="both"/>
        <w:rPr>
          <w:lang w:eastAsia="en-US"/>
        </w:rPr>
      </w:pPr>
      <w:r w:rsidRPr="006250EF">
        <w:rPr>
          <w:bCs/>
          <w:lang w:val="en-GB" w:eastAsia="en-US"/>
        </w:rPr>
        <w:t>Conformance is tested using a s</w:t>
      </w:r>
      <w:r w:rsidR="00994D6C">
        <w:rPr>
          <w:lang w:eastAsia="en-US"/>
        </w:rPr>
        <w:t>et of JSON Schema</w:t>
      </w:r>
      <w:r w:rsidR="00586027">
        <w:rPr>
          <w:lang w:eastAsia="en-US"/>
        </w:rPr>
        <w:t xml:space="preserve"> [NR10]</w:t>
      </w:r>
      <w:r w:rsidR="00994D6C">
        <w:rPr>
          <w:lang w:eastAsia="en-US"/>
        </w:rPr>
        <w:t xml:space="preserve"> </w:t>
      </w:r>
      <w:r w:rsidR="00B8108F">
        <w:rPr>
          <w:lang w:eastAsia="en-US"/>
        </w:rPr>
        <w:t>definitions</w:t>
      </w:r>
      <w:r w:rsidR="00994D6C">
        <w:rPr>
          <w:lang w:eastAsia="en-US"/>
        </w:rPr>
        <w:t xml:space="preserve"> which formalize the requirements described above. Strictly, each object definition is a </w:t>
      </w:r>
      <w:r w:rsidR="00F55097">
        <w:rPr>
          <w:lang w:eastAsia="en-US"/>
        </w:rPr>
        <w:t>"</w:t>
      </w:r>
      <w:r w:rsidR="00994D6C">
        <w:rPr>
          <w:lang w:eastAsia="en-US"/>
        </w:rPr>
        <w:t>JSON Schema</w:t>
      </w:r>
      <w:r w:rsidR="00F55097">
        <w:rPr>
          <w:lang w:eastAsia="en-US"/>
        </w:rPr>
        <w:t>"</w:t>
      </w:r>
      <w:r w:rsidR="00994D6C">
        <w:rPr>
          <w:lang w:eastAsia="en-US"/>
        </w:rPr>
        <w:t xml:space="preserve">, so a JSON schema document may include multiple, sometimes nested, </w:t>
      </w:r>
      <w:r w:rsidR="00F55097">
        <w:rPr>
          <w:lang w:eastAsia="en-US"/>
        </w:rPr>
        <w:t>"</w:t>
      </w:r>
      <w:r w:rsidR="00994D6C">
        <w:rPr>
          <w:lang w:eastAsia="en-US"/>
        </w:rPr>
        <w:t>JSON Schemas</w:t>
      </w:r>
      <w:r w:rsidR="00F55097">
        <w:rPr>
          <w:lang w:eastAsia="en-US"/>
        </w:rPr>
        <w:t>"</w:t>
      </w:r>
      <w:r w:rsidR="00994D6C">
        <w:rPr>
          <w:lang w:eastAsia="en-US"/>
        </w:rPr>
        <w:t xml:space="preserve">, providing the definition of </w:t>
      </w:r>
      <w:r w:rsidR="00B8108F">
        <w:rPr>
          <w:lang w:eastAsia="en-US"/>
        </w:rPr>
        <w:t>the</w:t>
      </w:r>
      <w:r w:rsidR="00994D6C">
        <w:rPr>
          <w:lang w:eastAsia="en-US"/>
        </w:rPr>
        <w:t xml:space="preserve"> object</w:t>
      </w:r>
      <w:r w:rsidR="00B8108F">
        <w:rPr>
          <w:lang w:eastAsia="en-US"/>
        </w:rPr>
        <w:t>s</w:t>
      </w:r>
      <w:r w:rsidR="00994D6C">
        <w:rPr>
          <w:lang w:eastAsia="en-US"/>
        </w:rPr>
        <w:t>. Using JSON References, JSON schema supports inclusion of schemas defined in a JSON schema document into new schemas defined in the same or another document, so standard JSON objects may be defined once and re-used in multiple contexts, and a set of related object definitions may be composed from multiple documents.</w:t>
      </w:r>
    </w:p>
    <w:p w:rsidR="00CF7ED3" w:rsidRDefault="00CF7ED3" w:rsidP="00994D6C">
      <w:pPr>
        <w:jc w:val="both"/>
        <w:rPr>
          <w:lang w:eastAsia="en-US"/>
        </w:rPr>
      </w:pPr>
      <w:r>
        <w:rPr>
          <w:lang w:eastAsia="en-US"/>
        </w:rPr>
        <w:t xml:space="preserve">The dependencies </w:t>
      </w:r>
      <w:r w:rsidRPr="00BB7DF4">
        <w:rPr>
          <w:lang w:eastAsia="en-US"/>
        </w:rPr>
        <w:t xml:space="preserve">of the </w:t>
      </w:r>
      <w:r w:rsidR="00F060BA" w:rsidRPr="00BB7DF4">
        <w:rPr>
          <w:lang w:eastAsia="en-US"/>
        </w:rPr>
        <w:t>requirement</w:t>
      </w:r>
      <w:r w:rsidR="00F060BA">
        <w:rPr>
          <w:lang w:eastAsia="en-US"/>
        </w:rPr>
        <w:t xml:space="preserve"> classes </w:t>
      </w:r>
      <w:r w:rsidR="005631BD">
        <w:rPr>
          <w:lang w:eastAsia="en-US"/>
        </w:rPr>
        <w:t xml:space="preserve">(green) </w:t>
      </w:r>
      <w:r w:rsidR="00F060BA">
        <w:rPr>
          <w:lang w:eastAsia="en-US"/>
        </w:rPr>
        <w:t>and requirements</w:t>
      </w:r>
      <w:r w:rsidR="005631BD">
        <w:rPr>
          <w:lang w:eastAsia="en-US"/>
        </w:rPr>
        <w:t xml:space="preserve"> (orange) correspond</w:t>
      </w:r>
      <w:r w:rsidR="00F060BA">
        <w:rPr>
          <w:lang w:eastAsia="en-US"/>
        </w:rPr>
        <w:t xml:space="preserve"> to the dependencies of the JSON </w:t>
      </w:r>
      <w:r w:rsidR="00DF4A47">
        <w:rPr>
          <w:lang w:eastAsia="en-US"/>
        </w:rPr>
        <w:t>S</w:t>
      </w:r>
      <w:r>
        <w:rPr>
          <w:lang w:eastAsia="en-US"/>
        </w:rPr>
        <w:t xml:space="preserve">chema definitions </w:t>
      </w:r>
      <w:r w:rsidR="00F060BA">
        <w:rPr>
          <w:lang w:eastAsia="en-US"/>
        </w:rPr>
        <w:t>as</w:t>
      </w:r>
      <w:r>
        <w:rPr>
          <w:lang w:eastAsia="en-US"/>
        </w:rPr>
        <w:t xml:space="preserve"> shown in the Figure below.</w:t>
      </w:r>
      <w:r w:rsidR="00CF54C5">
        <w:rPr>
          <w:lang w:eastAsia="en-US"/>
        </w:rPr>
        <w:t xml:space="preserve">  Arrows indicate dependencies.</w:t>
      </w:r>
    </w:p>
    <w:p w:rsidR="00C352E3" w:rsidRDefault="0018042E" w:rsidP="002F6838">
      <w:pPr>
        <w:jc w:val="center"/>
      </w:pPr>
      <w:r>
        <w:pict>
          <v:shape id="_x0000_i1050" type="#_x0000_t75" style="width:368.75pt;height:236.05pt">
            <v:imagedata r:id="rId71" o:title=""/>
          </v:shape>
        </w:pict>
      </w:r>
    </w:p>
    <w:p w:rsidR="00994D6C" w:rsidRDefault="00CF54C5" w:rsidP="00A36FE5">
      <w:pPr>
        <w:pStyle w:val="Caption"/>
        <w:suppressLineNumbers w:val="0"/>
        <w:suppressAutoHyphens w:val="0"/>
        <w:spacing w:before="120" w:line="240" w:lineRule="auto"/>
        <w:rPr>
          <w:rFonts w:cs="Times New Roman"/>
          <w:bCs/>
          <w:iCs w:val="0"/>
          <w:color w:val="000000"/>
          <w:sz w:val="20"/>
          <w:lang w:val="en-GB" w:eastAsia="en-US"/>
        </w:rPr>
      </w:pPr>
      <w:bookmarkStart w:id="478" w:name="_Ref501036210"/>
      <w:bookmarkStart w:id="479" w:name="_Toc501620102"/>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15</w:t>
      </w:r>
      <w:r w:rsidR="005C6CA4" w:rsidRPr="00886458">
        <w:rPr>
          <w:rFonts w:cs="Times New Roman"/>
          <w:bCs/>
          <w:iCs w:val="0"/>
          <w:color w:val="000000"/>
          <w:sz w:val="20"/>
          <w:lang w:val="en-GB" w:eastAsia="en-US"/>
        </w:rPr>
        <w:fldChar w:fldCharType="end"/>
      </w:r>
      <w:bookmarkEnd w:id="478"/>
      <w:r w:rsidRPr="00886458">
        <w:rPr>
          <w:rFonts w:cs="Times New Roman"/>
          <w:bCs/>
          <w:iCs w:val="0"/>
          <w:color w:val="000000"/>
          <w:sz w:val="20"/>
          <w:lang w:val="en-GB" w:eastAsia="en-US"/>
        </w:rPr>
        <w:t xml:space="preserve">: </w:t>
      </w:r>
      <w:r w:rsidR="00A36FE5">
        <w:rPr>
          <w:rFonts w:cs="Times New Roman"/>
          <w:bCs/>
          <w:iCs w:val="0"/>
          <w:color w:val="000000"/>
          <w:sz w:val="20"/>
          <w:lang w:val="en-GB" w:eastAsia="en-US"/>
        </w:rPr>
        <w:t>Conformance and requirements class dependencies</w:t>
      </w:r>
      <w:bookmarkEnd w:id="479"/>
    </w:p>
    <w:p w:rsidR="002F6838" w:rsidRDefault="002F6838" w:rsidP="00A36FE5">
      <w:pPr>
        <w:pStyle w:val="Caption"/>
        <w:suppressLineNumbers w:val="0"/>
        <w:suppressAutoHyphens w:val="0"/>
        <w:spacing w:before="120" w:line="240" w:lineRule="auto"/>
        <w:rPr>
          <w:rFonts w:cs="Times New Roman"/>
          <w:bCs/>
          <w:iCs w:val="0"/>
          <w:color w:val="000000"/>
          <w:sz w:val="20"/>
          <w:lang w:val="en-GB" w:eastAsia="en-US"/>
        </w:rPr>
      </w:pPr>
    </w:p>
    <w:p w:rsidR="00035865" w:rsidRPr="00536C39" w:rsidRDefault="00035865" w:rsidP="00035865">
      <w:pPr>
        <w:pStyle w:val="HeadingAnnex2"/>
        <w:rPr>
          <w:lang w:val="en-US"/>
        </w:rPr>
      </w:pPr>
      <w:bookmarkStart w:id="480" w:name="_Toc501620023"/>
      <w:r w:rsidRPr="00536C39">
        <w:rPr>
          <w:lang w:val="en-US"/>
        </w:rPr>
        <w:t>Conformance Class: /conf/</w:t>
      </w:r>
      <w:r>
        <w:rPr>
          <w:lang w:val="en-US"/>
        </w:rPr>
        <w:t>core</w:t>
      </w:r>
      <w:bookmarkEnd w:id="480"/>
    </w:p>
    <w:p w:rsidR="00035865" w:rsidRDefault="00035865" w:rsidP="007C6DF7">
      <w:pPr>
        <w:pStyle w:val="Caption"/>
        <w:suppressLineNumbers w:val="0"/>
        <w:suppressAutoHyphens w:val="0"/>
        <w:spacing w:before="120" w:line="240" w:lineRule="auto"/>
        <w:jc w:val="left"/>
        <w:rPr>
          <w:rFonts w:cs="Times New Roman"/>
          <w:b w:val="0"/>
          <w:bCs/>
          <w:i/>
          <w:iCs w:val="0"/>
          <w:color w:val="00B050"/>
          <w:sz w:val="20"/>
          <w:lang w:val="en-GB" w:eastAsia="en-US"/>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7347"/>
      </w:tblGrid>
      <w:tr w:rsidR="00F563E2" w:rsidRPr="00466244" w:rsidTr="00634F3D">
        <w:tc>
          <w:tcPr>
            <w:tcW w:w="1550" w:type="dxa"/>
            <w:tcBorders>
              <w:top w:val="single" w:sz="12" w:space="0" w:color="auto"/>
              <w:bottom w:val="single" w:sz="4" w:space="0" w:color="auto"/>
              <w:right w:val="single" w:sz="4" w:space="0" w:color="auto"/>
            </w:tcBorders>
            <w:shd w:val="clear" w:color="auto" w:fill="ADADAD"/>
          </w:tcPr>
          <w:p w:rsidR="00F563E2" w:rsidRDefault="00F563E2" w:rsidP="00634F3D">
            <w:pPr>
              <w:pStyle w:val="Tabletext9"/>
              <w:rPr>
                <w:rFonts w:ascii="Times New Roman" w:hAnsi="Times New Roman"/>
                <w:sz w:val="24"/>
                <w:lang w:eastAsia="en-US"/>
              </w:rPr>
            </w:pPr>
            <w:r w:rsidRPr="00D27F86">
              <w:rPr>
                <w:b/>
              </w:rPr>
              <w:t>Conformance Class</w:t>
            </w:r>
          </w:p>
        </w:tc>
        <w:tc>
          <w:tcPr>
            <w:tcW w:w="7347" w:type="dxa"/>
            <w:tcBorders>
              <w:top w:val="single" w:sz="12" w:space="0" w:color="auto"/>
              <w:left w:val="single" w:sz="4" w:space="0" w:color="auto"/>
              <w:bottom w:val="single" w:sz="4" w:space="0" w:color="auto"/>
            </w:tcBorders>
            <w:shd w:val="clear" w:color="auto" w:fill="ADADAD"/>
          </w:tcPr>
          <w:p w:rsidR="00F563E2" w:rsidRDefault="00F563E2" w:rsidP="00F563E2">
            <w:pPr>
              <w:pStyle w:val="Tabletext9"/>
              <w:rPr>
                <w:rFonts w:ascii="Times New Roman" w:hAnsi="Times New Roman"/>
                <w:b/>
                <w:color w:val="0000FF"/>
                <w:lang w:eastAsia="en-US"/>
              </w:rPr>
            </w:pPr>
            <w:r w:rsidRPr="005E3E84">
              <w:rPr>
                <w:b/>
              </w:rPr>
              <w:t>/conf/</w:t>
            </w:r>
            <w:r>
              <w:rPr>
                <w:b/>
              </w:rPr>
              <w:t>core</w:t>
            </w:r>
          </w:p>
        </w:tc>
      </w:tr>
      <w:tr w:rsidR="00F563E2" w:rsidRPr="00466244" w:rsidTr="00634F3D">
        <w:tc>
          <w:tcPr>
            <w:tcW w:w="1550" w:type="dxa"/>
            <w:tcBorders>
              <w:top w:val="single" w:sz="12" w:space="0" w:color="auto"/>
              <w:bottom w:val="single" w:sz="4" w:space="0" w:color="auto"/>
              <w:right w:val="single" w:sz="4" w:space="0" w:color="auto"/>
            </w:tcBorders>
          </w:tcPr>
          <w:p w:rsidR="00F563E2" w:rsidRDefault="00F563E2" w:rsidP="00634F3D">
            <w:pPr>
              <w:pStyle w:val="Tabletext9"/>
              <w:rPr>
                <w:rFonts w:ascii="Times New Roman" w:hAnsi="Times New Roman"/>
                <w:sz w:val="24"/>
                <w:lang w:eastAsia="en-US"/>
              </w:rPr>
            </w:pPr>
            <w:r w:rsidRPr="005E3E84">
              <w:rPr>
                <w:b/>
              </w:rPr>
              <w:t>Requirements</w:t>
            </w:r>
          </w:p>
        </w:tc>
        <w:tc>
          <w:tcPr>
            <w:tcW w:w="7347" w:type="dxa"/>
            <w:tcBorders>
              <w:top w:val="single" w:sz="12" w:space="0" w:color="auto"/>
              <w:left w:val="single" w:sz="4" w:space="0" w:color="auto"/>
              <w:bottom w:val="single" w:sz="4" w:space="0" w:color="auto"/>
            </w:tcBorders>
          </w:tcPr>
          <w:p w:rsidR="00F563E2" w:rsidRDefault="00F563E2" w:rsidP="00F563E2">
            <w:pPr>
              <w:pStyle w:val="Tabletext9"/>
              <w:rPr>
                <w:rFonts w:cs="Arial"/>
                <w:lang w:eastAsia="en-US"/>
              </w:rPr>
            </w:pPr>
            <w:r>
              <w:rPr>
                <w:rFonts w:cs="Arial"/>
                <w:lang w:eastAsia="en-US"/>
              </w:rPr>
              <w:t>/req/</w:t>
            </w:r>
            <w:r w:rsidR="008374E9">
              <w:rPr>
                <w:rFonts w:cs="Arial"/>
                <w:lang w:eastAsia="en-US"/>
              </w:rPr>
              <w:t>feature-collection</w:t>
            </w:r>
            <w:r w:rsidR="000438A7">
              <w:rPr>
                <w:rFonts w:cs="Arial"/>
                <w:lang w:eastAsia="en-US"/>
              </w:rPr>
              <w:t xml:space="preserve"> (A3)</w:t>
            </w:r>
          </w:p>
          <w:p w:rsidR="008374E9" w:rsidRPr="00E622C9" w:rsidRDefault="008374E9" w:rsidP="00F563E2">
            <w:pPr>
              <w:pStyle w:val="Tabletext9"/>
              <w:rPr>
                <w:rFonts w:cs="Arial"/>
                <w:lang w:eastAsia="en-US"/>
              </w:rPr>
            </w:pPr>
            <w:r>
              <w:rPr>
                <w:rFonts w:cs="Arial"/>
                <w:lang w:eastAsia="en-US"/>
              </w:rPr>
              <w:t>/req/exceptions</w:t>
            </w:r>
            <w:r w:rsidR="000438A7">
              <w:rPr>
                <w:rFonts w:cs="Arial"/>
                <w:lang w:eastAsia="en-US"/>
              </w:rPr>
              <w:t xml:space="preserve"> (A10)</w:t>
            </w:r>
          </w:p>
        </w:tc>
      </w:tr>
      <w:tr w:rsidR="00F563E2" w:rsidRPr="00466244" w:rsidTr="00634F3D">
        <w:trPr>
          <w:trHeight w:val="423"/>
        </w:trPr>
        <w:tc>
          <w:tcPr>
            <w:tcW w:w="1550" w:type="dxa"/>
            <w:tcBorders>
              <w:top w:val="single" w:sz="4" w:space="0" w:color="auto"/>
              <w:bottom w:val="single" w:sz="4" w:space="0" w:color="auto"/>
              <w:right w:val="single" w:sz="4" w:space="0" w:color="auto"/>
            </w:tcBorders>
          </w:tcPr>
          <w:p w:rsidR="00F563E2" w:rsidRPr="005E3E84" w:rsidRDefault="00F563E2" w:rsidP="00634F3D">
            <w:pPr>
              <w:pStyle w:val="Tabletext9"/>
              <w:rPr>
                <w:b/>
              </w:rPr>
            </w:pPr>
            <w:r w:rsidRPr="005E3E84">
              <w:rPr>
                <w:b/>
              </w:rPr>
              <w:t>Dependency</w:t>
            </w:r>
          </w:p>
        </w:tc>
        <w:tc>
          <w:tcPr>
            <w:tcW w:w="7347" w:type="dxa"/>
            <w:tcBorders>
              <w:top w:val="single" w:sz="4" w:space="0" w:color="auto"/>
              <w:left w:val="single" w:sz="4" w:space="0" w:color="auto"/>
              <w:bottom w:val="single" w:sz="4" w:space="0" w:color="auto"/>
            </w:tcBorders>
          </w:tcPr>
          <w:p w:rsidR="00F563E2" w:rsidRPr="00E622C9" w:rsidRDefault="00F563E2" w:rsidP="00634F3D">
            <w:pPr>
              <w:pStyle w:val="Tabletext9"/>
              <w:rPr>
                <w:rFonts w:cs="Arial"/>
                <w:lang w:val="en-AU"/>
              </w:rPr>
            </w:pPr>
            <w:r w:rsidRPr="00E622C9">
              <w:rPr>
                <w:rFonts w:cs="Arial"/>
                <w:lang w:val="en-AU"/>
              </w:rPr>
              <w:t>A JSON Schema Validator</w:t>
            </w:r>
          </w:p>
        </w:tc>
      </w:tr>
      <w:tr w:rsidR="00F563E2" w:rsidRPr="00466244" w:rsidTr="00634F3D">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F563E2" w:rsidRDefault="00F563E2" w:rsidP="00634F3D">
            <w:pPr>
              <w:pStyle w:val="Tabletext9"/>
              <w:rPr>
                <w:rFonts w:ascii="Times New Roman" w:hAnsi="Times New Roman"/>
                <w:b/>
                <w:sz w:val="24"/>
                <w:lang w:eastAsia="en-US"/>
              </w:rPr>
            </w:pPr>
            <w:r w:rsidRPr="005E3E84">
              <w:rPr>
                <w:b/>
              </w:rPr>
              <w:t>Test</w:t>
            </w:r>
          </w:p>
        </w:tc>
        <w:tc>
          <w:tcPr>
            <w:tcW w:w="7347" w:type="dxa"/>
            <w:tcBorders>
              <w:top w:val="single" w:sz="4" w:space="0" w:color="auto"/>
              <w:left w:val="single" w:sz="4" w:space="0" w:color="auto"/>
              <w:bottom w:val="single" w:sz="4" w:space="0" w:color="auto"/>
            </w:tcBorders>
          </w:tcPr>
          <w:p w:rsidR="00F563E2" w:rsidRPr="00E622C9" w:rsidRDefault="00F563E2" w:rsidP="00F563E2">
            <w:pPr>
              <w:pStyle w:val="Tabletext9"/>
              <w:rPr>
                <w:rFonts w:cs="Arial"/>
                <w:lang w:eastAsia="en-US"/>
              </w:rPr>
            </w:pPr>
            <w:r>
              <w:rPr>
                <w:rFonts w:cs="Arial"/>
                <w:lang w:eastAsia="en-US"/>
              </w:rPr>
              <w:t>/conf/</w:t>
            </w:r>
            <w:r w:rsidR="008374E9">
              <w:rPr>
                <w:rFonts w:cs="Arial"/>
                <w:lang w:eastAsia="en-US"/>
              </w:rPr>
              <w:t>feature-collection</w:t>
            </w:r>
          </w:p>
        </w:tc>
      </w:tr>
      <w:tr w:rsidR="008374E9" w:rsidRPr="00466244" w:rsidTr="008374E9">
        <w:trPr>
          <w:trHeight w:val="604"/>
        </w:trPr>
        <w:tc>
          <w:tcPr>
            <w:tcW w:w="1550" w:type="dxa"/>
            <w:vMerge/>
            <w:tcBorders>
              <w:top w:val="single" w:sz="4" w:space="0" w:color="auto"/>
              <w:bottom w:val="single" w:sz="4" w:space="0" w:color="auto"/>
              <w:right w:val="single" w:sz="4" w:space="0" w:color="auto"/>
            </w:tcBorders>
            <w:shd w:val="clear" w:color="auto" w:fill="BFBFBF"/>
          </w:tcPr>
          <w:p w:rsidR="008374E9" w:rsidRPr="005E3E84" w:rsidRDefault="008374E9" w:rsidP="00634F3D">
            <w:pPr>
              <w:pStyle w:val="Tabletext9"/>
              <w:rPr>
                <w:b/>
              </w:rPr>
            </w:pPr>
          </w:p>
        </w:tc>
        <w:tc>
          <w:tcPr>
            <w:tcW w:w="7347" w:type="dxa"/>
            <w:tcBorders>
              <w:top w:val="single" w:sz="4" w:space="0" w:color="auto"/>
              <w:left w:val="single" w:sz="4" w:space="0" w:color="auto"/>
            </w:tcBorders>
          </w:tcPr>
          <w:p w:rsidR="008374E9" w:rsidRDefault="008374E9" w:rsidP="00F563E2">
            <w:pPr>
              <w:pStyle w:val="Tabletext9"/>
              <w:rPr>
                <w:rFonts w:cs="Arial"/>
                <w:lang w:eastAsia="en-US"/>
              </w:rPr>
            </w:pPr>
            <w:r>
              <w:rPr>
                <w:rFonts w:cs="Arial"/>
                <w:lang w:eastAsia="en-US"/>
              </w:rPr>
              <w:t>/conf/exceptions</w:t>
            </w:r>
          </w:p>
        </w:tc>
      </w:tr>
    </w:tbl>
    <w:p w:rsidR="00F563E2" w:rsidRPr="007C6DF7" w:rsidRDefault="00F563E2" w:rsidP="007C6DF7">
      <w:pPr>
        <w:pStyle w:val="Caption"/>
        <w:suppressLineNumbers w:val="0"/>
        <w:suppressAutoHyphens w:val="0"/>
        <w:spacing w:before="120" w:line="240" w:lineRule="auto"/>
        <w:jc w:val="left"/>
        <w:rPr>
          <w:rFonts w:cs="Times New Roman"/>
          <w:b w:val="0"/>
          <w:bCs/>
          <w:i/>
          <w:iCs w:val="0"/>
          <w:color w:val="00B050"/>
          <w:sz w:val="20"/>
          <w:lang w:val="en-GB" w:eastAsia="en-US"/>
        </w:rPr>
      </w:pPr>
    </w:p>
    <w:p w:rsidR="009872C7" w:rsidRPr="00536C39" w:rsidRDefault="009872C7" w:rsidP="00176F18">
      <w:pPr>
        <w:pStyle w:val="HeadingAnnex2"/>
        <w:rPr>
          <w:lang w:val="en-US"/>
        </w:rPr>
      </w:pPr>
      <w:bookmarkStart w:id="481" w:name="_Toc501620024"/>
      <w:r w:rsidRPr="00536C39">
        <w:rPr>
          <w:lang w:val="en-US"/>
        </w:rPr>
        <w:t xml:space="preserve">Conformance Class: </w:t>
      </w:r>
      <w:r w:rsidR="005B4496" w:rsidRPr="00536C39">
        <w:rPr>
          <w:lang w:val="en-US"/>
        </w:rPr>
        <w:t>/conf/</w:t>
      </w:r>
      <w:r w:rsidR="009C3643" w:rsidRPr="00536C39">
        <w:rPr>
          <w:lang w:val="en-US"/>
        </w:rPr>
        <w:t>feature</w:t>
      </w:r>
      <w:r w:rsidR="00105676" w:rsidRPr="00536C39">
        <w:rPr>
          <w:lang w:val="en-US"/>
        </w:rPr>
        <w:t>-</w:t>
      </w:r>
      <w:r w:rsidR="00497037" w:rsidRPr="00536C39">
        <w:rPr>
          <w:lang w:val="en-US"/>
        </w:rPr>
        <w:t>collection</w:t>
      </w:r>
      <w:bookmarkEnd w:id="481"/>
    </w:p>
    <w:p w:rsidR="005B7631" w:rsidRDefault="005B7631" w:rsidP="009C3643"/>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1456"/>
        <w:gridCol w:w="5891"/>
      </w:tblGrid>
      <w:tr w:rsidR="009C3643" w:rsidRPr="00466244" w:rsidTr="00617E2B">
        <w:tc>
          <w:tcPr>
            <w:tcW w:w="1550" w:type="dxa"/>
            <w:tcBorders>
              <w:top w:val="single" w:sz="12" w:space="0" w:color="auto"/>
              <w:bottom w:val="single" w:sz="4" w:space="0" w:color="auto"/>
              <w:right w:val="single" w:sz="4" w:space="0" w:color="auto"/>
            </w:tcBorders>
            <w:shd w:val="clear" w:color="auto" w:fill="ADADAD"/>
          </w:tcPr>
          <w:p w:rsidR="009C3643" w:rsidRDefault="009C3643" w:rsidP="00617E2B">
            <w:pPr>
              <w:pStyle w:val="Tabletext9"/>
              <w:rPr>
                <w:rFonts w:ascii="Times New Roman" w:hAnsi="Times New Roman"/>
                <w:sz w:val="24"/>
                <w:lang w:eastAsia="en-US"/>
              </w:rPr>
            </w:pPr>
            <w:r w:rsidRPr="00D27F86">
              <w:rPr>
                <w:b/>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rsidR="009C3643" w:rsidRDefault="009C3643" w:rsidP="009C3643">
            <w:pPr>
              <w:pStyle w:val="Tabletext9"/>
              <w:rPr>
                <w:rFonts w:ascii="Times New Roman" w:hAnsi="Times New Roman"/>
                <w:b/>
                <w:color w:val="0000FF"/>
                <w:lang w:eastAsia="en-US"/>
              </w:rPr>
            </w:pPr>
            <w:r w:rsidRPr="005E3E84">
              <w:rPr>
                <w:b/>
              </w:rPr>
              <w:t>/conf/</w:t>
            </w:r>
            <w:r>
              <w:rPr>
                <w:b/>
              </w:rPr>
              <w:t>feature-collection</w:t>
            </w:r>
          </w:p>
        </w:tc>
      </w:tr>
      <w:tr w:rsidR="009C3643" w:rsidRPr="00466244" w:rsidTr="00617E2B">
        <w:tc>
          <w:tcPr>
            <w:tcW w:w="1550" w:type="dxa"/>
            <w:tcBorders>
              <w:top w:val="single" w:sz="12" w:space="0" w:color="auto"/>
              <w:bottom w:val="single" w:sz="4" w:space="0" w:color="auto"/>
              <w:right w:val="single" w:sz="4" w:space="0" w:color="auto"/>
            </w:tcBorders>
          </w:tcPr>
          <w:p w:rsidR="009C3643" w:rsidRDefault="009C3643" w:rsidP="00617E2B">
            <w:pPr>
              <w:pStyle w:val="Tabletext9"/>
              <w:rPr>
                <w:rFonts w:ascii="Times New Roman" w:hAnsi="Times New Roman"/>
                <w:sz w:val="24"/>
                <w:lang w:eastAsia="en-US"/>
              </w:rPr>
            </w:pPr>
            <w:r w:rsidRPr="005E3E84">
              <w:rPr>
                <w:b/>
              </w:rPr>
              <w:t>Requirements</w:t>
            </w:r>
          </w:p>
        </w:tc>
        <w:tc>
          <w:tcPr>
            <w:tcW w:w="7347" w:type="dxa"/>
            <w:gridSpan w:val="2"/>
            <w:tcBorders>
              <w:top w:val="single" w:sz="12" w:space="0" w:color="auto"/>
              <w:left w:val="single" w:sz="4" w:space="0" w:color="auto"/>
              <w:bottom w:val="single" w:sz="4" w:space="0" w:color="auto"/>
            </w:tcBorders>
          </w:tcPr>
          <w:p w:rsidR="009C3643" w:rsidRPr="00E622C9" w:rsidRDefault="00F922AD" w:rsidP="00617E2B">
            <w:pPr>
              <w:pStyle w:val="Tabletext9"/>
              <w:rPr>
                <w:rFonts w:cs="Arial"/>
                <w:lang w:eastAsia="en-US"/>
              </w:rPr>
            </w:pPr>
            <w:r>
              <w:rPr>
                <w:rFonts w:cs="Arial"/>
                <w:lang w:eastAsia="en-US"/>
              </w:rPr>
              <w:t>/req</w:t>
            </w:r>
            <w:r w:rsidR="009C3643">
              <w:rPr>
                <w:rFonts w:cs="Arial"/>
                <w:lang w:eastAsia="en-US"/>
              </w:rPr>
              <w:t>/feature</w:t>
            </w:r>
            <w:r>
              <w:rPr>
                <w:rFonts w:cs="Arial"/>
                <w:lang w:eastAsia="en-US"/>
              </w:rPr>
              <w:t>-</w:t>
            </w:r>
            <w:r w:rsidR="009C3643">
              <w:rPr>
                <w:rFonts w:cs="Arial"/>
                <w:lang w:eastAsia="en-US"/>
              </w:rPr>
              <w:t>collection</w:t>
            </w:r>
          </w:p>
        </w:tc>
      </w:tr>
      <w:tr w:rsidR="009C3643" w:rsidRPr="00466244" w:rsidTr="00617E2B">
        <w:trPr>
          <w:trHeight w:val="423"/>
        </w:trPr>
        <w:tc>
          <w:tcPr>
            <w:tcW w:w="1550" w:type="dxa"/>
            <w:tcBorders>
              <w:top w:val="single" w:sz="4" w:space="0" w:color="auto"/>
              <w:bottom w:val="single" w:sz="4" w:space="0" w:color="auto"/>
              <w:right w:val="single" w:sz="4" w:space="0" w:color="auto"/>
            </w:tcBorders>
          </w:tcPr>
          <w:p w:rsidR="009C3643" w:rsidRPr="005E3E84" w:rsidRDefault="009C3643" w:rsidP="00617E2B">
            <w:pPr>
              <w:pStyle w:val="Tabletext9"/>
              <w:rPr>
                <w:b/>
              </w:rPr>
            </w:pPr>
            <w:r w:rsidRPr="005E3E84">
              <w:rPr>
                <w:b/>
              </w:rPr>
              <w:t>Dependency</w:t>
            </w:r>
          </w:p>
        </w:tc>
        <w:tc>
          <w:tcPr>
            <w:tcW w:w="7347" w:type="dxa"/>
            <w:gridSpan w:val="2"/>
            <w:tcBorders>
              <w:top w:val="single" w:sz="4" w:space="0" w:color="auto"/>
              <w:left w:val="single" w:sz="4" w:space="0" w:color="auto"/>
              <w:bottom w:val="single" w:sz="4" w:space="0" w:color="auto"/>
            </w:tcBorders>
          </w:tcPr>
          <w:p w:rsidR="009C3643" w:rsidRPr="00E622C9" w:rsidRDefault="009C3643" w:rsidP="00617E2B">
            <w:pPr>
              <w:pStyle w:val="Tabletext9"/>
              <w:rPr>
                <w:rFonts w:cs="Arial"/>
                <w:lang w:val="en-AU"/>
              </w:rPr>
            </w:pPr>
            <w:r w:rsidRPr="00E622C9">
              <w:rPr>
                <w:rFonts w:cs="Arial"/>
                <w:lang w:val="en-AU"/>
              </w:rPr>
              <w:t>A JSON Schema Validator</w:t>
            </w:r>
          </w:p>
        </w:tc>
      </w:tr>
      <w:tr w:rsidR="009C3643" w:rsidRPr="00466244" w:rsidTr="00617E2B">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9C3643" w:rsidRDefault="009C3643" w:rsidP="00617E2B">
            <w:pPr>
              <w:pStyle w:val="Tabletext9"/>
              <w:rPr>
                <w:rFonts w:ascii="Times New Roman" w:hAnsi="Times New Roman"/>
                <w:b/>
                <w:sz w:val="24"/>
                <w:lang w:eastAsia="en-US"/>
              </w:rPr>
            </w:pPr>
            <w:r w:rsidRPr="005E3E84">
              <w:rPr>
                <w:b/>
              </w:rPr>
              <w:t>Test</w:t>
            </w:r>
          </w:p>
        </w:tc>
        <w:tc>
          <w:tcPr>
            <w:tcW w:w="7347" w:type="dxa"/>
            <w:gridSpan w:val="2"/>
            <w:tcBorders>
              <w:top w:val="single" w:sz="4" w:space="0" w:color="auto"/>
              <w:left w:val="single" w:sz="4" w:space="0" w:color="auto"/>
              <w:bottom w:val="single" w:sz="4" w:space="0" w:color="auto"/>
            </w:tcBorders>
          </w:tcPr>
          <w:p w:rsidR="009C3643" w:rsidRPr="00E622C9" w:rsidRDefault="009C3643" w:rsidP="00617E2B">
            <w:pPr>
              <w:pStyle w:val="Tabletext9"/>
              <w:rPr>
                <w:rFonts w:cs="Arial"/>
                <w:lang w:eastAsia="en-US"/>
              </w:rPr>
            </w:pPr>
            <w:r>
              <w:rPr>
                <w:rFonts w:cs="Arial"/>
                <w:lang w:eastAsia="en-US"/>
              </w:rPr>
              <w:t>/conf/feature-collection</w:t>
            </w:r>
          </w:p>
        </w:tc>
      </w:tr>
      <w:tr w:rsidR="009C3643" w:rsidRPr="00466244" w:rsidTr="00617E2B">
        <w:trPr>
          <w:trHeight w:val="280"/>
        </w:trPr>
        <w:tc>
          <w:tcPr>
            <w:tcW w:w="1550" w:type="dxa"/>
            <w:vMerge/>
            <w:tcBorders>
              <w:top w:val="nil"/>
              <w:bottom w:val="single" w:sz="4" w:space="0" w:color="auto"/>
              <w:right w:val="single" w:sz="4" w:space="0" w:color="auto"/>
            </w:tcBorders>
            <w:shd w:val="clear" w:color="auto" w:fill="BFBFBF"/>
          </w:tcPr>
          <w:p w:rsidR="009C3643" w:rsidRPr="00466244" w:rsidRDefault="009C3643"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9C3643" w:rsidRDefault="009C3643" w:rsidP="00617E2B">
            <w:pPr>
              <w:spacing w:after="0"/>
              <w:rPr>
                <w:rFonts w:eastAsia="MS Mincho"/>
              </w:rPr>
            </w:pPr>
            <w:r w:rsidRPr="005E3E84">
              <w:rPr>
                <w:rFonts w:ascii="Arial" w:eastAsia="MS Mincho" w:hAnsi="Arial"/>
                <w:b/>
                <w:sz w:val="18"/>
                <w:lang w:eastAsia="ja-JP"/>
              </w:rPr>
              <w:t>Requirement</w:t>
            </w:r>
          </w:p>
        </w:tc>
        <w:tc>
          <w:tcPr>
            <w:tcW w:w="5891" w:type="dxa"/>
            <w:tcBorders>
              <w:top w:val="single" w:sz="4" w:space="0" w:color="auto"/>
              <w:left w:val="single" w:sz="4" w:space="0" w:color="auto"/>
              <w:bottom w:val="single" w:sz="4" w:space="0" w:color="auto"/>
            </w:tcBorders>
          </w:tcPr>
          <w:p w:rsidR="002C7CA4" w:rsidRDefault="00EF4184" w:rsidP="00617E2B">
            <w:pPr>
              <w:pStyle w:val="Tabletext9"/>
              <w:jc w:val="left"/>
              <w:rPr>
                <w:rFonts w:ascii="Times New Roman" w:hAnsi="Times New Roman"/>
                <w:b/>
                <w:lang w:eastAsia="en-US"/>
              </w:rPr>
            </w:pPr>
            <w:r>
              <w:rPr>
                <w:rFonts w:ascii="Times New Roman" w:hAnsi="Times New Roman"/>
                <w:b/>
                <w:lang w:eastAsia="en-US"/>
              </w:rPr>
              <w:t>req/</w:t>
            </w:r>
            <w:r w:rsidR="009C3643">
              <w:rPr>
                <w:rFonts w:ascii="Times New Roman" w:hAnsi="Times New Roman"/>
                <w:b/>
                <w:lang w:eastAsia="en-US"/>
              </w:rPr>
              <w:t>feature</w:t>
            </w:r>
            <w:r w:rsidR="00F922AD">
              <w:rPr>
                <w:rFonts w:ascii="Times New Roman" w:hAnsi="Times New Roman"/>
                <w:b/>
                <w:lang w:eastAsia="en-US"/>
              </w:rPr>
              <w:t>-</w:t>
            </w:r>
            <w:r w:rsidR="009C3643">
              <w:rPr>
                <w:rFonts w:ascii="Times New Roman" w:hAnsi="Times New Roman"/>
                <w:b/>
                <w:lang w:eastAsia="en-US"/>
              </w:rPr>
              <w:t>collection</w:t>
            </w:r>
            <w:r w:rsidR="00F922AD">
              <w:rPr>
                <w:rFonts w:ascii="Times New Roman" w:hAnsi="Times New Roman"/>
                <w:b/>
                <w:lang w:eastAsia="en-US"/>
              </w:rPr>
              <w:t>/properties</w:t>
            </w:r>
            <w:r w:rsidR="009C3643">
              <w:rPr>
                <w:rFonts w:ascii="Times New Roman" w:hAnsi="Times New Roman"/>
                <w:b/>
                <w:lang w:eastAsia="en-US"/>
              </w:rPr>
              <w:t xml:space="preserve">, </w:t>
            </w:r>
          </w:p>
          <w:p w:rsidR="009C3643" w:rsidRDefault="00EF4184" w:rsidP="00617E2B">
            <w:pPr>
              <w:pStyle w:val="Tabletext9"/>
              <w:jc w:val="left"/>
              <w:rPr>
                <w:rFonts w:ascii="Times New Roman" w:hAnsi="Times New Roman"/>
                <w:b/>
                <w:lang w:eastAsia="en-US"/>
              </w:rPr>
            </w:pPr>
            <w:r>
              <w:rPr>
                <w:rFonts w:ascii="Times New Roman" w:hAnsi="Times New Roman"/>
                <w:b/>
                <w:lang w:eastAsia="en-US"/>
              </w:rPr>
              <w:t>req/</w:t>
            </w:r>
            <w:r w:rsidR="009C3643">
              <w:rPr>
                <w:rFonts w:ascii="Times New Roman" w:hAnsi="Times New Roman"/>
                <w:b/>
                <w:lang w:eastAsia="en-US"/>
              </w:rPr>
              <w:t>feature</w:t>
            </w:r>
            <w:r w:rsidR="00F922AD">
              <w:rPr>
                <w:rFonts w:ascii="Times New Roman" w:hAnsi="Times New Roman"/>
                <w:b/>
                <w:lang w:eastAsia="en-US"/>
              </w:rPr>
              <w:t>-</w:t>
            </w:r>
            <w:r w:rsidR="009C3643">
              <w:rPr>
                <w:rFonts w:ascii="Times New Roman" w:hAnsi="Times New Roman"/>
                <w:b/>
                <w:lang w:eastAsia="en-US"/>
              </w:rPr>
              <w:t>collection/control-information</w:t>
            </w:r>
            <w:r w:rsidR="002C7CA4">
              <w:rPr>
                <w:rFonts w:ascii="Times New Roman" w:hAnsi="Times New Roman"/>
                <w:b/>
                <w:lang w:eastAsia="en-US"/>
              </w:rPr>
              <w:t>,</w:t>
            </w:r>
            <w:r w:rsidR="009C3643">
              <w:rPr>
                <w:rFonts w:ascii="Times New Roman" w:hAnsi="Times New Roman"/>
                <w:b/>
                <w:lang w:eastAsia="en-US"/>
              </w:rPr>
              <w:t xml:space="preserve">  </w:t>
            </w:r>
          </w:p>
          <w:p w:rsidR="002C7CA4" w:rsidRDefault="00F922AD" w:rsidP="009C3643">
            <w:pPr>
              <w:pStyle w:val="Tabletext9"/>
              <w:jc w:val="left"/>
              <w:rPr>
                <w:rFonts w:ascii="Times New Roman" w:hAnsi="Times New Roman"/>
                <w:b/>
                <w:lang w:eastAsia="en-US"/>
              </w:rPr>
            </w:pPr>
            <w:r>
              <w:rPr>
                <w:rFonts w:ascii="Times New Roman" w:hAnsi="Times New Roman"/>
                <w:b/>
                <w:lang w:eastAsia="en-US"/>
              </w:rPr>
              <w:t>[req/</w:t>
            </w:r>
            <w:r w:rsidR="009C3643">
              <w:rPr>
                <w:rFonts w:ascii="Times New Roman" w:hAnsi="Times New Roman"/>
                <w:b/>
                <w:lang w:eastAsia="en-US"/>
              </w:rPr>
              <w:t xml:space="preserve">control-information], </w:t>
            </w:r>
          </w:p>
          <w:p w:rsidR="00CE0476" w:rsidRDefault="00F922AD" w:rsidP="009C3643">
            <w:pPr>
              <w:pStyle w:val="Tabletext9"/>
              <w:jc w:val="left"/>
              <w:rPr>
                <w:rFonts w:ascii="Times New Roman" w:hAnsi="Times New Roman"/>
                <w:b/>
                <w:lang w:eastAsia="en-US"/>
              </w:rPr>
            </w:pPr>
            <w:r>
              <w:rPr>
                <w:rFonts w:ascii="Times New Roman" w:hAnsi="Times New Roman"/>
                <w:b/>
                <w:lang w:eastAsia="en-US"/>
              </w:rPr>
              <w:t>[req</w:t>
            </w:r>
            <w:r w:rsidR="009C3643">
              <w:rPr>
                <w:rFonts w:ascii="Times New Roman" w:hAnsi="Times New Roman"/>
                <w:b/>
                <w:lang w:eastAsia="en-US"/>
              </w:rPr>
              <w:t xml:space="preserve">/properties], </w:t>
            </w:r>
          </w:p>
          <w:p w:rsidR="009C3643" w:rsidRPr="00E622C9" w:rsidRDefault="00F922AD" w:rsidP="009C3643">
            <w:pPr>
              <w:pStyle w:val="Tabletext9"/>
              <w:jc w:val="left"/>
              <w:rPr>
                <w:b/>
              </w:rPr>
            </w:pPr>
            <w:r>
              <w:rPr>
                <w:rFonts w:ascii="Times New Roman" w:hAnsi="Times New Roman"/>
                <w:b/>
                <w:lang w:eastAsia="en-US"/>
              </w:rPr>
              <w:t>[req</w:t>
            </w:r>
            <w:r w:rsidR="009C3643">
              <w:rPr>
                <w:rFonts w:ascii="Times New Roman" w:hAnsi="Times New Roman"/>
                <w:b/>
                <w:lang w:eastAsia="en-US"/>
              </w:rPr>
              <w:t>/feature].</w:t>
            </w:r>
          </w:p>
        </w:tc>
      </w:tr>
      <w:tr w:rsidR="009C3643" w:rsidRPr="00466244" w:rsidTr="00617E2B">
        <w:trPr>
          <w:trHeight w:val="645"/>
        </w:trPr>
        <w:tc>
          <w:tcPr>
            <w:tcW w:w="1550" w:type="dxa"/>
            <w:vMerge/>
            <w:tcBorders>
              <w:top w:val="nil"/>
              <w:bottom w:val="single" w:sz="4" w:space="0" w:color="auto"/>
              <w:right w:val="single" w:sz="4" w:space="0" w:color="auto"/>
            </w:tcBorders>
            <w:shd w:val="clear" w:color="auto" w:fill="BFBFBF"/>
          </w:tcPr>
          <w:p w:rsidR="009C3643" w:rsidRPr="00466244" w:rsidRDefault="009C3643"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9C3643" w:rsidRDefault="009C3643" w:rsidP="00617E2B">
            <w:pPr>
              <w:spacing w:after="0"/>
              <w:rPr>
                <w:rFonts w:eastAsia="MS Mincho"/>
              </w:rPr>
            </w:pPr>
            <w:r w:rsidRPr="005E3E84">
              <w:rPr>
                <w:rFonts w:ascii="Arial" w:eastAsia="MS Mincho" w:hAnsi="Arial"/>
                <w:b/>
                <w:sz w:val="18"/>
                <w:lang w:eastAsia="ja-JP"/>
              </w:rPr>
              <w:t>Test purpose</w:t>
            </w:r>
          </w:p>
        </w:tc>
        <w:tc>
          <w:tcPr>
            <w:tcW w:w="5891" w:type="dxa"/>
            <w:tcBorders>
              <w:top w:val="single" w:sz="4" w:space="0" w:color="auto"/>
              <w:left w:val="single" w:sz="4" w:space="0" w:color="auto"/>
              <w:bottom w:val="single" w:sz="4" w:space="0" w:color="auto"/>
            </w:tcBorders>
          </w:tcPr>
          <w:p w:rsidR="009C3643" w:rsidRPr="000C0A47" w:rsidRDefault="009C3643" w:rsidP="00617E2B">
            <w:pPr>
              <w:spacing w:after="0"/>
              <w:rPr>
                <w:rFonts w:ascii="Arial" w:hAnsi="Arial"/>
                <w:lang w:val="en-AU" w:eastAsia="ja-JP"/>
              </w:rPr>
            </w:pPr>
            <w:r w:rsidRPr="000C0A47">
              <w:rPr>
                <w:rFonts w:ascii="Arial" w:eastAsia="MS Mincho" w:hAnsi="Arial"/>
                <w:sz w:val="18"/>
                <w:lang w:eastAsia="ja-JP"/>
              </w:rPr>
              <w:t xml:space="preserve">Verify that </w:t>
            </w:r>
            <w:r>
              <w:rPr>
                <w:rFonts w:ascii="Arial" w:eastAsia="MS Mincho" w:hAnsi="Arial"/>
                <w:sz w:val="18"/>
                <w:lang w:eastAsia="ja-JP"/>
              </w:rPr>
              <w:t>the JSON instance document is a valid FeatureCollection object.</w:t>
            </w:r>
          </w:p>
        </w:tc>
      </w:tr>
      <w:tr w:rsidR="009C3643" w:rsidRPr="00466244" w:rsidTr="00617E2B">
        <w:trPr>
          <w:trHeight w:val="645"/>
        </w:trPr>
        <w:tc>
          <w:tcPr>
            <w:tcW w:w="1550" w:type="dxa"/>
            <w:vMerge/>
            <w:tcBorders>
              <w:top w:val="nil"/>
              <w:bottom w:val="single" w:sz="4" w:space="0" w:color="auto"/>
              <w:right w:val="single" w:sz="4" w:space="0" w:color="auto"/>
            </w:tcBorders>
            <w:shd w:val="clear" w:color="auto" w:fill="BFBFBF"/>
          </w:tcPr>
          <w:p w:rsidR="009C3643" w:rsidRPr="00466244" w:rsidRDefault="009C3643"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9C3643" w:rsidRDefault="009C3643" w:rsidP="00617E2B">
            <w:pPr>
              <w:spacing w:after="0"/>
              <w:rPr>
                <w:rFonts w:eastAsia="MS Mincho"/>
              </w:rPr>
            </w:pPr>
            <w:r w:rsidRPr="005E3E84">
              <w:rPr>
                <w:rFonts w:ascii="Arial" w:eastAsia="MS Mincho" w:hAnsi="Arial"/>
                <w:b/>
                <w:sz w:val="18"/>
                <w:lang w:eastAsia="ja-JP"/>
              </w:rPr>
              <w:t>Test method</w:t>
            </w:r>
          </w:p>
        </w:tc>
        <w:tc>
          <w:tcPr>
            <w:tcW w:w="5891" w:type="dxa"/>
            <w:tcBorders>
              <w:top w:val="single" w:sz="4" w:space="0" w:color="auto"/>
              <w:left w:val="single" w:sz="4" w:space="0" w:color="auto"/>
              <w:bottom w:val="single" w:sz="4" w:space="0" w:color="auto"/>
            </w:tcBorders>
          </w:tcPr>
          <w:p w:rsidR="009C3643" w:rsidRPr="000C0A47" w:rsidRDefault="009C3643" w:rsidP="00617E2B">
            <w:pPr>
              <w:spacing w:after="0"/>
              <w:rPr>
                <w:rFonts w:ascii="Arial" w:eastAsia="MS Mincho" w:hAnsi="Arial"/>
                <w:sz w:val="18"/>
                <w:lang w:eastAsia="ja-JP"/>
              </w:rPr>
            </w:pPr>
            <w:r>
              <w:rPr>
                <w:rFonts w:ascii="Arial" w:eastAsia="MS Mincho" w:hAnsi="Arial"/>
                <w:sz w:val="18"/>
                <w:lang w:eastAsia="ja-JP"/>
              </w:rPr>
              <w:t>Validate the JSON instance document using the appropriate object definition from the JSON Schema (</w:t>
            </w:r>
            <w:r w:rsidR="005C6CA4">
              <w:rPr>
                <w:rFonts w:ascii="Arial" w:eastAsia="MS Mincho" w:hAnsi="Arial"/>
                <w:sz w:val="18"/>
                <w:lang w:eastAsia="ja-JP"/>
              </w:rPr>
              <w:fldChar w:fldCharType="begin"/>
            </w:r>
            <w:r>
              <w:rPr>
                <w:rFonts w:ascii="Arial" w:eastAsia="MS Mincho" w:hAnsi="Arial"/>
                <w:sz w:val="18"/>
                <w:lang w:eastAsia="ja-JP"/>
              </w:rPr>
              <w:instrText xml:space="preserve"> REF _Ref485118019 \r \h </w:instrText>
            </w:r>
            <w:r w:rsidR="005C6CA4">
              <w:rPr>
                <w:rFonts w:ascii="Arial" w:eastAsia="MS Mincho" w:hAnsi="Arial"/>
                <w:sz w:val="18"/>
                <w:lang w:eastAsia="ja-JP"/>
              </w:rPr>
            </w:r>
            <w:r w:rsidR="005C6CA4">
              <w:rPr>
                <w:rFonts w:ascii="Arial" w:eastAsia="MS Mincho" w:hAnsi="Arial"/>
                <w:sz w:val="18"/>
                <w:lang w:eastAsia="ja-JP"/>
              </w:rPr>
              <w:fldChar w:fldCharType="separate"/>
            </w:r>
            <w:r w:rsidR="00617FA2">
              <w:rPr>
                <w:rFonts w:ascii="Arial" w:eastAsia="MS Mincho" w:hAnsi="Arial"/>
                <w:sz w:val="18"/>
                <w:lang w:eastAsia="ja-JP"/>
              </w:rPr>
              <w:t>Annex E:</w:t>
            </w:r>
            <w:r w:rsidR="005C6CA4">
              <w:rPr>
                <w:rFonts w:ascii="Arial" w:eastAsia="MS Mincho" w:hAnsi="Arial"/>
                <w:sz w:val="18"/>
                <w:lang w:eastAsia="ja-JP"/>
              </w:rPr>
              <w:fldChar w:fldCharType="end"/>
            </w:r>
            <w:r>
              <w:rPr>
                <w:rFonts w:ascii="Arial" w:eastAsia="MS Mincho" w:hAnsi="Arial"/>
                <w:sz w:val="18"/>
                <w:lang w:eastAsia="ja-JP"/>
              </w:rPr>
              <w:t>).  Pass if no errors reported.  Fail otherwise.</w:t>
            </w:r>
          </w:p>
        </w:tc>
      </w:tr>
      <w:tr w:rsidR="009C3643" w:rsidRPr="00466244" w:rsidTr="00617E2B">
        <w:trPr>
          <w:trHeight w:val="462"/>
        </w:trPr>
        <w:tc>
          <w:tcPr>
            <w:tcW w:w="1550" w:type="dxa"/>
            <w:vMerge/>
            <w:tcBorders>
              <w:top w:val="nil"/>
              <w:bottom w:val="single" w:sz="4" w:space="0" w:color="auto"/>
              <w:right w:val="single" w:sz="4" w:space="0" w:color="auto"/>
            </w:tcBorders>
            <w:shd w:val="clear" w:color="auto" w:fill="BFBFBF"/>
          </w:tcPr>
          <w:p w:rsidR="009C3643" w:rsidRPr="00466244" w:rsidRDefault="009C3643"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9C3643" w:rsidRDefault="009C3643" w:rsidP="00617E2B">
            <w:pPr>
              <w:spacing w:after="0"/>
              <w:rPr>
                <w:rFonts w:eastAsia="MS Mincho"/>
              </w:rPr>
            </w:pPr>
            <w:r w:rsidRPr="005E3E84">
              <w:rPr>
                <w:rFonts w:ascii="Arial" w:eastAsia="MS Mincho" w:hAnsi="Arial"/>
                <w:b/>
                <w:sz w:val="18"/>
                <w:lang w:eastAsia="ja-JP"/>
              </w:rPr>
              <w:t>Test type</w:t>
            </w:r>
          </w:p>
        </w:tc>
        <w:tc>
          <w:tcPr>
            <w:tcW w:w="5891" w:type="dxa"/>
            <w:tcBorders>
              <w:top w:val="single" w:sz="4" w:space="0" w:color="auto"/>
              <w:left w:val="single" w:sz="4" w:space="0" w:color="auto"/>
              <w:bottom w:val="single" w:sz="4" w:space="0" w:color="auto"/>
            </w:tcBorders>
          </w:tcPr>
          <w:p w:rsidR="009C3643" w:rsidRPr="000C0A47" w:rsidRDefault="009C3643" w:rsidP="00617E2B">
            <w:pPr>
              <w:spacing w:after="0"/>
              <w:rPr>
                <w:sz w:val="24"/>
                <w:lang w:eastAsia="en-US"/>
              </w:rPr>
            </w:pPr>
            <w:r w:rsidRPr="000C0A47">
              <w:rPr>
                <w:rFonts w:ascii="Arial" w:eastAsia="MS Mincho" w:hAnsi="Arial"/>
                <w:sz w:val="18"/>
                <w:lang w:eastAsia="ja-JP"/>
              </w:rPr>
              <w:t>Capability</w:t>
            </w:r>
          </w:p>
        </w:tc>
      </w:tr>
    </w:tbl>
    <w:p w:rsidR="00497037" w:rsidRDefault="00497037" w:rsidP="00497037">
      <w:pPr>
        <w:pStyle w:val="HeadingAnnex2"/>
      </w:pPr>
      <w:bookmarkStart w:id="482" w:name="_Toc501620025"/>
      <w:r w:rsidRPr="00B65490">
        <w:t xml:space="preserve">Conformance Class: </w:t>
      </w:r>
      <w:r>
        <w:t>/conf/properties</w:t>
      </w:r>
      <w:bookmarkEnd w:id="482"/>
    </w:p>
    <w:p w:rsidR="00497037" w:rsidRDefault="00497037" w:rsidP="00497037">
      <w:pPr>
        <w:rPr>
          <w:lang w:val="fr-FR" w:eastAsia="en-US"/>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1456"/>
        <w:gridCol w:w="5891"/>
      </w:tblGrid>
      <w:tr w:rsidR="008C5D5C" w:rsidRPr="00466244" w:rsidTr="00617E2B">
        <w:tc>
          <w:tcPr>
            <w:tcW w:w="1550" w:type="dxa"/>
            <w:tcBorders>
              <w:top w:val="single" w:sz="12" w:space="0" w:color="auto"/>
              <w:bottom w:val="single" w:sz="4" w:space="0" w:color="auto"/>
              <w:right w:val="single" w:sz="4" w:space="0" w:color="auto"/>
            </w:tcBorders>
            <w:shd w:val="clear" w:color="auto" w:fill="ADADAD"/>
          </w:tcPr>
          <w:p w:rsidR="008C5D5C" w:rsidRDefault="008C5D5C" w:rsidP="00617E2B">
            <w:pPr>
              <w:pStyle w:val="Tabletext9"/>
              <w:rPr>
                <w:rFonts w:ascii="Times New Roman" w:hAnsi="Times New Roman"/>
                <w:sz w:val="24"/>
                <w:lang w:eastAsia="en-US"/>
              </w:rPr>
            </w:pPr>
            <w:r w:rsidRPr="00D27F86">
              <w:rPr>
                <w:b/>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rsidR="008C5D5C" w:rsidRDefault="008C5D5C" w:rsidP="00617E2B">
            <w:pPr>
              <w:pStyle w:val="Tabletext9"/>
              <w:rPr>
                <w:rFonts w:ascii="Times New Roman" w:hAnsi="Times New Roman"/>
                <w:b/>
                <w:color w:val="0000FF"/>
                <w:lang w:eastAsia="en-US"/>
              </w:rPr>
            </w:pPr>
            <w:r w:rsidRPr="005E3E84">
              <w:rPr>
                <w:b/>
              </w:rPr>
              <w:t>/conf/</w:t>
            </w:r>
            <w:r>
              <w:rPr>
                <w:b/>
              </w:rPr>
              <w:t>properties</w:t>
            </w:r>
          </w:p>
        </w:tc>
      </w:tr>
      <w:tr w:rsidR="008C5D5C" w:rsidRPr="00466244" w:rsidTr="00617E2B">
        <w:tc>
          <w:tcPr>
            <w:tcW w:w="1550" w:type="dxa"/>
            <w:tcBorders>
              <w:top w:val="single" w:sz="12" w:space="0" w:color="auto"/>
              <w:bottom w:val="single" w:sz="4" w:space="0" w:color="auto"/>
              <w:right w:val="single" w:sz="4" w:space="0" w:color="auto"/>
            </w:tcBorders>
          </w:tcPr>
          <w:p w:rsidR="008C5D5C" w:rsidRDefault="008C5D5C" w:rsidP="00617E2B">
            <w:pPr>
              <w:pStyle w:val="Tabletext9"/>
              <w:rPr>
                <w:rFonts w:ascii="Times New Roman" w:hAnsi="Times New Roman"/>
                <w:sz w:val="24"/>
                <w:lang w:eastAsia="en-US"/>
              </w:rPr>
            </w:pPr>
            <w:r w:rsidRPr="005E3E84">
              <w:rPr>
                <w:b/>
              </w:rPr>
              <w:t>Requirements</w:t>
            </w:r>
          </w:p>
        </w:tc>
        <w:tc>
          <w:tcPr>
            <w:tcW w:w="7347" w:type="dxa"/>
            <w:gridSpan w:val="2"/>
            <w:tcBorders>
              <w:top w:val="single" w:sz="12" w:space="0" w:color="auto"/>
              <w:left w:val="single" w:sz="4" w:space="0" w:color="auto"/>
              <w:bottom w:val="single" w:sz="4" w:space="0" w:color="auto"/>
            </w:tcBorders>
          </w:tcPr>
          <w:p w:rsidR="008C5D5C" w:rsidRPr="00E622C9" w:rsidRDefault="00F922AD" w:rsidP="00617E2B">
            <w:pPr>
              <w:pStyle w:val="Tabletext9"/>
              <w:rPr>
                <w:rFonts w:cs="Arial"/>
                <w:lang w:eastAsia="en-US"/>
              </w:rPr>
            </w:pPr>
            <w:r>
              <w:rPr>
                <w:rFonts w:cs="Arial"/>
                <w:lang w:eastAsia="en-US"/>
              </w:rPr>
              <w:t>/req</w:t>
            </w:r>
            <w:r w:rsidR="008C5D5C" w:rsidRPr="00E622C9">
              <w:rPr>
                <w:rFonts w:cs="Arial"/>
                <w:lang w:eastAsia="en-US"/>
              </w:rPr>
              <w:t>/</w:t>
            </w:r>
            <w:r w:rsidR="008C5D5C">
              <w:rPr>
                <w:rFonts w:cs="Arial"/>
                <w:lang w:eastAsia="en-US"/>
              </w:rPr>
              <w:t>properties</w:t>
            </w:r>
          </w:p>
        </w:tc>
      </w:tr>
      <w:tr w:rsidR="008C5D5C" w:rsidRPr="00466244" w:rsidTr="00617E2B">
        <w:trPr>
          <w:trHeight w:val="423"/>
        </w:trPr>
        <w:tc>
          <w:tcPr>
            <w:tcW w:w="1550" w:type="dxa"/>
            <w:tcBorders>
              <w:top w:val="single" w:sz="4" w:space="0" w:color="auto"/>
              <w:bottom w:val="single" w:sz="4" w:space="0" w:color="auto"/>
              <w:right w:val="single" w:sz="4" w:space="0" w:color="auto"/>
            </w:tcBorders>
          </w:tcPr>
          <w:p w:rsidR="008C5D5C" w:rsidRPr="005E3E84" w:rsidRDefault="008C5D5C" w:rsidP="00617E2B">
            <w:pPr>
              <w:pStyle w:val="Tabletext9"/>
              <w:rPr>
                <w:b/>
              </w:rPr>
            </w:pPr>
            <w:r w:rsidRPr="005E3E84">
              <w:rPr>
                <w:b/>
              </w:rPr>
              <w:t>Dependency</w:t>
            </w:r>
          </w:p>
        </w:tc>
        <w:tc>
          <w:tcPr>
            <w:tcW w:w="7347" w:type="dxa"/>
            <w:gridSpan w:val="2"/>
            <w:tcBorders>
              <w:top w:val="single" w:sz="4" w:space="0" w:color="auto"/>
              <w:left w:val="single" w:sz="4" w:space="0" w:color="auto"/>
              <w:bottom w:val="single" w:sz="4" w:space="0" w:color="auto"/>
            </w:tcBorders>
          </w:tcPr>
          <w:p w:rsidR="008C5D5C" w:rsidRPr="00E622C9" w:rsidRDefault="008C5D5C" w:rsidP="00617E2B">
            <w:pPr>
              <w:pStyle w:val="Tabletext9"/>
              <w:rPr>
                <w:rFonts w:cs="Arial"/>
                <w:lang w:val="en-AU"/>
              </w:rPr>
            </w:pPr>
            <w:r w:rsidRPr="00E622C9">
              <w:rPr>
                <w:rFonts w:cs="Arial"/>
                <w:lang w:val="en-AU"/>
              </w:rPr>
              <w:t>A JSON Schema Validator</w:t>
            </w:r>
          </w:p>
        </w:tc>
      </w:tr>
      <w:tr w:rsidR="008C5D5C" w:rsidRPr="00466244" w:rsidTr="00617E2B">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8C5D5C" w:rsidRDefault="008C5D5C" w:rsidP="00617E2B">
            <w:pPr>
              <w:pStyle w:val="Tabletext9"/>
              <w:rPr>
                <w:rFonts w:ascii="Times New Roman" w:hAnsi="Times New Roman"/>
                <w:b/>
                <w:sz w:val="24"/>
                <w:lang w:eastAsia="en-US"/>
              </w:rPr>
            </w:pPr>
            <w:r w:rsidRPr="005E3E84">
              <w:rPr>
                <w:b/>
              </w:rPr>
              <w:t>Test</w:t>
            </w:r>
          </w:p>
        </w:tc>
        <w:tc>
          <w:tcPr>
            <w:tcW w:w="7347" w:type="dxa"/>
            <w:gridSpan w:val="2"/>
            <w:tcBorders>
              <w:top w:val="single" w:sz="4" w:space="0" w:color="auto"/>
              <w:left w:val="single" w:sz="4" w:space="0" w:color="auto"/>
              <w:bottom w:val="single" w:sz="4" w:space="0" w:color="auto"/>
            </w:tcBorders>
          </w:tcPr>
          <w:p w:rsidR="008C5D5C" w:rsidRPr="00E622C9" w:rsidRDefault="008C5D5C" w:rsidP="00617E2B">
            <w:pPr>
              <w:pStyle w:val="Tabletext9"/>
              <w:rPr>
                <w:rFonts w:cs="Arial"/>
                <w:lang w:eastAsia="en-US"/>
              </w:rPr>
            </w:pPr>
            <w:r w:rsidRPr="00E622C9">
              <w:rPr>
                <w:rFonts w:cs="Arial"/>
                <w:lang w:eastAsia="en-US"/>
              </w:rPr>
              <w:t>/conf/</w:t>
            </w:r>
            <w:r>
              <w:rPr>
                <w:rFonts w:cs="Arial"/>
                <w:lang w:eastAsia="en-US"/>
              </w:rPr>
              <w:t>properties</w:t>
            </w:r>
          </w:p>
        </w:tc>
      </w:tr>
      <w:tr w:rsidR="008C5D5C" w:rsidRPr="00466244" w:rsidTr="00617E2B">
        <w:trPr>
          <w:trHeight w:val="280"/>
        </w:trPr>
        <w:tc>
          <w:tcPr>
            <w:tcW w:w="1550" w:type="dxa"/>
            <w:vMerge/>
            <w:tcBorders>
              <w:top w:val="nil"/>
              <w:bottom w:val="single" w:sz="4" w:space="0" w:color="auto"/>
              <w:right w:val="single" w:sz="4" w:space="0" w:color="auto"/>
            </w:tcBorders>
            <w:shd w:val="clear" w:color="auto" w:fill="BFBFBF"/>
          </w:tcPr>
          <w:p w:rsidR="008C5D5C" w:rsidRPr="00466244" w:rsidRDefault="008C5D5C"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8C5D5C" w:rsidRDefault="008C5D5C" w:rsidP="00617E2B">
            <w:pPr>
              <w:spacing w:after="0"/>
              <w:rPr>
                <w:rFonts w:eastAsia="MS Mincho"/>
              </w:rPr>
            </w:pPr>
            <w:r w:rsidRPr="005E3E84">
              <w:rPr>
                <w:rFonts w:ascii="Arial" w:eastAsia="MS Mincho" w:hAnsi="Arial"/>
                <w:b/>
                <w:sz w:val="18"/>
                <w:lang w:eastAsia="ja-JP"/>
              </w:rPr>
              <w:t>Requirement</w:t>
            </w:r>
          </w:p>
        </w:tc>
        <w:tc>
          <w:tcPr>
            <w:tcW w:w="5891" w:type="dxa"/>
            <w:tcBorders>
              <w:top w:val="single" w:sz="4" w:space="0" w:color="auto"/>
              <w:left w:val="single" w:sz="4" w:space="0" w:color="auto"/>
              <w:bottom w:val="single" w:sz="4" w:space="0" w:color="auto"/>
            </w:tcBorders>
          </w:tcPr>
          <w:p w:rsidR="00FD1D73" w:rsidRDefault="00FD1D73" w:rsidP="00FD1D73">
            <w:pPr>
              <w:pStyle w:val="Tabletext9"/>
              <w:jc w:val="left"/>
              <w:rPr>
                <w:rFonts w:ascii="Times New Roman" w:hAnsi="Times New Roman"/>
                <w:b/>
                <w:lang w:eastAsia="en-US"/>
              </w:rPr>
            </w:pPr>
            <w:r>
              <w:rPr>
                <w:rFonts w:ascii="Times New Roman" w:hAnsi="Times New Roman"/>
                <w:b/>
                <w:lang w:eastAsia="en-US"/>
              </w:rPr>
              <w:t xml:space="preserve">req/properties/properties, </w:t>
            </w:r>
          </w:p>
          <w:p w:rsidR="004928E4" w:rsidRDefault="004928E4" w:rsidP="00FD1D73">
            <w:pPr>
              <w:pStyle w:val="Tabletext9"/>
              <w:jc w:val="left"/>
              <w:rPr>
                <w:rFonts w:ascii="Times New Roman" w:hAnsi="Times New Roman"/>
                <w:b/>
                <w:lang w:eastAsia="en-US"/>
              </w:rPr>
            </w:pPr>
            <w:r>
              <w:rPr>
                <w:rFonts w:ascii="Times New Roman" w:hAnsi="Times New Roman"/>
                <w:b/>
                <w:lang w:eastAsia="en-US"/>
              </w:rPr>
              <w:t xml:space="preserve">req/properties/common-properties, </w:t>
            </w:r>
          </w:p>
          <w:p w:rsidR="004928E4" w:rsidRDefault="00EF4184" w:rsidP="00617E2B">
            <w:pPr>
              <w:pStyle w:val="Tabletext9"/>
              <w:jc w:val="left"/>
              <w:rPr>
                <w:rFonts w:ascii="Times New Roman" w:hAnsi="Times New Roman"/>
                <w:b/>
                <w:lang w:eastAsia="en-US"/>
              </w:rPr>
            </w:pPr>
            <w:r>
              <w:rPr>
                <w:rFonts w:ascii="Times New Roman" w:hAnsi="Times New Roman"/>
                <w:b/>
                <w:lang w:eastAsia="en-US"/>
              </w:rPr>
              <w:t>req/</w:t>
            </w:r>
            <w:r w:rsidR="00322D97">
              <w:rPr>
                <w:rFonts w:ascii="Times New Roman" w:hAnsi="Times New Roman"/>
                <w:b/>
                <w:lang w:eastAsia="en-US"/>
              </w:rPr>
              <w:t>category</w:t>
            </w:r>
            <w:r w:rsidR="008C5D5C">
              <w:rPr>
                <w:rFonts w:ascii="Times New Roman" w:hAnsi="Times New Roman"/>
                <w:b/>
                <w:lang w:eastAsia="en-US"/>
              </w:rPr>
              <w:t xml:space="preserve">, </w:t>
            </w:r>
          </w:p>
          <w:p w:rsidR="008C5D5C" w:rsidRDefault="00EF4184" w:rsidP="00617E2B">
            <w:pPr>
              <w:pStyle w:val="Tabletext9"/>
              <w:jc w:val="left"/>
              <w:rPr>
                <w:rFonts w:ascii="Times New Roman" w:hAnsi="Times New Roman"/>
                <w:b/>
                <w:lang w:eastAsia="en-US"/>
              </w:rPr>
            </w:pPr>
            <w:r>
              <w:rPr>
                <w:rFonts w:ascii="Times New Roman" w:hAnsi="Times New Roman"/>
                <w:b/>
                <w:lang w:eastAsia="en-US"/>
              </w:rPr>
              <w:t>req/</w:t>
            </w:r>
            <w:r w:rsidR="00D70849">
              <w:rPr>
                <w:rFonts w:ascii="Times New Roman" w:hAnsi="Times New Roman"/>
                <w:b/>
                <w:lang w:eastAsia="en-US"/>
              </w:rPr>
              <w:t>agent</w:t>
            </w:r>
            <w:r w:rsidR="008C5D5C">
              <w:rPr>
                <w:rFonts w:ascii="Times New Roman" w:hAnsi="Times New Roman"/>
                <w:b/>
                <w:lang w:eastAsia="en-US"/>
              </w:rPr>
              <w:t>,</w:t>
            </w:r>
          </w:p>
          <w:p w:rsidR="004928E4" w:rsidRDefault="004928E4" w:rsidP="00617E2B">
            <w:pPr>
              <w:pStyle w:val="Tabletext9"/>
              <w:jc w:val="left"/>
              <w:rPr>
                <w:rFonts w:ascii="Times New Roman" w:hAnsi="Times New Roman"/>
                <w:b/>
                <w:lang w:eastAsia="en-US"/>
              </w:rPr>
            </w:pPr>
            <w:r>
              <w:rPr>
                <w:rFonts w:ascii="Times New Roman" w:hAnsi="Times New Roman"/>
                <w:b/>
                <w:lang w:eastAsia="en-US"/>
              </w:rPr>
              <w:t>req/common-properties,</w:t>
            </w:r>
          </w:p>
          <w:p w:rsidR="008C5D5C" w:rsidRPr="00E622C9" w:rsidRDefault="00FD1D73" w:rsidP="00617E2B">
            <w:pPr>
              <w:pStyle w:val="Tabletext9"/>
              <w:jc w:val="left"/>
              <w:rPr>
                <w:b/>
              </w:rPr>
            </w:pPr>
            <w:r>
              <w:rPr>
                <w:rFonts w:ascii="Times New Roman" w:hAnsi="Times New Roman"/>
                <w:b/>
                <w:lang w:eastAsia="en-US"/>
              </w:rPr>
              <w:t>[req</w:t>
            </w:r>
            <w:r w:rsidR="008C5D5C">
              <w:rPr>
                <w:rFonts w:ascii="Times New Roman" w:hAnsi="Times New Roman"/>
                <w:b/>
                <w:lang w:eastAsia="en-US"/>
              </w:rPr>
              <w:t>/links].</w:t>
            </w:r>
          </w:p>
        </w:tc>
      </w:tr>
      <w:tr w:rsidR="008C5D5C" w:rsidRPr="00466244" w:rsidTr="00617E2B">
        <w:trPr>
          <w:trHeight w:val="645"/>
        </w:trPr>
        <w:tc>
          <w:tcPr>
            <w:tcW w:w="1550" w:type="dxa"/>
            <w:vMerge/>
            <w:tcBorders>
              <w:top w:val="nil"/>
              <w:bottom w:val="single" w:sz="4" w:space="0" w:color="auto"/>
              <w:right w:val="single" w:sz="4" w:space="0" w:color="auto"/>
            </w:tcBorders>
            <w:shd w:val="clear" w:color="auto" w:fill="BFBFBF"/>
          </w:tcPr>
          <w:p w:rsidR="008C5D5C" w:rsidRPr="00466244" w:rsidRDefault="008C5D5C"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8C5D5C" w:rsidRDefault="008C5D5C" w:rsidP="00617E2B">
            <w:pPr>
              <w:spacing w:after="0"/>
              <w:rPr>
                <w:rFonts w:eastAsia="MS Mincho"/>
              </w:rPr>
            </w:pPr>
            <w:r w:rsidRPr="005E3E84">
              <w:rPr>
                <w:rFonts w:ascii="Arial" w:eastAsia="MS Mincho" w:hAnsi="Arial"/>
                <w:b/>
                <w:sz w:val="18"/>
                <w:lang w:eastAsia="ja-JP"/>
              </w:rPr>
              <w:t>Test purpose</w:t>
            </w:r>
          </w:p>
        </w:tc>
        <w:tc>
          <w:tcPr>
            <w:tcW w:w="5891" w:type="dxa"/>
            <w:tcBorders>
              <w:top w:val="single" w:sz="4" w:space="0" w:color="auto"/>
              <w:left w:val="single" w:sz="4" w:space="0" w:color="auto"/>
              <w:bottom w:val="single" w:sz="4" w:space="0" w:color="auto"/>
            </w:tcBorders>
          </w:tcPr>
          <w:p w:rsidR="008C5D5C" w:rsidRPr="000C0A47" w:rsidRDefault="008C5D5C" w:rsidP="00617E2B">
            <w:pPr>
              <w:spacing w:after="0"/>
              <w:rPr>
                <w:rFonts w:ascii="Arial" w:hAnsi="Arial"/>
                <w:lang w:val="en-AU" w:eastAsia="ja-JP"/>
              </w:rPr>
            </w:pPr>
            <w:r w:rsidRPr="000C0A47">
              <w:rPr>
                <w:rFonts w:ascii="Arial" w:eastAsia="MS Mincho" w:hAnsi="Arial"/>
                <w:sz w:val="18"/>
                <w:lang w:eastAsia="ja-JP"/>
              </w:rPr>
              <w:t xml:space="preserve">Verify that </w:t>
            </w:r>
            <w:r>
              <w:rPr>
                <w:rFonts w:ascii="Arial" w:eastAsia="MS Mincho" w:hAnsi="Arial"/>
                <w:sz w:val="18"/>
                <w:lang w:eastAsia="ja-JP"/>
              </w:rPr>
              <w:t>the JSON instance document is a valid Properties object.</w:t>
            </w:r>
          </w:p>
        </w:tc>
      </w:tr>
      <w:tr w:rsidR="008C5D5C" w:rsidRPr="00466244" w:rsidTr="00617E2B">
        <w:trPr>
          <w:trHeight w:val="645"/>
        </w:trPr>
        <w:tc>
          <w:tcPr>
            <w:tcW w:w="1550" w:type="dxa"/>
            <w:vMerge/>
            <w:tcBorders>
              <w:top w:val="nil"/>
              <w:bottom w:val="single" w:sz="4" w:space="0" w:color="auto"/>
              <w:right w:val="single" w:sz="4" w:space="0" w:color="auto"/>
            </w:tcBorders>
            <w:shd w:val="clear" w:color="auto" w:fill="BFBFBF"/>
          </w:tcPr>
          <w:p w:rsidR="008C5D5C" w:rsidRPr="00466244" w:rsidRDefault="008C5D5C"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8C5D5C" w:rsidRDefault="008C5D5C" w:rsidP="00617E2B">
            <w:pPr>
              <w:spacing w:after="0"/>
              <w:rPr>
                <w:rFonts w:eastAsia="MS Mincho"/>
              </w:rPr>
            </w:pPr>
            <w:r w:rsidRPr="005E3E84">
              <w:rPr>
                <w:rFonts w:ascii="Arial" w:eastAsia="MS Mincho" w:hAnsi="Arial"/>
                <w:b/>
                <w:sz w:val="18"/>
                <w:lang w:eastAsia="ja-JP"/>
              </w:rPr>
              <w:t>Test method</w:t>
            </w:r>
          </w:p>
        </w:tc>
        <w:tc>
          <w:tcPr>
            <w:tcW w:w="5891" w:type="dxa"/>
            <w:tcBorders>
              <w:top w:val="single" w:sz="4" w:space="0" w:color="auto"/>
              <w:left w:val="single" w:sz="4" w:space="0" w:color="auto"/>
              <w:bottom w:val="single" w:sz="4" w:space="0" w:color="auto"/>
            </w:tcBorders>
          </w:tcPr>
          <w:p w:rsidR="008C5D5C" w:rsidRPr="000C0A47" w:rsidRDefault="008C5D5C" w:rsidP="00617E2B">
            <w:pPr>
              <w:spacing w:after="0"/>
              <w:rPr>
                <w:rFonts w:ascii="Arial" w:eastAsia="MS Mincho" w:hAnsi="Arial"/>
                <w:sz w:val="18"/>
                <w:lang w:eastAsia="ja-JP"/>
              </w:rPr>
            </w:pPr>
            <w:r>
              <w:rPr>
                <w:rFonts w:ascii="Arial" w:eastAsia="MS Mincho" w:hAnsi="Arial"/>
                <w:sz w:val="18"/>
                <w:lang w:eastAsia="ja-JP"/>
              </w:rPr>
              <w:t>Validate the JSON instance document using the appropriate object definition from the JSON Schema (</w:t>
            </w:r>
            <w:r w:rsidR="005C6CA4">
              <w:rPr>
                <w:rFonts w:ascii="Arial" w:eastAsia="MS Mincho" w:hAnsi="Arial"/>
                <w:sz w:val="18"/>
                <w:lang w:eastAsia="ja-JP"/>
              </w:rPr>
              <w:fldChar w:fldCharType="begin"/>
            </w:r>
            <w:r>
              <w:rPr>
                <w:rFonts w:ascii="Arial" w:eastAsia="MS Mincho" w:hAnsi="Arial"/>
                <w:sz w:val="18"/>
                <w:lang w:eastAsia="ja-JP"/>
              </w:rPr>
              <w:instrText xml:space="preserve"> REF _Ref485118019 \r \h </w:instrText>
            </w:r>
            <w:r w:rsidR="005C6CA4">
              <w:rPr>
                <w:rFonts w:ascii="Arial" w:eastAsia="MS Mincho" w:hAnsi="Arial"/>
                <w:sz w:val="18"/>
                <w:lang w:eastAsia="ja-JP"/>
              </w:rPr>
            </w:r>
            <w:r w:rsidR="005C6CA4">
              <w:rPr>
                <w:rFonts w:ascii="Arial" w:eastAsia="MS Mincho" w:hAnsi="Arial"/>
                <w:sz w:val="18"/>
                <w:lang w:eastAsia="ja-JP"/>
              </w:rPr>
              <w:fldChar w:fldCharType="separate"/>
            </w:r>
            <w:r w:rsidR="00617FA2">
              <w:rPr>
                <w:rFonts w:ascii="Arial" w:eastAsia="MS Mincho" w:hAnsi="Arial"/>
                <w:sz w:val="18"/>
                <w:lang w:eastAsia="ja-JP"/>
              </w:rPr>
              <w:t>Annex E:</w:t>
            </w:r>
            <w:r w:rsidR="005C6CA4">
              <w:rPr>
                <w:rFonts w:ascii="Arial" w:eastAsia="MS Mincho" w:hAnsi="Arial"/>
                <w:sz w:val="18"/>
                <w:lang w:eastAsia="ja-JP"/>
              </w:rPr>
              <w:fldChar w:fldCharType="end"/>
            </w:r>
            <w:r>
              <w:rPr>
                <w:rFonts w:ascii="Arial" w:eastAsia="MS Mincho" w:hAnsi="Arial"/>
                <w:sz w:val="18"/>
                <w:lang w:eastAsia="ja-JP"/>
              </w:rPr>
              <w:t>).  Pass if no errors reported.  Fail otherwise.</w:t>
            </w:r>
          </w:p>
        </w:tc>
      </w:tr>
      <w:tr w:rsidR="008C5D5C" w:rsidRPr="00466244" w:rsidTr="00617E2B">
        <w:trPr>
          <w:trHeight w:val="462"/>
        </w:trPr>
        <w:tc>
          <w:tcPr>
            <w:tcW w:w="1550" w:type="dxa"/>
            <w:vMerge/>
            <w:tcBorders>
              <w:top w:val="nil"/>
              <w:bottom w:val="single" w:sz="4" w:space="0" w:color="auto"/>
              <w:right w:val="single" w:sz="4" w:space="0" w:color="auto"/>
            </w:tcBorders>
            <w:shd w:val="clear" w:color="auto" w:fill="BFBFBF"/>
          </w:tcPr>
          <w:p w:rsidR="008C5D5C" w:rsidRPr="00466244" w:rsidRDefault="008C5D5C"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8C5D5C" w:rsidRDefault="008C5D5C" w:rsidP="00617E2B">
            <w:pPr>
              <w:spacing w:after="0"/>
              <w:rPr>
                <w:rFonts w:eastAsia="MS Mincho"/>
              </w:rPr>
            </w:pPr>
            <w:r w:rsidRPr="005E3E84">
              <w:rPr>
                <w:rFonts w:ascii="Arial" w:eastAsia="MS Mincho" w:hAnsi="Arial"/>
                <w:b/>
                <w:sz w:val="18"/>
                <w:lang w:eastAsia="ja-JP"/>
              </w:rPr>
              <w:t>Test type</w:t>
            </w:r>
          </w:p>
        </w:tc>
        <w:tc>
          <w:tcPr>
            <w:tcW w:w="5891" w:type="dxa"/>
            <w:tcBorders>
              <w:top w:val="single" w:sz="4" w:space="0" w:color="auto"/>
              <w:left w:val="single" w:sz="4" w:space="0" w:color="auto"/>
              <w:bottom w:val="single" w:sz="4" w:space="0" w:color="auto"/>
            </w:tcBorders>
          </w:tcPr>
          <w:p w:rsidR="008C5D5C" w:rsidRPr="000C0A47" w:rsidRDefault="008C5D5C" w:rsidP="00617E2B">
            <w:pPr>
              <w:spacing w:after="0"/>
              <w:rPr>
                <w:sz w:val="24"/>
                <w:lang w:eastAsia="en-US"/>
              </w:rPr>
            </w:pPr>
            <w:r w:rsidRPr="000C0A47">
              <w:rPr>
                <w:rFonts w:ascii="Arial" w:eastAsia="MS Mincho" w:hAnsi="Arial"/>
                <w:sz w:val="18"/>
                <w:lang w:eastAsia="ja-JP"/>
              </w:rPr>
              <w:t>Capability</w:t>
            </w:r>
          </w:p>
        </w:tc>
      </w:tr>
    </w:tbl>
    <w:p w:rsidR="008C5D5C" w:rsidRPr="008C5D5C" w:rsidRDefault="008C5D5C" w:rsidP="008C5D5C"/>
    <w:p w:rsidR="00497037" w:rsidRDefault="00497037" w:rsidP="00497037">
      <w:pPr>
        <w:pStyle w:val="HeadingAnnex2"/>
      </w:pPr>
      <w:bookmarkStart w:id="483" w:name="_Toc501620026"/>
      <w:r w:rsidRPr="00B65490">
        <w:t xml:space="preserve">Conformance Class: </w:t>
      </w:r>
      <w:r>
        <w:t>/conf/links</w:t>
      </w:r>
      <w:bookmarkEnd w:id="483"/>
    </w:p>
    <w:p w:rsidR="00497037" w:rsidRDefault="00497037" w:rsidP="007D3064"/>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1456"/>
        <w:gridCol w:w="5891"/>
      </w:tblGrid>
      <w:tr w:rsidR="007D3064" w:rsidRPr="00466244" w:rsidTr="00617E2B">
        <w:tc>
          <w:tcPr>
            <w:tcW w:w="1550" w:type="dxa"/>
            <w:tcBorders>
              <w:top w:val="single" w:sz="12" w:space="0" w:color="auto"/>
              <w:bottom w:val="single" w:sz="4" w:space="0" w:color="auto"/>
              <w:right w:val="single" w:sz="4" w:space="0" w:color="auto"/>
            </w:tcBorders>
            <w:shd w:val="clear" w:color="auto" w:fill="ADADAD"/>
          </w:tcPr>
          <w:p w:rsidR="007D3064" w:rsidRDefault="007D3064" w:rsidP="00617E2B">
            <w:pPr>
              <w:pStyle w:val="Tabletext9"/>
              <w:rPr>
                <w:rFonts w:ascii="Times New Roman" w:hAnsi="Times New Roman"/>
                <w:sz w:val="24"/>
                <w:lang w:eastAsia="en-US"/>
              </w:rPr>
            </w:pPr>
            <w:r w:rsidRPr="00D27F86">
              <w:rPr>
                <w:b/>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rsidR="007D3064" w:rsidRDefault="007D3064" w:rsidP="00617E2B">
            <w:pPr>
              <w:pStyle w:val="Tabletext9"/>
              <w:rPr>
                <w:rFonts w:ascii="Times New Roman" w:hAnsi="Times New Roman"/>
                <w:b/>
                <w:color w:val="0000FF"/>
                <w:lang w:eastAsia="en-US"/>
              </w:rPr>
            </w:pPr>
            <w:r w:rsidRPr="005E3E84">
              <w:rPr>
                <w:b/>
              </w:rPr>
              <w:t>/conf/</w:t>
            </w:r>
            <w:r>
              <w:rPr>
                <w:b/>
              </w:rPr>
              <w:t>links</w:t>
            </w:r>
          </w:p>
        </w:tc>
      </w:tr>
      <w:tr w:rsidR="007D3064" w:rsidRPr="00466244" w:rsidTr="00617E2B">
        <w:tc>
          <w:tcPr>
            <w:tcW w:w="1550" w:type="dxa"/>
            <w:tcBorders>
              <w:top w:val="single" w:sz="12" w:space="0" w:color="auto"/>
              <w:bottom w:val="single" w:sz="4" w:space="0" w:color="auto"/>
              <w:right w:val="single" w:sz="4" w:space="0" w:color="auto"/>
            </w:tcBorders>
          </w:tcPr>
          <w:p w:rsidR="007D3064" w:rsidRDefault="007D3064" w:rsidP="00617E2B">
            <w:pPr>
              <w:pStyle w:val="Tabletext9"/>
              <w:rPr>
                <w:rFonts w:ascii="Times New Roman" w:hAnsi="Times New Roman"/>
                <w:sz w:val="24"/>
                <w:lang w:eastAsia="en-US"/>
              </w:rPr>
            </w:pPr>
            <w:r w:rsidRPr="005E3E84">
              <w:rPr>
                <w:b/>
              </w:rPr>
              <w:t>Requirements</w:t>
            </w:r>
          </w:p>
        </w:tc>
        <w:tc>
          <w:tcPr>
            <w:tcW w:w="7347" w:type="dxa"/>
            <w:gridSpan w:val="2"/>
            <w:tcBorders>
              <w:top w:val="single" w:sz="12" w:space="0" w:color="auto"/>
              <w:left w:val="single" w:sz="4" w:space="0" w:color="auto"/>
              <w:bottom w:val="single" w:sz="4" w:space="0" w:color="auto"/>
            </w:tcBorders>
          </w:tcPr>
          <w:p w:rsidR="007D3064" w:rsidRPr="00E622C9" w:rsidRDefault="00FD1D73" w:rsidP="00617E2B">
            <w:pPr>
              <w:pStyle w:val="Tabletext9"/>
              <w:rPr>
                <w:rFonts w:cs="Arial"/>
                <w:lang w:eastAsia="en-US"/>
              </w:rPr>
            </w:pPr>
            <w:r>
              <w:rPr>
                <w:rFonts w:cs="Arial"/>
                <w:lang w:eastAsia="en-US"/>
              </w:rPr>
              <w:t>/req</w:t>
            </w:r>
            <w:r w:rsidR="007D3064" w:rsidRPr="00E622C9">
              <w:rPr>
                <w:rFonts w:cs="Arial"/>
                <w:lang w:eastAsia="en-US"/>
              </w:rPr>
              <w:t>/</w:t>
            </w:r>
            <w:r w:rsidR="007D3064">
              <w:rPr>
                <w:rFonts w:cs="Arial"/>
                <w:lang w:eastAsia="en-US"/>
              </w:rPr>
              <w:t>links</w:t>
            </w:r>
          </w:p>
        </w:tc>
      </w:tr>
      <w:tr w:rsidR="007D3064" w:rsidRPr="00466244" w:rsidTr="00617E2B">
        <w:trPr>
          <w:trHeight w:val="423"/>
        </w:trPr>
        <w:tc>
          <w:tcPr>
            <w:tcW w:w="1550" w:type="dxa"/>
            <w:tcBorders>
              <w:top w:val="single" w:sz="4" w:space="0" w:color="auto"/>
              <w:bottom w:val="single" w:sz="4" w:space="0" w:color="auto"/>
              <w:right w:val="single" w:sz="4" w:space="0" w:color="auto"/>
            </w:tcBorders>
          </w:tcPr>
          <w:p w:rsidR="007D3064" w:rsidRPr="005E3E84" w:rsidRDefault="007D3064" w:rsidP="00617E2B">
            <w:pPr>
              <w:pStyle w:val="Tabletext9"/>
              <w:rPr>
                <w:b/>
              </w:rPr>
            </w:pPr>
            <w:r w:rsidRPr="005E3E84">
              <w:rPr>
                <w:b/>
              </w:rPr>
              <w:t>Dependency</w:t>
            </w:r>
          </w:p>
        </w:tc>
        <w:tc>
          <w:tcPr>
            <w:tcW w:w="7347" w:type="dxa"/>
            <w:gridSpan w:val="2"/>
            <w:tcBorders>
              <w:top w:val="single" w:sz="4" w:space="0" w:color="auto"/>
              <w:left w:val="single" w:sz="4" w:space="0" w:color="auto"/>
              <w:bottom w:val="single" w:sz="4" w:space="0" w:color="auto"/>
            </w:tcBorders>
          </w:tcPr>
          <w:p w:rsidR="007D3064" w:rsidRPr="00E622C9" w:rsidRDefault="007D3064" w:rsidP="00617E2B">
            <w:pPr>
              <w:pStyle w:val="Tabletext9"/>
              <w:rPr>
                <w:rFonts w:cs="Arial"/>
                <w:lang w:val="en-AU"/>
              </w:rPr>
            </w:pPr>
            <w:r w:rsidRPr="00E622C9">
              <w:rPr>
                <w:rFonts w:cs="Arial"/>
                <w:lang w:val="en-AU"/>
              </w:rPr>
              <w:t>A JSON Schema Validator</w:t>
            </w:r>
          </w:p>
        </w:tc>
      </w:tr>
      <w:tr w:rsidR="007D3064" w:rsidRPr="00466244" w:rsidTr="00617E2B">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7D3064" w:rsidRDefault="007D3064" w:rsidP="00617E2B">
            <w:pPr>
              <w:pStyle w:val="Tabletext9"/>
              <w:rPr>
                <w:rFonts w:ascii="Times New Roman" w:hAnsi="Times New Roman"/>
                <w:b/>
                <w:sz w:val="24"/>
                <w:lang w:eastAsia="en-US"/>
              </w:rPr>
            </w:pPr>
            <w:r w:rsidRPr="005E3E84">
              <w:rPr>
                <w:b/>
              </w:rPr>
              <w:t>Test</w:t>
            </w:r>
          </w:p>
        </w:tc>
        <w:tc>
          <w:tcPr>
            <w:tcW w:w="7347" w:type="dxa"/>
            <w:gridSpan w:val="2"/>
            <w:tcBorders>
              <w:top w:val="single" w:sz="4" w:space="0" w:color="auto"/>
              <w:left w:val="single" w:sz="4" w:space="0" w:color="auto"/>
              <w:bottom w:val="single" w:sz="4" w:space="0" w:color="auto"/>
            </w:tcBorders>
          </w:tcPr>
          <w:p w:rsidR="007D3064" w:rsidRPr="00E622C9" w:rsidRDefault="007D3064" w:rsidP="00617E2B">
            <w:pPr>
              <w:pStyle w:val="Tabletext9"/>
              <w:rPr>
                <w:rFonts w:cs="Arial"/>
                <w:lang w:eastAsia="en-US"/>
              </w:rPr>
            </w:pPr>
            <w:r w:rsidRPr="00E622C9">
              <w:rPr>
                <w:rFonts w:cs="Arial"/>
                <w:lang w:eastAsia="en-US"/>
              </w:rPr>
              <w:t>/conf/</w:t>
            </w:r>
            <w:r>
              <w:rPr>
                <w:rFonts w:cs="Arial"/>
                <w:lang w:eastAsia="en-US"/>
              </w:rPr>
              <w:t>links</w:t>
            </w:r>
          </w:p>
        </w:tc>
      </w:tr>
      <w:tr w:rsidR="007D3064" w:rsidRPr="00466244" w:rsidTr="00617E2B">
        <w:trPr>
          <w:trHeight w:val="280"/>
        </w:trPr>
        <w:tc>
          <w:tcPr>
            <w:tcW w:w="1550" w:type="dxa"/>
            <w:vMerge/>
            <w:tcBorders>
              <w:top w:val="nil"/>
              <w:bottom w:val="single" w:sz="4" w:space="0" w:color="auto"/>
              <w:right w:val="single" w:sz="4" w:space="0" w:color="auto"/>
            </w:tcBorders>
            <w:shd w:val="clear" w:color="auto" w:fill="BFBFBF"/>
          </w:tcPr>
          <w:p w:rsidR="007D3064" w:rsidRPr="00466244" w:rsidRDefault="007D3064"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7D3064" w:rsidRDefault="007D3064" w:rsidP="00617E2B">
            <w:pPr>
              <w:spacing w:after="0"/>
              <w:rPr>
                <w:rFonts w:eastAsia="MS Mincho"/>
              </w:rPr>
            </w:pPr>
            <w:r w:rsidRPr="005E3E84">
              <w:rPr>
                <w:rFonts w:ascii="Arial" w:eastAsia="MS Mincho" w:hAnsi="Arial"/>
                <w:b/>
                <w:sz w:val="18"/>
                <w:lang w:eastAsia="ja-JP"/>
              </w:rPr>
              <w:t>Requirement</w:t>
            </w:r>
          </w:p>
        </w:tc>
        <w:tc>
          <w:tcPr>
            <w:tcW w:w="5891" w:type="dxa"/>
            <w:tcBorders>
              <w:top w:val="single" w:sz="4" w:space="0" w:color="auto"/>
              <w:left w:val="single" w:sz="4" w:space="0" w:color="auto"/>
              <w:bottom w:val="single" w:sz="4" w:space="0" w:color="auto"/>
            </w:tcBorders>
          </w:tcPr>
          <w:p w:rsidR="007D3064" w:rsidRDefault="00EF4184" w:rsidP="00617E2B">
            <w:pPr>
              <w:pStyle w:val="Tabletext9"/>
              <w:jc w:val="left"/>
              <w:rPr>
                <w:rFonts w:ascii="Times New Roman" w:hAnsi="Times New Roman"/>
                <w:b/>
                <w:lang w:eastAsia="en-US"/>
              </w:rPr>
            </w:pPr>
            <w:r>
              <w:rPr>
                <w:rFonts w:ascii="Times New Roman" w:hAnsi="Times New Roman"/>
                <w:b/>
                <w:lang w:eastAsia="en-US"/>
              </w:rPr>
              <w:t>req/</w:t>
            </w:r>
            <w:r w:rsidR="007D3064">
              <w:rPr>
                <w:rFonts w:ascii="Times New Roman" w:hAnsi="Times New Roman"/>
                <w:b/>
                <w:lang w:eastAsia="en-US"/>
              </w:rPr>
              <w:t>links</w:t>
            </w:r>
            <w:r w:rsidR="00FD1D73">
              <w:rPr>
                <w:rFonts w:ascii="Times New Roman" w:hAnsi="Times New Roman"/>
                <w:b/>
                <w:lang w:eastAsia="en-US"/>
              </w:rPr>
              <w:t>/properties</w:t>
            </w:r>
            <w:r w:rsidR="007D3064">
              <w:rPr>
                <w:rFonts w:ascii="Times New Roman" w:hAnsi="Times New Roman"/>
                <w:b/>
                <w:lang w:eastAsia="en-US"/>
              </w:rPr>
              <w:t xml:space="preserve">,  </w:t>
            </w:r>
          </w:p>
          <w:p w:rsidR="007D3064" w:rsidRPr="00237C1F" w:rsidRDefault="00EF4184" w:rsidP="00617E2B">
            <w:pPr>
              <w:pStyle w:val="Tabletext9"/>
              <w:jc w:val="left"/>
              <w:rPr>
                <w:rFonts w:ascii="Times New Roman" w:hAnsi="Times New Roman"/>
                <w:b/>
                <w:lang w:eastAsia="en-US"/>
              </w:rPr>
            </w:pPr>
            <w:r>
              <w:rPr>
                <w:rFonts w:ascii="Times New Roman" w:hAnsi="Times New Roman"/>
                <w:b/>
                <w:lang w:eastAsia="en-US"/>
              </w:rPr>
              <w:t>req/</w:t>
            </w:r>
            <w:r w:rsidR="007D3064">
              <w:rPr>
                <w:rFonts w:ascii="Times New Roman" w:hAnsi="Times New Roman"/>
                <w:b/>
                <w:lang w:eastAsia="en-US"/>
              </w:rPr>
              <w:t xml:space="preserve">link  </w:t>
            </w:r>
          </w:p>
        </w:tc>
      </w:tr>
      <w:tr w:rsidR="007D3064" w:rsidRPr="00466244" w:rsidTr="00617E2B">
        <w:trPr>
          <w:trHeight w:val="645"/>
        </w:trPr>
        <w:tc>
          <w:tcPr>
            <w:tcW w:w="1550" w:type="dxa"/>
            <w:vMerge/>
            <w:tcBorders>
              <w:top w:val="nil"/>
              <w:bottom w:val="single" w:sz="4" w:space="0" w:color="auto"/>
              <w:right w:val="single" w:sz="4" w:space="0" w:color="auto"/>
            </w:tcBorders>
            <w:shd w:val="clear" w:color="auto" w:fill="BFBFBF"/>
          </w:tcPr>
          <w:p w:rsidR="007D3064" w:rsidRPr="00466244" w:rsidRDefault="007D3064"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7D3064" w:rsidRDefault="007D3064" w:rsidP="00617E2B">
            <w:pPr>
              <w:spacing w:after="0"/>
              <w:rPr>
                <w:rFonts w:eastAsia="MS Mincho"/>
              </w:rPr>
            </w:pPr>
            <w:r w:rsidRPr="005E3E84">
              <w:rPr>
                <w:rFonts w:ascii="Arial" w:eastAsia="MS Mincho" w:hAnsi="Arial"/>
                <w:b/>
                <w:sz w:val="18"/>
                <w:lang w:eastAsia="ja-JP"/>
              </w:rPr>
              <w:t>Test purpose</w:t>
            </w:r>
          </w:p>
        </w:tc>
        <w:tc>
          <w:tcPr>
            <w:tcW w:w="5891" w:type="dxa"/>
            <w:tcBorders>
              <w:top w:val="single" w:sz="4" w:space="0" w:color="auto"/>
              <w:left w:val="single" w:sz="4" w:space="0" w:color="auto"/>
              <w:bottom w:val="single" w:sz="4" w:space="0" w:color="auto"/>
            </w:tcBorders>
          </w:tcPr>
          <w:p w:rsidR="007D3064" w:rsidRPr="000C0A47" w:rsidRDefault="007D3064" w:rsidP="00617E2B">
            <w:pPr>
              <w:spacing w:after="0"/>
              <w:rPr>
                <w:rFonts w:ascii="Arial" w:hAnsi="Arial"/>
                <w:lang w:val="en-AU" w:eastAsia="ja-JP"/>
              </w:rPr>
            </w:pPr>
            <w:r w:rsidRPr="000C0A47">
              <w:rPr>
                <w:rFonts w:ascii="Arial" w:eastAsia="MS Mincho" w:hAnsi="Arial"/>
                <w:sz w:val="18"/>
                <w:lang w:eastAsia="ja-JP"/>
              </w:rPr>
              <w:t xml:space="preserve">Verify that </w:t>
            </w:r>
            <w:r>
              <w:rPr>
                <w:rFonts w:ascii="Arial" w:eastAsia="MS Mincho" w:hAnsi="Arial"/>
                <w:sz w:val="18"/>
                <w:lang w:eastAsia="ja-JP"/>
              </w:rPr>
              <w:t>the JSON instance document is a valid Links object.</w:t>
            </w:r>
          </w:p>
        </w:tc>
      </w:tr>
      <w:tr w:rsidR="007D3064" w:rsidRPr="00466244" w:rsidTr="00617E2B">
        <w:trPr>
          <w:trHeight w:val="645"/>
        </w:trPr>
        <w:tc>
          <w:tcPr>
            <w:tcW w:w="1550" w:type="dxa"/>
            <w:vMerge/>
            <w:tcBorders>
              <w:top w:val="nil"/>
              <w:bottom w:val="single" w:sz="4" w:space="0" w:color="auto"/>
              <w:right w:val="single" w:sz="4" w:space="0" w:color="auto"/>
            </w:tcBorders>
            <w:shd w:val="clear" w:color="auto" w:fill="BFBFBF"/>
          </w:tcPr>
          <w:p w:rsidR="007D3064" w:rsidRPr="00466244" w:rsidRDefault="007D3064"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7D3064" w:rsidRDefault="007D3064" w:rsidP="00617E2B">
            <w:pPr>
              <w:spacing w:after="0"/>
              <w:rPr>
                <w:rFonts w:eastAsia="MS Mincho"/>
              </w:rPr>
            </w:pPr>
            <w:r w:rsidRPr="005E3E84">
              <w:rPr>
                <w:rFonts w:ascii="Arial" w:eastAsia="MS Mincho" w:hAnsi="Arial"/>
                <w:b/>
                <w:sz w:val="18"/>
                <w:lang w:eastAsia="ja-JP"/>
              </w:rPr>
              <w:t>Test method</w:t>
            </w:r>
          </w:p>
        </w:tc>
        <w:tc>
          <w:tcPr>
            <w:tcW w:w="5891" w:type="dxa"/>
            <w:tcBorders>
              <w:top w:val="single" w:sz="4" w:space="0" w:color="auto"/>
              <w:left w:val="single" w:sz="4" w:space="0" w:color="auto"/>
              <w:bottom w:val="single" w:sz="4" w:space="0" w:color="auto"/>
            </w:tcBorders>
          </w:tcPr>
          <w:p w:rsidR="007D3064" w:rsidRPr="000C0A47" w:rsidRDefault="007D3064" w:rsidP="00617E2B">
            <w:pPr>
              <w:spacing w:after="0"/>
              <w:rPr>
                <w:rFonts w:ascii="Arial" w:eastAsia="MS Mincho" w:hAnsi="Arial"/>
                <w:sz w:val="18"/>
                <w:lang w:eastAsia="ja-JP"/>
              </w:rPr>
            </w:pPr>
            <w:r>
              <w:rPr>
                <w:rFonts w:ascii="Arial" w:eastAsia="MS Mincho" w:hAnsi="Arial"/>
                <w:sz w:val="18"/>
                <w:lang w:eastAsia="ja-JP"/>
              </w:rPr>
              <w:t>Validate the JSON instance document using the appropriate object definition from the JSON Schema (</w:t>
            </w:r>
            <w:r w:rsidR="005C6CA4">
              <w:rPr>
                <w:rFonts w:ascii="Arial" w:eastAsia="MS Mincho" w:hAnsi="Arial"/>
                <w:sz w:val="18"/>
                <w:lang w:eastAsia="ja-JP"/>
              </w:rPr>
              <w:fldChar w:fldCharType="begin"/>
            </w:r>
            <w:r>
              <w:rPr>
                <w:rFonts w:ascii="Arial" w:eastAsia="MS Mincho" w:hAnsi="Arial"/>
                <w:sz w:val="18"/>
                <w:lang w:eastAsia="ja-JP"/>
              </w:rPr>
              <w:instrText xml:space="preserve"> REF _Ref485118019 \r \h </w:instrText>
            </w:r>
            <w:r w:rsidR="005C6CA4">
              <w:rPr>
                <w:rFonts w:ascii="Arial" w:eastAsia="MS Mincho" w:hAnsi="Arial"/>
                <w:sz w:val="18"/>
                <w:lang w:eastAsia="ja-JP"/>
              </w:rPr>
            </w:r>
            <w:r w:rsidR="005C6CA4">
              <w:rPr>
                <w:rFonts w:ascii="Arial" w:eastAsia="MS Mincho" w:hAnsi="Arial"/>
                <w:sz w:val="18"/>
                <w:lang w:eastAsia="ja-JP"/>
              </w:rPr>
              <w:fldChar w:fldCharType="separate"/>
            </w:r>
            <w:r w:rsidR="00617FA2">
              <w:rPr>
                <w:rFonts w:ascii="Arial" w:eastAsia="MS Mincho" w:hAnsi="Arial"/>
                <w:sz w:val="18"/>
                <w:lang w:eastAsia="ja-JP"/>
              </w:rPr>
              <w:t>Annex E:</w:t>
            </w:r>
            <w:r w:rsidR="005C6CA4">
              <w:rPr>
                <w:rFonts w:ascii="Arial" w:eastAsia="MS Mincho" w:hAnsi="Arial"/>
                <w:sz w:val="18"/>
                <w:lang w:eastAsia="ja-JP"/>
              </w:rPr>
              <w:fldChar w:fldCharType="end"/>
            </w:r>
            <w:r>
              <w:rPr>
                <w:rFonts w:ascii="Arial" w:eastAsia="MS Mincho" w:hAnsi="Arial"/>
                <w:sz w:val="18"/>
                <w:lang w:eastAsia="ja-JP"/>
              </w:rPr>
              <w:t>).  Pass if no errors reported.  Fail otherwise.</w:t>
            </w:r>
          </w:p>
        </w:tc>
      </w:tr>
      <w:tr w:rsidR="007D3064" w:rsidRPr="00466244" w:rsidTr="00617E2B">
        <w:trPr>
          <w:trHeight w:val="462"/>
        </w:trPr>
        <w:tc>
          <w:tcPr>
            <w:tcW w:w="1550" w:type="dxa"/>
            <w:vMerge/>
            <w:tcBorders>
              <w:top w:val="nil"/>
              <w:bottom w:val="single" w:sz="4" w:space="0" w:color="auto"/>
              <w:right w:val="single" w:sz="4" w:space="0" w:color="auto"/>
            </w:tcBorders>
            <w:shd w:val="clear" w:color="auto" w:fill="BFBFBF"/>
          </w:tcPr>
          <w:p w:rsidR="007D3064" w:rsidRPr="00466244" w:rsidRDefault="007D3064"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7D3064" w:rsidRDefault="007D3064" w:rsidP="00617E2B">
            <w:pPr>
              <w:spacing w:after="0"/>
              <w:rPr>
                <w:rFonts w:eastAsia="MS Mincho"/>
              </w:rPr>
            </w:pPr>
            <w:r w:rsidRPr="005E3E84">
              <w:rPr>
                <w:rFonts w:ascii="Arial" w:eastAsia="MS Mincho" w:hAnsi="Arial"/>
                <w:b/>
                <w:sz w:val="18"/>
                <w:lang w:eastAsia="ja-JP"/>
              </w:rPr>
              <w:t>Test type</w:t>
            </w:r>
          </w:p>
        </w:tc>
        <w:tc>
          <w:tcPr>
            <w:tcW w:w="5891" w:type="dxa"/>
            <w:tcBorders>
              <w:top w:val="single" w:sz="4" w:space="0" w:color="auto"/>
              <w:left w:val="single" w:sz="4" w:space="0" w:color="auto"/>
              <w:bottom w:val="single" w:sz="4" w:space="0" w:color="auto"/>
            </w:tcBorders>
          </w:tcPr>
          <w:p w:rsidR="007D3064" w:rsidRPr="000C0A47" w:rsidRDefault="007D3064" w:rsidP="00617E2B">
            <w:pPr>
              <w:spacing w:after="0"/>
              <w:rPr>
                <w:sz w:val="24"/>
                <w:lang w:eastAsia="en-US"/>
              </w:rPr>
            </w:pPr>
            <w:r w:rsidRPr="000C0A47">
              <w:rPr>
                <w:rFonts w:ascii="Arial" w:eastAsia="MS Mincho" w:hAnsi="Arial"/>
                <w:sz w:val="18"/>
                <w:lang w:eastAsia="ja-JP"/>
              </w:rPr>
              <w:t>Capability</w:t>
            </w:r>
          </w:p>
        </w:tc>
      </w:tr>
    </w:tbl>
    <w:p w:rsidR="007D3064" w:rsidRDefault="007D3064" w:rsidP="00497037">
      <w:pPr>
        <w:rPr>
          <w:lang w:val="fr-FR" w:eastAsia="en-US"/>
        </w:rPr>
      </w:pPr>
    </w:p>
    <w:p w:rsidR="00497037" w:rsidRDefault="00497037" w:rsidP="00497037">
      <w:pPr>
        <w:pStyle w:val="HeadingAnnex2"/>
      </w:pPr>
      <w:bookmarkStart w:id="484" w:name="_Toc501620027"/>
      <w:r w:rsidRPr="00B65490">
        <w:t xml:space="preserve">Conformance Class: </w:t>
      </w:r>
      <w:r>
        <w:t>/conf/control-information</w:t>
      </w:r>
      <w:bookmarkEnd w:id="484"/>
    </w:p>
    <w:p w:rsidR="00497037" w:rsidRDefault="00497037" w:rsidP="00497037">
      <w:pPr>
        <w:rPr>
          <w:lang w:val="fr-FR" w:eastAsia="en-US"/>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1456"/>
        <w:gridCol w:w="5891"/>
      </w:tblGrid>
      <w:tr w:rsidR="00241FD4" w:rsidRPr="00466244" w:rsidTr="00617E2B">
        <w:tc>
          <w:tcPr>
            <w:tcW w:w="1550" w:type="dxa"/>
            <w:tcBorders>
              <w:top w:val="single" w:sz="12" w:space="0" w:color="auto"/>
              <w:bottom w:val="single" w:sz="4" w:space="0" w:color="auto"/>
              <w:right w:val="single" w:sz="4" w:space="0" w:color="auto"/>
            </w:tcBorders>
            <w:shd w:val="clear" w:color="auto" w:fill="ADADAD"/>
          </w:tcPr>
          <w:p w:rsidR="00241FD4" w:rsidRDefault="00241FD4" w:rsidP="00617E2B">
            <w:pPr>
              <w:pStyle w:val="Tabletext9"/>
              <w:rPr>
                <w:rFonts w:ascii="Times New Roman" w:hAnsi="Times New Roman"/>
                <w:sz w:val="24"/>
                <w:lang w:eastAsia="en-US"/>
              </w:rPr>
            </w:pPr>
            <w:r w:rsidRPr="00D27F86">
              <w:rPr>
                <w:b/>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rsidR="00241FD4" w:rsidRDefault="00241FD4" w:rsidP="00617E2B">
            <w:pPr>
              <w:pStyle w:val="Tabletext9"/>
              <w:rPr>
                <w:rFonts w:ascii="Times New Roman" w:hAnsi="Times New Roman"/>
                <w:b/>
                <w:color w:val="0000FF"/>
                <w:lang w:eastAsia="en-US"/>
              </w:rPr>
            </w:pPr>
            <w:r w:rsidRPr="005E3E84">
              <w:rPr>
                <w:b/>
              </w:rPr>
              <w:t>/conf/</w:t>
            </w:r>
            <w:r>
              <w:rPr>
                <w:b/>
              </w:rPr>
              <w:t>control-information</w:t>
            </w:r>
          </w:p>
        </w:tc>
      </w:tr>
      <w:tr w:rsidR="00241FD4" w:rsidRPr="00466244" w:rsidTr="00617E2B">
        <w:tc>
          <w:tcPr>
            <w:tcW w:w="1550" w:type="dxa"/>
            <w:tcBorders>
              <w:top w:val="single" w:sz="12" w:space="0" w:color="auto"/>
              <w:bottom w:val="single" w:sz="4" w:space="0" w:color="auto"/>
              <w:right w:val="single" w:sz="4" w:space="0" w:color="auto"/>
            </w:tcBorders>
          </w:tcPr>
          <w:p w:rsidR="00241FD4" w:rsidRDefault="00241FD4" w:rsidP="00617E2B">
            <w:pPr>
              <w:pStyle w:val="Tabletext9"/>
              <w:rPr>
                <w:rFonts w:ascii="Times New Roman" w:hAnsi="Times New Roman"/>
                <w:sz w:val="24"/>
                <w:lang w:eastAsia="en-US"/>
              </w:rPr>
            </w:pPr>
            <w:r w:rsidRPr="005E3E84">
              <w:rPr>
                <w:b/>
              </w:rPr>
              <w:t>Requirements</w:t>
            </w:r>
          </w:p>
        </w:tc>
        <w:tc>
          <w:tcPr>
            <w:tcW w:w="7347" w:type="dxa"/>
            <w:gridSpan w:val="2"/>
            <w:tcBorders>
              <w:top w:val="single" w:sz="12" w:space="0" w:color="auto"/>
              <w:left w:val="single" w:sz="4" w:space="0" w:color="auto"/>
              <w:bottom w:val="single" w:sz="4" w:space="0" w:color="auto"/>
            </w:tcBorders>
          </w:tcPr>
          <w:p w:rsidR="00241FD4" w:rsidRPr="00E622C9" w:rsidRDefault="00FD1D73" w:rsidP="00617E2B">
            <w:pPr>
              <w:pStyle w:val="Tabletext9"/>
              <w:rPr>
                <w:rFonts w:cs="Arial"/>
                <w:lang w:eastAsia="en-US"/>
              </w:rPr>
            </w:pPr>
            <w:r>
              <w:rPr>
                <w:rFonts w:cs="Arial"/>
                <w:lang w:eastAsia="en-US"/>
              </w:rPr>
              <w:t>/req</w:t>
            </w:r>
            <w:r w:rsidR="00241FD4" w:rsidRPr="00E622C9">
              <w:rPr>
                <w:rFonts w:cs="Arial"/>
                <w:lang w:eastAsia="en-US"/>
              </w:rPr>
              <w:t>/</w:t>
            </w:r>
            <w:r w:rsidR="00241FD4">
              <w:rPr>
                <w:rFonts w:cs="Arial"/>
                <w:lang w:eastAsia="en-US"/>
              </w:rPr>
              <w:t>control-information</w:t>
            </w:r>
          </w:p>
        </w:tc>
      </w:tr>
      <w:tr w:rsidR="00241FD4" w:rsidRPr="00466244" w:rsidTr="00617E2B">
        <w:trPr>
          <w:trHeight w:val="423"/>
        </w:trPr>
        <w:tc>
          <w:tcPr>
            <w:tcW w:w="1550" w:type="dxa"/>
            <w:tcBorders>
              <w:top w:val="single" w:sz="4" w:space="0" w:color="auto"/>
              <w:bottom w:val="single" w:sz="4" w:space="0" w:color="auto"/>
              <w:right w:val="single" w:sz="4" w:space="0" w:color="auto"/>
            </w:tcBorders>
          </w:tcPr>
          <w:p w:rsidR="00241FD4" w:rsidRPr="005E3E84" w:rsidRDefault="00241FD4" w:rsidP="00617E2B">
            <w:pPr>
              <w:pStyle w:val="Tabletext9"/>
              <w:rPr>
                <w:b/>
              </w:rPr>
            </w:pPr>
            <w:r w:rsidRPr="005E3E84">
              <w:rPr>
                <w:b/>
              </w:rPr>
              <w:t>Dependency</w:t>
            </w:r>
          </w:p>
        </w:tc>
        <w:tc>
          <w:tcPr>
            <w:tcW w:w="7347" w:type="dxa"/>
            <w:gridSpan w:val="2"/>
            <w:tcBorders>
              <w:top w:val="single" w:sz="4" w:space="0" w:color="auto"/>
              <w:left w:val="single" w:sz="4" w:space="0" w:color="auto"/>
              <w:bottom w:val="single" w:sz="4" w:space="0" w:color="auto"/>
            </w:tcBorders>
          </w:tcPr>
          <w:p w:rsidR="00241FD4" w:rsidRPr="00E622C9" w:rsidRDefault="00241FD4" w:rsidP="00617E2B">
            <w:pPr>
              <w:pStyle w:val="Tabletext9"/>
              <w:rPr>
                <w:rFonts w:cs="Arial"/>
                <w:lang w:val="en-AU"/>
              </w:rPr>
            </w:pPr>
            <w:r w:rsidRPr="00E622C9">
              <w:rPr>
                <w:rFonts w:cs="Arial"/>
                <w:lang w:val="en-AU"/>
              </w:rPr>
              <w:t>A JSON Schema Validator</w:t>
            </w:r>
          </w:p>
        </w:tc>
      </w:tr>
      <w:tr w:rsidR="00241FD4" w:rsidRPr="00466244" w:rsidTr="00617E2B">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241FD4" w:rsidRDefault="00241FD4" w:rsidP="00617E2B">
            <w:pPr>
              <w:pStyle w:val="Tabletext9"/>
              <w:rPr>
                <w:rFonts w:ascii="Times New Roman" w:hAnsi="Times New Roman"/>
                <w:b/>
                <w:sz w:val="24"/>
                <w:lang w:eastAsia="en-US"/>
              </w:rPr>
            </w:pPr>
            <w:r w:rsidRPr="005E3E84">
              <w:rPr>
                <w:b/>
              </w:rPr>
              <w:t>Test</w:t>
            </w:r>
          </w:p>
        </w:tc>
        <w:tc>
          <w:tcPr>
            <w:tcW w:w="7347" w:type="dxa"/>
            <w:gridSpan w:val="2"/>
            <w:tcBorders>
              <w:top w:val="single" w:sz="4" w:space="0" w:color="auto"/>
              <w:left w:val="single" w:sz="4" w:space="0" w:color="auto"/>
              <w:bottom w:val="single" w:sz="4" w:space="0" w:color="auto"/>
            </w:tcBorders>
          </w:tcPr>
          <w:p w:rsidR="00241FD4" w:rsidRPr="00E622C9" w:rsidRDefault="00241FD4" w:rsidP="00617E2B">
            <w:pPr>
              <w:pStyle w:val="Tabletext9"/>
              <w:rPr>
                <w:rFonts w:cs="Arial"/>
                <w:lang w:eastAsia="en-US"/>
              </w:rPr>
            </w:pPr>
            <w:r w:rsidRPr="00E622C9">
              <w:rPr>
                <w:rFonts w:cs="Arial"/>
                <w:lang w:eastAsia="en-US"/>
              </w:rPr>
              <w:t>/conf/</w:t>
            </w:r>
            <w:r>
              <w:rPr>
                <w:rFonts w:cs="Arial"/>
                <w:lang w:eastAsia="en-US"/>
              </w:rPr>
              <w:t>control-information</w:t>
            </w:r>
          </w:p>
        </w:tc>
      </w:tr>
      <w:tr w:rsidR="00241FD4" w:rsidRPr="00466244" w:rsidTr="00617E2B">
        <w:trPr>
          <w:trHeight w:val="280"/>
        </w:trPr>
        <w:tc>
          <w:tcPr>
            <w:tcW w:w="1550" w:type="dxa"/>
            <w:vMerge/>
            <w:tcBorders>
              <w:top w:val="nil"/>
              <w:bottom w:val="single" w:sz="4" w:space="0" w:color="auto"/>
              <w:right w:val="single" w:sz="4" w:space="0" w:color="auto"/>
            </w:tcBorders>
            <w:shd w:val="clear" w:color="auto" w:fill="BFBFBF"/>
          </w:tcPr>
          <w:p w:rsidR="00241FD4" w:rsidRPr="00466244" w:rsidRDefault="00241FD4"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241FD4" w:rsidRDefault="00241FD4" w:rsidP="00617E2B">
            <w:pPr>
              <w:spacing w:after="0"/>
              <w:rPr>
                <w:rFonts w:eastAsia="MS Mincho"/>
              </w:rPr>
            </w:pPr>
            <w:r w:rsidRPr="005E3E84">
              <w:rPr>
                <w:rFonts w:ascii="Arial" w:eastAsia="MS Mincho" w:hAnsi="Arial"/>
                <w:b/>
                <w:sz w:val="18"/>
                <w:lang w:eastAsia="ja-JP"/>
              </w:rPr>
              <w:t>Requirement</w:t>
            </w:r>
          </w:p>
        </w:tc>
        <w:tc>
          <w:tcPr>
            <w:tcW w:w="5891" w:type="dxa"/>
            <w:tcBorders>
              <w:top w:val="single" w:sz="4" w:space="0" w:color="auto"/>
              <w:left w:val="single" w:sz="4" w:space="0" w:color="auto"/>
              <w:bottom w:val="single" w:sz="4" w:space="0" w:color="auto"/>
            </w:tcBorders>
          </w:tcPr>
          <w:p w:rsidR="00241FD4" w:rsidRDefault="00EF4184" w:rsidP="00617E2B">
            <w:pPr>
              <w:pStyle w:val="Tabletext9"/>
              <w:jc w:val="left"/>
              <w:rPr>
                <w:rFonts w:ascii="Times New Roman" w:hAnsi="Times New Roman"/>
                <w:b/>
                <w:lang w:eastAsia="en-US"/>
              </w:rPr>
            </w:pPr>
            <w:r>
              <w:rPr>
                <w:rFonts w:ascii="Times New Roman" w:hAnsi="Times New Roman"/>
                <w:b/>
                <w:lang w:eastAsia="en-US"/>
              </w:rPr>
              <w:t>req/</w:t>
            </w:r>
            <w:r w:rsidR="00241FD4">
              <w:rPr>
                <w:rFonts w:ascii="Times New Roman" w:hAnsi="Times New Roman"/>
                <w:b/>
                <w:lang w:eastAsia="en-US"/>
              </w:rPr>
              <w:t>control-information</w:t>
            </w:r>
            <w:r w:rsidR="0074407B">
              <w:rPr>
                <w:rFonts w:ascii="Times New Roman" w:hAnsi="Times New Roman"/>
                <w:b/>
                <w:lang w:eastAsia="en-US"/>
              </w:rPr>
              <w:t>/properties</w:t>
            </w:r>
            <w:r w:rsidR="00241FD4">
              <w:rPr>
                <w:rFonts w:ascii="Times New Roman" w:hAnsi="Times New Roman"/>
                <w:b/>
                <w:lang w:eastAsia="en-US"/>
              </w:rPr>
              <w:t xml:space="preserve">,  </w:t>
            </w:r>
          </w:p>
          <w:p w:rsidR="00241FD4" w:rsidRPr="00237C1F" w:rsidRDefault="00241FD4" w:rsidP="00241FD4">
            <w:pPr>
              <w:pStyle w:val="Tabletext9"/>
              <w:jc w:val="left"/>
              <w:rPr>
                <w:rFonts w:ascii="Times New Roman" w:hAnsi="Times New Roman"/>
                <w:b/>
                <w:lang w:eastAsia="en-US"/>
              </w:rPr>
            </w:pPr>
            <w:r>
              <w:rPr>
                <w:rFonts w:ascii="Times New Roman" w:hAnsi="Times New Roman"/>
                <w:b/>
                <w:lang w:eastAsia="en-US"/>
              </w:rPr>
              <w:t>[</w:t>
            </w:r>
            <w:r w:rsidR="007F117F">
              <w:rPr>
                <w:rFonts w:ascii="Times New Roman" w:hAnsi="Times New Roman"/>
                <w:b/>
                <w:lang w:eastAsia="en-US"/>
              </w:rPr>
              <w:t>req</w:t>
            </w:r>
            <w:r w:rsidRPr="00E622C9">
              <w:rPr>
                <w:rFonts w:ascii="Times New Roman" w:hAnsi="Times New Roman"/>
                <w:b/>
                <w:lang w:eastAsia="en-US"/>
              </w:rPr>
              <w:t>/</w:t>
            </w:r>
            <w:r>
              <w:rPr>
                <w:rFonts w:ascii="Times New Roman" w:hAnsi="Times New Roman"/>
                <w:b/>
                <w:lang w:eastAsia="en-US"/>
              </w:rPr>
              <w:t xml:space="preserve">queries]  </w:t>
            </w:r>
          </w:p>
        </w:tc>
      </w:tr>
      <w:tr w:rsidR="00241FD4" w:rsidRPr="00466244" w:rsidTr="00617E2B">
        <w:trPr>
          <w:trHeight w:val="645"/>
        </w:trPr>
        <w:tc>
          <w:tcPr>
            <w:tcW w:w="1550" w:type="dxa"/>
            <w:vMerge/>
            <w:tcBorders>
              <w:top w:val="nil"/>
              <w:bottom w:val="single" w:sz="4" w:space="0" w:color="auto"/>
              <w:right w:val="single" w:sz="4" w:space="0" w:color="auto"/>
            </w:tcBorders>
            <w:shd w:val="clear" w:color="auto" w:fill="BFBFBF"/>
          </w:tcPr>
          <w:p w:rsidR="00241FD4" w:rsidRPr="00466244" w:rsidRDefault="00241FD4"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241FD4" w:rsidRDefault="00241FD4" w:rsidP="00617E2B">
            <w:pPr>
              <w:spacing w:after="0"/>
              <w:rPr>
                <w:rFonts w:eastAsia="MS Mincho"/>
              </w:rPr>
            </w:pPr>
            <w:r w:rsidRPr="005E3E84">
              <w:rPr>
                <w:rFonts w:ascii="Arial" w:eastAsia="MS Mincho" w:hAnsi="Arial"/>
                <w:b/>
                <w:sz w:val="18"/>
                <w:lang w:eastAsia="ja-JP"/>
              </w:rPr>
              <w:t>Test purpose</w:t>
            </w:r>
          </w:p>
        </w:tc>
        <w:tc>
          <w:tcPr>
            <w:tcW w:w="5891" w:type="dxa"/>
            <w:tcBorders>
              <w:top w:val="single" w:sz="4" w:space="0" w:color="auto"/>
              <w:left w:val="single" w:sz="4" w:space="0" w:color="auto"/>
              <w:bottom w:val="single" w:sz="4" w:space="0" w:color="auto"/>
            </w:tcBorders>
          </w:tcPr>
          <w:p w:rsidR="00241FD4" w:rsidRPr="000C0A47" w:rsidRDefault="00241FD4" w:rsidP="00617E2B">
            <w:pPr>
              <w:spacing w:after="0"/>
              <w:rPr>
                <w:rFonts w:ascii="Arial" w:hAnsi="Arial"/>
                <w:lang w:val="en-AU" w:eastAsia="ja-JP"/>
              </w:rPr>
            </w:pPr>
            <w:r w:rsidRPr="000C0A47">
              <w:rPr>
                <w:rFonts w:ascii="Arial" w:eastAsia="MS Mincho" w:hAnsi="Arial"/>
                <w:sz w:val="18"/>
                <w:lang w:eastAsia="ja-JP"/>
              </w:rPr>
              <w:t xml:space="preserve">Verify that </w:t>
            </w:r>
            <w:r>
              <w:rPr>
                <w:rFonts w:ascii="Arial" w:eastAsia="MS Mincho" w:hAnsi="Arial"/>
                <w:sz w:val="18"/>
                <w:lang w:eastAsia="ja-JP"/>
              </w:rPr>
              <w:t xml:space="preserve">the JSON instance </w:t>
            </w:r>
            <w:r w:rsidR="00B821B4">
              <w:rPr>
                <w:rFonts w:ascii="Arial" w:eastAsia="MS Mincho" w:hAnsi="Arial"/>
                <w:sz w:val="18"/>
                <w:lang w:eastAsia="ja-JP"/>
              </w:rPr>
              <w:t>document is a valid ControlInformation</w:t>
            </w:r>
            <w:r>
              <w:rPr>
                <w:rFonts w:ascii="Arial" w:eastAsia="MS Mincho" w:hAnsi="Arial"/>
                <w:sz w:val="18"/>
                <w:lang w:eastAsia="ja-JP"/>
              </w:rPr>
              <w:t xml:space="preserve"> object.</w:t>
            </w:r>
          </w:p>
        </w:tc>
      </w:tr>
      <w:tr w:rsidR="00241FD4" w:rsidRPr="00466244" w:rsidTr="00617E2B">
        <w:trPr>
          <w:trHeight w:val="645"/>
        </w:trPr>
        <w:tc>
          <w:tcPr>
            <w:tcW w:w="1550" w:type="dxa"/>
            <w:vMerge/>
            <w:tcBorders>
              <w:top w:val="nil"/>
              <w:bottom w:val="single" w:sz="4" w:space="0" w:color="auto"/>
              <w:right w:val="single" w:sz="4" w:space="0" w:color="auto"/>
            </w:tcBorders>
            <w:shd w:val="clear" w:color="auto" w:fill="BFBFBF"/>
          </w:tcPr>
          <w:p w:rsidR="00241FD4" w:rsidRPr="00466244" w:rsidRDefault="00241FD4"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241FD4" w:rsidRDefault="00241FD4" w:rsidP="00617E2B">
            <w:pPr>
              <w:spacing w:after="0"/>
              <w:rPr>
                <w:rFonts w:eastAsia="MS Mincho"/>
              </w:rPr>
            </w:pPr>
            <w:r w:rsidRPr="005E3E84">
              <w:rPr>
                <w:rFonts w:ascii="Arial" w:eastAsia="MS Mincho" w:hAnsi="Arial"/>
                <w:b/>
                <w:sz w:val="18"/>
                <w:lang w:eastAsia="ja-JP"/>
              </w:rPr>
              <w:t>Test method</w:t>
            </w:r>
          </w:p>
        </w:tc>
        <w:tc>
          <w:tcPr>
            <w:tcW w:w="5891" w:type="dxa"/>
            <w:tcBorders>
              <w:top w:val="single" w:sz="4" w:space="0" w:color="auto"/>
              <w:left w:val="single" w:sz="4" w:space="0" w:color="auto"/>
              <w:bottom w:val="single" w:sz="4" w:space="0" w:color="auto"/>
            </w:tcBorders>
          </w:tcPr>
          <w:p w:rsidR="00241FD4" w:rsidRPr="000C0A47" w:rsidRDefault="00241FD4" w:rsidP="00617E2B">
            <w:pPr>
              <w:spacing w:after="0"/>
              <w:rPr>
                <w:rFonts w:ascii="Arial" w:eastAsia="MS Mincho" w:hAnsi="Arial"/>
                <w:sz w:val="18"/>
                <w:lang w:eastAsia="ja-JP"/>
              </w:rPr>
            </w:pPr>
            <w:r>
              <w:rPr>
                <w:rFonts w:ascii="Arial" w:eastAsia="MS Mincho" w:hAnsi="Arial"/>
                <w:sz w:val="18"/>
                <w:lang w:eastAsia="ja-JP"/>
              </w:rPr>
              <w:t>Validate the JSON instance document using the appropriate object definition from the JSON Schema (</w:t>
            </w:r>
            <w:r w:rsidR="005C6CA4">
              <w:rPr>
                <w:rFonts w:ascii="Arial" w:eastAsia="MS Mincho" w:hAnsi="Arial"/>
                <w:sz w:val="18"/>
                <w:lang w:eastAsia="ja-JP"/>
              </w:rPr>
              <w:fldChar w:fldCharType="begin"/>
            </w:r>
            <w:r>
              <w:rPr>
                <w:rFonts w:ascii="Arial" w:eastAsia="MS Mincho" w:hAnsi="Arial"/>
                <w:sz w:val="18"/>
                <w:lang w:eastAsia="ja-JP"/>
              </w:rPr>
              <w:instrText xml:space="preserve"> REF _Ref485118019 \r \h </w:instrText>
            </w:r>
            <w:r w:rsidR="005C6CA4">
              <w:rPr>
                <w:rFonts w:ascii="Arial" w:eastAsia="MS Mincho" w:hAnsi="Arial"/>
                <w:sz w:val="18"/>
                <w:lang w:eastAsia="ja-JP"/>
              </w:rPr>
            </w:r>
            <w:r w:rsidR="005C6CA4">
              <w:rPr>
                <w:rFonts w:ascii="Arial" w:eastAsia="MS Mincho" w:hAnsi="Arial"/>
                <w:sz w:val="18"/>
                <w:lang w:eastAsia="ja-JP"/>
              </w:rPr>
              <w:fldChar w:fldCharType="separate"/>
            </w:r>
            <w:r w:rsidR="00617FA2">
              <w:rPr>
                <w:rFonts w:ascii="Arial" w:eastAsia="MS Mincho" w:hAnsi="Arial"/>
                <w:sz w:val="18"/>
                <w:lang w:eastAsia="ja-JP"/>
              </w:rPr>
              <w:t>Annex E:</w:t>
            </w:r>
            <w:r w:rsidR="005C6CA4">
              <w:rPr>
                <w:rFonts w:ascii="Arial" w:eastAsia="MS Mincho" w:hAnsi="Arial"/>
                <w:sz w:val="18"/>
                <w:lang w:eastAsia="ja-JP"/>
              </w:rPr>
              <w:fldChar w:fldCharType="end"/>
            </w:r>
            <w:r>
              <w:rPr>
                <w:rFonts w:ascii="Arial" w:eastAsia="MS Mincho" w:hAnsi="Arial"/>
                <w:sz w:val="18"/>
                <w:lang w:eastAsia="ja-JP"/>
              </w:rPr>
              <w:t>).  Pass if no errors reported.  Fail otherwise.</w:t>
            </w:r>
          </w:p>
        </w:tc>
      </w:tr>
      <w:tr w:rsidR="00241FD4" w:rsidRPr="00466244" w:rsidTr="00617E2B">
        <w:trPr>
          <w:trHeight w:val="462"/>
        </w:trPr>
        <w:tc>
          <w:tcPr>
            <w:tcW w:w="1550" w:type="dxa"/>
            <w:vMerge/>
            <w:tcBorders>
              <w:top w:val="nil"/>
              <w:bottom w:val="single" w:sz="4" w:space="0" w:color="auto"/>
              <w:right w:val="single" w:sz="4" w:space="0" w:color="auto"/>
            </w:tcBorders>
            <w:shd w:val="clear" w:color="auto" w:fill="BFBFBF"/>
          </w:tcPr>
          <w:p w:rsidR="00241FD4" w:rsidRPr="00466244" w:rsidRDefault="00241FD4"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241FD4" w:rsidRDefault="00241FD4" w:rsidP="00617E2B">
            <w:pPr>
              <w:spacing w:after="0"/>
              <w:rPr>
                <w:rFonts w:eastAsia="MS Mincho"/>
              </w:rPr>
            </w:pPr>
            <w:r w:rsidRPr="005E3E84">
              <w:rPr>
                <w:rFonts w:ascii="Arial" w:eastAsia="MS Mincho" w:hAnsi="Arial"/>
                <w:b/>
                <w:sz w:val="18"/>
                <w:lang w:eastAsia="ja-JP"/>
              </w:rPr>
              <w:t>Test type</w:t>
            </w:r>
          </w:p>
        </w:tc>
        <w:tc>
          <w:tcPr>
            <w:tcW w:w="5891" w:type="dxa"/>
            <w:tcBorders>
              <w:top w:val="single" w:sz="4" w:space="0" w:color="auto"/>
              <w:left w:val="single" w:sz="4" w:space="0" w:color="auto"/>
              <w:bottom w:val="single" w:sz="4" w:space="0" w:color="auto"/>
            </w:tcBorders>
          </w:tcPr>
          <w:p w:rsidR="00241FD4" w:rsidRPr="000C0A47" w:rsidRDefault="00241FD4" w:rsidP="00617E2B">
            <w:pPr>
              <w:spacing w:after="0"/>
              <w:rPr>
                <w:sz w:val="24"/>
                <w:lang w:eastAsia="en-US"/>
              </w:rPr>
            </w:pPr>
            <w:r w:rsidRPr="000C0A47">
              <w:rPr>
                <w:rFonts w:ascii="Arial" w:eastAsia="MS Mincho" w:hAnsi="Arial"/>
                <w:sz w:val="18"/>
                <w:lang w:eastAsia="ja-JP"/>
              </w:rPr>
              <w:t>Capability</w:t>
            </w:r>
          </w:p>
        </w:tc>
      </w:tr>
    </w:tbl>
    <w:p w:rsidR="00497037" w:rsidRDefault="00497037" w:rsidP="00497037">
      <w:pPr>
        <w:pStyle w:val="HeadingAnnex2"/>
      </w:pPr>
      <w:bookmarkStart w:id="485" w:name="_Toc501620028"/>
      <w:r w:rsidRPr="00B65490">
        <w:t xml:space="preserve">Conformance Class: </w:t>
      </w:r>
      <w:r>
        <w:t>/conf/queries</w:t>
      </w:r>
      <w:bookmarkEnd w:id="485"/>
    </w:p>
    <w:p w:rsidR="00497037" w:rsidRDefault="00497037" w:rsidP="00497037">
      <w:pPr>
        <w:rPr>
          <w:lang w:val="fr-FR" w:eastAsia="en-US"/>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1456"/>
        <w:gridCol w:w="5891"/>
      </w:tblGrid>
      <w:tr w:rsidR="00A665C5" w:rsidRPr="00466244" w:rsidTr="00617E2B">
        <w:tc>
          <w:tcPr>
            <w:tcW w:w="1550" w:type="dxa"/>
            <w:tcBorders>
              <w:top w:val="single" w:sz="12" w:space="0" w:color="auto"/>
              <w:bottom w:val="single" w:sz="4" w:space="0" w:color="auto"/>
              <w:right w:val="single" w:sz="4" w:space="0" w:color="auto"/>
            </w:tcBorders>
            <w:shd w:val="clear" w:color="auto" w:fill="ADADAD"/>
          </w:tcPr>
          <w:p w:rsidR="00A665C5" w:rsidRDefault="00A665C5" w:rsidP="00617E2B">
            <w:pPr>
              <w:pStyle w:val="Tabletext9"/>
              <w:rPr>
                <w:rFonts w:ascii="Times New Roman" w:hAnsi="Times New Roman"/>
                <w:sz w:val="24"/>
                <w:lang w:eastAsia="en-US"/>
              </w:rPr>
            </w:pPr>
            <w:r w:rsidRPr="00D27F86">
              <w:rPr>
                <w:b/>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rsidR="00A665C5" w:rsidRDefault="00A665C5" w:rsidP="00617E2B">
            <w:pPr>
              <w:pStyle w:val="Tabletext9"/>
              <w:rPr>
                <w:rFonts w:ascii="Times New Roman" w:hAnsi="Times New Roman"/>
                <w:b/>
                <w:color w:val="0000FF"/>
                <w:lang w:eastAsia="en-US"/>
              </w:rPr>
            </w:pPr>
            <w:r w:rsidRPr="005E3E84">
              <w:rPr>
                <w:b/>
              </w:rPr>
              <w:t>/conf/</w:t>
            </w:r>
            <w:r>
              <w:rPr>
                <w:b/>
              </w:rPr>
              <w:t>queries</w:t>
            </w:r>
          </w:p>
        </w:tc>
      </w:tr>
      <w:tr w:rsidR="00A665C5" w:rsidRPr="00466244" w:rsidTr="00617E2B">
        <w:tc>
          <w:tcPr>
            <w:tcW w:w="1550" w:type="dxa"/>
            <w:tcBorders>
              <w:top w:val="single" w:sz="12" w:space="0" w:color="auto"/>
              <w:bottom w:val="single" w:sz="4" w:space="0" w:color="auto"/>
              <w:right w:val="single" w:sz="4" w:space="0" w:color="auto"/>
            </w:tcBorders>
          </w:tcPr>
          <w:p w:rsidR="00A665C5" w:rsidRDefault="00A665C5" w:rsidP="00617E2B">
            <w:pPr>
              <w:pStyle w:val="Tabletext9"/>
              <w:rPr>
                <w:rFonts w:ascii="Times New Roman" w:hAnsi="Times New Roman"/>
                <w:sz w:val="24"/>
                <w:lang w:eastAsia="en-US"/>
              </w:rPr>
            </w:pPr>
            <w:r w:rsidRPr="005E3E84">
              <w:rPr>
                <w:b/>
              </w:rPr>
              <w:t>Requirements</w:t>
            </w:r>
          </w:p>
        </w:tc>
        <w:tc>
          <w:tcPr>
            <w:tcW w:w="7347" w:type="dxa"/>
            <w:gridSpan w:val="2"/>
            <w:tcBorders>
              <w:top w:val="single" w:sz="12" w:space="0" w:color="auto"/>
              <w:left w:val="single" w:sz="4" w:space="0" w:color="auto"/>
              <w:bottom w:val="single" w:sz="4" w:space="0" w:color="auto"/>
            </w:tcBorders>
          </w:tcPr>
          <w:p w:rsidR="00A665C5" w:rsidRPr="00E622C9" w:rsidRDefault="0074407B" w:rsidP="00617E2B">
            <w:pPr>
              <w:pStyle w:val="Tabletext9"/>
              <w:rPr>
                <w:rFonts w:cs="Arial"/>
                <w:lang w:eastAsia="en-US"/>
              </w:rPr>
            </w:pPr>
            <w:r>
              <w:rPr>
                <w:rFonts w:cs="Arial"/>
                <w:lang w:eastAsia="en-US"/>
              </w:rPr>
              <w:t>/req</w:t>
            </w:r>
            <w:r w:rsidR="00A665C5" w:rsidRPr="00E622C9">
              <w:rPr>
                <w:rFonts w:cs="Arial"/>
                <w:lang w:eastAsia="en-US"/>
              </w:rPr>
              <w:t>/</w:t>
            </w:r>
            <w:r w:rsidR="00A665C5">
              <w:rPr>
                <w:rFonts w:cs="Arial"/>
                <w:lang w:eastAsia="en-US"/>
              </w:rPr>
              <w:t>queries</w:t>
            </w:r>
          </w:p>
        </w:tc>
      </w:tr>
      <w:tr w:rsidR="00A665C5" w:rsidRPr="00466244" w:rsidTr="00617E2B">
        <w:trPr>
          <w:trHeight w:val="423"/>
        </w:trPr>
        <w:tc>
          <w:tcPr>
            <w:tcW w:w="1550" w:type="dxa"/>
            <w:tcBorders>
              <w:top w:val="single" w:sz="4" w:space="0" w:color="auto"/>
              <w:bottom w:val="single" w:sz="4" w:space="0" w:color="auto"/>
              <w:right w:val="single" w:sz="4" w:space="0" w:color="auto"/>
            </w:tcBorders>
          </w:tcPr>
          <w:p w:rsidR="00A665C5" w:rsidRPr="005E3E84" w:rsidRDefault="00A665C5" w:rsidP="00617E2B">
            <w:pPr>
              <w:pStyle w:val="Tabletext9"/>
              <w:rPr>
                <w:b/>
              </w:rPr>
            </w:pPr>
            <w:r w:rsidRPr="005E3E84">
              <w:rPr>
                <w:b/>
              </w:rPr>
              <w:t>Dependency</w:t>
            </w:r>
          </w:p>
        </w:tc>
        <w:tc>
          <w:tcPr>
            <w:tcW w:w="7347" w:type="dxa"/>
            <w:gridSpan w:val="2"/>
            <w:tcBorders>
              <w:top w:val="single" w:sz="4" w:space="0" w:color="auto"/>
              <w:left w:val="single" w:sz="4" w:space="0" w:color="auto"/>
              <w:bottom w:val="single" w:sz="4" w:space="0" w:color="auto"/>
            </w:tcBorders>
          </w:tcPr>
          <w:p w:rsidR="00A665C5" w:rsidRPr="00E622C9" w:rsidRDefault="00A665C5" w:rsidP="00617E2B">
            <w:pPr>
              <w:pStyle w:val="Tabletext9"/>
              <w:rPr>
                <w:rFonts w:cs="Arial"/>
                <w:lang w:val="en-AU"/>
              </w:rPr>
            </w:pPr>
            <w:r w:rsidRPr="00E622C9">
              <w:rPr>
                <w:rFonts w:cs="Arial"/>
                <w:lang w:val="en-AU"/>
              </w:rPr>
              <w:t>A JSON Schema Validator</w:t>
            </w:r>
          </w:p>
        </w:tc>
      </w:tr>
      <w:tr w:rsidR="00A665C5" w:rsidRPr="00466244" w:rsidTr="00617E2B">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A665C5" w:rsidRDefault="00A665C5" w:rsidP="00617E2B">
            <w:pPr>
              <w:pStyle w:val="Tabletext9"/>
              <w:rPr>
                <w:rFonts w:ascii="Times New Roman" w:hAnsi="Times New Roman"/>
                <w:b/>
                <w:sz w:val="24"/>
                <w:lang w:eastAsia="en-US"/>
              </w:rPr>
            </w:pPr>
            <w:r w:rsidRPr="005E3E84">
              <w:rPr>
                <w:b/>
              </w:rPr>
              <w:t>Test</w:t>
            </w:r>
          </w:p>
        </w:tc>
        <w:tc>
          <w:tcPr>
            <w:tcW w:w="7347" w:type="dxa"/>
            <w:gridSpan w:val="2"/>
            <w:tcBorders>
              <w:top w:val="single" w:sz="4" w:space="0" w:color="auto"/>
              <w:left w:val="single" w:sz="4" w:space="0" w:color="auto"/>
              <w:bottom w:val="single" w:sz="4" w:space="0" w:color="auto"/>
            </w:tcBorders>
          </w:tcPr>
          <w:p w:rsidR="00A665C5" w:rsidRPr="00E622C9" w:rsidRDefault="00A665C5" w:rsidP="00617E2B">
            <w:pPr>
              <w:pStyle w:val="Tabletext9"/>
              <w:rPr>
                <w:rFonts w:cs="Arial"/>
                <w:lang w:eastAsia="en-US"/>
              </w:rPr>
            </w:pPr>
            <w:r w:rsidRPr="00E622C9">
              <w:rPr>
                <w:rFonts w:cs="Arial"/>
                <w:lang w:eastAsia="en-US"/>
              </w:rPr>
              <w:t>/conf/</w:t>
            </w:r>
            <w:r w:rsidR="00313339">
              <w:rPr>
                <w:rFonts w:cs="Arial"/>
                <w:lang w:eastAsia="en-US"/>
              </w:rPr>
              <w:t>queries</w:t>
            </w:r>
          </w:p>
        </w:tc>
      </w:tr>
      <w:tr w:rsidR="00A665C5" w:rsidRPr="00A548C2" w:rsidTr="00617E2B">
        <w:trPr>
          <w:trHeight w:val="280"/>
        </w:trPr>
        <w:tc>
          <w:tcPr>
            <w:tcW w:w="1550" w:type="dxa"/>
            <w:vMerge/>
            <w:tcBorders>
              <w:top w:val="nil"/>
              <w:bottom w:val="single" w:sz="4" w:space="0" w:color="auto"/>
              <w:right w:val="single" w:sz="4" w:space="0" w:color="auto"/>
            </w:tcBorders>
            <w:shd w:val="clear" w:color="auto" w:fill="BFBFBF"/>
          </w:tcPr>
          <w:p w:rsidR="00A665C5" w:rsidRPr="00466244" w:rsidRDefault="00A665C5"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A665C5" w:rsidRDefault="00A665C5" w:rsidP="00617E2B">
            <w:pPr>
              <w:spacing w:after="0"/>
              <w:rPr>
                <w:rFonts w:eastAsia="MS Mincho"/>
              </w:rPr>
            </w:pPr>
            <w:r w:rsidRPr="005E3E84">
              <w:rPr>
                <w:rFonts w:ascii="Arial" w:eastAsia="MS Mincho" w:hAnsi="Arial"/>
                <w:b/>
                <w:sz w:val="18"/>
                <w:lang w:eastAsia="ja-JP"/>
              </w:rPr>
              <w:t>Requirement</w:t>
            </w:r>
          </w:p>
        </w:tc>
        <w:tc>
          <w:tcPr>
            <w:tcW w:w="5891" w:type="dxa"/>
            <w:tcBorders>
              <w:top w:val="single" w:sz="4" w:space="0" w:color="auto"/>
              <w:left w:val="single" w:sz="4" w:space="0" w:color="auto"/>
              <w:bottom w:val="single" w:sz="4" w:space="0" w:color="auto"/>
            </w:tcBorders>
          </w:tcPr>
          <w:p w:rsidR="00A665C5" w:rsidRDefault="00EF4184" w:rsidP="00617E2B">
            <w:pPr>
              <w:pStyle w:val="Tabletext9"/>
              <w:jc w:val="left"/>
              <w:rPr>
                <w:rFonts w:ascii="Times New Roman" w:hAnsi="Times New Roman"/>
                <w:b/>
                <w:lang w:eastAsia="en-US"/>
              </w:rPr>
            </w:pPr>
            <w:r>
              <w:rPr>
                <w:rFonts w:ascii="Times New Roman" w:hAnsi="Times New Roman"/>
                <w:b/>
                <w:lang w:eastAsia="en-US"/>
              </w:rPr>
              <w:t>req/</w:t>
            </w:r>
            <w:r w:rsidR="00A665C5">
              <w:rPr>
                <w:rFonts w:ascii="Times New Roman" w:hAnsi="Times New Roman"/>
                <w:b/>
                <w:lang w:eastAsia="en-US"/>
              </w:rPr>
              <w:t>queries</w:t>
            </w:r>
            <w:r w:rsidR="0074407B">
              <w:rPr>
                <w:rFonts w:ascii="Times New Roman" w:hAnsi="Times New Roman"/>
                <w:b/>
                <w:lang w:eastAsia="en-US"/>
              </w:rPr>
              <w:t>/properties</w:t>
            </w:r>
            <w:r w:rsidR="00A665C5">
              <w:rPr>
                <w:rFonts w:ascii="Times New Roman" w:hAnsi="Times New Roman"/>
                <w:b/>
                <w:lang w:eastAsia="en-US"/>
              </w:rPr>
              <w:t xml:space="preserve">,  </w:t>
            </w:r>
          </w:p>
          <w:p w:rsidR="00A665C5" w:rsidRPr="00237C1F" w:rsidRDefault="00EF4184" w:rsidP="00617E2B">
            <w:pPr>
              <w:pStyle w:val="Tabletext9"/>
              <w:jc w:val="left"/>
              <w:rPr>
                <w:rFonts w:ascii="Times New Roman" w:hAnsi="Times New Roman"/>
                <w:b/>
                <w:lang w:eastAsia="en-US"/>
              </w:rPr>
            </w:pPr>
            <w:r>
              <w:rPr>
                <w:rFonts w:ascii="Times New Roman" w:hAnsi="Times New Roman"/>
                <w:b/>
                <w:lang w:eastAsia="en-US"/>
              </w:rPr>
              <w:t>req/</w:t>
            </w:r>
            <w:r w:rsidR="00A665C5">
              <w:rPr>
                <w:rFonts w:ascii="Times New Roman" w:hAnsi="Times New Roman"/>
                <w:b/>
                <w:lang w:eastAsia="en-US"/>
              </w:rPr>
              <w:t xml:space="preserve">query  </w:t>
            </w:r>
          </w:p>
        </w:tc>
      </w:tr>
      <w:tr w:rsidR="00A665C5" w:rsidRPr="00466244" w:rsidTr="00617E2B">
        <w:trPr>
          <w:trHeight w:val="645"/>
        </w:trPr>
        <w:tc>
          <w:tcPr>
            <w:tcW w:w="1550" w:type="dxa"/>
            <w:vMerge/>
            <w:tcBorders>
              <w:top w:val="nil"/>
              <w:bottom w:val="single" w:sz="4" w:space="0" w:color="auto"/>
              <w:right w:val="single" w:sz="4" w:space="0" w:color="auto"/>
            </w:tcBorders>
            <w:shd w:val="clear" w:color="auto" w:fill="BFBFBF"/>
          </w:tcPr>
          <w:p w:rsidR="00A665C5" w:rsidRPr="00A665C5" w:rsidRDefault="00A665C5" w:rsidP="00617E2B">
            <w:pPr>
              <w:spacing w:before="100" w:beforeAutospacing="1" w:after="100" w:afterAutospacing="1" w:line="230" w:lineRule="atLeast"/>
              <w:jc w:val="both"/>
              <w:rPr>
                <w:rFonts w:eastAsia="MS Mincho"/>
                <w:lang w:val="fr-BE"/>
              </w:rPr>
            </w:pPr>
          </w:p>
        </w:tc>
        <w:tc>
          <w:tcPr>
            <w:tcW w:w="1456" w:type="dxa"/>
            <w:tcBorders>
              <w:top w:val="single" w:sz="4" w:space="0" w:color="auto"/>
              <w:left w:val="single" w:sz="4" w:space="0" w:color="auto"/>
              <w:bottom w:val="single" w:sz="4" w:space="0" w:color="auto"/>
            </w:tcBorders>
          </w:tcPr>
          <w:p w:rsidR="00A665C5" w:rsidRDefault="00A665C5" w:rsidP="00617E2B">
            <w:pPr>
              <w:spacing w:after="0"/>
              <w:rPr>
                <w:rFonts w:eastAsia="MS Mincho"/>
              </w:rPr>
            </w:pPr>
            <w:r w:rsidRPr="005E3E84">
              <w:rPr>
                <w:rFonts w:ascii="Arial" w:eastAsia="MS Mincho" w:hAnsi="Arial"/>
                <w:b/>
                <w:sz w:val="18"/>
                <w:lang w:eastAsia="ja-JP"/>
              </w:rPr>
              <w:t>Test purpose</w:t>
            </w:r>
          </w:p>
        </w:tc>
        <w:tc>
          <w:tcPr>
            <w:tcW w:w="5891" w:type="dxa"/>
            <w:tcBorders>
              <w:top w:val="single" w:sz="4" w:space="0" w:color="auto"/>
              <w:left w:val="single" w:sz="4" w:space="0" w:color="auto"/>
              <w:bottom w:val="single" w:sz="4" w:space="0" w:color="auto"/>
            </w:tcBorders>
          </w:tcPr>
          <w:p w:rsidR="00A665C5" w:rsidRPr="000C0A47" w:rsidRDefault="00A665C5" w:rsidP="00A665C5">
            <w:pPr>
              <w:spacing w:after="0"/>
              <w:rPr>
                <w:rFonts w:ascii="Arial" w:hAnsi="Arial"/>
                <w:lang w:val="en-AU" w:eastAsia="ja-JP"/>
              </w:rPr>
            </w:pPr>
            <w:r w:rsidRPr="000C0A47">
              <w:rPr>
                <w:rFonts w:ascii="Arial" w:eastAsia="MS Mincho" w:hAnsi="Arial"/>
                <w:sz w:val="18"/>
                <w:lang w:eastAsia="ja-JP"/>
              </w:rPr>
              <w:t xml:space="preserve">Verify that </w:t>
            </w:r>
            <w:r>
              <w:rPr>
                <w:rFonts w:ascii="Arial" w:eastAsia="MS Mincho" w:hAnsi="Arial"/>
                <w:sz w:val="18"/>
                <w:lang w:eastAsia="ja-JP"/>
              </w:rPr>
              <w:t>the JSON instance document is a valid Queries object.</w:t>
            </w:r>
          </w:p>
        </w:tc>
      </w:tr>
      <w:tr w:rsidR="00A665C5" w:rsidRPr="00466244" w:rsidTr="00617E2B">
        <w:trPr>
          <w:trHeight w:val="645"/>
        </w:trPr>
        <w:tc>
          <w:tcPr>
            <w:tcW w:w="1550" w:type="dxa"/>
            <w:vMerge/>
            <w:tcBorders>
              <w:top w:val="nil"/>
              <w:bottom w:val="single" w:sz="4" w:space="0" w:color="auto"/>
              <w:right w:val="single" w:sz="4" w:space="0" w:color="auto"/>
            </w:tcBorders>
            <w:shd w:val="clear" w:color="auto" w:fill="BFBFBF"/>
          </w:tcPr>
          <w:p w:rsidR="00A665C5" w:rsidRPr="00466244" w:rsidRDefault="00A665C5"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A665C5" w:rsidRDefault="00A665C5" w:rsidP="00617E2B">
            <w:pPr>
              <w:spacing w:after="0"/>
              <w:rPr>
                <w:rFonts w:eastAsia="MS Mincho"/>
              </w:rPr>
            </w:pPr>
            <w:r w:rsidRPr="005E3E84">
              <w:rPr>
                <w:rFonts w:ascii="Arial" w:eastAsia="MS Mincho" w:hAnsi="Arial"/>
                <w:b/>
                <w:sz w:val="18"/>
                <w:lang w:eastAsia="ja-JP"/>
              </w:rPr>
              <w:t>Test method</w:t>
            </w:r>
          </w:p>
        </w:tc>
        <w:tc>
          <w:tcPr>
            <w:tcW w:w="5891" w:type="dxa"/>
            <w:tcBorders>
              <w:top w:val="single" w:sz="4" w:space="0" w:color="auto"/>
              <w:left w:val="single" w:sz="4" w:space="0" w:color="auto"/>
              <w:bottom w:val="single" w:sz="4" w:space="0" w:color="auto"/>
            </w:tcBorders>
          </w:tcPr>
          <w:p w:rsidR="00A665C5" w:rsidRPr="000C0A47" w:rsidRDefault="00A665C5" w:rsidP="00617E2B">
            <w:pPr>
              <w:spacing w:after="0"/>
              <w:rPr>
                <w:rFonts w:ascii="Arial" w:eastAsia="MS Mincho" w:hAnsi="Arial"/>
                <w:sz w:val="18"/>
                <w:lang w:eastAsia="ja-JP"/>
              </w:rPr>
            </w:pPr>
            <w:r>
              <w:rPr>
                <w:rFonts w:ascii="Arial" w:eastAsia="MS Mincho" w:hAnsi="Arial"/>
                <w:sz w:val="18"/>
                <w:lang w:eastAsia="ja-JP"/>
              </w:rPr>
              <w:t>Validate the JSON instance document using the appropriate object definition from the JSON Schema (</w:t>
            </w:r>
            <w:r w:rsidR="005C6CA4">
              <w:rPr>
                <w:rFonts w:ascii="Arial" w:eastAsia="MS Mincho" w:hAnsi="Arial"/>
                <w:sz w:val="18"/>
                <w:lang w:eastAsia="ja-JP"/>
              </w:rPr>
              <w:fldChar w:fldCharType="begin"/>
            </w:r>
            <w:r>
              <w:rPr>
                <w:rFonts w:ascii="Arial" w:eastAsia="MS Mincho" w:hAnsi="Arial"/>
                <w:sz w:val="18"/>
                <w:lang w:eastAsia="ja-JP"/>
              </w:rPr>
              <w:instrText xml:space="preserve"> REF _Ref485118019 \r \h </w:instrText>
            </w:r>
            <w:r w:rsidR="005C6CA4">
              <w:rPr>
                <w:rFonts w:ascii="Arial" w:eastAsia="MS Mincho" w:hAnsi="Arial"/>
                <w:sz w:val="18"/>
                <w:lang w:eastAsia="ja-JP"/>
              </w:rPr>
            </w:r>
            <w:r w:rsidR="005C6CA4">
              <w:rPr>
                <w:rFonts w:ascii="Arial" w:eastAsia="MS Mincho" w:hAnsi="Arial"/>
                <w:sz w:val="18"/>
                <w:lang w:eastAsia="ja-JP"/>
              </w:rPr>
              <w:fldChar w:fldCharType="separate"/>
            </w:r>
            <w:r w:rsidR="00617FA2">
              <w:rPr>
                <w:rFonts w:ascii="Arial" w:eastAsia="MS Mincho" w:hAnsi="Arial"/>
                <w:sz w:val="18"/>
                <w:lang w:eastAsia="ja-JP"/>
              </w:rPr>
              <w:t>Annex E:</w:t>
            </w:r>
            <w:r w:rsidR="005C6CA4">
              <w:rPr>
                <w:rFonts w:ascii="Arial" w:eastAsia="MS Mincho" w:hAnsi="Arial"/>
                <w:sz w:val="18"/>
                <w:lang w:eastAsia="ja-JP"/>
              </w:rPr>
              <w:fldChar w:fldCharType="end"/>
            </w:r>
            <w:r>
              <w:rPr>
                <w:rFonts w:ascii="Arial" w:eastAsia="MS Mincho" w:hAnsi="Arial"/>
                <w:sz w:val="18"/>
                <w:lang w:eastAsia="ja-JP"/>
              </w:rPr>
              <w:t>).  Pass if no errors reported.  Fail otherwise.</w:t>
            </w:r>
          </w:p>
        </w:tc>
      </w:tr>
      <w:tr w:rsidR="00A665C5" w:rsidRPr="00466244" w:rsidTr="00617E2B">
        <w:trPr>
          <w:trHeight w:val="462"/>
        </w:trPr>
        <w:tc>
          <w:tcPr>
            <w:tcW w:w="1550" w:type="dxa"/>
            <w:vMerge/>
            <w:tcBorders>
              <w:top w:val="nil"/>
              <w:bottom w:val="single" w:sz="4" w:space="0" w:color="auto"/>
              <w:right w:val="single" w:sz="4" w:space="0" w:color="auto"/>
            </w:tcBorders>
            <w:shd w:val="clear" w:color="auto" w:fill="BFBFBF"/>
          </w:tcPr>
          <w:p w:rsidR="00A665C5" w:rsidRPr="00466244" w:rsidRDefault="00A665C5"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A665C5" w:rsidRDefault="00A665C5" w:rsidP="00617E2B">
            <w:pPr>
              <w:spacing w:after="0"/>
              <w:rPr>
                <w:rFonts w:eastAsia="MS Mincho"/>
              </w:rPr>
            </w:pPr>
            <w:r w:rsidRPr="005E3E84">
              <w:rPr>
                <w:rFonts w:ascii="Arial" w:eastAsia="MS Mincho" w:hAnsi="Arial"/>
                <w:b/>
                <w:sz w:val="18"/>
                <w:lang w:eastAsia="ja-JP"/>
              </w:rPr>
              <w:t>Test type</w:t>
            </w:r>
          </w:p>
        </w:tc>
        <w:tc>
          <w:tcPr>
            <w:tcW w:w="5891" w:type="dxa"/>
            <w:tcBorders>
              <w:top w:val="single" w:sz="4" w:space="0" w:color="auto"/>
              <w:left w:val="single" w:sz="4" w:space="0" w:color="auto"/>
              <w:bottom w:val="single" w:sz="4" w:space="0" w:color="auto"/>
            </w:tcBorders>
          </w:tcPr>
          <w:p w:rsidR="00A665C5" w:rsidRPr="000C0A47" w:rsidRDefault="00A665C5" w:rsidP="00617E2B">
            <w:pPr>
              <w:spacing w:after="0"/>
              <w:rPr>
                <w:sz w:val="24"/>
                <w:lang w:eastAsia="en-US"/>
              </w:rPr>
            </w:pPr>
            <w:r w:rsidRPr="000C0A47">
              <w:rPr>
                <w:rFonts w:ascii="Arial" w:eastAsia="MS Mincho" w:hAnsi="Arial"/>
                <w:sz w:val="18"/>
                <w:lang w:eastAsia="ja-JP"/>
              </w:rPr>
              <w:t>Capability</w:t>
            </w:r>
          </w:p>
        </w:tc>
      </w:tr>
    </w:tbl>
    <w:p w:rsidR="00497037" w:rsidRDefault="00497037" w:rsidP="00497037">
      <w:pPr>
        <w:pStyle w:val="HeadingAnnex2"/>
      </w:pPr>
      <w:bookmarkStart w:id="486" w:name="_Toc501620029"/>
      <w:r w:rsidRPr="00B65490">
        <w:t xml:space="preserve">Conformance Class: </w:t>
      </w:r>
      <w:r>
        <w:t>/conf/feature</w:t>
      </w:r>
      <w:bookmarkEnd w:id="486"/>
    </w:p>
    <w:p w:rsidR="00497037" w:rsidRDefault="00497037" w:rsidP="00497037">
      <w:pPr>
        <w:rPr>
          <w:lang w:val="fr-FR" w:eastAsia="en-US"/>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1456"/>
        <w:gridCol w:w="5891"/>
      </w:tblGrid>
      <w:tr w:rsidR="00805BDB" w:rsidRPr="00466244" w:rsidTr="00617E2B">
        <w:tc>
          <w:tcPr>
            <w:tcW w:w="1550" w:type="dxa"/>
            <w:tcBorders>
              <w:top w:val="single" w:sz="12" w:space="0" w:color="auto"/>
              <w:bottom w:val="single" w:sz="4" w:space="0" w:color="auto"/>
              <w:right w:val="single" w:sz="4" w:space="0" w:color="auto"/>
            </w:tcBorders>
            <w:shd w:val="clear" w:color="auto" w:fill="ADADAD"/>
          </w:tcPr>
          <w:p w:rsidR="00805BDB" w:rsidRDefault="00805BDB" w:rsidP="00617E2B">
            <w:pPr>
              <w:pStyle w:val="Tabletext9"/>
              <w:rPr>
                <w:rFonts w:ascii="Times New Roman" w:hAnsi="Times New Roman"/>
                <w:sz w:val="24"/>
                <w:lang w:eastAsia="en-US"/>
              </w:rPr>
            </w:pPr>
            <w:r w:rsidRPr="00D27F86">
              <w:rPr>
                <w:b/>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rsidR="00805BDB" w:rsidRDefault="00805BDB" w:rsidP="00617E2B">
            <w:pPr>
              <w:pStyle w:val="Tabletext9"/>
              <w:rPr>
                <w:rFonts w:ascii="Times New Roman" w:hAnsi="Times New Roman"/>
                <w:b/>
                <w:color w:val="0000FF"/>
                <w:lang w:eastAsia="en-US"/>
              </w:rPr>
            </w:pPr>
            <w:r w:rsidRPr="005E3E84">
              <w:rPr>
                <w:b/>
              </w:rPr>
              <w:t>/conf/</w:t>
            </w:r>
            <w:r>
              <w:rPr>
                <w:b/>
              </w:rPr>
              <w:t>feature</w:t>
            </w:r>
          </w:p>
        </w:tc>
      </w:tr>
      <w:tr w:rsidR="00805BDB" w:rsidRPr="00466244" w:rsidTr="00617E2B">
        <w:tc>
          <w:tcPr>
            <w:tcW w:w="1550" w:type="dxa"/>
            <w:tcBorders>
              <w:top w:val="single" w:sz="12" w:space="0" w:color="auto"/>
              <w:bottom w:val="single" w:sz="4" w:space="0" w:color="auto"/>
              <w:right w:val="single" w:sz="4" w:space="0" w:color="auto"/>
            </w:tcBorders>
          </w:tcPr>
          <w:p w:rsidR="00805BDB" w:rsidRDefault="00805BDB" w:rsidP="00617E2B">
            <w:pPr>
              <w:pStyle w:val="Tabletext9"/>
              <w:rPr>
                <w:rFonts w:ascii="Times New Roman" w:hAnsi="Times New Roman"/>
                <w:sz w:val="24"/>
                <w:lang w:eastAsia="en-US"/>
              </w:rPr>
            </w:pPr>
            <w:r w:rsidRPr="005E3E84">
              <w:rPr>
                <w:b/>
              </w:rPr>
              <w:t>Requirements</w:t>
            </w:r>
          </w:p>
        </w:tc>
        <w:tc>
          <w:tcPr>
            <w:tcW w:w="7347" w:type="dxa"/>
            <w:gridSpan w:val="2"/>
            <w:tcBorders>
              <w:top w:val="single" w:sz="12" w:space="0" w:color="auto"/>
              <w:left w:val="single" w:sz="4" w:space="0" w:color="auto"/>
              <w:bottom w:val="single" w:sz="4" w:space="0" w:color="auto"/>
            </w:tcBorders>
          </w:tcPr>
          <w:p w:rsidR="00805BDB" w:rsidRPr="00E622C9" w:rsidRDefault="00525225" w:rsidP="00617E2B">
            <w:pPr>
              <w:pStyle w:val="Tabletext9"/>
              <w:rPr>
                <w:rFonts w:cs="Arial"/>
                <w:lang w:eastAsia="en-US"/>
              </w:rPr>
            </w:pPr>
            <w:r>
              <w:rPr>
                <w:rFonts w:cs="Arial"/>
                <w:lang w:eastAsia="en-US"/>
              </w:rPr>
              <w:t>/req</w:t>
            </w:r>
            <w:r w:rsidR="00805BDB" w:rsidRPr="00E622C9">
              <w:rPr>
                <w:rFonts w:cs="Arial"/>
                <w:lang w:eastAsia="en-US"/>
              </w:rPr>
              <w:t>/</w:t>
            </w:r>
            <w:r w:rsidR="00805BDB">
              <w:rPr>
                <w:rFonts w:cs="Arial"/>
                <w:lang w:eastAsia="en-US"/>
              </w:rPr>
              <w:t>feature</w:t>
            </w:r>
          </w:p>
        </w:tc>
      </w:tr>
      <w:tr w:rsidR="00805BDB" w:rsidRPr="00466244" w:rsidTr="00617E2B">
        <w:trPr>
          <w:trHeight w:val="423"/>
        </w:trPr>
        <w:tc>
          <w:tcPr>
            <w:tcW w:w="1550" w:type="dxa"/>
            <w:tcBorders>
              <w:top w:val="single" w:sz="4" w:space="0" w:color="auto"/>
              <w:bottom w:val="single" w:sz="4" w:space="0" w:color="auto"/>
              <w:right w:val="single" w:sz="4" w:space="0" w:color="auto"/>
            </w:tcBorders>
          </w:tcPr>
          <w:p w:rsidR="00805BDB" w:rsidRPr="005E3E84" w:rsidRDefault="00805BDB" w:rsidP="00617E2B">
            <w:pPr>
              <w:pStyle w:val="Tabletext9"/>
              <w:rPr>
                <w:b/>
              </w:rPr>
            </w:pPr>
            <w:r w:rsidRPr="005E3E84">
              <w:rPr>
                <w:b/>
              </w:rPr>
              <w:t>Dependency</w:t>
            </w:r>
          </w:p>
        </w:tc>
        <w:tc>
          <w:tcPr>
            <w:tcW w:w="7347" w:type="dxa"/>
            <w:gridSpan w:val="2"/>
            <w:tcBorders>
              <w:top w:val="single" w:sz="4" w:space="0" w:color="auto"/>
              <w:left w:val="single" w:sz="4" w:space="0" w:color="auto"/>
              <w:bottom w:val="single" w:sz="4" w:space="0" w:color="auto"/>
            </w:tcBorders>
          </w:tcPr>
          <w:p w:rsidR="00805BDB" w:rsidRPr="00E622C9" w:rsidRDefault="00805BDB" w:rsidP="00617E2B">
            <w:pPr>
              <w:pStyle w:val="Tabletext9"/>
              <w:rPr>
                <w:rFonts w:cs="Arial"/>
                <w:lang w:val="en-AU"/>
              </w:rPr>
            </w:pPr>
            <w:r w:rsidRPr="00E622C9">
              <w:rPr>
                <w:rFonts w:cs="Arial"/>
                <w:lang w:val="en-AU"/>
              </w:rPr>
              <w:t>A JSON Schema Validator</w:t>
            </w:r>
          </w:p>
        </w:tc>
      </w:tr>
      <w:tr w:rsidR="00805BDB" w:rsidRPr="00466244" w:rsidTr="00617E2B">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805BDB" w:rsidRDefault="00805BDB" w:rsidP="00617E2B">
            <w:pPr>
              <w:pStyle w:val="Tabletext9"/>
              <w:rPr>
                <w:rFonts w:ascii="Times New Roman" w:hAnsi="Times New Roman"/>
                <w:b/>
                <w:sz w:val="24"/>
                <w:lang w:eastAsia="en-US"/>
              </w:rPr>
            </w:pPr>
            <w:r w:rsidRPr="005E3E84">
              <w:rPr>
                <w:b/>
              </w:rPr>
              <w:t>Test</w:t>
            </w:r>
          </w:p>
        </w:tc>
        <w:tc>
          <w:tcPr>
            <w:tcW w:w="7347" w:type="dxa"/>
            <w:gridSpan w:val="2"/>
            <w:tcBorders>
              <w:top w:val="single" w:sz="4" w:space="0" w:color="auto"/>
              <w:left w:val="single" w:sz="4" w:space="0" w:color="auto"/>
              <w:bottom w:val="single" w:sz="4" w:space="0" w:color="auto"/>
            </w:tcBorders>
          </w:tcPr>
          <w:p w:rsidR="00805BDB" w:rsidRPr="00E622C9" w:rsidRDefault="00805BDB" w:rsidP="00617E2B">
            <w:pPr>
              <w:pStyle w:val="Tabletext9"/>
              <w:rPr>
                <w:rFonts w:cs="Arial"/>
                <w:lang w:eastAsia="en-US"/>
              </w:rPr>
            </w:pPr>
            <w:r w:rsidRPr="00E622C9">
              <w:rPr>
                <w:rFonts w:cs="Arial"/>
                <w:lang w:eastAsia="en-US"/>
              </w:rPr>
              <w:t>/conf/</w:t>
            </w:r>
            <w:r>
              <w:rPr>
                <w:rFonts w:cs="Arial"/>
                <w:lang w:eastAsia="en-US"/>
              </w:rPr>
              <w:t>feature</w:t>
            </w:r>
          </w:p>
        </w:tc>
      </w:tr>
      <w:tr w:rsidR="00805BDB" w:rsidRPr="00466244" w:rsidTr="00313339">
        <w:trPr>
          <w:trHeight w:val="280"/>
        </w:trPr>
        <w:tc>
          <w:tcPr>
            <w:tcW w:w="1550" w:type="dxa"/>
            <w:vMerge/>
            <w:tcBorders>
              <w:top w:val="nil"/>
              <w:bottom w:val="single" w:sz="4" w:space="0" w:color="auto"/>
              <w:right w:val="single" w:sz="4" w:space="0" w:color="auto"/>
            </w:tcBorders>
            <w:shd w:val="clear" w:color="auto" w:fill="BFBFBF"/>
          </w:tcPr>
          <w:p w:rsidR="00805BDB" w:rsidRPr="00466244" w:rsidRDefault="00805BDB"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vAlign w:val="center"/>
          </w:tcPr>
          <w:p w:rsidR="00805BDB" w:rsidRDefault="00805BDB" w:rsidP="00313339">
            <w:pPr>
              <w:spacing w:after="0"/>
              <w:rPr>
                <w:rFonts w:eastAsia="MS Mincho"/>
              </w:rPr>
            </w:pPr>
            <w:r w:rsidRPr="005E3E84">
              <w:rPr>
                <w:rFonts w:ascii="Arial" w:eastAsia="MS Mincho" w:hAnsi="Arial"/>
                <w:b/>
                <w:sz w:val="18"/>
                <w:lang w:eastAsia="ja-JP"/>
              </w:rPr>
              <w:t>Requirement</w:t>
            </w:r>
          </w:p>
        </w:tc>
        <w:tc>
          <w:tcPr>
            <w:tcW w:w="5891" w:type="dxa"/>
            <w:tcBorders>
              <w:top w:val="single" w:sz="4" w:space="0" w:color="auto"/>
              <w:left w:val="single" w:sz="4" w:space="0" w:color="auto"/>
              <w:bottom w:val="single" w:sz="4" w:space="0" w:color="auto"/>
            </w:tcBorders>
          </w:tcPr>
          <w:p w:rsidR="00805BDB" w:rsidRPr="00237C1F" w:rsidRDefault="00EF4184" w:rsidP="00617E2B">
            <w:pPr>
              <w:pStyle w:val="Tabletext9"/>
              <w:jc w:val="left"/>
              <w:rPr>
                <w:rFonts w:ascii="Times New Roman" w:hAnsi="Times New Roman"/>
                <w:b/>
                <w:lang w:eastAsia="en-US"/>
              </w:rPr>
            </w:pPr>
            <w:r>
              <w:rPr>
                <w:rFonts w:ascii="Times New Roman" w:hAnsi="Times New Roman"/>
                <w:b/>
                <w:lang w:eastAsia="en-US"/>
              </w:rPr>
              <w:t>req/</w:t>
            </w:r>
            <w:r w:rsidR="00805BDB">
              <w:rPr>
                <w:rFonts w:ascii="Times New Roman" w:hAnsi="Times New Roman"/>
                <w:b/>
                <w:lang w:eastAsia="en-US"/>
              </w:rPr>
              <w:t>feature</w:t>
            </w:r>
            <w:r w:rsidR="00525225">
              <w:rPr>
                <w:rFonts w:ascii="Times New Roman" w:hAnsi="Times New Roman"/>
                <w:b/>
                <w:lang w:eastAsia="en-US"/>
              </w:rPr>
              <w:t>/properties</w:t>
            </w:r>
            <w:r w:rsidR="00805BDB">
              <w:rPr>
                <w:rFonts w:ascii="Times New Roman" w:hAnsi="Times New Roman"/>
                <w:b/>
                <w:lang w:eastAsia="en-US"/>
              </w:rPr>
              <w:t xml:space="preserve">  </w:t>
            </w:r>
          </w:p>
        </w:tc>
      </w:tr>
      <w:tr w:rsidR="00805BDB" w:rsidRPr="00466244" w:rsidTr="00617E2B">
        <w:trPr>
          <w:trHeight w:val="645"/>
        </w:trPr>
        <w:tc>
          <w:tcPr>
            <w:tcW w:w="1550" w:type="dxa"/>
            <w:vMerge/>
            <w:tcBorders>
              <w:top w:val="nil"/>
              <w:bottom w:val="single" w:sz="4" w:space="0" w:color="auto"/>
              <w:right w:val="single" w:sz="4" w:space="0" w:color="auto"/>
            </w:tcBorders>
            <w:shd w:val="clear" w:color="auto" w:fill="BFBFBF"/>
          </w:tcPr>
          <w:p w:rsidR="00805BDB" w:rsidRPr="00466244" w:rsidRDefault="00805BDB"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805BDB" w:rsidRDefault="00805BDB" w:rsidP="00617E2B">
            <w:pPr>
              <w:spacing w:after="0"/>
              <w:rPr>
                <w:rFonts w:eastAsia="MS Mincho"/>
              </w:rPr>
            </w:pPr>
            <w:r w:rsidRPr="005E3E84">
              <w:rPr>
                <w:rFonts w:ascii="Arial" w:eastAsia="MS Mincho" w:hAnsi="Arial"/>
                <w:b/>
                <w:sz w:val="18"/>
                <w:lang w:eastAsia="ja-JP"/>
              </w:rPr>
              <w:t>Test purpose</w:t>
            </w:r>
          </w:p>
        </w:tc>
        <w:tc>
          <w:tcPr>
            <w:tcW w:w="5891" w:type="dxa"/>
            <w:tcBorders>
              <w:top w:val="single" w:sz="4" w:space="0" w:color="auto"/>
              <w:left w:val="single" w:sz="4" w:space="0" w:color="auto"/>
              <w:bottom w:val="single" w:sz="4" w:space="0" w:color="auto"/>
            </w:tcBorders>
          </w:tcPr>
          <w:p w:rsidR="00805BDB" w:rsidRPr="000C0A47" w:rsidRDefault="00805BDB" w:rsidP="00617E2B">
            <w:pPr>
              <w:spacing w:after="0"/>
              <w:rPr>
                <w:rFonts w:ascii="Arial" w:hAnsi="Arial"/>
                <w:lang w:val="en-AU" w:eastAsia="ja-JP"/>
              </w:rPr>
            </w:pPr>
            <w:r w:rsidRPr="000C0A47">
              <w:rPr>
                <w:rFonts w:ascii="Arial" w:eastAsia="MS Mincho" w:hAnsi="Arial"/>
                <w:sz w:val="18"/>
                <w:lang w:eastAsia="ja-JP"/>
              </w:rPr>
              <w:t xml:space="preserve">Verify that </w:t>
            </w:r>
            <w:r>
              <w:rPr>
                <w:rFonts w:ascii="Arial" w:eastAsia="MS Mincho" w:hAnsi="Arial"/>
                <w:sz w:val="18"/>
                <w:lang w:eastAsia="ja-JP"/>
              </w:rPr>
              <w:t>the JSON instance document is a valid Feature object as defined in [NR2] and [NR5].</w:t>
            </w:r>
          </w:p>
        </w:tc>
      </w:tr>
      <w:tr w:rsidR="00805BDB" w:rsidRPr="00466244" w:rsidTr="00617E2B">
        <w:trPr>
          <w:trHeight w:val="645"/>
        </w:trPr>
        <w:tc>
          <w:tcPr>
            <w:tcW w:w="1550" w:type="dxa"/>
            <w:vMerge/>
            <w:tcBorders>
              <w:top w:val="nil"/>
              <w:bottom w:val="single" w:sz="4" w:space="0" w:color="auto"/>
              <w:right w:val="single" w:sz="4" w:space="0" w:color="auto"/>
            </w:tcBorders>
            <w:shd w:val="clear" w:color="auto" w:fill="BFBFBF"/>
          </w:tcPr>
          <w:p w:rsidR="00805BDB" w:rsidRPr="00466244" w:rsidRDefault="00805BDB"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805BDB" w:rsidRDefault="00805BDB" w:rsidP="00617E2B">
            <w:pPr>
              <w:spacing w:after="0"/>
              <w:rPr>
                <w:rFonts w:eastAsia="MS Mincho"/>
              </w:rPr>
            </w:pPr>
            <w:r w:rsidRPr="005E3E84">
              <w:rPr>
                <w:rFonts w:ascii="Arial" w:eastAsia="MS Mincho" w:hAnsi="Arial"/>
                <w:b/>
                <w:sz w:val="18"/>
                <w:lang w:eastAsia="ja-JP"/>
              </w:rPr>
              <w:t>Test method</w:t>
            </w:r>
          </w:p>
        </w:tc>
        <w:tc>
          <w:tcPr>
            <w:tcW w:w="5891" w:type="dxa"/>
            <w:tcBorders>
              <w:top w:val="single" w:sz="4" w:space="0" w:color="auto"/>
              <w:left w:val="single" w:sz="4" w:space="0" w:color="auto"/>
              <w:bottom w:val="single" w:sz="4" w:space="0" w:color="auto"/>
            </w:tcBorders>
          </w:tcPr>
          <w:p w:rsidR="00805BDB" w:rsidRPr="000C0A47" w:rsidRDefault="00805BDB" w:rsidP="00617E2B">
            <w:pPr>
              <w:spacing w:after="0"/>
              <w:rPr>
                <w:rFonts w:ascii="Arial" w:eastAsia="MS Mincho" w:hAnsi="Arial"/>
                <w:sz w:val="18"/>
                <w:lang w:eastAsia="ja-JP"/>
              </w:rPr>
            </w:pPr>
            <w:r>
              <w:rPr>
                <w:rFonts w:ascii="Arial" w:eastAsia="MS Mincho" w:hAnsi="Arial"/>
                <w:sz w:val="18"/>
                <w:lang w:eastAsia="ja-JP"/>
              </w:rPr>
              <w:t>Validate the JSON instance document using the appropriate object definition from the JSON Schema (</w:t>
            </w:r>
            <w:r w:rsidR="005C6CA4">
              <w:rPr>
                <w:rFonts w:ascii="Arial" w:eastAsia="MS Mincho" w:hAnsi="Arial"/>
                <w:sz w:val="18"/>
                <w:lang w:eastAsia="ja-JP"/>
              </w:rPr>
              <w:fldChar w:fldCharType="begin"/>
            </w:r>
            <w:r>
              <w:rPr>
                <w:rFonts w:ascii="Arial" w:eastAsia="MS Mincho" w:hAnsi="Arial"/>
                <w:sz w:val="18"/>
                <w:lang w:eastAsia="ja-JP"/>
              </w:rPr>
              <w:instrText xml:space="preserve"> REF _Ref485118019 \r \h </w:instrText>
            </w:r>
            <w:r w:rsidR="005C6CA4">
              <w:rPr>
                <w:rFonts w:ascii="Arial" w:eastAsia="MS Mincho" w:hAnsi="Arial"/>
                <w:sz w:val="18"/>
                <w:lang w:eastAsia="ja-JP"/>
              </w:rPr>
            </w:r>
            <w:r w:rsidR="005C6CA4">
              <w:rPr>
                <w:rFonts w:ascii="Arial" w:eastAsia="MS Mincho" w:hAnsi="Arial"/>
                <w:sz w:val="18"/>
                <w:lang w:eastAsia="ja-JP"/>
              </w:rPr>
              <w:fldChar w:fldCharType="separate"/>
            </w:r>
            <w:r w:rsidR="00617FA2">
              <w:rPr>
                <w:rFonts w:ascii="Arial" w:eastAsia="MS Mincho" w:hAnsi="Arial"/>
                <w:sz w:val="18"/>
                <w:lang w:eastAsia="ja-JP"/>
              </w:rPr>
              <w:t>Annex E:</w:t>
            </w:r>
            <w:r w:rsidR="005C6CA4">
              <w:rPr>
                <w:rFonts w:ascii="Arial" w:eastAsia="MS Mincho" w:hAnsi="Arial"/>
                <w:sz w:val="18"/>
                <w:lang w:eastAsia="ja-JP"/>
              </w:rPr>
              <w:fldChar w:fldCharType="end"/>
            </w:r>
            <w:r>
              <w:rPr>
                <w:rFonts w:ascii="Arial" w:eastAsia="MS Mincho" w:hAnsi="Arial"/>
                <w:sz w:val="18"/>
                <w:lang w:eastAsia="ja-JP"/>
              </w:rPr>
              <w:t>).  Pass if no errors reported.  Fail otherwise.</w:t>
            </w:r>
          </w:p>
        </w:tc>
      </w:tr>
      <w:tr w:rsidR="00805BDB" w:rsidRPr="00466244" w:rsidTr="00617E2B">
        <w:trPr>
          <w:trHeight w:val="462"/>
        </w:trPr>
        <w:tc>
          <w:tcPr>
            <w:tcW w:w="1550" w:type="dxa"/>
            <w:vMerge/>
            <w:tcBorders>
              <w:top w:val="nil"/>
              <w:bottom w:val="single" w:sz="4" w:space="0" w:color="auto"/>
              <w:right w:val="single" w:sz="4" w:space="0" w:color="auto"/>
            </w:tcBorders>
            <w:shd w:val="clear" w:color="auto" w:fill="BFBFBF"/>
          </w:tcPr>
          <w:p w:rsidR="00805BDB" w:rsidRPr="00466244" w:rsidRDefault="00805BDB" w:rsidP="00617E2B">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805BDB" w:rsidRDefault="00805BDB" w:rsidP="00617E2B">
            <w:pPr>
              <w:spacing w:after="0"/>
              <w:rPr>
                <w:rFonts w:eastAsia="MS Mincho"/>
              </w:rPr>
            </w:pPr>
            <w:r w:rsidRPr="005E3E84">
              <w:rPr>
                <w:rFonts w:ascii="Arial" w:eastAsia="MS Mincho" w:hAnsi="Arial"/>
                <w:b/>
                <w:sz w:val="18"/>
                <w:lang w:eastAsia="ja-JP"/>
              </w:rPr>
              <w:t>Test type</w:t>
            </w:r>
          </w:p>
        </w:tc>
        <w:tc>
          <w:tcPr>
            <w:tcW w:w="5891" w:type="dxa"/>
            <w:tcBorders>
              <w:top w:val="single" w:sz="4" w:space="0" w:color="auto"/>
              <w:left w:val="single" w:sz="4" w:space="0" w:color="auto"/>
              <w:bottom w:val="single" w:sz="4" w:space="0" w:color="auto"/>
            </w:tcBorders>
          </w:tcPr>
          <w:p w:rsidR="00805BDB" w:rsidRPr="000C0A47" w:rsidRDefault="00805BDB" w:rsidP="00617E2B">
            <w:pPr>
              <w:spacing w:after="0"/>
              <w:rPr>
                <w:sz w:val="24"/>
                <w:lang w:eastAsia="en-US"/>
              </w:rPr>
            </w:pPr>
            <w:r w:rsidRPr="000C0A47">
              <w:rPr>
                <w:rFonts w:ascii="Arial" w:eastAsia="MS Mincho" w:hAnsi="Arial"/>
                <w:sz w:val="18"/>
                <w:lang w:eastAsia="ja-JP"/>
              </w:rPr>
              <w:t>Capability</w:t>
            </w:r>
          </w:p>
        </w:tc>
      </w:tr>
    </w:tbl>
    <w:p w:rsidR="00E80584" w:rsidRDefault="00E80584" w:rsidP="00E80584">
      <w:pPr>
        <w:pStyle w:val="HeadingAnnex2"/>
      </w:pPr>
      <w:bookmarkStart w:id="487" w:name="_Toc501620030"/>
      <w:r w:rsidRPr="00B65490">
        <w:t xml:space="preserve">Conformance Class: </w:t>
      </w:r>
      <w:r>
        <w:t>/conf/feature-properties</w:t>
      </w:r>
      <w:bookmarkEnd w:id="487"/>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1456"/>
        <w:gridCol w:w="5891"/>
      </w:tblGrid>
      <w:tr w:rsidR="004928E4" w:rsidRPr="00466244" w:rsidTr="00CC4DCC">
        <w:tc>
          <w:tcPr>
            <w:tcW w:w="1550" w:type="dxa"/>
            <w:tcBorders>
              <w:top w:val="single" w:sz="12" w:space="0" w:color="auto"/>
              <w:bottom w:val="single" w:sz="4" w:space="0" w:color="auto"/>
              <w:right w:val="single" w:sz="4" w:space="0" w:color="auto"/>
            </w:tcBorders>
            <w:shd w:val="clear" w:color="auto" w:fill="ADADAD"/>
          </w:tcPr>
          <w:p w:rsidR="004928E4" w:rsidRDefault="004928E4" w:rsidP="00CC4DCC">
            <w:pPr>
              <w:pStyle w:val="Tabletext9"/>
              <w:rPr>
                <w:rFonts w:ascii="Times New Roman" w:hAnsi="Times New Roman"/>
                <w:sz w:val="24"/>
                <w:lang w:eastAsia="en-US"/>
              </w:rPr>
            </w:pPr>
            <w:r w:rsidRPr="00D27F86">
              <w:rPr>
                <w:b/>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rsidR="004928E4" w:rsidRDefault="004928E4" w:rsidP="00CC4DCC">
            <w:pPr>
              <w:pStyle w:val="Tabletext9"/>
              <w:rPr>
                <w:rFonts w:ascii="Times New Roman" w:hAnsi="Times New Roman"/>
                <w:b/>
                <w:color w:val="0000FF"/>
                <w:lang w:eastAsia="en-US"/>
              </w:rPr>
            </w:pPr>
            <w:r w:rsidRPr="005E3E84">
              <w:rPr>
                <w:b/>
              </w:rPr>
              <w:t>/conf/</w:t>
            </w:r>
            <w:r>
              <w:rPr>
                <w:b/>
              </w:rPr>
              <w:t>feature-properties</w:t>
            </w:r>
          </w:p>
        </w:tc>
      </w:tr>
      <w:tr w:rsidR="004928E4" w:rsidRPr="00466244" w:rsidTr="00CC4DCC">
        <w:tc>
          <w:tcPr>
            <w:tcW w:w="1550" w:type="dxa"/>
            <w:tcBorders>
              <w:top w:val="single" w:sz="12" w:space="0" w:color="auto"/>
              <w:bottom w:val="single" w:sz="4" w:space="0" w:color="auto"/>
              <w:right w:val="single" w:sz="4" w:space="0" w:color="auto"/>
            </w:tcBorders>
          </w:tcPr>
          <w:p w:rsidR="004928E4" w:rsidRDefault="004928E4" w:rsidP="00CC4DCC">
            <w:pPr>
              <w:pStyle w:val="Tabletext9"/>
              <w:rPr>
                <w:rFonts w:ascii="Times New Roman" w:hAnsi="Times New Roman"/>
                <w:sz w:val="24"/>
                <w:lang w:eastAsia="en-US"/>
              </w:rPr>
            </w:pPr>
            <w:r w:rsidRPr="005E3E84">
              <w:rPr>
                <w:b/>
              </w:rPr>
              <w:t>Requirements</w:t>
            </w:r>
          </w:p>
        </w:tc>
        <w:tc>
          <w:tcPr>
            <w:tcW w:w="7347" w:type="dxa"/>
            <w:gridSpan w:val="2"/>
            <w:tcBorders>
              <w:top w:val="single" w:sz="12" w:space="0" w:color="auto"/>
              <w:left w:val="single" w:sz="4" w:space="0" w:color="auto"/>
              <w:bottom w:val="single" w:sz="4" w:space="0" w:color="auto"/>
            </w:tcBorders>
          </w:tcPr>
          <w:p w:rsidR="004928E4" w:rsidRPr="00E622C9" w:rsidRDefault="004928E4" w:rsidP="00CC4DCC">
            <w:pPr>
              <w:pStyle w:val="Tabletext9"/>
              <w:rPr>
                <w:rFonts w:cs="Arial"/>
                <w:lang w:eastAsia="en-US"/>
              </w:rPr>
            </w:pPr>
            <w:r>
              <w:rPr>
                <w:rFonts w:cs="Arial"/>
                <w:lang w:eastAsia="en-US"/>
              </w:rPr>
              <w:t>/req</w:t>
            </w:r>
            <w:r w:rsidRPr="00E622C9">
              <w:rPr>
                <w:rFonts w:cs="Arial"/>
                <w:lang w:eastAsia="en-US"/>
              </w:rPr>
              <w:t>/</w:t>
            </w:r>
            <w:r>
              <w:rPr>
                <w:rFonts w:cs="Arial"/>
                <w:lang w:eastAsia="en-US"/>
              </w:rPr>
              <w:t>feature-properties</w:t>
            </w:r>
          </w:p>
        </w:tc>
      </w:tr>
      <w:tr w:rsidR="004928E4" w:rsidRPr="00466244" w:rsidTr="00CC4DCC">
        <w:trPr>
          <w:trHeight w:val="423"/>
        </w:trPr>
        <w:tc>
          <w:tcPr>
            <w:tcW w:w="1550" w:type="dxa"/>
            <w:tcBorders>
              <w:top w:val="single" w:sz="4" w:space="0" w:color="auto"/>
              <w:bottom w:val="single" w:sz="4" w:space="0" w:color="auto"/>
              <w:right w:val="single" w:sz="4" w:space="0" w:color="auto"/>
            </w:tcBorders>
          </w:tcPr>
          <w:p w:rsidR="004928E4" w:rsidRPr="005E3E84" w:rsidRDefault="004928E4" w:rsidP="00CC4DCC">
            <w:pPr>
              <w:pStyle w:val="Tabletext9"/>
              <w:rPr>
                <w:b/>
              </w:rPr>
            </w:pPr>
            <w:r w:rsidRPr="005E3E84">
              <w:rPr>
                <w:b/>
              </w:rPr>
              <w:t>Dependency</w:t>
            </w:r>
          </w:p>
        </w:tc>
        <w:tc>
          <w:tcPr>
            <w:tcW w:w="7347" w:type="dxa"/>
            <w:gridSpan w:val="2"/>
            <w:tcBorders>
              <w:top w:val="single" w:sz="4" w:space="0" w:color="auto"/>
              <w:left w:val="single" w:sz="4" w:space="0" w:color="auto"/>
              <w:bottom w:val="single" w:sz="4" w:space="0" w:color="auto"/>
            </w:tcBorders>
          </w:tcPr>
          <w:p w:rsidR="004928E4" w:rsidRPr="00E622C9" w:rsidRDefault="004928E4" w:rsidP="00CC4DCC">
            <w:pPr>
              <w:pStyle w:val="Tabletext9"/>
              <w:rPr>
                <w:rFonts w:cs="Arial"/>
                <w:lang w:val="en-AU"/>
              </w:rPr>
            </w:pPr>
            <w:r w:rsidRPr="00E622C9">
              <w:rPr>
                <w:rFonts w:cs="Arial"/>
                <w:lang w:val="en-AU"/>
              </w:rPr>
              <w:t>A JSON Schema Validator</w:t>
            </w:r>
          </w:p>
        </w:tc>
      </w:tr>
      <w:tr w:rsidR="004928E4" w:rsidRPr="00466244" w:rsidTr="00CC4DCC">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4928E4" w:rsidRDefault="004928E4" w:rsidP="00CC4DCC">
            <w:pPr>
              <w:pStyle w:val="Tabletext9"/>
              <w:rPr>
                <w:rFonts w:ascii="Times New Roman" w:hAnsi="Times New Roman"/>
                <w:b/>
                <w:sz w:val="24"/>
                <w:lang w:eastAsia="en-US"/>
              </w:rPr>
            </w:pPr>
            <w:r w:rsidRPr="005E3E84">
              <w:rPr>
                <w:b/>
              </w:rPr>
              <w:t>Test</w:t>
            </w:r>
          </w:p>
        </w:tc>
        <w:tc>
          <w:tcPr>
            <w:tcW w:w="7347" w:type="dxa"/>
            <w:gridSpan w:val="2"/>
            <w:tcBorders>
              <w:top w:val="single" w:sz="4" w:space="0" w:color="auto"/>
              <w:left w:val="single" w:sz="4" w:space="0" w:color="auto"/>
              <w:bottom w:val="single" w:sz="4" w:space="0" w:color="auto"/>
            </w:tcBorders>
          </w:tcPr>
          <w:p w:rsidR="004928E4" w:rsidRPr="00E622C9" w:rsidRDefault="004928E4" w:rsidP="00CC4DCC">
            <w:pPr>
              <w:pStyle w:val="Tabletext9"/>
              <w:rPr>
                <w:rFonts w:cs="Arial"/>
                <w:lang w:eastAsia="en-US"/>
              </w:rPr>
            </w:pPr>
            <w:r w:rsidRPr="00E622C9">
              <w:rPr>
                <w:rFonts w:cs="Arial"/>
                <w:lang w:eastAsia="en-US"/>
              </w:rPr>
              <w:t>/conf/</w:t>
            </w:r>
            <w:r>
              <w:rPr>
                <w:rFonts w:cs="Arial"/>
                <w:lang w:eastAsia="en-US"/>
              </w:rPr>
              <w:t>feature-properties</w:t>
            </w:r>
          </w:p>
        </w:tc>
      </w:tr>
      <w:tr w:rsidR="004928E4" w:rsidRPr="00466244" w:rsidTr="00CC4DCC">
        <w:trPr>
          <w:trHeight w:val="280"/>
        </w:trPr>
        <w:tc>
          <w:tcPr>
            <w:tcW w:w="1550" w:type="dxa"/>
            <w:vMerge/>
            <w:tcBorders>
              <w:top w:val="nil"/>
              <w:bottom w:val="single" w:sz="4" w:space="0" w:color="auto"/>
              <w:right w:val="single" w:sz="4" w:space="0" w:color="auto"/>
            </w:tcBorders>
            <w:shd w:val="clear" w:color="auto" w:fill="BFBFBF"/>
          </w:tcPr>
          <w:p w:rsidR="004928E4" w:rsidRPr="00466244" w:rsidRDefault="004928E4" w:rsidP="00CC4DCC">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4928E4" w:rsidRDefault="004928E4" w:rsidP="00CC4DCC">
            <w:pPr>
              <w:spacing w:after="0"/>
              <w:rPr>
                <w:rFonts w:eastAsia="MS Mincho"/>
              </w:rPr>
            </w:pPr>
            <w:r w:rsidRPr="005E3E84">
              <w:rPr>
                <w:rFonts w:ascii="Arial" w:eastAsia="MS Mincho" w:hAnsi="Arial"/>
                <w:b/>
                <w:sz w:val="18"/>
                <w:lang w:eastAsia="ja-JP"/>
              </w:rPr>
              <w:t>Requirement</w:t>
            </w:r>
          </w:p>
        </w:tc>
        <w:tc>
          <w:tcPr>
            <w:tcW w:w="5891" w:type="dxa"/>
            <w:tcBorders>
              <w:top w:val="single" w:sz="4" w:space="0" w:color="auto"/>
              <w:left w:val="single" w:sz="4" w:space="0" w:color="auto"/>
              <w:bottom w:val="single" w:sz="4" w:space="0" w:color="auto"/>
            </w:tcBorders>
          </w:tcPr>
          <w:p w:rsidR="004928E4" w:rsidRDefault="004928E4" w:rsidP="00CC4DCC">
            <w:pPr>
              <w:pStyle w:val="Tabletext9"/>
              <w:jc w:val="left"/>
              <w:rPr>
                <w:rFonts w:ascii="Times New Roman" w:hAnsi="Times New Roman"/>
                <w:b/>
                <w:lang w:eastAsia="en-US"/>
              </w:rPr>
            </w:pPr>
            <w:r>
              <w:rPr>
                <w:rFonts w:ascii="Times New Roman" w:hAnsi="Times New Roman"/>
                <w:b/>
                <w:lang w:eastAsia="en-US"/>
              </w:rPr>
              <w:t xml:space="preserve">req/feature-properties/properties, </w:t>
            </w:r>
          </w:p>
          <w:p w:rsidR="004928E4" w:rsidRDefault="004928E4" w:rsidP="00CC4DCC">
            <w:pPr>
              <w:pStyle w:val="Tabletext9"/>
              <w:jc w:val="left"/>
              <w:rPr>
                <w:rFonts w:ascii="Times New Roman" w:hAnsi="Times New Roman"/>
                <w:b/>
                <w:lang w:eastAsia="en-US"/>
              </w:rPr>
            </w:pPr>
            <w:r>
              <w:rPr>
                <w:rFonts w:ascii="Times New Roman" w:hAnsi="Times New Roman"/>
                <w:b/>
                <w:lang w:eastAsia="en-US"/>
              </w:rPr>
              <w:t xml:space="preserve">req/feature-properties/common-properties, </w:t>
            </w:r>
          </w:p>
          <w:p w:rsidR="004928E4" w:rsidRDefault="004928E4" w:rsidP="00CC4DCC">
            <w:pPr>
              <w:pStyle w:val="Tabletext9"/>
              <w:jc w:val="left"/>
              <w:rPr>
                <w:rFonts w:ascii="Times New Roman" w:hAnsi="Times New Roman"/>
                <w:b/>
                <w:lang w:eastAsia="en-US"/>
              </w:rPr>
            </w:pPr>
            <w:r>
              <w:rPr>
                <w:rFonts w:ascii="Times New Roman" w:hAnsi="Times New Roman"/>
                <w:b/>
                <w:lang w:eastAsia="en-US"/>
              </w:rPr>
              <w:t xml:space="preserve">req/category, </w:t>
            </w:r>
          </w:p>
          <w:p w:rsidR="004928E4" w:rsidRDefault="00D70849" w:rsidP="00CC4DCC">
            <w:pPr>
              <w:pStyle w:val="Tabletext9"/>
              <w:jc w:val="left"/>
              <w:rPr>
                <w:rFonts w:ascii="Times New Roman" w:hAnsi="Times New Roman"/>
                <w:b/>
                <w:lang w:eastAsia="en-US"/>
              </w:rPr>
            </w:pPr>
            <w:r>
              <w:rPr>
                <w:rFonts w:ascii="Times New Roman" w:hAnsi="Times New Roman"/>
                <w:b/>
                <w:lang w:eastAsia="en-US"/>
              </w:rPr>
              <w:t>req/agent</w:t>
            </w:r>
            <w:r w:rsidR="004928E4">
              <w:rPr>
                <w:rFonts w:ascii="Times New Roman" w:hAnsi="Times New Roman"/>
                <w:b/>
                <w:lang w:eastAsia="en-US"/>
              </w:rPr>
              <w:t>,</w:t>
            </w:r>
          </w:p>
          <w:p w:rsidR="004928E4" w:rsidRDefault="004928E4" w:rsidP="00CC4DCC">
            <w:pPr>
              <w:pStyle w:val="Tabletext9"/>
              <w:jc w:val="left"/>
              <w:rPr>
                <w:rFonts w:ascii="Times New Roman" w:hAnsi="Times New Roman"/>
                <w:b/>
                <w:lang w:eastAsia="en-US"/>
              </w:rPr>
            </w:pPr>
            <w:r>
              <w:rPr>
                <w:rFonts w:ascii="Times New Roman" w:hAnsi="Times New Roman"/>
                <w:b/>
                <w:lang w:eastAsia="en-US"/>
              </w:rPr>
              <w:t>req/common-properties,</w:t>
            </w:r>
          </w:p>
          <w:p w:rsidR="004928E4" w:rsidRPr="00E622C9" w:rsidRDefault="004928E4" w:rsidP="00CC4DCC">
            <w:pPr>
              <w:pStyle w:val="Tabletext9"/>
              <w:jc w:val="left"/>
              <w:rPr>
                <w:b/>
              </w:rPr>
            </w:pPr>
            <w:r>
              <w:rPr>
                <w:rFonts w:ascii="Times New Roman" w:hAnsi="Times New Roman"/>
                <w:b/>
                <w:lang w:eastAsia="en-US"/>
              </w:rPr>
              <w:t>[req/links].</w:t>
            </w:r>
          </w:p>
        </w:tc>
      </w:tr>
      <w:tr w:rsidR="004928E4" w:rsidRPr="00466244" w:rsidTr="00CC4DCC">
        <w:trPr>
          <w:trHeight w:val="645"/>
        </w:trPr>
        <w:tc>
          <w:tcPr>
            <w:tcW w:w="1550" w:type="dxa"/>
            <w:vMerge/>
            <w:tcBorders>
              <w:top w:val="nil"/>
              <w:bottom w:val="single" w:sz="4" w:space="0" w:color="auto"/>
              <w:right w:val="single" w:sz="4" w:space="0" w:color="auto"/>
            </w:tcBorders>
            <w:shd w:val="clear" w:color="auto" w:fill="BFBFBF"/>
          </w:tcPr>
          <w:p w:rsidR="004928E4" w:rsidRPr="00466244" w:rsidRDefault="004928E4" w:rsidP="00CC4DCC">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4928E4" w:rsidRDefault="004928E4" w:rsidP="00CC4DCC">
            <w:pPr>
              <w:spacing w:after="0"/>
              <w:rPr>
                <w:rFonts w:eastAsia="MS Mincho"/>
              </w:rPr>
            </w:pPr>
            <w:r w:rsidRPr="005E3E84">
              <w:rPr>
                <w:rFonts w:ascii="Arial" w:eastAsia="MS Mincho" w:hAnsi="Arial"/>
                <w:b/>
                <w:sz w:val="18"/>
                <w:lang w:eastAsia="ja-JP"/>
              </w:rPr>
              <w:t>Test purpose</w:t>
            </w:r>
          </w:p>
        </w:tc>
        <w:tc>
          <w:tcPr>
            <w:tcW w:w="5891" w:type="dxa"/>
            <w:tcBorders>
              <w:top w:val="single" w:sz="4" w:space="0" w:color="auto"/>
              <w:left w:val="single" w:sz="4" w:space="0" w:color="auto"/>
              <w:bottom w:val="single" w:sz="4" w:space="0" w:color="auto"/>
            </w:tcBorders>
          </w:tcPr>
          <w:p w:rsidR="004928E4" w:rsidRPr="000C0A47" w:rsidRDefault="004928E4" w:rsidP="00CC4DCC">
            <w:pPr>
              <w:spacing w:after="0"/>
              <w:rPr>
                <w:rFonts w:ascii="Arial" w:hAnsi="Arial"/>
                <w:lang w:val="en-AU" w:eastAsia="ja-JP"/>
              </w:rPr>
            </w:pPr>
            <w:r w:rsidRPr="000C0A47">
              <w:rPr>
                <w:rFonts w:ascii="Arial" w:eastAsia="MS Mincho" w:hAnsi="Arial"/>
                <w:sz w:val="18"/>
                <w:lang w:eastAsia="ja-JP"/>
              </w:rPr>
              <w:t xml:space="preserve">Verify that </w:t>
            </w:r>
            <w:r>
              <w:rPr>
                <w:rFonts w:ascii="Arial" w:eastAsia="MS Mincho" w:hAnsi="Arial"/>
                <w:sz w:val="18"/>
                <w:lang w:eastAsia="ja-JP"/>
              </w:rPr>
              <w:t>the JSON instance document is a valid Feature Properties object.</w:t>
            </w:r>
          </w:p>
        </w:tc>
      </w:tr>
      <w:tr w:rsidR="004928E4" w:rsidRPr="00466244" w:rsidTr="00CC4DCC">
        <w:trPr>
          <w:trHeight w:val="645"/>
        </w:trPr>
        <w:tc>
          <w:tcPr>
            <w:tcW w:w="1550" w:type="dxa"/>
            <w:vMerge/>
            <w:tcBorders>
              <w:top w:val="nil"/>
              <w:bottom w:val="single" w:sz="4" w:space="0" w:color="auto"/>
              <w:right w:val="single" w:sz="4" w:space="0" w:color="auto"/>
            </w:tcBorders>
            <w:shd w:val="clear" w:color="auto" w:fill="BFBFBF"/>
          </w:tcPr>
          <w:p w:rsidR="004928E4" w:rsidRPr="00466244" w:rsidRDefault="004928E4" w:rsidP="00CC4DCC">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4928E4" w:rsidRDefault="004928E4" w:rsidP="00CC4DCC">
            <w:pPr>
              <w:spacing w:after="0"/>
              <w:rPr>
                <w:rFonts w:eastAsia="MS Mincho"/>
              </w:rPr>
            </w:pPr>
            <w:r w:rsidRPr="005E3E84">
              <w:rPr>
                <w:rFonts w:ascii="Arial" w:eastAsia="MS Mincho" w:hAnsi="Arial"/>
                <w:b/>
                <w:sz w:val="18"/>
                <w:lang w:eastAsia="ja-JP"/>
              </w:rPr>
              <w:t>Test method</w:t>
            </w:r>
          </w:p>
        </w:tc>
        <w:tc>
          <w:tcPr>
            <w:tcW w:w="5891" w:type="dxa"/>
            <w:tcBorders>
              <w:top w:val="single" w:sz="4" w:space="0" w:color="auto"/>
              <w:left w:val="single" w:sz="4" w:space="0" w:color="auto"/>
              <w:bottom w:val="single" w:sz="4" w:space="0" w:color="auto"/>
            </w:tcBorders>
          </w:tcPr>
          <w:p w:rsidR="004928E4" w:rsidRPr="000C0A47" w:rsidRDefault="004928E4" w:rsidP="00CC4DCC">
            <w:pPr>
              <w:spacing w:after="0"/>
              <w:rPr>
                <w:rFonts w:ascii="Arial" w:eastAsia="MS Mincho" w:hAnsi="Arial"/>
                <w:sz w:val="18"/>
                <w:lang w:eastAsia="ja-JP"/>
              </w:rPr>
            </w:pPr>
            <w:r>
              <w:rPr>
                <w:rFonts w:ascii="Arial" w:eastAsia="MS Mincho" w:hAnsi="Arial"/>
                <w:sz w:val="18"/>
                <w:lang w:eastAsia="ja-JP"/>
              </w:rPr>
              <w:t>Validate the JSON instance document using the appropriate object definition from the JSON Schema (</w:t>
            </w:r>
            <w:r w:rsidR="005C6CA4">
              <w:rPr>
                <w:rFonts w:ascii="Arial" w:eastAsia="MS Mincho" w:hAnsi="Arial"/>
                <w:sz w:val="18"/>
                <w:lang w:eastAsia="ja-JP"/>
              </w:rPr>
              <w:fldChar w:fldCharType="begin"/>
            </w:r>
            <w:r>
              <w:rPr>
                <w:rFonts w:ascii="Arial" w:eastAsia="MS Mincho" w:hAnsi="Arial"/>
                <w:sz w:val="18"/>
                <w:lang w:eastAsia="ja-JP"/>
              </w:rPr>
              <w:instrText xml:space="preserve"> REF _Ref485118019 \r \h </w:instrText>
            </w:r>
            <w:r w:rsidR="005C6CA4">
              <w:rPr>
                <w:rFonts w:ascii="Arial" w:eastAsia="MS Mincho" w:hAnsi="Arial"/>
                <w:sz w:val="18"/>
                <w:lang w:eastAsia="ja-JP"/>
              </w:rPr>
            </w:r>
            <w:r w:rsidR="005C6CA4">
              <w:rPr>
                <w:rFonts w:ascii="Arial" w:eastAsia="MS Mincho" w:hAnsi="Arial"/>
                <w:sz w:val="18"/>
                <w:lang w:eastAsia="ja-JP"/>
              </w:rPr>
              <w:fldChar w:fldCharType="separate"/>
            </w:r>
            <w:r w:rsidR="00617FA2">
              <w:rPr>
                <w:rFonts w:ascii="Arial" w:eastAsia="MS Mincho" w:hAnsi="Arial"/>
                <w:sz w:val="18"/>
                <w:lang w:eastAsia="ja-JP"/>
              </w:rPr>
              <w:t>Annex E:</w:t>
            </w:r>
            <w:r w:rsidR="005C6CA4">
              <w:rPr>
                <w:rFonts w:ascii="Arial" w:eastAsia="MS Mincho" w:hAnsi="Arial"/>
                <w:sz w:val="18"/>
                <w:lang w:eastAsia="ja-JP"/>
              </w:rPr>
              <w:fldChar w:fldCharType="end"/>
            </w:r>
            <w:r>
              <w:rPr>
                <w:rFonts w:ascii="Arial" w:eastAsia="MS Mincho" w:hAnsi="Arial"/>
                <w:sz w:val="18"/>
                <w:lang w:eastAsia="ja-JP"/>
              </w:rPr>
              <w:t>).  Pass if no errors reported.  Fail otherwise.</w:t>
            </w:r>
          </w:p>
        </w:tc>
      </w:tr>
      <w:tr w:rsidR="004928E4" w:rsidRPr="00466244" w:rsidTr="00CC4DCC">
        <w:trPr>
          <w:trHeight w:val="462"/>
        </w:trPr>
        <w:tc>
          <w:tcPr>
            <w:tcW w:w="1550" w:type="dxa"/>
            <w:vMerge/>
            <w:tcBorders>
              <w:top w:val="nil"/>
              <w:bottom w:val="single" w:sz="4" w:space="0" w:color="auto"/>
              <w:right w:val="single" w:sz="4" w:space="0" w:color="auto"/>
            </w:tcBorders>
            <w:shd w:val="clear" w:color="auto" w:fill="BFBFBF"/>
          </w:tcPr>
          <w:p w:rsidR="004928E4" w:rsidRPr="00466244" w:rsidRDefault="004928E4" w:rsidP="00CC4DCC">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4928E4" w:rsidRDefault="004928E4" w:rsidP="00CC4DCC">
            <w:pPr>
              <w:spacing w:after="0"/>
              <w:rPr>
                <w:rFonts w:eastAsia="MS Mincho"/>
              </w:rPr>
            </w:pPr>
            <w:r w:rsidRPr="005E3E84">
              <w:rPr>
                <w:rFonts w:ascii="Arial" w:eastAsia="MS Mincho" w:hAnsi="Arial"/>
                <w:b/>
                <w:sz w:val="18"/>
                <w:lang w:eastAsia="ja-JP"/>
              </w:rPr>
              <w:t>Test type</w:t>
            </w:r>
          </w:p>
        </w:tc>
        <w:tc>
          <w:tcPr>
            <w:tcW w:w="5891" w:type="dxa"/>
            <w:tcBorders>
              <w:top w:val="single" w:sz="4" w:space="0" w:color="auto"/>
              <w:left w:val="single" w:sz="4" w:space="0" w:color="auto"/>
              <w:bottom w:val="single" w:sz="4" w:space="0" w:color="auto"/>
            </w:tcBorders>
          </w:tcPr>
          <w:p w:rsidR="004928E4" w:rsidRPr="000C0A47" w:rsidRDefault="004928E4" w:rsidP="00CC4DCC">
            <w:pPr>
              <w:spacing w:after="0"/>
              <w:rPr>
                <w:sz w:val="24"/>
                <w:lang w:eastAsia="en-US"/>
              </w:rPr>
            </w:pPr>
            <w:r w:rsidRPr="000C0A47">
              <w:rPr>
                <w:rFonts w:ascii="Arial" w:eastAsia="MS Mincho" w:hAnsi="Arial"/>
                <w:sz w:val="18"/>
                <w:lang w:eastAsia="ja-JP"/>
              </w:rPr>
              <w:t>Capability</w:t>
            </w:r>
          </w:p>
        </w:tc>
      </w:tr>
    </w:tbl>
    <w:p w:rsidR="00805BDB" w:rsidRDefault="00805BDB" w:rsidP="00497037">
      <w:pPr>
        <w:rPr>
          <w:lang w:val="fr-FR" w:eastAsia="en-US"/>
        </w:rPr>
      </w:pPr>
    </w:p>
    <w:p w:rsidR="004928E4" w:rsidRDefault="004928E4" w:rsidP="00497037">
      <w:pPr>
        <w:rPr>
          <w:lang w:val="fr-FR" w:eastAsia="en-US"/>
        </w:rPr>
      </w:pPr>
    </w:p>
    <w:p w:rsidR="00E80584" w:rsidRDefault="00E80584" w:rsidP="00E80584">
      <w:pPr>
        <w:pStyle w:val="HeadingAnnex2"/>
      </w:pPr>
      <w:bookmarkStart w:id="488" w:name="_Toc501620031"/>
      <w:r w:rsidRPr="00B65490">
        <w:t xml:space="preserve">Conformance Class: </w:t>
      </w:r>
      <w:r>
        <w:t>/conf/exceptions</w:t>
      </w:r>
      <w:bookmarkEnd w:id="488"/>
    </w:p>
    <w:p w:rsidR="00E80584" w:rsidRPr="00E80584" w:rsidRDefault="00E80584" w:rsidP="00E80584">
      <w:pPr>
        <w:rPr>
          <w:lang w:val="fr-FR" w:eastAsia="en-US"/>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1456"/>
        <w:gridCol w:w="5891"/>
      </w:tblGrid>
      <w:tr w:rsidR="00D21DA6" w:rsidRPr="00466244" w:rsidTr="00D21DA6">
        <w:tc>
          <w:tcPr>
            <w:tcW w:w="1550" w:type="dxa"/>
            <w:tcBorders>
              <w:top w:val="single" w:sz="12" w:space="0" w:color="auto"/>
              <w:bottom w:val="single" w:sz="4" w:space="0" w:color="auto"/>
              <w:right w:val="single" w:sz="4" w:space="0" w:color="auto"/>
            </w:tcBorders>
            <w:shd w:val="clear" w:color="auto" w:fill="ADADAD"/>
          </w:tcPr>
          <w:p w:rsidR="00D21DA6" w:rsidRDefault="00D21DA6" w:rsidP="00D21DA6">
            <w:pPr>
              <w:pStyle w:val="Tabletext9"/>
              <w:rPr>
                <w:rFonts w:ascii="Times New Roman" w:hAnsi="Times New Roman"/>
                <w:sz w:val="24"/>
                <w:lang w:eastAsia="en-US"/>
              </w:rPr>
            </w:pPr>
            <w:r w:rsidRPr="00D27F86">
              <w:rPr>
                <w:b/>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rsidR="00D21DA6" w:rsidRDefault="00D21DA6" w:rsidP="00D21DA6">
            <w:pPr>
              <w:pStyle w:val="Tabletext9"/>
              <w:rPr>
                <w:rFonts w:ascii="Times New Roman" w:hAnsi="Times New Roman"/>
                <w:b/>
                <w:color w:val="0000FF"/>
                <w:lang w:eastAsia="en-US"/>
              </w:rPr>
            </w:pPr>
            <w:r w:rsidRPr="005E3E84">
              <w:rPr>
                <w:b/>
              </w:rPr>
              <w:t>/conf/</w:t>
            </w:r>
            <w:r>
              <w:rPr>
                <w:b/>
              </w:rPr>
              <w:t>exceptions</w:t>
            </w:r>
          </w:p>
        </w:tc>
      </w:tr>
      <w:tr w:rsidR="00D21DA6" w:rsidRPr="00466244" w:rsidTr="00D21DA6">
        <w:tc>
          <w:tcPr>
            <w:tcW w:w="1550" w:type="dxa"/>
            <w:tcBorders>
              <w:top w:val="single" w:sz="12" w:space="0" w:color="auto"/>
              <w:bottom w:val="single" w:sz="4" w:space="0" w:color="auto"/>
              <w:right w:val="single" w:sz="4" w:space="0" w:color="auto"/>
            </w:tcBorders>
          </w:tcPr>
          <w:p w:rsidR="00D21DA6" w:rsidRDefault="00D21DA6" w:rsidP="00D21DA6">
            <w:pPr>
              <w:pStyle w:val="Tabletext9"/>
              <w:rPr>
                <w:rFonts w:ascii="Times New Roman" w:hAnsi="Times New Roman"/>
                <w:sz w:val="24"/>
                <w:lang w:eastAsia="en-US"/>
              </w:rPr>
            </w:pPr>
            <w:r w:rsidRPr="005E3E84">
              <w:rPr>
                <w:b/>
              </w:rPr>
              <w:t>Requirements</w:t>
            </w:r>
          </w:p>
        </w:tc>
        <w:tc>
          <w:tcPr>
            <w:tcW w:w="7347" w:type="dxa"/>
            <w:gridSpan w:val="2"/>
            <w:tcBorders>
              <w:top w:val="single" w:sz="12" w:space="0" w:color="auto"/>
              <w:left w:val="single" w:sz="4" w:space="0" w:color="auto"/>
              <w:bottom w:val="single" w:sz="4" w:space="0" w:color="auto"/>
            </w:tcBorders>
          </w:tcPr>
          <w:p w:rsidR="00D21DA6" w:rsidRPr="00E622C9" w:rsidRDefault="00D21DA6" w:rsidP="00D21DA6">
            <w:pPr>
              <w:pStyle w:val="Tabletext9"/>
              <w:rPr>
                <w:rFonts w:cs="Arial"/>
                <w:lang w:eastAsia="en-US"/>
              </w:rPr>
            </w:pPr>
            <w:r>
              <w:rPr>
                <w:rFonts w:cs="Arial"/>
                <w:lang w:eastAsia="en-US"/>
              </w:rPr>
              <w:t>/req</w:t>
            </w:r>
            <w:r w:rsidRPr="00E622C9">
              <w:rPr>
                <w:rFonts w:cs="Arial"/>
                <w:lang w:eastAsia="en-US"/>
              </w:rPr>
              <w:t>/</w:t>
            </w:r>
            <w:r>
              <w:rPr>
                <w:rFonts w:cs="Arial"/>
                <w:lang w:eastAsia="en-US"/>
              </w:rPr>
              <w:t>exceptions</w:t>
            </w:r>
          </w:p>
        </w:tc>
      </w:tr>
      <w:tr w:rsidR="00D21DA6" w:rsidRPr="00466244" w:rsidTr="00D21DA6">
        <w:trPr>
          <w:trHeight w:val="423"/>
        </w:trPr>
        <w:tc>
          <w:tcPr>
            <w:tcW w:w="1550" w:type="dxa"/>
            <w:tcBorders>
              <w:top w:val="single" w:sz="4" w:space="0" w:color="auto"/>
              <w:bottom w:val="single" w:sz="4" w:space="0" w:color="auto"/>
              <w:right w:val="single" w:sz="4" w:space="0" w:color="auto"/>
            </w:tcBorders>
          </w:tcPr>
          <w:p w:rsidR="00D21DA6" w:rsidRPr="005E3E84" w:rsidRDefault="00D21DA6" w:rsidP="00D21DA6">
            <w:pPr>
              <w:pStyle w:val="Tabletext9"/>
              <w:rPr>
                <w:b/>
              </w:rPr>
            </w:pPr>
            <w:r w:rsidRPr="005E3E84">
              <w:rPr>
                <w:b/>
              </w:rPr>
              <w:t>Dependency</w:t>
            </w:r>
          </w:p>
        </w:tc>
        <w:tc>
          <w:tcPr>
            <w:tcW w:w="7347" w:type="dxa"/>
            <w:gridSpan w:val="2"/>
            <w:tcBorders>
              <w:top w:val="single" w:sz="4" w:space="0" w:color="auto"/>
              <w:left w:val="single" w:sz="4" w:space="0" w:color="auto"/>
              <w:bottom w:val="single" w:sz="4" w:space="0" w:color="auto"/>
            </w:tcBorders>
          </w:tcPr>
          <w:p w:rsidR="00D21DA6" w:rsidRPr="00E622C9" w:rsidRDefault="00D21DA6" w:rsidP="00D21DA6">
            <w:pPr>
              <w:pStyle w:val="Tabletext9"/>
              <w:rPr>
                <w:rFonts w:cs="Arial"/>
                <w:lang w:val="en-AU"/>
              </w:rPr>
            </w:pPr>
            <w:r w:rsidRPr="00E622C9">
              <w:rPr>
                <w:rFonts w:cs="Arial"/>
                <w:lang w:val="en-AU"/>
              </w:rPr>
              <w:t>A JSON Schema Validator</w:t>
            </w:r>
          </w:p>
        </w:tc>
      </w:tr>
      <w:tr w:rsidR="00D21DA6" w:rsidRPr="00466244" w:rsidTr="00D21DA6">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D21DA6" w:rsidRDefault="00D21DA6" w:rsidP="00D21DA6">
            <w:pPr>
              <w:pStyle w:val="Tabletext9"/>
              <w:rPr>
                <w:rFonts w:ascii="Times New Roman" w:hAnsi="Times New Roman"/>
                <w:b/>
                <w:sz w:val="24"/>
                <w:lang w:eastAsia="en-US"/>
              </w:rPr>
            </w:pPr>
            <w:r w:rsidRPr="005E3E84">
              <w:rPr>
                <w:b/>
              </w:rPr>
              <w:t>Test</w:t>
            </w:r>
          </w:p>
        </w:tc>
        <w:tc>
          <w:tcPr>
            <w:tcW w:w="7347" w:type="dxa"/>
            <w:gridSpan w:val="2"/>
            <w:tcBorders>
              <w:top w:val="single" w:sz="4" w:space="0" w:color="auto"/>
              <w:left w:val="single" w:sz="4" w:space="0" w:color="auto"/>
              <w:bottom w:val="single" w:sz="4" w:space="0" w:color="auto"/>
            </w:tcBorders>
          </w:tcPr>
          <w:p w:rsidR="00D21DA6" w:rsidRPr="00E622C9" w:rsidRDefault="00D21DA6" w:rsidP="00D21DA6">
            <w:pPr>
              <w:pStyle w:val="Tabletext9"/>
              <w:rPr>
                <w:rFonts w:cs="Arial"/>
                <w:lang w:eastAsia="en-US"/>
              </w:rPr>
            </w:pPr>
            <w:r w:rsidRPr="00E622C9">
              <w:rPr>
                <w:rFonts w:cs="Arial"/>
                <w:lang w:eastAsia="en-US"/>
              </w:rPr>
              <w:t>/conf/</w:t>
            </w:r>
            <w:r>
              <w:rPr>
                <w:rFonts w:cs="Arial"/>
                <w:lang w:eastAsia="en-US"/>
              </w:rPr>
              <w:t>exceptions</w:t>
            </w:r>
          </w:p>
        </w:tc>
      </w:tr>
      <w:tr w:rsidR="00D21DA6" w:rsidRPr="00466244" w:rsidTr="00D21DA6">
        <w:trPr>
          <w:trHeight w:val="280"/>
        </w:trPr>
        <w:tc>
          <w:tcPr>
            <w:tcW w:w="1550" w:type="dxa"/>
            <w:vMerge/>
            <w:tcBorders>
              <w:top w:val="nil"/>
              <w:bottom w:val="single" w:sz="4" w:space="0" w:color="auto"/>
              <w:right w:val="single" w:sz="4" w:space="0" w:color="auto"/>
            </w:tcBorders>
            <w:shd w:val="clear" w:color="auto" w:fill="BFBFBF"/>
          </w:tcPr>
          <w:p w:rsidR="00D21DA6" w:rsidRPr="00466244" w:rsidRDefault="00D21DA6" w:rsidP="00D21DA6">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D21DA6" w:rsidRDefault="00D21DA6" w:rsidP="00D21DA6">
            <w:pPr>
              <w:spacing w:after="0"/>
              <w:rPr>
                <w:rFonts w:eastAsia="MS Mincho"/>
              </w:rPr>
            </w:pPr>
            <w:r w:rsidRPr="005E3E84">
              <w:rPr>
                <w:rFonts w:ascii="Arial" w:eastAsia="MS Mincho" w:hAnsi="Arial"/>
                <w:b/>
                <w:sz w:val="18"/>
                <w:lang w:eastAsia="ja-JP"/>
              </w:rPr>
              <w:t>Requirement</w:t>
            </w:r>
          </w:p>
        </w:tc>
        <w:tc>
          <w:tcPr>
            <w:tcW w:w="5891" w:type="dxa"/>
            <w:tcBorders>
              <w:top w:val="single" w:sz="4" w:space="0" w:color="auto"/>
              <w:left w:val="single" w:sz="4" w:space="0" w:color="auto"/>
              <w:bottom w:val="single" w:sz="4" w:space="0" w:color="auto"/>
            </w:tcBorders>
          </w:tcPr>
          <w:p w:rsidR="00D21DA6" w:rsidRPr="006B2781" w:rsidRDefault="00D21DA6" w:rsidP="00D21DA6">
            <w:pPr>
              <w:pStyle w:val="Tabletext9"/>
              <w:jc w:val="left"/>
              <w:rPr>
                <w:rFonts w:ascii="Times New Roman" w:hAnsi="Times New Roman"/>
                <w:b/>
                <w:lang w:eastAsia="en-US"/>
              </w:rPr>
            </w:pPr>
            <w:r w:rsidRPr="006B2781">
              <w:rPr>
                <w:rFonts w:ascii="Times New Roman" w:hAnsi="Times New Roman"/>
                <w:b/>
                <w:lang w:eastAsia="en-US"/>
              </w:rPr>
              <w:t xml:space="preserve">req/exceptions/properties, </w:t>
            </w:r>
          </w:p>
          <w:p w:rsidR="00D21DA6" w:rsidRPr="006B2781" w:rsidRDefault="00D21DA6" w:rsidP="00D21DA6">
            <w:pPr>
              <w:pStyle w:val="Tabletext9"/>
              <w:jc w:val="left"/>
              <w:rPr>
                <w:rFonts w:ascii="Times New Roman" w:hAnsi="Times New Roman"/>
                <w:b/>
                <w:lang w:eastAsia="en-US"/>
              </w:rPr>
            </w:pPr>
            <w:r w:rsidRPr="006B2781">
              <w:rPr>
                <w:rFonts w:ascii="Times New Roman" w:hAnsi="Times New Roman"/>
                <w:b/>
                <w:lang w:eastAsia="en-US"/>
              </w:rPr>
              <w:t xml:space="preserve">req/status-code, </w:t>
            </w:r>
          </w:p>
          <w:p w:rsidR="00D21DA6" w:rsidRPr="006B2781" w:rsidRDefault="006B2781" w:rsidP="00D21DA6">
            <w:pPr>
              <w:pStyle w:val="Tabletext9"/>
              <w:jc w:val="left"/>
              <w:rPr>
                <w:b/>
              </w:rPr>
            </w:pPr>
            <w:r w:rsidRPr="006B2781">
              <w:rPr>
                <w:rFonts w:ascii="Times New Roman" w:hAnsi="Times New Roman"/>
                <w:b/>
                <w:lang w:eastAsia="en-US"/>
              </w:rPr>
              <w:t>[req/exception-report</w:t>
            </w:r>
            <w:r w:rsidR="00D21DA6" w:rsidRPr="006B2781">
              <w:rPr>
                <w:rFonts w:ascii="Times New Roman" w:hAnsi="Times New Roman"/>
                <w:b/>
                <w:lang w:eastAsia="en-US"/>
              </w:rPr>
              <w:t>].</w:t>
            </w:r>
          </w:p>
        </w:tc>
      </w:tr>
      <w:tr w:rsidR="00D21DA6" w:rsidRPr="00466244" w:rsidTr="00D21DA6">
        <w:trPr>
          <w:trHeight w:val="645"/>
        </w:trPr>
        <w:tc>
          <w:tcPr>
            <w:tcW w:w="1550" w:type="dxa"/>
            <w:vMerge/>
            <w:tcBorders>
              <w:top w:val="nil"/>
              <w:bottom w:val="single" w:sz="4" w:space="0" w:color="auto"/>
              <w:right w:val="single" w:sz="4" w:space="0" w:color="auto"/>
            </w:tcBorders>
            <w:shd w:val="clear" w:color="auto" w:fill="BFBFBF"/>
          </w:tcPr>
          <w:p w:rsidR="00D21DA6" w:rsidRPr="00466244" w:rsidRDefault="00D21DA6" w:rsidP="00D21DA6">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D21DA6" w:rsidRDefault="00D21DA6" w:rsidP="00D21DA6">
            <w:pPr>
              <w:spacing w:after="0"/>
              <w:rPr>
                <w:rFonts w:eastAsia="MS Mincho"/>
              </w:rPr>
            </w:pPr>
            <w:r w:rsidRPr="005E3E84">
              <w:rPr>
                <w:rFonts w:ascii="Arial" w:eastAsia="MS Mincho" w:hAnsi="Arial"/>
                <w:b/>
                <w:sz w:val="18"/>
                <w:lang w:eastAsia="ja-JP"/>
              </w:rPr>
              <w:t>Test purpose</w:t>
            </w:r>
          </w:p>
        </w:tc>
        <w:tc>
          <w:tcPr>
            <w:tcW w:w="5891" w:type="dxa"/>
            <w:tcBorders>
              <w:top w:val="single" w:sz="4" w:space="0" w:color="auto"/>
              <w:left w:val="single" w:sz="4" w:space="0" w:color="auto"/>
              <w:bottom w:val="single" w:sz="4" w:space="0" w:color="auto"/>
            </w:tcBorders>
          </w:tcPr>
          <w:p w:rsidR="00D21DA6" w:rsidRPr="006B2781" w:rsidRDefault="00D21DA6" w:rsidP="006B2781">
            <w:pPr>
              <w:spacing w:after="0"/>
              <w:rPr>
                <w:rFonts w:ascii="Arial" w:hAnsi="Arial"/>
                <w:lang w:val="en-AU" w:eastAsia="ja-JP"/>
              </w:rPr>
            </w:pPr>
            <w:r w:rsidRPr="006B2781">
              <w:rPr>
                <w:rFonts w:ascii="Arial" w:eastAsia="MS Mincho" w:hAnsi="Arial"/>
                <w:sz w:val="18"/>
                <w:lang w:eastAsia="ja-JP"/>
              </w:rPr>
              <w:t xml:space="preserve">Verify that the </w:t>
            </w:r>
            <w:r w:rsidR="006B2781" w:rsidRPr="006B2781">
              <w:rPr>
                <w:rFonts w:ascii="Arial" w:eastAsia="MS Mincho" w:hAnsi="Arial"/>
                <w:sz w:val="18"/>
                <w:lang w:eastAsia="ja-JP"/>
              </w:rPr>
              <w:t xml:space="preserve">HTTP response contains a status code in the HTTP Header and a valid ExceptionReport </w:t>
            </w:r>
            <w:r w:rsidRPr="006B2781">
              <w:rPr>
                <w:rFonts w:ascii="Arial" w:eastAsia="MS Mincho" w:hAnsi="Arial"/>
                <w:sz w:val="18"/>
                <w:lang w:eastAsia="ja-JP"/>
              </w:rPr>
              <w:t xml:space="preserve">JSON instance </w:t>
            </w:r>
            <w:r w:rsidR="006B2781" w:rsidRPr="006B2781">
              <w:rPr>
                <w:rFonts w:ascii="Arial" w:eastAsia="MS Mincho" w:hAnsi="Arial"/>
                <w:sz w:val="18"/>
                <w:lang w:eastAsia="ja-JP"/>
              </w:rPr>
              <w:t>object in the HTTP Body</w:t>
            </w:r>
            <w:r w:rsidRPr="006B2781">
              <w:rPr>
                <w:rFonts w:ascii="Arial" w:eastAsia="MS Mincho" w:hAnsi="Arial"/>
                <w:sz w:val="18"/>
                <w:lang w:eastAsia="ja-JP"/>
              </w:rPr>
              <w:t>.</w:t>
            </w:r>
          </w:p>
        </w:tc>
      </w:tr>
      <w:tr w:rsidR="00D21DA6" w:rsidRPr="00466244" w:rsidTr="00D21DA6">
        <w:trPr>
          <w:trHeight w:val="645"/>
        </w:trPr>
        <w:tc>
          <w:tcPr>
            <w:tcW w:w="1550" w:type="dxa"/>
            <w:vMerge/>
            <w:tcBorders>
              <w:top w:val="nil"/>
              <w:bottom w:val="single" w:sz="4" w:space="0" w:color="auto"/>
              <w:right w:val="single" w:sz="4" w:space="0" w:color="auto"/>
            </w:tcBorders>
            <w:shd w:val="clear" w:color="auto" w:fill="BFBFBF"/>
          </w:tcPr>
          <w:p w:rsidR="00D21DA6" w:rsidRPr="00466244" w:rsidRDefault="00D21DA6" w:rsidP="00D21DA6">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D21DA6" w:rsidRDefault="00D21DA6" w:rsidP="00D21DA6">
            <w:pPr>
              <w:spacing w:after="0"/>
              <w:rPr>
                <w:rFonts w:eastAsia="MS Mincho"/>
              </w:rPr>
            </w:pPr>
            <w:r w:rsidRPr="005E3E84">
              <w:rPr>
                <w:rFonts w:ascii="Arial" w:eastAsia="MS Mincho" w:hAnsi="Arial"/>
                <w:b/>
                <w:sz w:val="18"/>
                <w:lang w:eastAsia="ja-JP"/>
              </w:rPr>
              <w:t>Test method</w:t>
            </w:r>
          </w:p>
        </w:tc>
        <w:tc>
          <w:tcPr>
            <w:tcW w:w="5891" w:type="dxa"/>
            <w:tcBorders>
              <w:top w:val="single" w:sz="4" w:space="0" w:color="auto"/>
              <w:left w:val="single" w:sz="4" w:space="0" w:color="auto"/>
              <w:bottom w:val="single" w:sz="4" w:space="0" w:color="auto"/>
            </w:tcBorders>
          </w:tcPr>
          <w:p w:rsidR="00D21DA6" w:rsidRPr="000C0A47" w:rsidRDefault="00D21DA6" w:rsidP="00D21DA6">
            <w:pPr>
              <w:spacing w:after="0"/>
              <w:rPr>
                <w:rFonts w:ascii="Arial" w:eastAsia="MS Mincho" w:hAnsi="Arial"/>
                <w:sz w:val="18"/>
                <w:lang w:eastAsia="ja-JP"/>
              </w:rPr>
            </w:pPr>
            <w:r>
              <w:rPr>
                <w:rFonts w:ascii="Arial" w:eastAsia="MS Mincho" w:hAnsi="Arial"/>
                <w:sz w:val="18"/>
                <w:lang w:eastAsia="ja-JP"/>
              </w:rPr>
              <w:t>Validate the JSON instance document using the appropriate object definition from the JSON Schema (</w:t>
            </w:r>
            <w:r w:rsidR="005C6CA4">
              <w:rPr>
                <w:rFonts w:ascii="Arial" w:eastAsia="MS Mincho" w:hAnsi="Arial"/>
                <w:sz w:val="18"/>
                <w:lang w:eastAsia="ja-JP"/>
              </w:rPr>
              <w:fldChar w:fldCharType="begin"/>
            </w:r>
            <w:r>
              <w:rPr>
                <w:rFonts w:ascii="Arial" w:eastAsia="MS Mincho" w:hAnsi="Arial"/>
                <w:sz w:val="18"/>
                <w:lang w:eastAsia="ja-JP"/>
              </w:rPr>
              <w:instrText xml:space="preserve"> REF _Ref485118019 \r \h </w:instrText>
            </w:r>
            <w:r w:rsidR="005C6CA4">
              <w:rPr>
                <w:rFonts w:ascii="Arial" w:eastAsia="MS Mincho" w:hAnsi="Arial"/>
                <w:sz w:val="18"/>
                <w:lang w:eastAsia="ja-JP"/>
              </w:rPr>
            </w:r>
            <w:r w:rsidR="005C6CA4">
              <w:rPr>
                <w:rFonts w:ascii="Arial" w:eastAsia="MS Mincho" w:hAnsi="Arial"/>
                <w:sz w:val="18"/>
                <w:lang w:eastAsia="ja-JP"/>
              </w:rPr>
              <w:fldChar w:fldCharType="separate"/>
            </w:r>
            <w:r w:rsidR="00617FA2">
              <w:rPr>
                <w:rFonts w:ascii="Arial" w:eastAsia="MS Mincho" w:hAnsi="Arial"/>
                <w:sz w:val="18"/>
                <w:lang w:eastAsia="ja-JP"/>
              </w:rPr>
              <w:t>Annex E:</w:t>
            </w:r>
            <w:r w:rsidR="005C6CA4">
              <w:rPr>
                <w:rFonts w:ascii="Arial" w:eastAsia="MS Mincho" w:hAnsi="Arial"/>
                <w:sz w:val="18"/>
                <w:lang w:eastAsia="ja-JP"/>
              </w:rPr>
              <w:fldChar w:fldCharType="end"/>
            </w:r>
            <w:r>
              <w:rPr>
                <w:rFonts w:ascii="Arial" w:eastAsia="MS Mincho" w:hAnsi="Arial"/>
                <w:sz w:val="18"/>
                <w:lang w:eastAsia="ja-JP"/>
              </w:rPr>
              <w:t>).  Pass if no errors reported.  Fail otherwise.</w:t>
            </w:r>
          </w:p>
        </w:tc>
      </w:tr>
      <w:tr w:rsidR="00D21DA6" w:rsidRPr="00466244" w:rsidTr="00D21DA6">
        <w:trPr>
          <w:trHeight w:val="462"/>
        </w:trPr>
        <w:tc>
          <w:tcPr>
            <w:tcW w:w="1550" w:type="dxa"/>
            <w:vMerge/>
            <w:tcBorders>
              <w:top w:val="nil"/>
              <w:bottom w:val="single" w:sz="4" w:space="0" w:color="auto"/>
              <w:right w:val="single" w:sz="4" w:space="0" w:color="auto"/>
            </w:tcBorders>
            <w:shd w:val="clear" w:color="auto" w:fill="BFBFBF"/>
          </w:tcPr>
          <w:p w:rsidR="00D21DA6" w:rsidRPr="00466244" w:rsidRDefault="00D21DA6" w:rsidP="00D21DA6">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D21DA6" w:rsidRDefault="00D21DA6" w:rsidP="00D21DA6">
            <w:pPr>
              <w:spacing w:after="0"/>
              <w:rPr>
                <w:rFonts w:eastAsia="MS Mincho"/>
              </w:rPr>
            </w:pPr>
            <w:r w:rsidRPr="005E3E84">
              <w:rPr>
                <w:rFonts w:ascii="Arial" w:eastAsia="MS Mincho" w:hAnsi="Arial"/>
                <w:b/>
                <w:sz w:val="18"/>
                <w:lang w:eastAsia="ja-JP"/>
              </w:rPr>
              <w:t>Test type</w:t>
            </w:r>
          </w:p>
        </w:tc>
        <w:tc>
          <w:tcPr>
            <w:tcW w:w="5891" w:type="dxa"/>
            <w:tcBorders>
              <w:top w:val="single" w:sz="4" w:space="0" w:color="auto"/>
              <w:left w:val="single" w:sz="4" w:space="0" w:color="auto"/>
              <w:bottom w:val="single" w:sz="4" w:space="0" w:color="auto"/>
            </w:tcBorders>
          </w:tcPr>
          <w:p w:rsidR="00D21DA6" w:rsidRPr="000C0A47" w:rsidRDefault="00D21DA6" w:rsidP="00D21DA6">
            <w:pPr>
              <w:spacing w:after="0"/>
              <w:rPr>
                <w:sz w:val="24"/>
                <w:lang w:eastAsia="en-US"/>
              </w:rPr>
            </w:pPr>
            <w:r w:rsidRPr="000C0A47">
              <w:rPr>
                <w:rFonts w:ascii="Arial" w:eastAsia="MS Mincho" w:hAnsi="Arial"/>
                <w:sz w:val="18"/>
                <w:lang w:eastAsia="ja-JP"/>
              </w:rPr>
              <w:t>Capability</w:t>
            </w:r>
          </w:p>
        </w:tc>
      </w:tr>
    </w:tbl>
    <w:p w:rsidR="00E80584" w:rsidRPr="00497037" w:rsidRDefault="00E80584" w:rsidP="00497037">
      <w:pPr>
        <w:rPr>
          <w:lang w:val="fr-FR" w:eastAsia="en-US"/>
        </w:rPr>
      </w:pPr>
    </w:p>
    <w:p w:rsidR="00497037" w:rsidRPr="00497037" w:rsidRDefault="00497037" w:rsidP="00497037">
      <w:pPr>
        <w:rPr>
          <w:lang w:val="fr-FR" w:eastAsia="en-US"/>
        </w:rPr>
      </w:pPr>
    </w:p>
    <w:p w:rsidR="00497037" w:rsidRPr="00497037" w:rsidRDefault="00497037" w:rsidP="00497037">
      <w:pPr>
        <w:rPr>
          <w:lang w:val="fr-FR" w:eastAsia="en-US"/>
        </w:rPr>
      </w:pPr>
    </w:p>
    <w:p w:rsidR="00497037" w:rsidRPr="00497037" w:rsidRDefault="00497037" w:rsidP="00497037">
      <w:pPr>
        <w:rPr>
          <w:lang w:val="fr-FR" w:eastAsia="en-US"/>
        </w:rPr>
      </w:pPr>
    </w:p>
    <w:p w:rsidR="00D21DA6" w:rsidRDefault="00D21DA6" w:rsidP="00D21DA6">
      <w:pPr>
        <w:pStyle w:val="HeadingAnnex2"/>
      </w:pPr>
      <w:bookmarkStart w:id="489" w:name="_Toc501620032"/>
      <w:r w:rsidRPr="00B65490">
        <w:t xml:space="preserve">Conformance Class: </w:t>
      </w:r>
      <w:r>
        <w:t>/conf/exception-report</w:t>
      </w:r>
      <w:bookmarkEnd w:id="489"/>
    </w:p>
    <w:p w:rsidR="00D21DA6" w:rsidRDefault="00D21DA6" w:rsidP="00D21DA6">
      <w:pPr>
        <w:rPr>
          <w:lang w:val="fr-FR" w:eastAsia="en-US"/>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tblPr>
      <w:tblGrid>
        <w:gridCol w:w="1550"/>
        <w:gridCol w:w="1456"/>
        <w:gridCol w:w="5891"/>
      </w:tblGrid>
      <w:tr w:rsidR="007F117F" w:rsidRPr="00466244" w:rsidTr="007F117F">
        <w:tc>
          <w:tcPr>
            <w:tcW w:w="1550" w:type="dxa"/>
            <w:tcBorders>
              <w:top w:val="single" w:sz="12" w:space="0" w:color="auto"/>
              <w:bottom w:val="single" w:sz="4" w:space="0" w:color="auto"/>
              <w:right w:val="single" w:sz="4" w:space="0" w:color="auto"/>
            </w:tcBorders>
            <w:shd w:val="clear" w:color="auto" w:fill="ADADAD"/>
          </w:tcPr>
          <w:p w:rsidR="007F117F" w:rsidRDefault="007F117F" w:rsidP="007F117F">
            <w:pPr>
              <w:pStyle w:val="Tabletext9"/>
              <w:rPr>
                <w:rFonts w:ascii="Times New Roman" w:hAnsi="Times New Roman"/>
                <w:sz w:val="24"/>
                <w:lang w:eastAsia="en-US"/>
              </w:rPr>
            </w:pPr>
            <w:r w:rsidRPr="00D27F86">
              <w:rPr>
                <w:b/>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rsidR="007F117F" w:rsidRDefault="007F117F" w:rsidP="007F117F">
            <w:pPr>
              <w:pStyle w:val="Tabletext9"/>
              <w:rPr>
                <w:rFonts w:ascii="Times New Roman" w:hAnsi="Times New Roman"/>
                <w:b/>
                <w:color w:val="0000FF"/>
                <w:lang w:eastAsia="en-US"/>
              </w:rPr>
            </w:pPr>
            <w:r w:rsidRPr="005E3E84">
              <w:rPr>
                <w:b/>
              </w:rPr>
              <w:t>/conf/</w:t>
            </w:r>
            <w:r>
              <w:rPr>
                <w:b/>
              </w:rPr>
              <w:t>exception-report</w:t>
            </w:r>
          </w:p>
        </w:tc>
      </w:tr>
      <w:tr w:rsidR="007F117F" w:rsidRPr="00466244" w:rsidTr="007F117F">
        <w:tc>
          <w:tcPr>
            <w:tcW w:w="1550" w:type="dxa"/>
            <w:tcBorders>
              <w:top w:val="single" w:sz="12" w:space="0" w:color="auto"/>
              <w:bottom w:val="single" w:sz="4" w:space="0" w:color="auto"/>
              <w:right w:val="single" w:sz="4" w:space="0" w:color="auto"/>
            </w:tcBorders>
          </w:tcPr>
          <w:p w:rsidR="007F117F" w:rsidRDefault="007F117F" w:rsidP="007F117F">
            <w:pPr>
              <w:pStyle w:val="Tabletext9"/>
              <w:rPr>
                <w:rFonts w:ascii="Times New Roman" w:hAnsi="Times New Roman"/>
                <w:sz w:val="24"/>
                <w:lang w:eastAsia="en-US"/>
              </w:rPr>
            </w:pPr>
            <w:r w:rsidRPr="005E3E84">
              <w:rPr>
                <w:b/>
              </w:rPr>
              <w:t>Requirements</w:t>
            </w:r>
          </w:p>
        </w:tc>
        <w:tc>
          <w:tcPr>
            <w:tcW w:w="7347" w:type="dxa"/>
            <w:gridSpan w:val="2"/>
            <w:tcBorders>
              <w:top w:val="single" w:sz="12" w:space="0" w:color="auto"/>
              <w:left w:val="single" w:sz="4" w:space="0" w:color="auto"/>
              <w:bottom w:val="single" w:sz="4" w:space="0" w:color="auto"/>
            </w:tcBorders>
          </w:tcPr>
          <w:p w:rsidR="007F117F" w:rsidRPr="00E622C9" w:rsidRDefault="007F117F" w:rsidP="007F117F">
            <w:pPr>
              <w:pStyle w:val="Tabletext9"/>
              <w:rPr>
                <w:rFonts w:cs="Arial"/>
                <w:lang w:eastAsia="en-US"/>
              </w:rPr>
            </w:pPr>
            <w:r>
              <w:rPr>
                <w:rFonts w:cs="Arial"/>
                <w:lang w:eastAsia="en-US"/>
              </w:rPr>
              <w:t>/req</w:t>
            </w:r>
            <w:r w:rsidRPr="00E622C9">
              <w:rPr>
                <w:rFonts w:cs="Arial"/>
                <w:lang w:eastAsia="en-US"/>
              </w:rPr>
              <w:t>/</w:t>
            </w:r>
            <w:r>
              <w:rPr>
                <w:rFonts w:cs="Arial"/>
                <w:lang w:eastAsia="en-US"/>
              </w:rPr>
              <w:t>exception-report</w:t>
            </w:r>
          </w:p>
        </w:tc>
      </w:tr>
      <w:tr w:rsidR="007F117F" w:rsidRPr="00466244" w:rsidTr="007F117F">
        <w:trPr>
          <w:trHeight w:val="423"/>
        </w:trPr>
        <w:tc>
          <w:tcPr>
            <w:tcW w:w="1550" w:type="dxa"/>
            <w:tcBorders>
              <w:top w:val="single" w:sz="4" w:space="0" w:color="auto"/>
              <w:bottom w:val="single" w:sz="4" w:space="0" w:color="auto"/>
              <w:right w:val="single" w:sz="4" w:space="0" w:color="auto"/>
            </w:tcBorders>
          </w:tcPr>
          <w:p w:rsidR="007F117F" w:rsidRPr="005E3E84" w:rsidRDefault="007F117F" w:rsidP="007F117F">
            <w:pPr>
              <w:pStyle w:val="Tabletext9"/>
              <w:rPr>
                <w:b/>
              </w:rPr>
            </w:pPr>
            <w:r w:rsidRPr="005E3E84">
              <w:rPr>
                <w:b/>
              </w:rPr>
              <w:t>Dependency</w:t>
            </w:r>
          </w:p>
        </w:tc>
        <w:tc>
          <w:tcPr>
            <w:tcW w:w="7347" w:type="dxa"/>
            <w:gridSpan w:val="2"/>
            <w:tcBorders>
              <w:top w:val="single" w:sz="4" w:space="0" w:color="auto"/>
              <w:left w:val="single" w:sz="4" w:space="0" w:color="auto"/>
              <w:bottom w:val="single" w:sz="4" w:space="0" w:color="auto"/>
            </w:tcBorders>
          </w:tcPr>
          <w:p w:rsidR="007F117F" w:rsidRPr="00E622C9" w:rsidRDefault="007F117F" w:rsidP="007F117F">
            <w:pPr>
              <w:pStyle w:val="Tabletext9"/>
              <w:rPr>
                <w:rFonts w:cs="Arial"/>
                <w:lang w:val="en-AU"/>
              </w:rPr>
            </w:pPr>
            <w:r w:rsidRPr="00E622C9">
              <w:rPr>
                <w:rFonts w:cs="Arial"/>
                <w:lang w:val="en-AU"/>
              </w:rPr>
              <w:t>A JSON Schema Validator</w:t>
            </w:r>
          </w:p>
        </w:tc>
      </w:tr>
      <w:tr w:rsidR="007F117F" w:rsidRPr="00466244" w:rsidTr="007F117F">
        <w:trPr>
          <w:trHeight w:val="416"/>
        </w:trPr>
        <w:tc>
          <w:tcPr>
            <w:tcW w:w="1550" w:type="dxa"/>
            <w:vMerge w:val="restart"/>
            <w:tcBorders>
              <w:top w:val="single" w:sz="4" w:space="0" w:color="auto"/>
              <w:bottom w:val="single" w:sz="4" w:space="0" w:color="auto"/>
              <w:right w:val="single" w:sz="4" w:space="0" w:color="auto"/>
            </w:tcBorders>
            <w:shd w:val="clear" w:color="auto" w:fill="BFBFBF"/>
          </w:tcPr>
          <w:p w:rsidR="007F117F" w:rsidRDefault="007F117F" w:rsidP="007F117F">
            <w:pPr>
              <w:pStyle w:val="Tabletext9"/>
              <w:rPr>
                <w:rFonts w:ascii="Times New Roman" w:hAnsi="Times New Roman"/>
                <w:b/>
                <w:sz w:val="24"/>
                <w:lang w:eastAsia="en-US"/>
              </w:rPr>
            </w:pPr>
            <w:r w:rsidRPr="005E3E84">
              <w:rPr>
                <w:b/>
              </w:rPr>
              <w:t>Test</w:t>
            </w:r>
          </w:p>
        </w:tc>
        <w:tc>
          <w:tcPr>
            <w:tcW w:w="7347" w:type="dxa"/>
            <w:gridSpan w:val="2"/>
            <w:tcBorders>
              <w:top w:val="single" w:sz="4" w:space="0" w:color="auto"/>
              <w:left w:val="single" w:sz="4" w:space="0" w:color="auto"/>
              <w:bottom w:val="single" w:sz="4" w:space="0" w:color="auto"/>
            </w:tcBorders>
          </w:tcPr>
          <w:p w:rsidR="007F117F" w:rsidRPr="00E622C9" w:rsidRDefault="007F117F" w:rsidP="007F117F">
            <w:pPr>
              <w:pStyle w:val="Tabletext9"/>
              <w:rPr>
                <w:rFonts w:cs="Arial"/>
                <w:lang w:eastAsia="en-US"/>
              </w:rPr>
            </w:pPr>
            <w:r w:rsidRPr="00E622C9">
              <w:rPr>
                <w:rFonts w:cs="Arial"/>
                <w:lang w:eastAsia="en-US"/>
              </w:rPr>
              <w:t>/conf/</w:t>
            </w:r>
            <w:r>
              <w:rPr>
                <w:rFonts w:cs="Arial"/>
                <w:lang w:eastAsia="en-US"/>
              </w:rPr>
              <w:t>exception-report</w:t>
            </w:r>
          </w:p>
        </w:tc>
      </w:tr>
      <w:tr w:rsidR="007F117F" w:rsidRPr="00466244" w:rsidTr="007F117F">
        <w:trPr>
          <w:trHeight w:val="280"/>
        </w:trPr>
        <w:tc>
          <w:tcPr>
            <w:tcW w:w="1550" w:type="dxa"/>
            <w:vMerge/>
            <w:tcBorders>
              <w:top w:val="nil"/>
              <w:bottom w:val="single" w:sz="4" w:space="0" w:color="auto"/>
              <w:right w:val="single" w:sz="4" w:space="0" w:color="auto"/>
            </w:tcBorders>
            <w:shd w:val="clear" w:color="auto" w:fill="BFBFBF"/>
          </w:tcPr>
          <w:p w:rsidR="007F117F" w:rsidRPr="00466244" w:rsidRDefault="007F117F" w:rsidP="007F117F">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7F117F" w:rsidRDefault="007F117F" w:rsidP="007F117F">
            <w:pPr>
              <w:spacing w:after="0"/>
              <w:rPr>
                <w:rFonts w:eastAsia="MS Mincho"/>
              </w:rPr>
            </w:pPr>
            <w:r w:rsidRPr="005E3E84">
              <w:rPr>
                <w:rFonts w:ascii="Arial" w:eastAsia="MS Mincho" w:hAnsi="Arial"/>
                <w:b/>
                <w:sz w:val="18"/>
                <w:lang w:eastAsia="ja-JP"/>
              </w:rPr>
              <w:t>Requirement</w:t>
            </w:r>
          </w:p>
        </w:tc>
        <w:tc>
          <w:tcPr>
            <w:tcW w:w="5891" w:type="dxa"/>
            <w:tcBorders>
              <w:top w:val="single" w:sz="4" w:space="0" w:color="auto"/>
              <w:left w:val="single" w:sz="4" w:space="0" w:color="auto"/>
              <w:bottom w:val="single" w:sz="4" w:space="0" w:color="auto"/>
            </w:tcBorders>
          </w:tcPr>
          <w:p w:rsidR="007F117F" w:rsidRDefault="007F117F" w:rsidP="007F117F">
            <w:pPr>
              <w:pStyle w:val="Tabletext9"/>
              <w:jc w:val="left"/>
              <w:rPr>
                <w:rFonts w:ascii="Times New Roman" w:hAnsi="Times New Roman"/>
                <w:b/>
                <w:lang w:eastAsia="en-US"/>
              </w:rPr>
            </w:pPr>
            <w:r>
              <w:rPr>
                <w:rFonts w:ascii="Times New Roman" w:hAnsi="Times New Roman"/>
                <w:b/>
                <w:lang w:eastAsia="en-US"/>
              </w:rPr>
              <w:t xml:space="preserve">req/exception-report/properties,  </w:t>
            </w:r>
          </w:p>
          <w:p w:rsidR="007F117F" w:rsidRPr="00237C1F" w:rsidRDefault="007F117F" w:rsidP="007F117F">
            <w:pPr>
              <w:pStyle w:val="Tabletext9"/>
              <w:jc w:val="left"/>
              <w:rPr>
                <w:rFonts w:ascii="Times New Roman" w:hAnsi="Times New Roman"/>
                <w:b/>
                <w:lang w:eastAsia="en-US"/>
              </w:rPr>
            </w:pPr>
            <w:r>
              <w:rPr>
                <w:rFonts w:ascii="Times New Roman" w:hAnsi="Times New Roman"/>
                <w:b/>
                <w:lang w:eastAsia="en-US"/>
              </w:rPr>
              <w:t>req</w:t>
            </w:r>
            <w:r w:rsidRPr="00E622C9">
              <w:rPr>
                <w:rFonts w:ascii="Times New Roman" w:hAnsi="Times New Roman"/>
                <w:b/>
                <w:lang w:eastAsia="en-US"/>
              </w:rPr>
              <w:t>/</w:t>
            </w:r>
            <w:r>
              <w:rPr>
                <w:rFonts w:ascii="Times New Roman" w:hAnsi="Times New Roman"/>
                <w:b/>
                <w:lang w:eastAsia="en-US"/>
              </w:rPr>
              <w:t>exception</w:t>
            </w:r>
          </w:p>
        </w:tc>
      </w:tr>
      <w:tr w:rsidR="007F117F" w:rsidRPr="00466244" w:rsidTr="007F117F">
        <w:trPr>
          <w:trHeight w:val="645"/>
        </w:trPr>
        <w:tc>
          <w:tcPr>
            <w:tcW w:w="1550" w:type="dxa"/>
            <w:vMerge/>
            <w:tcBorders>
              <w:top w:val="nil"/>
              <w:bottom w:val="single" w:sz="4" w:space="0" w:color="auto"/>
              <w:right w:val="single" w:sz="4" w:space="0" w:color="auto"/>
            </w:tcBorders>
            <w:shd w:val="clear" w:color="auto" w:fill="BFBFBF"/>
          </w:tcPr>
          <w:p w:rsidR="007F117F" w:rsidRPr="00466244" w:rsidRDefault="007F117F" w:rsidP="007F117F">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7F117F" w:rsidRDefault="007F117F" w:rsidP="007F117F">
            <w:pPr>
              <w:spacing w:after="0"/>
              <w:rPr>
                <w:rFonts w:eastAsia="MS Mincho"/>
              </w:rPr>
            </w:pPr>
            <w:r w:rsidRPr="005E3E84">
              <w:rPr>
                <w:rFonts w:ascii="Arial" w:eastAsia="MS Mincho" w:hAnsi="Arial"/>
                <w:b/>
                <w:sz w:val="18"/>
                <w:lang w:eastAsia="ja-JP"/>
              </w:rPr>
              <w:t>Test purpose</w:t>
            </w:r>
          </w:p>
        </w:tc>
        <w:tc>
          <w:tcPr>
            <w:tcW w:w="5891" w:type="dxa"/>
            <w:tcBorders>
              <w:top w:val="single" w:sz="4" w:space="0" w:color="auto"/>
              <w:left w:val="single" w:sz="4" w:space="0" w:color="auto"/>
              <w:bottom w:val="single" w:sz="4" w:space="0" w:color="auto"/>
            </w:tcBorders>
          </w:tcPr>
          <w:p w:rsidR="007F117F" w:rsidRPr="000C0A47" w:rsidRDefault="007F117F" w:rsidP="00CE0476">
            <w:pPr>
              <w:spacing w:after="0"/>
              <w:rPr>
                <w:rFonts w:ascii="Arial" w:hAnsi="Arial"/>
                <w:lang w:val="en-AU" w:eastAsia="ja-JP"/>
              </w:rPr>
            </w:pPr>
            <w:r w:rsidRPr="000C0A47">
              <w:rPr>
                <w:rFonts w:ascii="Arial" w:eastAsia="MS Mincho" w:hAnsi="Arial"/>
                <w:sz w:val="18"/>
                <w:lang w:eastAsia="ja-JP"/>
              </w:rPr>
              <w:t xml:space="preserve">Verify that </w:t>
            </w:r>
            <w:r>
              <w:rPr>
                <w:rFonts w:ascii="Arial" w:eastAsia="MS Mincho" w:hAnsi="Arial"/>
                <w:sz w:val="18"/>
                <w:lang w:eastAsia="ja-JP"/>
              </w:rPr>
              <w:t xml:space="preserve">the JSON instance document is a valid </w:t>
            </w:r>
            <w:r w:rsidR="00CE0476">
              <w:rPr>
                <w:rFonts w:ascii="Arial" w:eastAsia="MS Mincho" w:hAnsi="Arial"/>
                <w:sz w:val="18"/>
                <w:lang w:eastAsia="ja-JP"/>
              </w:rPr>
              <w:t>ExceptionReport</w:t>
            </w:r>
            <w:r>
              <w:rPr>
                <w:rFonts w:ascii="Arial" w:eastAsia="MS Mincho" w:hAnsi="Arial"/>
                <w:sz w:val="18"/>
                <w:lang w:eastAsia="ja-JP"/>
              </w:rPr>
              <w:t xml:space="preserve"> object.</w:t>
            </w:r>
          </w:p>
        </w:tc>
      </w:tr>
      <w:tr w:rsidR="007F117F" w:rsidRPr="00466244" w:rsidTr="007F117F">
        <w:trPr>
          <w:trHeight w:val="645"/>
        </w:trPr>
        <w:tc>
          <w:tcPr>
            <w:tcW w:w="1550" w:type="dxa"/>
            <w:vMerge/>
            <w:tcBorders>
              <w:top w:val="nil"/>
              <w:bottom w:val="single" w:sz="4" w:space="0" w:color="auto"/>
              <w:right w:val="single" w:sz="4" w:space="0" w:color="auto"/>
            </w:tcBorders>
            <w:shd w:val="clear" w:color="auto" w:fill="BFBFBF"/>
          </w:tcPr>
          <w:p w:rsidR="007F117F" w:rsidRPr="00466244" w:rsidRDefault="007F117F" w:rsidP="007F117F">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7F117F" w:rsidRDefault="007F117F" w:rsidP="007F117F">
            <w:pPr>
              <w:spacing w:after="0"/>
              <w:rPr>
                <w:rFonts w:eastAsia="MS Mincho"/>
              </w:rPr>
            </w:pPr>
            <w:r w:rsidRPr="005E3E84">
              <w:rPr>
                <w:rFonts w:ascii="Arial" w:eastAsia="MS Mincho" w:hAnsi="Arial"/>
                <w:b/>
                <w:sz w:val="18"/>
                <w:lang w:eastAsia="ja-JP"/>
              </w:rPr>
              <w:t>Test method</w:t>
            </w:r>
          </w:p>
        </w:tc>
        <w:tc>
          <w:tcPr>
            <w:tcW w:w="5891" w:type="dxa"/>
            <w:tcBorders>
              <w:top w:val="single" w:sz="4" w:space="0" w:color="auto"/>
              <w:left w:val="single" w:sz="4" w:space="0" w:color="auto"/>
              <w:bottom w:val="single" w:sz="4" w:space="0" w:color="auto"/>
            </w:tcBorders>
          </w:tcPr>
          <w:p w:rsidR="007F117F" w:rsidRPr="000C0A47" w:rsidRDefault="007F117F" w:rsidP="007F117F">
            <w:pPr>
              <w:spacing w:after="0"/>
              <w:rPr>
                <w:rFonts w:ascii="Arial" w:eastAsia="MS Mincho" w:hAnsi="Arial"/>
                <w:sz w:val="18"/>
                <w:lang w:eastAsia="ja-JP"/>
              </w:rPr>
            </w:pPr>
            <w:r>
              <w:rPr>
                <w:rFonts w:ascii="Arial" w:eastAsia="MS Mincho" w:hAnsi="Arial"/>
                <w:sz w:val="18"/>
                <w:lang w:eastAsia="ja-JP"/>
              </w:rPr>
              <w:t>Validate the JSON instance document using the appropriate object definition from the JSON Schema (</w:t>
            </w:r>
            <w:r w:rsidR="005C6CA4">
              <w:rPr>
                <w:rFonts w:ascii="Arial" w:eastAsia="MS Mincho" w:hAnsi="Arial"/>
                <w:sz w:val="18"/>
                <w:lang w:eastAsia="ja-JP"/>
              </w:rPr>
              <w:fldChar w:fldCharType="begin"/>
            </w:r>
            <w:r>
              <w:rPr>
                <w:rFonts w:ascii="Arial" w:eastAsia="MS Mincho" w:hAnsi="Arial"/>
                <w:sz w:val="18"/>
                <w:lang w:eastAsia="ja-JP"/>
              </w:rPr>
              <w:instrText xml:space="preserve"> REF _Ref485118019 \r \h </w:instrText>
            </w:r>
            <w:r w:rsidR="005C6CA4">
              <w:rPr>
                <w:rFonts w:ascii="Arial" w:eastAsia="MS Mincho" w:hAnsi="Arial"/>
                <w:sz w:val="18"/>
                <w:lang w:eastAsia="ja-JP"/>
              </w:rPr>
            </w:r>
            <w:r w:rsidR="005C6CA4">
              <w:rPr>
                <w:rFonts w:ascii="Arial" w:eastAsia="MS Mincho" w:hAnsi="Arial"/>
                <w:sz w:val="18"/>
                <w:lang w:eastAsia="ja-JP"/>
              </w:rPr>
              <w:fldChar w:fldCharType="separate"/>
            </w:r>
            <w:r w:rsidR="00617FA2">
              <w:rPr>
                <w:rFonts w:ascii="Arial" w:eastAsia="MS Mincho" w:hAnsi="Arial"/>
                <w:sz w:val="18"/>
                <w:lang w:eastAsia="ja-JP"/>
              </w:rPr>
              <w:t>Annex E:</w:t>
            </w:r>
            <w:r w:rsidR="005C6CA4">
              <w:rPr>
                <w:rFonts w:ascii="Arial" w:eastAsia="MS Mincho" w:hAnsi="Arial"/>
                <w:sz w:val="18"/>
                <w:lang w:eastAsia="ja-JP"/>
              </w:rPr>
              <w:fldChar w:fldCharType="end"/>
            </w:r>
            <w:r>
              <w:rPr>
                <w:rFonts w:ascii="Arial" w:eastAsia="MS Mincho" w:hAnsi="Arial"/>
                <w:sz w:val="18"/>
                <w:lang w:eastAsia="ja-JP"/>
              </w:rPr>
              <w:t>).  Pass if no errors reported.  Fail otherwise.</w:t>
            </w:r>
          </w:p>
        </w:tc>
      </w:tr>
      <w:tr w:rsidR="007F117F" w:rsidRPr="00466244" w:rsidTr="007F117F">
        <w:trPr>
          <w:trHeight w:val="462"/>
        </w:trPr>
        <w:tc>
          <w:tcPr>
            <w:tcW w:w="1550" w:type="dxa"/>
            <w:vMerge/>
            <w:tcBorders>
              <w:top w:val="nil"/>
              <w:bottom w:val="single" w:sz="4" w:space="0" w:color="auto"/>
              <w:right w:val="single" w:sz="4" w:space="0" w:color="auto"/>
            </w:tcBorders>
            <w:shd w:val="clear" w:color="auto" w:fill="BFBFBF"/>
          </w:tcPr>
          <w:p w:rsidR="007F117F" w:rsidRPr="00466244" w:rsidRDefault="007F117F" w:rsidP="007F117F">
            <w:pPr>
              <w:spacing w:before="100" w:beforeAutospacing="1" w:after="100" w:afterAutospacing="1" w:line="230" w:lineRule="atLeast"/>
              <w:jc w:val="both"/>
              <w:rPr>
                <w:rFonts w:eastAsia="MS Mincho"/>
              </w:rPr>
            </w:pPr>
          </w:p>
        </w:tc>
        <w:tc>
          <w:tcPr>
            <w:tcW w:w="1456" w:type="dxa"/>
            <w:tcBorders>
              <w:top w:val="single" w:sz="4" w:space="0" w:color="auto"/>
              <w:left w:val="single" w:sz="4" w:space="0" w:color="auto"/>
              <w:bottom w:val="single" w:sz="4" w:space="0" w:color="auto"/>
            </w:tcBorders>
          </w:tcPr>
          <w:p w:rsidR="007F117F" w:rsidRDefault="007F117F" w:rsidP="007F117F">
            <w:pPr>
              <w:spacing w:after="0"/>
              <w:rPr>
                <w:rFonts w:eastAsia="MS Mincho"/>
              </w:rPr>
            </w:pPr>
            <w:r w:rsidRPr="005E3E84">
              <w:rPr>
                <w:rFonts w:ascii="Arial" w:eastAsia="MS Mincho" w:hAnsi="Arial"/>
                <w:b/>
                <w:sz w:val="18"/>
                <w:lang w:eastAsia="ja-JP"/>
              </w:rPr>
              <w:t>Test type</w:t>
            </w:r>
          </w:p>
        </w:tc>
        <w:tc>
          <w:tcPr>
            <w:tcW w:w="5891" w:type="dxa"/>
            <w:tcBorders>
              <w:top w:val="single" w:sz="4" w:space="0" w:color="auto"/>
              <w:left w:val="single" w:sz="4" w:space="0" w:color="auto"/>
              <w:bottom w:val="single" w:sz="4" w:space="0" w:color="auto"/>
            </w:tcBorders>
          </w:tcPr>
          <w:p w:rsidR="007F117F" w:rsidRPr="000C0A47" w:rsidRDefault="007F117F" w:rsidP="007F117F">
            <w:pPr>
              <w:spacing w:after="0"/>
              <w:rPr>
                <w:sz w:val="24"/>
                <w:lang w:eastAsia="en-US"/>
              </w:rPr>
            </w:pPr>
            <w:r w:rsidRPr="000C0A47">
              <w:rPr>
                <w:rFonts w:ascii="Arial" w:eastAsia="MS Mincho" w:hAnsi="Arial"/>
                <w:sz w:val="18"/>
                <w:lang w:eastAsia="ja-JP"/>
              </w:rPr>
              <w:t>Capability</w:t>
            </w:r>
          </w:p>
        </w:tc>
      </w:tr>
    </w:tbl>
    <w:p w:rsidR="007F117F" w:rsidRDefault="007F117F" w:rsidP="00D21DA6">
      <w:pPr>
        <w:rPr>
          <w:lang w:val="fr-FR" w:eastAsia="en-US"/>
        </w:rPr>
      </w:pPr>
    </w:p>
    <w:p w:rsidR="00D21DA6" w:rsidRPr="00D21DA6" w:rsidRDefault="00D21DA6" w:rsidP="00D21DA6">
      <w:pPr>
        <w:rPr>
          <w:lang w:val="fr-FR" w:eastAsia="en-US"/>
        </w:rPr>
      </w:pPr>
    </w:p>
    <w:p w:rsidR="00D21DA6" w:rsidRPr="00E80584" w:rsidRDefault="00D21DA6" w:rsidP="00D21DA6">
      <w:pPr>
        <w:rPr>
          <w:lang w:val="fr-FR" w:eastAsia="en-US"/>
        </w:rPr>
      </w:pPr>
    </w:p>
    <w:p w:rsidR="00D21DA6" w:rsidRPr="00D21DA6" w:rsidRDefault="00D21DA6" w:rsidP="00D21DA6">
      <w:pPr>
        <w:rPr>
          <w:lang w:val="fr-FR" w:eastAsia="en-US"/>
        </w:rPr>
      </w:pPr>
    </w:p>
    <w:p w:rsidR="00D21DA6" w:rsidRPr="00E80584" w:rsidRDefault="00D21DA6" w:rsidP="00D21DA6">
      <w:pPr>
        <w:rPr>
          <w:lang w:val="fr-FR" w:eastAsia="en-US"/>
        </w:rPr>
      </w:pPr>
    </w:p>
    <w:p w:rsidR="00D21DA6" w:rsidRDefault="00D21DA6" w:rsidP="00D21DA6">
      <w:pPr>
        <w:rPr>
          <w:lang w:val="fr-FR" w:eastAsia="en-US"/>
        </w:rPr>
      </w:pPr>
    </w:p>
    <w:p w:rsidR="00D21DA6" w:rsidRDefault="00D21DA6" w:rsidP="00D21DA6">
      <w:pPr>
        <w:rPr>
          <w:lang w:val="fr-FR" w:eastAsia="en-US"/>
        </w:rPr>
      </w:pPr>
    </w:p>
    <w:p w:rsidR="00D21DA6" w:rsidRPr="00D21DA6" w:rsidRDefault="00D21DA6" w:rsidP="00D21DA6">
      <w:pPr>
        <w:rPr>
          <w:lang w:val="fr-FR" w:eastAsia="en-US"/>
        </w:rPr>
      </w:pPr>
    </w:p>
    <w:p w:rsidR="00497037" w:rsidRPr="00497037" w:rsidRDefault="00497037" w:rsidP="00497037">
      <w:pPr>
        <w:rPr>
          <w:lang w:val="fr-FR" w:eastAsia="en-US"/>
        </w:rPr>
      </w:pPr>
    </w:p>
    <w:p w:rsidR="00497037" w:rsidRDefault="00497037" w:rsidP="005B4496">
      <w:pPr>
        <w:rPr>
          <w:lang w:eastAsia="en-US"/>
        </w:rPr>
      </w:pPr>
    </w:p>
    <w:p w:rsidR="00497037" w:rsidRDefault="00497037" w:rsidP="005B4496">
      <w:pPr>
        <w:rPr>
          <w:lang w:eastAsia="en-US"/>
        </w:rPr>
      </w:pPr>
    </w:p>
    <w:p w:rsidR="00497037" w:rsidRPr="005B4496" w:rsidRDefault="00497037" w:rsidP="005B4496">
      <w:pPr>
        <w:rPr>
          <w:lang w:eastAsia="en-US"/>
        </w:rPr>
      </w:pPr>
    </w:p>
    <w:p w:rsidR="004213AD" w:rsidRPr="004213AD" w:rsidRDefault="004213AD" w:rsidP="004213AD"/>
    <w:p w:rsidR="00AD2163" w:rsidRPr="0079676E" w:rsidRDefault="00AD2163" w:rsidP="00AD2163">
      <w:pPr>
        <w:rPr>
          <w:highlight w:val="yellow"/>
        </w:rPr>
        <w:sectPr w:rsidR="00AD2163" w:rsidRPr="0079676E" w:rsidSect="000E287A">
          <w:pgSz w:w="11907" w:h="16840" w:code="9"/>
          <w:pgMar w:top="1440" w:right="1797" w:bottom="1440" w:left="1797" w:header="720" w:footer="720" w:gutter="0"/>
          <w:paperSrc w:first="2" w:other="2"/>
          <w:cols w:space="720"/>
          <w:docGrid w:linePitch="360"/>
        </w:sectPr>
      </w:pPr>
    </w:p>
    <w:p w:rsidR="00AD2163" w:rsidRPr="00DF06C1" w:rsidRDefault="00AD2163" w:rsidP="00AD2163">
      <w:pPr>
        <w:pStyle w:val="HeadingAnnex1"/>
      </w:pPr>
      <w:bookmarkStart w:id="490" w:name="_Ref473124118"/>
      <w:bookmarkStart w:id="491" w:name="_Toc501620033"/>
      <w:r>
        <w:t xml:space="preserve">Interpreting JSON as </w:t>
      </w:r>
      <w:r w:rsidR="006250EF" w:rsidRPr="006250EF">
        <w:t>JSON-LD (Non-Normative)</w:t>
      </w:r>
      <w:bookmarkEnd w:id="490"/>
      <w:bookmarkEnd w:id="491"/>
    </w:p>
    <w:p w:rsidR="00AD2163" w:rsidRPr="00BF4AD5" w:rsidRDefault="00AD2163" w:rsidP="00AD2163">
      <w:pPr>
        <w:tabs>
          <w:tab w:val="left" w:pos="360"/>
        </w:tabs>
        <w:jc w:val="both"/>
        <w:rPr>
          <w:lang w:val="en-GB"/>
        </w:rPr>
      </w:pPr>
      <w:r>
        <w:rPr>
          <w:lang w:val="en-GB"/>
        </w:rPr>
        <w:t xml:space="preserve">The JSON-LD encoding proposed in this annex supports a seamless transition from GeoJSON based implementations to JSON-LD based implementations with a minimum number of edits.  The GeoJSON encoding proposed can be interpreted as JSON-LD by JSON-LD-aware implementations through the use of the normative @context document provided in this annex.  </w:t>
      </w:r>
    </w:p>
    <w:p w:rsidR="00AD2163" w:rsidRDefault="00AD2163" w:rsidP="00AD2163">
      <w:pPr>
        <w:pStyle w:val="Heading2notnumbered"/>
        <w:rPr>
          <w:rFonts w:eastAsia="MS Mincho"/>
          <w:lang w:val="en-GB" w:eastAsia="ja-JP"/>
        </w:rPr>
      </w:pPr>
      <w:bookmarkStart w:id="492" w:name="_Toc501620034"/>
      <w:r>
        <w:rPr>
          <w:rFonts w:eastAsia="MS Mincho"/>
          <w:lang w:val="en-GB" w:eastAsia="ja-JP"/>
        </w:rPr>
        <w:t>B.1 Introduction</w:t>
      </w:r>
      <w:bookmarkEnd w:id="492"/>
    </w:p>
    <w:p w:rsidR="00AD2163" w:rsidRPr="003213F0" w:rsidRDefault="00AD2163" w:rsidP="00AD2163">
      <w:pPr>
        <w:pStyle w:val="Heading3NoNumber"/>
        <w:rPr>
          <w:lang w:val="en-US"/>
        </w:rPr>
      </w:pPr>
      <w:bookmarkStart w:id="493" w:name="_Toc501620035"/>
      <w:r>
        <w:rPr>
          <w:lang w:val="en-US"/>
        </w:rPr>
        <w:t>B.1.1</w:t>
      </w:r>
      <w:r w:rsidRPr="003213F0">
        <w:rPr>
          <w:lang w:val="en-US"/>
        </w:rPr>
        <w:t xml:space="preserve"> </w:t>
      </w:r>
      <w:r>
        <w:rPr>
          <w:lang w:val="en-US"/>
        </w:rPr>
        <w:t>JSON-LD</w:t>
      </w:r>
      <w:bookmarkEnd w:id="493"/>
    </w:p>
    <w:p w:rsidR="00AD2163" w:rsidRPr="00DB32E9" w:rsidRDefault="00AD2163" w:rsidP="00AD2163">
      <w:pPr>
        <w:jc w:val="both"/>
        <w:rPr>
          <w:lang w:val="de-DE"/>
        </w:rPr>
      </w:pPr>
      <w:r w:rsidRPr="00DB32E9">
        <w:rPr>
          <w:lang w:val="de-DE"/>
        </w:rPr>
        <w:t xml:space="preserve">The serialized </w:t>
      </w:r>
      <w:r>
        <w:rPr>
          <w:lang w:val="de-DE"/>
        </w:rPr>
        <w:t>Geo</w:t>
      </w:r>
      <w:r w:rsidRPr="00DB32E9">
        <w:rPr>
          <w:lang w:val="de-DE"/>
        </w:rPr>
        <w:t xml:space="preserve">JSON form of an EO </w:t>
      </w:r>
      <w:r w:rsidR="009F537A">
        <w:rPr>
          <w:lang w:val="de-DE"/>
        </w:rPr>
        <w:t>OpenSearch Response</w:t>
      </w:r>
      <w:r w:rsidRPr="00DB32E9">
        <w:rPr>
          <w:lang w:val="de-DE"/>
        </w:rPr>
        <w:t xml:space="preserve"> </w:t>
      </w:r>
      <w:r>
        <w:rPr>
          <w:lang w:val="de-DE"/>
        </w:rPr>
        <w:t>document shall</w:t>
      </w:r>
      <w:r w:rsidRPr="00DB32E9">
        <w:rPr>
          <w:lang w:val="de-DE"/>
        </w:rPr>
        <w:t xml:space="preserve"> be consistent with what would be produced by the standard JSON-LD 1.0 Processing Algorithms and API [</w:t>
      </w:r>
      <w:r>
        <w:rPr>
          <w:lang w:val="de-DE"/>
        </w:rPr>
        <w:t>OR4</w:t>
      </w:r>
      <w:r w:rsidRPr="00DB32E9">
        <w:rPr>
          <w:lang w:val="de-DE"/>
        </w:rPr>
        <w:t xml:space="preserve">] Compaction Algorithm using, at least, the normative JSON-LD @context definition provided in </w:t>
      </w:r>
      <w:r w:rsidR="00F55097">
        <w:rPr>
          <w:lang w:val="de-DE"/>
        </w:rPr>
        <w:t>"</w:t>
      </w:r>
      <w:fldSimple w:instr=" REF _Ref473124118 \r \h  \* MERGEFORMAT ">
        <w:r w:rsidR="00617FA2" w:rsidRPr="00617FA2">
          <w:rPr>
            <w:lang w:val="de-DE"/>
          </w:rPr>
          <w:t>Annex B:</w:t>
        </w:r>
      </w:fldSimple>
      <w:r w:rsidRPr="00DB32E9">
        <w:rPr>
          <w:lang w:val="de-DE"/>
        </w:rPr>
        <w:t xml:space="preserve"> normative JSON-LD @context definition</w:t>
      </w:r>
      <w:r w:rsidR="00F55097">
        <w:rPr>
          <w:lang w:val="de-DE"/>
        </w:rPr>
        <w:t>"</w:t>
      </w:r>
      <w:r w:rsidRPr="00DB32E9">
        <w:rPr>
          <w:lang w:val="de-DE"/>
        </w:rPr>
        <w:t xml:space="preserve">.  Implementations </w:t>
      </w:r>
      <w:r>
        <w:rPr>
          <w:lang w:val="de-DE"/>
        </w:rPr>
        <w:t>may</w:t>
      </w:r>
      <w:r w:rsidRPr="00DB32E9">
        <w:rPr>
          <w:lang w:val="de-DE"/>
        </w:rPr>
        <w:t xml:space="preserve"> augment the provided @context with additional @context definitions but </w:t>
      </w:r>
      <w:r>
        <w:rPr>
          <w:lang w:val="de-DE"/>
        </w:rPr>
        <w:t>shall not</w:t>
      </w:r>
      <w:r w:rsidRPr="00DB32E9">
        <w:rPr>
          <w:lang w:val="de-DE"/>
        </w:rPr>
        <w:t xml:space="preserve"> override or change the normat</w:t>
      </w:r>
      <w:r>
        <w:rPr>
          <w:lang w:val="de-DE"/>
        </w:rPr>
        <w:t>ive context. Implementations may</w:t>
      </w:r>
      <w:r w:rsidRPr="00DB32E9">
        <w:rPr>
          <w:lang w:val="de-DE"/>
        </w:rPr>
        <w:t xml:space="preserve"> also use additional properties and values not defined in the JSON-LD @context with the understanding that any such properties will likely be unsupported and ignored by consuming implementations that use the standard JSON-LD algorithms. See the Extensibility section for more information on handling extensions within EO </w:t>
      </w:r>
      <w:r w:rsidR="009F537A">
        <w:rPr>
          <w:lang w:val="de-DE"/>
        </w:rPr>
        <w:t>OpenSearch Response</w:t>
      </w:r>
      <w:r w:rsidRPr="00DB32E9">
        <w:rPr>
          <w:lang w:val="de-DE"/>
        </w:rPr>
        <w:t xml:space="preserve">  documents.</w:t>
      </w:r>
    </w:p>
    <w:p w:rsidR="00AD2163" w:rsidRDefault="00AD2163" w:rsidP="00AD2163">
      <w:pPr>
        <w:jc w:val="both"/>
        <w:rPr>
          <w:lang w:val="de-DE"/>
        </w:rPr>
      </w:pPr>
      <w:r w:rsidRPr="007E6AB6">
        <w:rPr>
          <w:lang w:val="de-DE"/>
        </w:rPr>
        <w:t>JSON-LD uses the special @context property to define the processing context. The value of the @cont</w:t>
      </w:r>
      <w:r>
        <w:rPr>
          <w:lang w:val="de-DE"/>
        </w:rPr>
        <w:t>ext property is defined by the JSON-LD</w:t>
      </w:r>
      <w:r w:rsidRPr="007E6AB6">
        <w:rPr>
          <w:lang w:val="de-DE"/>
        </w:rPr>
        <w:t xml:space="preserve"> specification. Implementations producing E</w:t>
      </w:r>
      <w:r>
        <w:rPr>
          <w:lang w:val="de-DE"/>
        </w:rPr>
        <w:t xml:space="preserve">O </w:t>
      </w:r>
      <w:r w:rsidR="009F537A">
        <w:rPr>
          <w:lang w:val="de-DE"/>
        </w:rPr>
        <w:t>OpenSearch Response</w:t>
      </w:r>
      <w:r w:rsidRPr="007E6AB6">
        <w:rPr>
          <w:lang w:val="de-DE"/>
        </w:rPr>
        <w:t xml:space="preserve"> </w:t>
      </w:r>
      <w:r>
        <w:rPr>
          <w:lang w:val="de-DE"/>
        </w:rPr>
        <w:t>documents should</w:t>
      </w:r>
      <w:r w:rsidRPr="007E6AB6">
        <w:rPr>
          <w:lang w:val="de-DE"/>
        </w:rPr>
        <w:t xml:space="preserve"> include a @context property with a value that includes a reference to the normative JSON-LD @context definition using the URL </w:t>
      </w:r>
      <w:r w:rsidR="00F55097">
        <w:rPr>
          <w:lang w:val="de-DE"/>
        </w:rPr>
        <w:t>"</w:t>
      </w:r>
      <w:r w:rsidRPr="007E6AB6">
        <w:rPr>
          <w:lang w:val="de-DE"/>
        </w:rPr>
        <w:t>https://www.opengis.net/</w:t>
      </w:r>
      <w:r w:rsidR="00811153">
        <w:rPr>
          <w:lang w:val="de-DE"/>
        </w:rPr>
        <w:t>spec/</w:t>
      </w:r>
      <w:r w:rsidR="009F537A">
        <w:rPr>
          <w:lang w:val="de-DE"/>
        </w:rPr>
        <w:t>os</w:t>
      </w:r>
      <w:r w:rsidRPr="007E6AB6">
        <w:rPr>
          <w:lang w:val="de-DE"/>
        </w:rPr>
        <w:t>-geojson/1.0</w:t>
      </w:r>
      <w:r w:rsidR="00F55097">
        <w:rPr>
          <w:lang w:val="de-DE"/>
        </w:rPr>
        <w:t>"</w:t>
      </w:r>
      <w:r>
        <w:rPr>
          <w:lang w:val="de-DE"/>
        </w:rPr>
        <w:t>. Implementations may</w:t>
      </w:r>
      <w:r w:rsidRPr="007E6AB6">
        <w:rPr>
          <w:lang w:val="de-DE"/>
        </w:rPr>
        <w:t xml:space="preserve"> use the alternative URL </w:t>
      </w:r>
      <w:r w:rsidR="00F55097">
        <w:rPr>
          <w:lang w:val="de-DE"/>
        </w:rPr>
        <w:t>"</w:t>
      </w:r>
      <w:r w:rsidRPr="007E6AB6">
        <w:rPr>
          <w:lang w:val="de-DE"/>
        </w:rPr>
        <w:t>http:// www.opengis.net/</w:t>
      </w:r>
      <w:r w:rsidR="00811153">
        <w:rPr>
          <w:lang w:val="de-DE"/>
        </w:rPr>
        <w:t>spec/</w:t>
      </w:r>
      <w:r w:rsidR="009F537A">
        <w:rPr>
          <w:lang w:val="de-DE"/>
        </w:rPr>
        <w:t>os</w:t>
      </w:r>
      <w:r w:rsidRPr="007E6AB6">
        <w:rPr>
          <w:lang w:val="de-DE"/>
        </w:rPr>
        <w:t>-geojson/1.0</w:t>
      </w:r>
      <w:r w:rsidR="00F55097">
        <w:rPr>
          <w:lang w:val="de-DE"/>
        </w:rPr>
        <w:t>"</w:t>
      </w:r>
      <w:r w:rsidRPr="007E6AB6">
        <w:rPr>
          <w:lang w:val="de-DE"/>
        </w:rPr>
        <w:t xml:space="preserve"> instead.</w:t>
      </w:r>
    </w:p>
    <w:p w:rsidR="00AD2163" w:rsidRDefault="00AD2163" w:rsidP="00AD2163">
      <w:pPr>
        <w:jc w:val="both"/>
        <w:rPr>
          <w:lang w:val="de-DE"/>
        </w:rPr>
      </w:pPr>
      <w:r w:rsidRPr="007E6AB6">
        <w:rPr>
          <w:lang w:val="de-DE"/>
        </w:rPr>
        <w:t xml:space="preserve">When a JSON-LD enabled </w:t>
      </w:r>
      <w:r>
        <w:rPr>
          <w:lang w:val="de-DE"/>
        </w:rPr>
        <w:t xml:space="preserve">EO </w:t>
      </w:r>
      <w:r w:rsidR="009F537A">
        <w:rPr>
          <w:lang w:val="de-DE"/>
        </w:rPr>
        <w:t>OpenSearch Response</w:t>
      </w:r>
      <w:r w:rsidRPr="007E6AB6">
        <w:rPr>
          <w:lang w:val="de-DE"/>
        </w:rPr>
        <w:t xml:space="preserve"> implementation encounters a </w:t>
      </w:r>
      <w:r>
        <w:rPr>
          <w:lang w:val="de-DE"/>
        </w:rPr>
        <w:t>Geo</w:t>
      </w:r>
      <w:r w:rsidRPr="007E6AB6">
        <w:rPr>
          <w:lang w:val="de-DE"/>
        </w:rPr>
        <w:t xml:space="preserve">JSON document identified using the </w:t>
      </w:r>
      <w:r w:rsidR="00F55097">
        <w:rPr>
          <w:lang w:val="de-DE"/>
        </w:rPr>
        <w:t>"</w:t>
      </w:r>
      <w:r>
        <w:rPr>
          <w:lang w:val="de-DE"/>
        </w:rPr>
        <w:t>application/geo</w:t>
      </w:r>
      <w:r w:rsidRPr="007E6AB6">
        <w:rPr>
          <w:lang w:val="de-DE"/>
        </w:rPr>
        <w:t>+json</w:t>
      </w:r>
      <w:r w:rsidR="00F55097">
        <w:rPr>
          <w:lang w:val="de-DE"/>
        </w:rPr>
        <w:t>"</w:t>
      </w:r>
      <w:r w:rsidRPr="007E6AB6">
        <w:rPr>
          <w:lang w:val="de-DE"/>
        </w:rPr>
        <w:t xml:space="preserve"> MIME media type, and that document does not contain a @context property whose value includes a reference to the normative JSON-LD @context definit</w:t>
      </w:r>
      <w:r>
        <w:rPr>
          <w:lang w:val="de-DE"/>
        </w:rPr>
        <w:t>ion, the implementation shall</w:t>
      </w:r>
      <w:r w:rsidRPr="007E6AB6">
        <w:rPr>
          <w:lang w:val="de-DE"/>
        </w:rPr>
        <w:t xml:space="preserve"> assume that the normative @context definition still applies.</w:t>
      </w:r>
    </w:p>
    <w:p w:rsidR="00AD2163" w:rsidRDefault="00AD2163" w:rsidP="00AD2163">
      <w:pPr>
        <w:jc w:val="both"/>
        <w:rPr>
          <w:lang w:val="de-DE"/>
        </w:rPr>
      </w:pPr>
      <w:r>
        <w:rPr>
          <w:lang w:val="de-DE"/>
        </w:rPr>
        <w:t>Alternatively, implementations can refer to the normative JSON-LD context document via an HTTP Link header as described in section 6.8 o</w:t>
      </w:r>
      <w:r w:rsidR="004921BB">
        <w:rPr>
          <w:lang w:val="de-DE"/>
        </w:rPr>
        <w:t>f the JSON-LD specification [NR15</w:t>
      </w:r>
      <w:r>
        <w:rPr>
          <w:lang w:val="de-DE"/>
        </w:rPr>
        <w:t>]. This allows the GeoJSON documents to be unambiguously machine readable as JSON-LD.</w:t>
      </w:r>
    </w:p>
    <w:p w:rsidR="00AD2163" w:rsidRPr="009D1010" w:rsidRDefault="00AD2163" w:rsidP="009D1010">
      <w:pPr>
        <w:pStyle w:val="Caption"/>
        <w:suppressLineNumbers w:val="0"/>
        <w:suppressAutoHyphens w:val="0"/>
        <w:spacing w:before="120" w:line="240" w:lineRule="auto"/>
        <w:jc w:val="left"/>
        <w:rPr>
          <w:rFonts w:cs="Times New Roman"/>
          <w:bCs/>
          <w:iCs w:val="0"/>
          <w:color w:val="000000"/>
          <w:sz w:val="20"/>
          <w:lang w:val="de-DE" w:eastAsia="en-US"/>
        </w:rPr>
      </w:pPr>
      <w:bookmarkStart w:id="494" w:name="_Toc501620152"/>
      <w:r w:rsidRPr="009D1010">
        <w:rPr>
          <w:rFonts w:cs="Times New Roman"/>
          <w:bCs/>
          <w:iCs w:val="0"/>
          <w:color w:val="000000"/>
          <w:sz w:val="20"/>
          <w:lang w:val="de-DE" w:eastAsia="en-US"/>
        </w:rPr>
        <w:t xml:space="preserve">Example </w:t>
      </w:r>
      <w:r w:rsidR="005C6CA4" w:rsidRPr="009D1010">
        <w:rPr>
          <w:rFonts w:cs="Times New Roman"/>
          <w:bCs/>
          <w:iCs w:val="0"/>
          <w:color w:val="000000"/>
          <w:sz w:val="20"/>
          <w:lang w:val="de-DE" w:eastAsia="en-US"/>
        </w:rPr>
        <w:fldChar w:fldCharType="begin"/>
      </w:r>
      <w:r w:rsidRPr="009D1010">
        <w:rPr>
          <w:rFonts w:cs="Times New Roman"/>
          <w:bCs/>
          <w:iCs w:val="0"/>
          <w:color w:val="000000"/>
          <w:sz w:val="20"/>
          <w:lang w:val="de-DE" w:eastAsia="en-US"/>
        </w:rPr>
        <w:instrText xml:space="preserve"> SEQ Assumption \* ARABIC </w:instrText>
      </w:r>
      <w:r w:rsidR="005C6CA4" w:rsidRPr="009D1010">
        <w:rPr>
          <w:rFonts w:cs="Times New Roman"/>
          <w:bCs/>
          <w:iCs w:val="0"/>
          <w:color w:val="000000"/>
          <w:sz w:val="20"/>
          <w:lang w:val="de-DE" w:eastAsia="en-US"/>
        </w:rPr>
        <w:fldChar w:fldCharType="separate"/>
      </w:r>
      <w:r w:rsidR="00617FA2">
        <w:rPr>
          <w:rFonts w:cs="Times New Roman"/>
          <w:bCs/>
          <w:iCs w:val="0"/>
          <w:noProof/>
          <w:color w:val="000000"/>
          <w:sz w:val="20"/>
          <w:lang w:val="de-DE" w:eastAsia="en-US"/>
        </w:rPr>
        <w:t>30</w:t>
      </w:r>
      <w:r w:rsidR="005C6CA4" w:rsidRPr="009D1010">
        <w:rPr>
          <w:rFonts w:cs="Times New Roman"/>
          <w:bCs/>
          <w:iCs w:val="0"/>
          <w:color w:val="000000"/>
          <w:sz w:val="20"/>
          <w:lang w:val="de-DE" w:eastAsia="en-US"/>
        </w:rPr>
        <w:fldChar w:fldCharType="end"/>
      </w:r>
      <w:r w:rsidRPr="009D1010">
        <w:rPr>
          <w:rFonts w:cs="Times New Roman"/>
          <w:bCs/>
          <w:iCs w:val="0"/>
          <w:color w:val="000000"/>
          <w:sz w:val="20"/>
          <w:lang w:val="de-DE" w:eastAsia="en-US"/>
        </w:rPr>
        <w:t>: Referencing a JSON-LD context from a GeoJSON document</w:t>
      </w:r>
      <w:bookmarkEnd w:id="494"/>
    </w:p>
    <w:p w:rsidR="00AD2163" w:rsidRPr="00E930D9" w:rsidRDefault="00AD2163" w:rsidP="00AD2163">
      <w:pPr>
        <w:pStyle w:val="XMLListing"/>
        <w:rPr>
          <w:lang w:val="de-DE"/>
        </w:rPr>
      </w:pPr>
      <w:r w:rsidRPr="00E930D9">
        <w:rPr>
          <w:lang w:val="de-DE"/>
        </w:rPr>
        <w:t>GET /document.json HTTP/1.1</w:t>
      </w:r>
    </w:p>
    <w:p w:rsidR="00AD2163" w:rsidRPr="00E930D9" w:rsidRDefault="00AD2163" w:rsidP="00AD2163">
      <w:pPr>
        <w:pStyle w:val="XMLListing"/>
        <w:rPr>
          <w:lang w:val="de-DE"/>
        </w:rPr>
      </w:pPr>
      <w:r w:rsidRPr="00E930D9">
        <w:rPr>
          <w:lang w:val="de-DE"/>
        </w:rPr>
        <w:t>Host: example.com</w:t>
      </w:r>
    </w:p>
    <w:p w:rsidR="00AD2163" w:rsidRPr="00E930D9" w:rsidRDefault="00AD2163" w:rsidP="00AD2163">
      <w:pPr>
        <w:pStyle w:val="XMLListing"/>
        <w:rPr>
          <w:lang w:val="de-DE"/>
        </w:rPr>
      </w:pPr>
      <w:r w:rsidRPr="00E930D9">
        <w:rPr>
          <w:lang w:val="de-DE"/>
        </w:rPr>
        <w:t>Accept: application/ld+json,application/geo+json,*/*;q=0.1</w:t>
      </w:r>
    </w:p>
    <w:p w:rsidR="00AD2163" w:rsidRPr="00E930D9" w:rsidRDefault="00AD2163" w:rsidP="00AD2163">
      <w:pPr>
        <w:pStyle w:val="XMLListing"/>
        <w:rPr>
          <w:lang w:val="de-DE"/>
        </w:rPr>
      </w:pPr>
    </w:p>
    <w:p w:rsidR="00AD2163" w:rsidRPr="00E930D9" w:rsidRDefault="00AD2163" w:rsidP="00AD2163">
      <w:pPr>
        <w:pStyle w:val="XMLListing"/>
        <w:rPr>
          <w:lang w:val="de-DE"/>
        </w:rPr>
      </w:pPr>
      <w:r w:rsidRPr="00E930D9">
        <w:rPr>
          <w:lang w:val="de-DE"/>
        </w:rPr>
        <w:t>====================================</w:t>
      </w:r>
    </w:p>
    <w:p w:rsidR="00AD2163" w:rsidRPr="00E930D9" w:rsidRDefault="00AD2163" w:rsidP="00AD2163">
      <w:pPr>
        <w:pStyle w:val="XMLListing"/>
        <w:rPr>
          <w:lang w:val="de-DE"/>
        </w:rPr>
      </w:pPr>
    </w:p>
    <w:p w:rsidR="00AD2163" w:rsidRPr="00E930D9" w:rsidRDefault="00AD2163" w:rsidP="00AD2163">
      <w:pPr>
        <w:pStyle w:val="XMLListing"/>
        <w:rPr>
          <w:lang w:val="de-DE"/>
        </w:rPr>
      </w:pPr>
      <w:r w:rsidRPr="00E930D9">
        <w:rPr>
          <w:lang w:val="de-DE"/>
        </w:rPr>
        <w:t>HTTP/1.1 200 OK</w:t>
      </w:r>
    </w:p>
    <w:p w:rsidR="00AD2163" w:rsidRPr="00E930D9" w:rsidRDefault="00AD2163" w:rsidP="00AD2163">
      <w:pPr>
        <w:pStyle w:val="XMLListing"/>
        <w:rPr>
          <w:lang w:val="de-DE"/>
        </w:rPr>
      </w:pPr>
      <w:r w:rsidRPr="00E930D9">
        <w:rPr>
          <w:lang w:val="de-DE"/>
        </w:rPr>
        <w:t>...</w:t>
      </w:r>
    </w:p>
    <w:p w:rsidR="00AD2163" w:rsidRPr="00E930D9" w:rsidRDefault="00AD2163" w:rsidP="00AD2163">
      <w:pPr>
        <w:pStyle w:val="XMLListing"/>
        <w:rPr>
          <w:lang w:val="de-DE"/>
        </w:rPr>
      </w:pPr>
      <w:r w:rsidRPr="00E930D9">
        <w:rPr>
          <w:lang w:val="de-DE"/>
        </w:rPr>
        <w:t>Content-Type: application/geo+json</w:t>
      </w:r>
    </w:p>
    <w:p w:rsidR="00AD2163" w:rsidRPr="005406DB" w:rsidRDefault="00AD2163" w:rsidP="00AD2163">
      <w:pPr>
        <w:pStyle w:val="XMLListing"/>
      </w:pPr>
      <w:r>
        <w:t>Link: &lt;</w:t>
      </w:r>
      <w:r w:rsidR="00A64564">
        <w:t>https://www.opengis.net/</w:t>
      </w:r>
      <w:r w:rsidR="00811153">
        <w:t>spec/</w:t>
      </w:r>
      <w:r w:rsidRPr="005406DB">
        <w:t>o</w:t>
      </w:r>
      <w:r w:rsidR="00A64564">
        <w:t>s</w:t>
      </w:r>
      <w:r w:rsidRPr="005406DB">
        <w:t>-geojson/1.0&gt;; rel=</w:t>
      </w:r>
      <w:r w:rsidR="00F55097">
        <w:t>"</w:t>
      </w:r>
      <w:r w:rsidRPr="005406DB">
        <w:t>http://www.w3.org/ns/json-ld#context</w:t>
      </w:r>
      <w:r w:rsidR="00F55097">
        <w:t>"</w:t>
      </w:r>
      <w:r w:rsidRPr="005406DB">
        <w:t>; type=</w:t>
      </w:r>
      <w:r w:rsidR="00F55097">
        <w:t>"</w:t>
      </w:r>
      <w:r w:rsidRPr="005406DB">
        <w:t>application/ld+json</w:t>
      </w:r>
      <w:r w:rsidR="00F55097">
        <w:t>"</w:t>
      </w:r>
    </w:p>
    <w:p w:rsidR="00AD2163" w:rsidRPr="005406DB" w:rsidRDefault="00AD2163" w:rsidP="00AD2163">
      <w:pPr>
        <w:pStyle w:val="XMLListing"/>
      </w:pPr>
    </w:p>
    <w:p w:rsidR="00AD2163" w:rsidRPr="005406DB" w:rsidRDefault="00AD2163" w:rsidP="00AD2163">
      <w:pPr>
        <w:pStyle w:val="XMLListing"/>
      </w:pPr>
      <w:r w:rsidRPr="005406DB">
        <w:t>{</w:t>
      </w:r>
    </w:p>
    <w:p w:rsidR="00AD2163" w:rsidRPr="005406DB" w:rsidRDefault="00AD2163" w:rsidP="00AD2163">
      <w:pPr>
        <w:pStyle w:val="XMLListing"/>
      </w:pPr>
      <w:r w:rsidRPr="005406DB">
        <w:t xml:space="preserve">  </w:t>
      </w:r>
      <w:r>
        <w:t>. . .</w:t>
      </w:r>
    </w:p>
    <w:p w:rsidR="00AD2163" w:rsidRDefault="00AD2163" w:rsidP="00AD2163">
      <w:pPr>
        <w:pStyle w:val="XMLListing"/>
      </w:pPr>
      <w:r w:rsidRPr="005406DB">
        <w:t>}</w:t>
      </w:r>
    </w:p>
    <w:p w:rsidR="00AD2163" w:rsidRPr="003213F0" w:rsidRDefault="00AD2163" w:rsidP="00AD2163">
      <w:pPr>
        <w:pStyle w:val="Heading3NoNumber"/>
        <w:rPr>
          <w:lang w:val="en-US"/>
        </w:rPr>
      </w:pPr>
      <w:bookmarkStart w:id="495" w:name="_Toc501620036"/>
      <w:r>
        <w:rPr>
          <w:lang w:val="en-US"/>
        </w:rPr>
        <w:t>B.1.2</w:t>
      </w:r>
      <w:r w:rsidRPr="003213F0">
        <w:rPr>
          <w:lang w:val="en-US"/>
        </w:rPr>
        <w:t xml:space="preserve"> </w:t>
      </w:r>
      <w:r>
        <w:rPr>
          <w:lang w:val="en-US"/>
        </w:rPr>
        <w:t>Semantic Web and JSON-LD</w:t>
      </w:r>
      <w:bookmarkEnd w:id="495"/>
    </w:p>
    <w:p w:rsidR="00AD2163" w:rsidRDefault="00AD2163" w:rsidP="00AD2163">
      <w:pPr>
        <w:rPr>
          <w:lang w:val="de-DE"/>
        </w:rPr>
      </w:pPr>
      <w:r w:rsidRPr="00DB4F73">
        <w:rPr>
          <w:lang w:val="en-GB"/>
        </w:rPr>
        <w:t>The W3C Semantic Web Activity is defining a collection of technologies that enables a</w:t>
      </w:r>
      <w:r>
        <w:rPr>
          <w:lang w:val="en-GB"/>
        </w:rPr>
        <w:t xml:space="preserve"> </w:t>
      </w:r>
      <w:r w:rsidR="00F55097">
        <w:rPr>
          <w:lang w:val="en-GB"/>
        </w:rPr>
        <w:t>"</w:t>
      </w:r>
      <w:r>
        <w:rPr>
          <w:lang w:val="en-GB"/>
        </w:rPr>
        <w:t>W</w:t>
      </w:r>
      <w:r w:rsidRPr="00DB4F73">
        <w:rPr>
          <w:lang w:val="en-GB"/>
        </w:rPr>
        <w:t>eb of data</w:t>
      </w:r>
      <w:r w:rsidR="00F55097">
        <w:rPr>
          <w:lang w:val="en-GB"/>
        </w:rPr>
        <w:t>"</w:t>
      </w:r>
      <w:r w:rsidRPr="00DB4F73">
        <w:rPr>
          <w:lang w:val="en-GB"/>
        </w:rPr>
        <w:t xml:space="preserve"> where information is easily shared and reused across applications. Some</w:t>
      </w:r>
      <w:r>
        <w:rPr>
          <w:lang w:val="en-GB"/>
        </w:rPr>
        <w:t xml:space="preserve"> </w:t>
      </w:r>
      <w:r w:rsidRPr="00DB4F73">
        <w:rPr>
          <w:lang w:val="en-GB"/>
        </w:rPr>
        <w:t>key pieces of this technology stack are the RDF (</w:t>
      </w:r>
      <w:r>
        <w:rPr>
          <w:lang w:val="en-GB"/>
        </w:rPr>
        <w:t xml:space="preserve">Resource Description Framework), RDFS (RDF Schema) </w:t>
      </w:r>
      <w:r w:rsidRPr="00DB4F73">
        <w:rPr>
          <w:lang w:val="en-GB"/>
        </w:rPr>
        <w:t>data</w:t>
      </w:r>
      <w:r>
        <w:rPr>
          <w:lang w:val="en-GB"/>
        </w:rPr>
        <w:t xml:space="preserve"> </w:t>
      </w:r>
      <w:r w:rsidRPr="00DB4F73">
        <w:rPr>
          <w:lang w:val="en-GB"/>
        </w:rPr>
        <w:t>model</w:t>
      </w:r>
      <w:r>
        <w:rPr>
          <w:lang w:val="en-GB"/>
        </w:rPr>
        <w:t>s</w:t>
      </w:r>
      <w:r w:rsidRPr="00DB4F73">
        <w:rPr>
          <w:lang w:val="en-GB"/>
        </w:rPr>
        <w:t xml:space="preserve"> </w:t>
      </w:r>
      <w:r w:rsidRPr="00B93F2E">
        <w:rPr>
          <w:lang w:val="en-GB"/>
        </w:rPr>
        <w:t>[</w:t>
      </w:r>
      <w:r>
        <w:rPr>
          <w:lang w:val="en-GB"/>
        </w:rPr>
        <w:t>OR9, O</w:t>
      </w:r>
      <w:r w:rsidRPr="00B93F2E">
        <w:rPr>
          <w:lang w:val="en-GB"/>
        </w:rPr>
        <w:t>R10]</w:t>
      </w:r>
      <w:r w:rsidR="004921BB">
        <w:rPr>
          <w:lang w:val="en-GB"/>
        </w:rPr>
        <w:t xml:space="preserve"> and JSON-LD [NR15</w:t>
      </w:r>
      <w:r>
        <w:rPr>
          <w:lang w:val="en-GB"/>
        </w:rPr>
        <w:t xml:space="preserve">].  </w:t>
      </w:r>
      <w:r>
        <w:rPr>
          <w:lang w:val="de-DE"/>
        </w:rPr>
        <w:t xml:space="preserve">The JSON-LD encoding proposed in the current document can be interpreted as the proposed encoding in RDF for EO </w:t>
      </w:r>
      <w:r w:rsidR="009F537A">
        <w:rPr>
          <w:lang w:val="de-DE"/>
        </w:rPr>
        <w:t>OpenSearch Responses</w:t>
      </w:r>
      <w:r>
        <w:rPr>
          <w:lang w:val="de-DE"/>
        </w:rPr>
        <w:t xml:space="preserve">.  Each </w:t>
      </w:r>
      <w:r w:rsidRPr="00610C5E">
        <w:rPr>
          <w:i/>
          <w:lang w:val="de-DE"/>
        </w:rPr>
        <w:t>JSON</w:t>
      </w:r>
      <w:r>
        <w:rPr>
          <w:i/>
          <w:lang w:val="de-DE"/>
        </w:rPr>
        <w:t xml:space="preserve">(-LD) </w:t>
      </w:r>
      <w:r w:rsidRPr="00610C5E">
        <w:rPr>
          <w:i/>
          <w:lang w:val="de-DE"/>
        </w:rPr>
        <w:t xml:space="preserve"> property</w:t>
      </w:r>
      <w:r>
        <w:rPr>
          <w:lang w:val="de-DE"/>
        </w:rPr>
        <w:t xml:space="preserve"> proposed corresponds to an RDF predicate which is represented with a URI.</w:t>
      </w:r>
    </w:p>
    <w:p w:rsidR="00AD2163" w:rsidRDefault="005C6CA4" w:rsidP="00AD2163">
      <w:pPr>
        <w:tabs>
          <w:tab w:val="left" w:pos="360"/>
        </w:tabs>
        <w:jc w:val="center"/>
      </w:pPr>
      <w:r>
        <w:pict>
          <v:shape id="_x0000_i1051" type="#_x0000_t75" style="width:192.2pt;height:38.2pt">
            <v:imagedata r:id="rId72" o:title=""/>
          </v:shape>
        </w:pict>
      </w:r>
    </w:p>
    <w:p w:rsidR="00AD2163" w:rsidRPr="00886458" w:rsidRDefault="00AD2163" w:rsidP="00AD2163">
      <w:pPr>
        <w:pStyle w:val="Caption"/>
        <w:suppressLineNumbers w:val="0"/>
        <w:suppressAutoHyphens w:val="0"/>
        <w:spacing w:before="120" w:line="240" w:lineRule="auto"/>
        <w:rPr>
          <w:rFonts w:cs="Times New Roman"/>
          <w:bCs/>
          <w:iCs w:val="0"/>
          <w:color w:val="000000"/>
          <w:sz w:val="20"/>
          <w:lang w:val="en-GB" w:eastAsia="en-US"/>
        </w:rPr>
      </w:pPr>
      <w:bookmarkStart w:id="496" w:name="_Toc446677345"/>
      <w:bookmarkStart w:id="497" w:name="_Toc501620103"/>
      <w:r w:rsidRPr="00886458">
        <w:rPr>
          <w:rFonts w:cs="Times New Roman"/>
          <w:bCs/>
          <w:iCs w:val="0"/>
          <w:color w:val="000000"/>
          <w:sz w:val="20"/>
          <w:lang w:val="en-GB" w:eastAsia="en-US"/>
        </w:rPr>
        <w:t xml:space="preserve">Figure </w:t>
      </w:r>
      <w:r w:rsidR="005C6CA4" w:rsidRPr="00886458">
        <w:rPr>
          <w:rFonts w:cs="Times New Roman"/>
          <w:bCs/>
          <w:iCs w:val="0"/>
          <w:color w:val="000000"/>
          <w:sz w:val="20"/>
          <w:lang w:val="en-GB" w:eastAsia="en-US"/>
        </w:rPr>
        <w:fldChar w:fldCharType="begin"/>
      </w:r>
      <w:r w:rsidRPr="00886458">
        <w:rPr>
          <w:rFonts w:cs="Times New Roman"/>
          <w:bCs/>
          <w:iCs w:val="0"/>
          <w:color w:val="000000"/>
          <w:sz w:val="20"/>
          <w:lang w:val="en-GB" w:eastAsia="en-US"/>
        </w:rPr>
        <w:instrText xml:space="preserve"> SEQ Figure \* ARABIC </w:instrText>
      </w:r>
      <w:r w:rsidR="005C6CA4" w:rsidRPr="00886458">
        <w:rPr>
          <w:rFonts w:cs="Times New Roman"/>
          <w:bCs/>
          <w:iCs w:val="0"/>
          <w:color w:val="000000"/>
          <w:sz w:val="20"/>
          <w:lang w:val="en-GB" w:eastAsia="en-US"/>
        </w:rPr>
        <w:fldChar w:fldCharType="separate"/>
      </w:r>
      <w:r w:rsidR="00617FA2">
        <w:rPr>
          <w:rFonts w:cs="Times New Roman"/>
          <w:bCs/>
          <w:iCs w:val="0"/>
          <w:noProof/>
          <w:color w:val="000000"/>
          <w:sz w:val="20"/>
          <w:lang w:val="en-GB" w:eastAsia="en-US"/>
        </w:rPr>
        <w:t>16</w:t>
      </w:r>
      <w:r w:rsidR="005C6CA4" w:rsidRPr="00886458">
        <w:rPr>
          <w:rFonts w:cs="Times New Roman"/>
          <w:bCs/>
          <w:iCs w:val="0"/>
          <w:color w:val="000000"/>
          <w:sz w:val="20"/>
          <w:lang w:val="en-GB" w:eastAsia="en-US"/>
        </w:rPr>
        <w:fldChar w:fldCharType="end"/>
      </w:r>
      <w:r w:rsidRPr="00886458">
        <w:rPr>
          <w:rFonts w:cs="Times New Roman"/>
          <w:bCs/>
          <w:iCs w:val="0"/>
          <w:color w:val="000000"/>
          <w:sz w:val="20"/>
          <w:lang w:val="en-GB" w:eastAsia="en-US"/>
        </w:rPr>
        <w:t>: RDF Triple</w:t>
      </w:r>
      <w:bookmarkEnd w:id="496"/>
      <w:bookmarkEnd w:id="497"/>
    </w:p>
    <w:p w:rsidR="00AD2163" w:rsidRPr="00DB4F73" w:rsidRDefault="00AD2163" w:rsidP="00AD2163">
      <w:pPr>
        <w:tabs>
          <w:tab w:val="left" w:pos="360"/>
        </w:tabs>
        <w:jc w:val="both"/>
        <w:rPr>
          <w:lang w:val="en-GB"/>
        </w:rPr>
      </w:pPr>
      <w:r>
        <w:rPr>
          <w:lang w:val="en-GB"/>
        </w:rPr>
        <w:t xml:space="preserve">RDF is </w:t>
      </w:r>
      <w:r w:rsidRPr="00DB4F73">
        <w:rPr>
          <w:lang w:val="en-GB"/>
        </w:rPr>
        <w:t xml:space="preserve">a data model built on edge-node </w:t>
      </w:r>
      <w:r w:rsidR="00F55097">
        <w:rPr>
          <w:lang w:val="en-GB"/>
        </w:rPr>
        <w:t>"</w:t>
      </w:r>
      <w:r w:rsidRPr="00DB4F73">
        <w:rPr>
          <w:lang w:val="en-GB"/>
        </w:rPr>
        <w:t>graphs.</w:t>
      </w:r>
      <w:r w:rsidR="00F55097">
        <w:rPr>
          <w:lang w:val="en-GB"/>
        </w:rPr>
        <w:t>"</w:t>
      </w:r>
      <w:r w:rsidRPr="00DB4F73">
        <w:rPr>
          <w:lang w:val="en-GB"/>
        </w:rPr>
        <w:t xml:space="preserve"> Each link in a</w:t>
      </w:r>
      <w:r>
        <w:rPr>
          <w:lang w:val="en-GB"/>
        </w:rPr>
        <w:t xml:space="preserve"> </w:t>
      </w:r>
      <w:r w:rsidRPr="00DB4F73">
        <w:rPr>
          <w:lang w:val="en-GB"/>
        </w:rPr>
        <w:t>graph consists of three things (with many aliases depending on the mapping from other</w:t>
      </w:r>
      <w:r>
        <w:rPr>
          <w:lang w:val="en-GB"/>
        </w:rPr>
        <w:t xml:space="preserve"> </w:t>
      </w:r>
      <w:r w:rsidRPr="00DB4F73">
        <w:rPr>
          <w:lang w:val="en-GB"/>
        </w:rPr>
        <w:t>types of data models):</w:t>
      </w:r>
    </w:p>
    <w:p w:rsidR="00AD2163" w:rsidRPr="00DB4F73" w:rsidRDefault="00AD2163" w:rsidP="00EE247D">
      <w:pPr>
        <w:numPr>
          <w:ilvl w:val="0"/>
          <w:numId w:val="18"/>
        </w:numPr>
        <w:tabs>
          <w:tab w:val="left" w:pos="360"/>
        </w:tabs>
        <w:jc w:val="both"/>
        <w:rPr>
          <w:lang w:val="en-GB"/>
        </w:rPr>
      </w:pPr>
      <w:r w:rsidRPr="00DB4F73">
        <w:rPr>
          <w:lang w:val="en-GB"/>
        </w:rPr>
        <w:t>Subject (start node, instance, entity, feature)</w:t>
      </w:r>
    </w:p>
    <w:p w:rsidR="00AD2163" w:rsidRPr="00DB4F73" w:rsidRDefault="00AD2163" w:rsidP="00EE247D">
      <w:pPr>
        <w:numPr>
          <w:ilvl w:val="0"/>
          <w:numId w:val="18"/>
        </w:numPr>
        <w:tabs>
          <w:tab w:val="left" w:pos="360"/>
        </w:tabs>
        <w:jc w:val="both"/>
        <w:rPr>
          <w:lang w:val="en-GB"/>
        </w:rPr>
      </w:pPr>
      <w:r w:rsidRPr="001816D4">
        <w:rPr>
          <w:lang w:val="en-GB"/>
        </w:rPr>
        <w:t>Predicate</w:t>
      </w:r>
      <w:r w:rsidRPr="00F141D2">
        <w:rPr>
          <w:lang w:val="en-GB"/>
        </w:rPr>
        <w:t xml:space="preserve"> (</w:t>
      </w:r>
      <w:r w:rsidRPr="00DB4F73">
        <w:rPr>
          <w:lang w:val="en-GB"/>
        </w:rPr>
        <w:t>verb, property, attribute, relation</w:t>
      </w:r>
      <w:r>
        <w:rPr>
          <w:lang w:val="en-GB"/>
        </w:rPr>
        <w:t>ship</w:t>
      </w:r>
      <w:r w:rsidRPr="00DB4F73">
        <w:rPr>
          <w:lang w:val="en-GB"/>
        </w:rPr>
        <w:t>, link)</w:t>
      </w:r>
    </w:p>
    <w:p w:rsidR="00AD2163" w:rsidRPr="00DB4F73" w:rsidRDefault="00AD2163" w:rsidP="00EE247D">
      <w:pPr>
        <w:numPr>
          <w:ilvl w:val="0"/>
          <w:numId w:val="18"/>
        </w:numPr>
        <w:tabs>
          <w:tab w:val="left" w:pos="360"/>
        </w:tabs>
        <w:jc w:val="both"/>
        <w:rPr>
          <w:lang w:val="en-GB"/>
        </w:rPr>
      </w:pPr>
      <w:r w:rsidRPr="00DB4F73">
        <w:rPr>
          <w:lang w:val="en-GB"/>
        </w:rPr>
        <w:t>Object (value, end node, non-literal values can be used as a Subject)</w:t>
      </w:r>
    </w:p>
    <w:p w:rsidR="00AD2163" w:rsidRDefault="00AD2163" w:rsidP="00AD2163">
      <w:pPr>
        <w:tabs>
          <w:tab w:val="left" w:pos="360"/>
        </w:tabs>
        <w:jc w:val="both"/>
        <w:rPr>
          <w:lang w:val="en-GB"/>
        </w:rPr>
      </w:pPr>
      <w:r w:rsidRPr="00DB4F73">
        <w:rPr>
          <w:lang w:val="en-GB"/>
        </w:rPr>
        <w:t>Any of the three values in a single triple can be represented via a URI (with an optional</w:t>
      </w:r>
      <w:r>
        <w:rPr>
          <w:lang w:val="en-GB"/>
        </w:rPr>
        <w:t xml:space="preserve"> </w:t>
      </w:r>
      <w:r w:rsidRPr="00DB4F73">
        <w:rPr>
          <w:lang w:val="en-GB"/>
        </w:rPr>
        <w:t>fragment identifier). Subjec</w:t>
      </w:r>
      <w:r>
        <w:rPr>
          <w:lang w:val="en-GB"/>
        </w:rPr>
        <w:t>ts and objects are called nodes</w:t>
      </w:r>
      <w:r w:rsidRPr="00DB4F73">
        <w:rPr>
          <w:lang w:val="en-GB"/>
        </w:rPr>
        <w:t>. Objects can also be</w:t>
      </w:r>
      <w:r>
        <w:rPr>
          <w:lang w:val="en-GB"/>
        </w:rPr>
        <w:t xml:space="preserve"> </w:t>
      </w:r>
      <w:r w:rsidRPr="00DB4F73">
        <w:rPr>
          <w:lang w:val="en-GB"/>
        </w:rPr>
        <w:t>represented as a literal value. Note that the same node may play the role of a Subject in</w:t>
      </w:r>
      <w:r>
        <w:rPr>
          <w:lang w:val="en-GB"/>
        </w:rPr>
        <w:t xml:space="preserve"> </w:t>
      </w:r>
      <w:r w:rsidRPr="00DB4F73">
        <w:rPr>
          <w:lang w:val="en-GB"/>
        </w:rPr>
        <w:t>some edges, and the role of the Object in others.</w:t>
      </w:r>
    </w:p>
    <w:p w:rsidR="00AD2163" w:rsidRDefault="00AD2163" w:rsidP="00AD2163">
      <w:pPr>
        <w:tabs>
          <w:tab w:val="left" w:pos="360"/>
        </w:tabs>
        <w:jc w:val="both"/>
        <w:rPr>
          <w:lang w:val="en-GB"/>
        </w:rPr>
      </w:pPr>
      <w:r>
        <w:rPr>
          <w:lang w:val="en-GB"/>
        </w:rPr>
        <w:t>All proposed properties are defined (via a normative @context document) with an URI from existing, well-known, vocabularies where available, e.g. Dublin Core (</w:t>
      </w:r>
      <w:proofErr w:type="gramStart"/>
      <w:r>
        <w:rPr>
          <w:lang w:val="en-GB"/>
        </w:rPr>
        <w:t>dct:</w:t>
      </w:r>
      <w:proofErr w:type="gramEnd"/>
      <w:r>
        <w:rPr>
          <w:lang w:val="en-GB"/>
        </w:rPr>
        <w:t xml:space="preserve">), GeoJSON-LD (gj:), Atom (atom:), OGC Web Context (owc:) etc.  </w:t>
      </w:r>
    </w:p>
    <w:p w:rsidR="00AD2163" w:rsidRDefault="00AD2163" w:rsidP="00AD2163">
      <w:pPr>
        <w:tabs>
          <w:tab w:val="left" w:pos="360"/>
        </w:tabs>
        <w:jc w:val="both"/>
        <w:rPr>
          <w:lang w:val="en-GB"/>
        </w:rPr>
      </w:pPr>
      <w:r>
        <w:rPr>
          <w:lang w:val="en-GB"/>
        </w:rPr>
        <w:t xml:space="preserve">In the proposed specification, the </w:t>
      </w:r>
      <w:r w:rsidR="00F55097">
        <w:rPr>
          <w:lang w:val="en-GB"/>
        </w:rPr>
        <w:t>"</w:t>
      </w:r>
      <w:r>
        <w:rPr>
          <w:lang w:val="en-GB"/>
        </w:rPr>
        <w:t>id</w:t>
      </w:r>
      <w:r w:rsidR="00F55097">
        <w:rPr>
          <w:lang w:val="en-GB"/>
        </w:rPr>
        <w:t>"</w:t>
      </w:r>
      <w:r>
        <w:rPr>
          <w:lang w:val="en-GB"/>
        </w:rPr>
        <w:t xml:space="preserve"> JSON property (or </w:t>
      </w:r>
      <w:r w:rsidR="00F55097">
        <w:rPr>
          <w:lang w:val="en-GB"/>
        </w:rPr>
        <w:t>"</w:t>
      </w:r>
      <w:r>
        <w:rPr>
          <w:lang w:val="en-GB"/>
        </w:rPr>
        <w:t>@id</w:t>
      </w:r>
      <w:r w:rsidR="00F55097">
        <w:rPr>
          <w:lang w:val="en-GB"/>
        </w:rPr>
        <w:t>"</w:t>
      </w:r>
      <w:r>
        <w:rPr>
          <w:lang w:val="en-GB"/>
        </w:rPr>
        <w:t xml:space="preserve"> JSON-LD property) corresponds to a URI representing a Subject or Object.</w:t>
      </w:r>
    </w:p>
    <w:p w:rsidR="00AD2163" w:rsidRPr="00C835A9" w:rsidRDefault="00AD2163" w:rsidP="00AD2163">
      <w:pPr>
        <w:jc w:val="both"/>
        <w:rPr>
          <w:lang w:val="en-GB" w:eastAsia="en-US"/>
        </w:rPr>
      </w:pPr>
    </w:p>
    <w:p w:rsidR="00AD2163" w:rsidRDefault="00AD2163" w:rsidP="00AD2163">
      <w:pPr>
        <w:pStyle w:val="Heading2notnumbered"/>
        <w:rPr>
          <w:rFonts w:eastAsia="MS Mincho"/>
          <w:lang w:val="en-GB" w:eastAsia="ja-JP"/>
        </w:rPr>
      </w:pPr>
      <w:bookmarkStart w:id="498" w:name="_Toc501620037"/>
      <w:r>
        <w:rPr>
          <w:rFonts w:eastAsia="MS Mincho"/>
          <w:lang w:val="en-GB" w:eastAsia="ja-JP"/>
        </w:rPr>
        <w:t>B</w:t>
      </w:r>
      <w:r w:rsidR="00DB6303">
        <w:rPr>
          <w:rFonts w:eastAsia="MS Mincho"/>
          <w:lang w:val="en-GB" w:eastAsia="ja-JP"/>
        </w:rPr>
        <w:t xml:space="preserve">.2 JSON-LD </w:t>
      </w:r>
      <w:r>
        <w:rPr>
          <w:rFonts w:eastAsia="MS Mincho"/>
          <w:lang w:val="en-GB" w:eastAsia="ja-JP"/>
        </w:rPr>
        <w:t>@context definition</w:t>
      </w:r>
      <w:bookmarkEnd w:id="498"/>
    </w:p>
    <w:p w:rsidR="00DB6303" w:rsidRPr="003213F0" w:rsidRDefault="00DB6303" w:rsidP="00DB6303">
      <w:pPr>
        <w:pStyle w:val="Heading3NoNumber"/>
        <w:rPr>
          <w:lang w:val="en-US"/>
        </w:rPr>
      </w:pPr>
      <w:bookmarkStart w:id="499" w:name="_Toc501620038"/>
      <w:r>
        <w:rPr>
          <w:lang w:val="en-US"/>
        </w:rPr>
        <w:t>B.2.1</w:t>
      </w:r>
      <w:r w:rsidRPr="003213F0">
        <w:rPr>
          <w:lang w:val="en-US"/>
        </w:rPr>
        <w:t xml:space="preserve"> </w:t>
      </w:r>
      <w:r>
        <w:rPr>
          <w:lang w:val="en-US"/>
        </w:rPr>
        <w:t>JSON-LD 1.0</w:t>
      </w:r>
      <w:bookmarkEnd w:id="499"/>
    </w:p>
    <w:p w:rsidR="00AD2163" w:rsidRDefault="00AD2163" w:rsidP="00AD2163">
      <w:pPr>
        <w:jc w:val="both"/>
        <w:rPr>
          <w:lang w:eastAsia="en-US"/>
        </w:rPr>
      </w:pPr>
      <w:r w:rsidRPr="003406F9">
        <w:rPr>
          <w:lang w:eastAsia="en-US"/>
        </w:rPr>
        <w:t xml:space="preserve">The current annex provides the normative JSON-LD @context which is implied by the GeoJSON encoding as explained </w:t>
      </w:r>
      <w:r>
        <w:rPr>
          <w:lang w:eastAsia="en-US"/>
        </w:rPr>
        <w:t>above</w:t>
      </w:r>
      <w:r w:rsidRPr="003406F9">
        <w:rPr>
          <w:lang w:eastAsia="en-US"/>
        </w:rPr>
        <w:t>.</w:t>
      </w:r>
    </w:p>
    <w:p w:rsidR="00AD2163" w:rsidRDefault="00AD2163" w:rsidP="00AD2163">
      <w:pPr>
        <w:jc w:val="both"/>
        <w:rPr>
          <w:i/>
          <w:color w:val="00B050"/>
          <w:lang w:val="de-DE"/>
        </w:rPr>
      </w:pPr>
      <w:r>
        <w:rPr>
          <w:i/>
          <w:color w:val="00B050"/>
          <w:lang w:val="de-DE"/>
        </w:rPr>
        <w:t xml:space="preserve">Editor's </w:t>
      </w:r>
      <w:r w:rsidRPr="002E28DF">
        <w:rPr>
          <w:i/>
          <w:color w:val="00B050"/>
          <w:lang w:val="de-DE"/>
        </w:rPr>
        <w:t>Note:</w:t>
      </w:r>
      <w:r>
        <w:rPr>
          <w:i/>
          <w:color w:val="00B050"/>
          <w:lang w:val="de-DE"/>
        </w:rPr>
        <w:t xml:space="preserve"> This context is </w:t>
      </w:r>
      <w:r w:rsidR="00247348">
        <w:rPr>
          <w:i/>
          <w:color w:val="00B050"/>
          <w:lang w:val="de-DE"/>
        </w:rPr>
        <w:t>expected to become available at</w:t>
      </w:r>
      <w:r w:rsidR="00811153">
        <w:rPr>
          <w:i/>
          <w:color w:val="00B050"/>
          <w:lang w:val="de-DE"/>
        </w:rPr>
        <w:t xml:space="preserve"> </w:t>
      </w:r>
      <w:r w:rsidR="00811153" w:rsidRPr="00811153">
        <w:rPr>
          <w:i/>
          <w:color w:val="00B050"/>
          <w:lang w:val="de-DE"/>
        </w:rPr>
        <w:t>http://schemas.opengis.net/os-geojson/1.0</w:t>
      </w:r>
      <w:r w:rsidR="00811153">
        <w:rPr>
          <w:i/>
          <w:color w:val="00B050"/>
          <w:lang w:val="de-DE"/>
        </w:rPr>
        <w:t>/os</w:t>
      </w:r>
      <w:r w:rsidR="00811153" w:rsidRPr="00F50AAB">
        <w:rPr>
          <w:i/>
          <w:color w:val="00B050"/>
          <w:lang w:val="de-DE"/>
        </w:rPr>
        <w:t>-geojson-10.jsonld</w:t>
      </w:r>
      <w:r>
        <w:rPr>
          <w:i/>
          <w:color w:val="00B050"/>
          <w:lang w:val="de-DE"/>
        </w:rPr>
        <w:t xml:space="preserve">. </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color w:val="800000"/>
          <w:highlight w:val="white"/>
          <w:lang w:eastAsia="en-US"/>
        </w:rPr>
        <w:t>"@context"</w:t>
      </w:r>
      <w:r w:rsidRPr="00AB6EB2">
        <w:rPr>
          <w:rFonts w:cs="Courier New"/>
          <w:highlight w:val="white"/>
          <w:lang w:eastAsia="en-US"/>
        </w:rPr>
        <w:t>: {</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"dct"</w:t>
      </w:r>
      <w:r w:rsidRPr="00AB6EB2">
        <w:rPr>
          <w:rFonts w:cs="Courier New"/>
          <w:highlight w:val="white"/>
          <w:lang w:eastAsia="en-US"/>
        </w:rPr>
        <w:t>: "http://purl.org/dc/terms/",</w:t>
      </w:r>
    </w:p>
    <w:p w:rsidR="00C202EE"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"atom"</w:t>
      </w:r>
      <w:r w:rsidRPr="00AB6EB2">
        <w:rPr>
          <w:rFonts w:cs="Courier New"/>
          <w:highlight w:val="white"/>
          <w:lang w:eastAsia="en-US"/>
        </w:rPr>
        <w:t>: "http://www.w3.org/2005/Atom/",</w:t>
      </w:r>
    </w:p>
    <w:p w:rsidR="00DB7DE8" w:rsidRPr="00DB7DE8" w:rsidRDefault="00DB7DE8" w:rsidP="00AB6EB2">
      <w:pPr>
        <w:pStyle w:val="XMLListing"/>
        <w:rPr>
          <w:highlight w:val="white"/>
          <w:lang w:eastAsia="en-US"/>
        </w:rPr>
      </w:pPr>
      <w:r>
        <w:rPr>
          <w:color w:val="800000"/>
          <w:highlight w:val="white"/>
          <w:lang w:eastAsia="en-US"/>
        </w:rPr>
        <w:t xml:space="preserve">      "iana"</w:t>
      </w:r>
      <w:r>
        <w:rPr>
          <w:highlight w:val="white"/>
          <w:lang w:eastAsia="en-US"/>
        </w:rPr>
        <w:t>: "</w:t>
      </w:r>
      <w:r w:rsidRPr="00BF4C22">
        <w:rPr>
          <w:lang w:eastAsia="en-US"/>
        </w:rPr>
        <w:t>http://www.iana.org/assignments/relation/</w:t>
      </w:r>
      <w:r>
        <w:rPr>
          <w:highlight w:val="white"/>
          <w:lang w:eastAsia="en-US"/>
        </w:rPr>
        <w: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"os"</w:t>
      </w:r>
      <w:r w:rsidRPr="00AB6EB2">
        <w:rPr>
          <w:rFonts w:cs="Courier New"/>
          <w:highlight w:val="white"/>
          <w:lang w:eastAsia="en-US"/>
        </w:rPr>
        <w:t>: "http://a9.com/-/spec/opensearch/1.1/",</w:t>
      </w:r>
    </w:p>
    <w:p w:rsidR="00C202EE"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"owc"</w:t>
      </w:r>
      <w:r w:rsidRPr="00AB6EB2">
        <w:rPr>
          <w:rFonts w:cs="Courier New"/>
          <w:highlight w:val="white"/>
          <w:lang w:eastAsia="en-US"/>
        </w:rPr>
        <w:t>: "http://www.opengis.net/owc/1.0/",</w:t>
      </w:r>
    </w:p>
    <w:p w:rsidR="00BA4C24" w:rsidRPr="00AB6EB2" w:rsidRDefault="00BA4C24" w:rsidP="00AB6EB2">
      <w:pPr>
        <w:pStyle w:val="XMLListing"/>
        <w:rPr>
          <w:rFonts w:cs="Courier New"/>
          <w:highlight w:val="white"/>
          <w:lang w:eastAsia="en-US"/>
        </w:rPr>
      </w:pPr>
      <w:r>
        <w:rPr>
          <w:rFonts w:cs="Courier New"/>
          <w:color w:val="800000"/>
          <w:highlight w:val="white"/>
          <w:lang w:eastAsia="en-US"/>
        </w:rPr>
        <w:t xml:space="preserve">      "owl</w:t>
      </w:r>
      <w:r w:rsidRPr="00B301AD">
        <w:rPr>
          <w:rFonts w:cs="Courier New"/>
          <w:color w:val="800000"/>
          <w:highlight w:val="white"/>
          <w:lang w:eastAsia="en-US"/>
        </w:rPr>
        <w:t>"</w:t>
      </w:r>
      <w:r w:rsidRPr="00B301AD">
        <w:rPr>
          <w:rFonts w:cs="Courier New"/>
          <w:color w:val="0000FF"/>
          <w:highlight w:val="white"/>
          <w:lang w:eastAsia="en-US"/>
        </w:rPr>
        <w:t>:</w:t>
      </w:r>
      <w:r w:rsidRPr="00B301AD">
        <w:rPr>
          <w:rFonts w:cs="Courier New"/>
          <w:highlight w:val="white"/>
          <w:lang w:eastAsia="en-US"/>
        </w:rPr>
        <w:t xml:space="preserve"> </w:t>
      </w:r>
      <w:r w:rsidRPr="00F76D7E">
        <w:rPr>
          <w:rFonts w:cs="Courier New"/>
          <w:highlight w:val="white"/>
          <w:lang w:eastAsia="en-US"/>
        </w:rPr>
        <w:t>"http://www.w3.org/2002/07/owl#",</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"gj"</w:t>
      </w:r>
      <w:r w:rsidRPr="00AB6EB2">
        <w:rPr>
          <w:rFonts w:cs="Courier New"/>
          <w:highlight w:val="white"/>
          <w:lang w:eastAsia="en-US"/>
        </w:rPr>
        <w:t>: "https://purl.org/geojson/vocab#",</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"gsp"</w:t>
      </w:r>
      <w:r w:rsidRPr="00AB6EB2">
        <w:rPr>
          <w:rFonts w:cs="Courier New"/>
          <w:highlight w:val="white"/>
          <w:lang w:eastAsia="en-US"/>
        </w:rPr>
        <w:t>: "http://www.opengis.net/ont/geosparql#",</w:t>
      </w:r>
    </w:p>
    <w:p w:rsidR="00C202EE"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"vcard"</w:t>
      </w:r>
      <w:r w:rsidRPr="00AB6EB2">
        <w:rPr>
          <w:rFonts w:cs="Courier New"/>
          <w:highlight w:val="white"/>
          <w:lang w:eastAsia="en-US"/>
        </w:rPr>
        <w:t>: "http://www.w3.org/2006/vcard/ns#",</w:t>
      </w:r>
    </w:p>
    <w:p w:rsidR="00D70849" w:rsidRPr="00BA4C24" w:rsidRDefault="00D70849" w:rsidP="00AB6EB2">
      <w:pPr>
        <w:pStyle w:val="XMLListing"/>
        <w:rPr>
          <w:rFonts w:cs="Courier New"/>
          <w:highlight w:val="white"/>
          <w:lang w:eastAsia="en-US"/>
        </w:rPr>
      </w:pPr>
      <w:r w:rsidRPr="00AD0E7B">
        <w:rPr>
          <w:rFonts w:cs="Courier New"/>
          <w:color w:val="0000FF"/>
          <w:lang w:val="en-US" w:eastAsia="en-US"/>
        </w:rPr>
        <w:t xml:space="preserve">      </w:t>
      </w:r>
      <w:r w:rsidRPr="00AD0E7B">
        <w:rPr>
          <w:rFonts w:cs="Courier New"/>
          <w:color w:val="800000"/>
          <w:highlight w:val="white"/>
          <w:lang w:eastAsia="en-US"/>
        </w:rPr>
        <w:t>"foaf"</w:t>
      </w:r>
      <w:r w:rsidRPr="00AD0E7B">
        <w:rPr>
          <w:rFonts w:cs="Courier New"/>
          <w:highlight w:val="white"/>
          <w:lang w:eastAsia="en-US"/>
        </w:rPr>
        <w:t>: "http://xmlns.com/foaf/0.1/",</w:t>
      </w:r>
    </w:p>
    <w:p w:rsidR="00E242E8" w:rsidRPr="00AB6EB2" w:rsidRDefault="00E242E8" w:rsidP="00AB6EB2">
      <w:pPr>
        <w:pStyle w:val="XMLListing"/>
        <w:rPr>
          <w:rFonts w:cs="Courier New"/>
          <w:lang w:val="fr-BE" w:eastAsia="en-US"/>
        </w:rPr>
      </w:pPr>
      <w:r w:rsidRPr="0002681E">
        <w:rPr>
          <w:rFonts w:cs="Courier New"/>
          <w:highlight w:val="white"/>
          <w:lang w:val="en-US" w:eastAsia="en-US"/>
        </w:rPr>
        <w:t xml:space="preserve">      </w:t>
      </w:r>
      <w:r w:rsidRPr="00AB6EB2">
        <w:rPr>
          <w:rFonts w:cs="Courier New"/>
          <w:color w:val="800000"/>
          <w:highlight w:val="white"/>
          <w:lang w:val="fr-BE" w:eastAsia="en-US"/>
        </w:rPr>
        <w:t>"skos"</w:t>
      </w:r>
      <w:r w:rsidRPr="00AB6EB2">
        <w:rPr>
          <w:rFonts w:cs="Courier New"/>
          <w:highlight w:val="white"/>
          <w:lang w:val="fr-BE" w:eastAsia="en-US"/>
        </w:rPr>
        <w:t xml:space="preserve">: </w:t>
      </w:r>
      <w:r w:rsidRPr="00AB6EB2">
        <w:rPr>
          <w:rFonts w:cs="Courier New"/>
          <w:lang w:val="fr-BE" w:eastAsia="en-US"/>
        </w:rPr>
        <w:t>"http://www.w3.org/2004/02/skos/core#",</w:t>
      </w:r>
    </w:p>
    <w:p w:rsidR="007F3351" w:rsidRPr="0002681E" w:rsidRDefault="007F3351" w:rsidP="00AB6EB2">
      <w:pPr>
        <w:pStyle w:val="XMLListing"/>
        <w:rPr>
          <w:rFonts w:cs="Courier New"/>
          <w:lang w:val="en-US" w:eastAsia="en-US"/>
        </w:rPr>
      </w:pPr>
      <w:r w:rsidRPr="00AB6EB2">
        <w:rPr>
          <w:rFonts w:cs="Courier New"/>
          <w:lang w:val="fr-BE" w:eastAsia="en-US"/>
        </w:rPr>
        <w:t xml:space="preserve">      </w:t>
      </w:r>
      <w:r w:rsidRPr="0002681E">
        <w:rPr>
          <w:rFonts w:cs="Courier New"/>
          <w:lang w:val="en-US" w:eastAsia="en-US"/>
        </w:rPr>
        <w:t>"dcat": "http://www.w3.org/ns/dcat#"</w:t>
      </w:r>
      <w:r w:rsidR="001F081C" w:rsidRPr="0002681E">
        <w:rPr>
          <w:rFonts w:cs="Courier New"/>
          <w:lang w:val="en-US" w:eastAsia="en-US"/>
        </w:rPr>
        <w:t>,</w:t>
      </w:r>
    </w:p>
    <w:p w:rsidR="00F56845" w:rsidRPr="00AB6EB2" w:rsidRDefault="00F56845" w:rsidP="00AB6EB2">
      <w:pPr>
        <w:pStyle w:val="XMLListing"/>
        <w:rPr>
          <w:rFonts w:cs="Courier New"/>
          <w:highlight w:val="white"/>
          <w:lang w:val="en-US" w:eastAsia="en-US"/>
        </w:rPr>
      </w:pPr>
      <w:r w:rsidRPr="00AB6EB2">
        <w:rPr>
          <w:rFonts w:cs="Courier New"/>
          <w:lang w:val="en-US" w:eastAsia="en-US"/>
        </w:rPr>
        <w:t xml:space="preserve">      "xsd": "http://www.w3.org/2001/XMLSchema#",</w:t>
      </w:r>
    </w:p>
    <w:p w:rsidR="00E31955" w:rsidRPr="00AB6EB2" w:rsidRDefault="00E31955" w:rsidP="00AB6EB2">
      <w:pPr>
        <w:pStyle w:val="XMLListing"/>
        <w:rPr>
          <w:rFonts w:cs="Courier New"/>
          <w:highlight w:val="white"/>
          <w:lang w:val="fr-BE" w:eastAsia="en-US"/>
        </w:rPr>
      </w:pPr>
      <w:r w:rsidRPr="00AB6EB2">
        <w:rPr>
          <w:rFonts w:cs="Courier New"/>
          <w:highlight w:val="white"/>
          <w:lang w:val="en-US" w:eastAsia="en-US"/>
        </w:rPr>
        <w:t xml:space="preserve">      </w:t>
      </w:r>
      <w:r w:rsidRPr="00AB6EB2">
        <w:rPr>
          <w:rFonts w:cs="Courier New"/>
          <w:color w:val="800000"/>
          <w:highlight w:val="white"/>
          <w:lang w:val="fr-BE" w:eastAsia="en-US"/>
        </w:rPr>
        <w:t>"sru"</w:t>
      </w:r>
      <w:r w:rsidRPr="00AB6EB2">
        <w:rPr>
          <w:rFonts w:cs="Courier New"/>
          <w:highlight w:val="white"/>
          <w:lang w:val="fr-BE" w:eastAsia="en-US"/>
        </w:rPr>
        <w:t>: "http://a9.com/-/opensearch/extensions/sru/2.0/",</w:t>
      </w:r>
    </w:p>
    <w:p w:rsidR="007B680A" w:rsidRPr="00AB6EB2" w:rsidRDefault="007B680A" w:rsidP="00AB6EB2">
      <w:pPr>
        <w:pStyle w:val="XMLListing"/>
        <w:rPr>
          <w:rFonts w:cs="Courier New"/>
          <w:highlight w:val="white"/>
          <w:lang w:val="fr-BE" w:eastAsia="en-US"/>
        </w:rPr>
      </w:pPr>
      <w:r w:rsidRPr="00AB6EB2">
        <w:rPr>
          <w:rFonts w:cs="Courier New"/>
          <w:lang w:val="fr-BE" w:eastAsia="en-US"/>
        </w:rPr>
        <w:t xml:space="preserve">      </w:t>
      </w:r>
      <w:r w:rsidRPr="00AB6EB2">
        <w:rPr>
          <w:rFonts w:cs="Courier New"/>
          <w:color w:val="800000"/>
          <w:highlight w:val="white"/>
          <w:lang w:val="fr-BE" w:eastAsia="en-US"/>
        </w:rPr>
        <w:t>"dc"</w:t>
      </w:r>
      <w:r w:rsidRPr="00AB6EB2">
        <w:rPr>
          <w:rFonts w:cs="Courier New"/>
          <w:lang w:val="fr-BE" w:eastAsia="en-US"/>
        </w:rPr>
        <w:t>: "http://purl.org/dc/elements/1.1/",</w:t>
      </w:r>
    </w:p>
    <w:p w:rsidR="00C202EE" w:rsidRPr="00AB6EB2" w:rsidRDefault="00C202EE" w:rsidP="00AB6EB2">
      <w:pPr>
        <w:pStyle w:val="XMLListing"/>
        <w:rPr>
          <w:rFonts w:cs="Courier New"/>
          <w:highlight w:val="white"/>
          <w:lang w:eastAsia="en-US"/>
        </w:rPr>
      </w:pPr>
      <w:r w:rsidRPr="00AB6EB2">
        <w:rPr>
          <w:rFonts w:cs="Courier New"/>
          <w:highlight w:val="white"/>
          <w:lang w:val="fr-BE" w:eastAsia="en-US"/>
        </w:rPr>
        <w:tab/>
      </w:r>
      <w:r w:rsidRPr="00AB6EB2">
        <w:rPr>
          <w:rFonts w:cs="Courier New"/>
          <w:highlight w:val="white"/>
          <w:lang w:val="fr-BE" w:eastAsia="en-US"/>
        </w:rPr>
        <w:tab/>
      </w:r>
      <w:r w:rsidRPr="00AB6EB2">
        <w:rPr>
          <w:rFonts w:cs="Courier New"/>
          <w:color w:val="800000"/>
          <w:highlight w:val="white"/>
          <w:lang w:eastAsia="en-US"/>
        </w:rPr>
        <w:t>"eo"</w:t>
      </w:r>
      <w:r w:rsidRPr="00AB6EB2">
        <w:rPr>
          <w:rFonts w:cs="Courier New"/>
          <w:highlight w:val="white"/>
          <w:lang w:eastAsia="en-US"/>
        </w:rPr>
        <w:t>: "http://a9.com/-/opensearch/extensions/eo/1.0/",</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"geo"</w:t>
      </w:r>
      <w:r w:rsidRPr="00AB6EB2">
        <w:rPr>
          <w:rFonts w:cs="Courier New"/>
          <w:highlight w:val="white"/>
          <w:lang w:eastAsia="en-US"/>
        </w:rPr>
        <w:t>: "http://a9.com/-/opensearch/extensions/geo/1.0/",</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"time"</w:t>
      </w:r>
      <w:r w:rsidRPr="00AB6EB2">
        <w:rPr>
          <w:rFonts w:cs="Courier New"/>
          <w:highlight w:val="white"/>
          <w:lang w:eastAsia="en-US"/>
        </w:rPr>
        <w:t>: "http://a9.com/-/opensearch/extensions/time/1.0/",</w:t>
      </w:r>
    </w:p>
    <w:p w:rsidR="00C202EE"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"title"</w:t>
      </w:r>
      <w:r w:rsidRPr="00AB6EB2">
        <w:rPr>
          <w:rFonts w:cs="Courier New"/>
          <w:highlight w:val="white"/>
          <w:lang w:eastAsia="en-US"/>
        </w:rPr>
        <w:t>: "dct:title",</w:t>
      </w:r>
    </w:p>
    <w:p w:rsidR="00B854B3" w:rsidRPr="00AB6EB2" w:rsidRDefault="00B854B3" w:rsidP="00AB6EB2">
      <w:pPr>
        <w:pStyle w:val="XMLListing"/>
        <w:rPr>
          <w:rFonts w:cs="Courier New"/>
          <w:highlight w:val="white"/>
          <w:lang w:eastAsia="en-US"/>
        </w:rPr>
      </w:pPr>
      <w:r>
        <w:rPr>
          <w:rFonts w:cs="Courier New"/>
          <w:color w:val="800000"/>
          <w:highlight w:val="white"/>
          <w:lang w:eastAsia="en-US"/>
        </w:rPr>
        <w:t xml:space="preserve">      "identifier</w:t>
      </w:r>
      <w:r w:rsidRPr="00B301AD">
        <w:rPr>
          <w:rFonts w:cs="Courier New"/>
          <w:color w:val="800000"/>
          <w:highlight w:val="white"/>
          <w:lang w:eastAsia="en-US"/>
        </w:rPr>
        <w:t>"</w:t>
      </w:r>
      <w:r w:rsidRPr="00B301AD">
        <w:rPr>
          <w:rFonts w:cs="Courier New"/>
          <w:color w:val="0000FF"/>
          <w:highlight w:val="white"/>
          <w:lang w:eastAsia="en-US"/>
        </w:rPr>
        <w:t>:</w:t>
      </w:r>
      <w:r w:rsidRPr="00B301AD">
        <w:rPr>
          <w:rFonts w:cs="Courier New"/>
          <w:highlight w:val="white"/>
          <w:lang w:eastAsia="en-US"/>
        </w:rPr>
        <w:t xml:space="preserve"> "dct:</w:t>
      </w:r>
      <w:r>
        <w:rPr>
          <w:rFonts w:cs="Courier New"/>
          <w:highlight w:val="white"/>
          <w:lang w:eastAsia="en-US"/>
        </w:rPr>
        <w:t>identifier</w:t>
      </w:r>
      <w:r w:rsidRPr="00B301AD">
        <w:rPr>
          <w:rFonts w:cs="Courier New"/>
          <w:highlight w:val="white"/>
          <w:lang w:eastAsia="en-US"/>
        </w:rPr>
        <w:t>"</w:t>
      </w:r>
      <w:r w:rsidRPr="00B301AD">
        <w:rPr>
          <w:rFonts w:cs="Courier New"/>
          <w:color w:val="0000FF"/>
          <w:highlight w:val="white"/>
          <w:lang w:eastAsia="en-US"/>
        </w:rPr>
        <w:t>,</w:t>
      </w:r>
    </w:p>
    <w:p w:rsidR="00C202EE"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"rights"</w:t>
      </w:r>
      <w:r w:rsidRPr="00AB6EB2">
        <w:rPr>
          <w:rFonts w:cs="Courier New"/>
          <w:highlight w:val="white"/>
          <w:lang w:eastAsia="en-US"/>
        </w:rPr>
        <w:t>: "dct:rights",</w:t>
      </w:r>
    </w:p>
    <w:p w:rsidR="00C16487" w:rsidRPr="00AB6EB2" w:rsidRDefault="00C16487" w:rsidP="00AB6EB2">
      <w:pPr>
        <w:pStyle w:val="XMLListing"/>
        <w:rPr>
          <w:rFonts w:cs="Courier New"/>
          <w:highlight w:val="white"/>
          <w:lang w:eastAsia="en-US"/>
        </w:rPr>
      </w:pPr>
      <w:r>
        <w:rPr>
          <w:rFonts w:cs="Courier New"/>
          <w:color w:val="800000"/>
          <w:highlight w:val="white"/>
          <w:lang w:eastAsia="en-US"/>
        </w:rPr>
        <w:t xml:space="preserve">      "recordSchema</w:t>
      </w:r>
      <w:r w:rsidRPr="00B301AD">
        <w:rPr>
          <w:rFonts w:cs="Courier New"/>
          <w:color w:val="800000"/>
          <w:highlight w:val="white"/>
          <w:lang w:eastAsia="en-US"/>
        </w:rPr>
        <w:t>"</w:t>
      </w:r>
      <w:r w:rsidRPr="00B301AD">
        <w:rPr>
          <w:rFonts w:cs="Courier New"/>
          <w:color w:val="0000FF"/>
          <w:highlight w:val="white"/>
          <w:lang w:eastAsia="en-US"/>
        </w:rPr>
        <w:t>:</w:t>
      </w:r>
      <w:r>
        <w:rPr>
          <w:rFonts w:cs="Courier New"/>
          <w:highlight w:val="white"/>
          <w:lang w:eastAsia="en-US"/>
        </w:rPr>
        <w:t xml:space="preserve"> "sru:recordSchema</w:t>
      </w:r>
      <w:r w:rsidRPr="00B301AD">
        <w:rPr>
          <w:rFonts w:cs="Courier New"/>
          <w:highlight w:val="white"/>
          <w:lang w:eastAsia="en-US"/>
        </w:rPr>
        <w:t>"</w:t>
      </w:r>
      <w:r w:rsidRPr="00B301AD">
        <w:rPr>
          <w:rFonts w:cs="Courier New"/>
          <w:color w:val="0000FF"/>
          <w:highlight w:val="white"/>
          <w:lang w:eastAsia="en-US"/>
        </w:rPr>
        <w:t>,</w:t>
      </w:r>
    </w:p>
    <w:p w:rsidR="00C202EE" w:rsidRPr="00AB6EB2" w:rsidRDefault="00C202EE" w:rsidP="00AB6EB2">
      <w:pPr>
        <w:pStyle w:val="XMLListing"/>
        <w:rPr>
          <w:rFonts w:cs="Courier New"/>
          <w:highlight w:val="white"/>
          <w:lang w:val="en-US" w:eastAsia="en-US"/>
        </w:rPr>
      </w:pPr>
      <w:r w:rsidRPr="00AB6EB2">
        <w:rPr>
          <w:rFonts w:cs="Courier New"/>
          <w:highlight w:val="white"/>
          <w:lang w:eastAsia="en-US"/>
        </w:rPr>
        <w:tab/>
      </w:r>
      <w:r w:rsidRPr="00AB6EB2">
        <w:rPr>
          <w:rFonts w:cs="Courier New"/>
          <w:highlight w:val="white"/>
          <w:lang w:eastAsia="en-US"/>
        </w:rPr>
        <w:tab/>
      </w:r>
    </w:p>
    <w:p w:rsidR="003B0FA9" w:rsidRPr="00AB6EB2" w:rsidRDefault="00C202EE" w:rsidP="00AB6EB2">
      <w:pPr>
        <w:pStyle w:val="XMLListing"/>
        <w:rPr>
          <w:rFonts w:cs="Courier New"/>
          <w:highlight w:val="white"/>
          <w:lang w:val="en-US" w:eastAsia="en-US"/>
        </w:rPr>
      </w:pPr>
      <w:r w:rsidRPr="00AB6EB2">
        <w:rPr>
          <w:rFonts w:cs="Courier New"/>
          <w:highlight w:val="white"/>
          <w:lang w:val="en-US" w:eastAsia="en-US"/>
        </w:rPr>
        <w:tab/>
      </w:r>
      <w:r w:rsidRPr="00AB6EB2">
        <w:rPr>
          <w:rFonts w:cs="Courier New"/>
          <w:highlight w:val="white"/>
          <w:lang w:val="en-US" w:eastAsia="en-US"/>
        </w:rPr>
        <w:tab/>
      </w:r>
      <w:r w:rsidRPr="00AB6EB2">
        <w:rPr>
          <w:rFonts w:cs="Courier New"/>
          <w:color w:val="800000"/>
          <w:highlight w:val="white"/>
          <w:lang w:val="en-US" w:eastAsia="en-US"/>
        </w:rPr>
        <w:t>"lang"</w:t>
      </w:r>
      <w:r w:rsidRPr="00AB6EB2">
        <w:rPr>
          <w:rFonts w:cs="Courier New"/>
          <w:highlight w:val="white"/>
          <w:lang w:val="en-US" w:eastAsia="en-US"/>
        </w:rPr>
        <w:t>: "dct:language",</w:t>
      </w:r>
    </w:p>
    <w:p w:rsidR="003B0FA9" w:rsidRPr="00AB6EB2" w:rsidRDefault="003B0FA9" w:rsidP="00AB6EB2">
      <w:pPr>
        <w:pStyle w:val="XMLListing"/>
        <w:rPr>
          <w:rFonts w:cs="Courier New"/>
          <w:highlight w:val="white"/>
          <w:lang w:val="en-US" w:eastAsia="en-US"/>
        </w:rPr>
      </w:pPr>
    </w:p>
    <w:p w:rsidR="00C202EE" w:rsidRPr="00AB6EB2" w:rsidRDefault="00C202EE" w:rsidP="00AB6EB2">
      <w:pPr>
        <w:pStyle w:val="XMLListing"/>
        <w:rPr>
          <w:rFonts w:cs="Courier New"/>
          <w:highlight w:val="white"/>
          <w:lang w:eastAsia="en-US"/>
        </w:rPr>
      </w:pPr>
      <w:r w:rsidRPr="00AB6EB2">
        <w:rPr>
          <w:rFonts w:cs="Courier New"/>
          <w:highlight w:val="white"/>
          <w:lang w:val="en-US" w:eastAsia="en-US"/>
        </w:rPr>
        <w:tab/>
      </w:r>
      <w:r w:rsidRPr="00AB6EB2">
        <w:rPr>
          <w:rFonts w:cs="Courier New"/>
          <w:highlight w:val="white"/>
          <w:lang w:val="en-US" w:eastAsia="en-US"/>
        </w:rPr>
        <w:tab/>
      </w:r>
      <w:r w:rsidRPr="00AB6EB2">
        <w:rPr>
          <w:rFonts w:cs="Courier New"/>
          <w:color w:val="800000"/>
          <w:highlight w:val="white"/>
          <w:lang w:eastAsia="en-US"/>
        </w:rPr>
        <w:t>"updated"</w:t>
      </w:r>
      <w:r w:rsidRPr="00AB6EB2">
        <w:rPr>
          <w:rFonts w:cs="Courier New"/>
          <w:highlight w:val="white"/>
          <w:lang w:eastAsia="en-US"/>
        </w:rPr>
        <w:t>: "dct:modified",</w:t>
      </w:r>
    </w:p>
    <w:p w:rsidR="00C202EE"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"creator"</w:t>
      </w:r>
      <w:r w:rsidRPr="00AB6EB2">
        <w:rPr>
          <w:rFonts w:cs="Courier New"/>
          <w:highlight w:val="white"/>
          <w:lang w:eastAsia="en-US"/>
        </w:rPr>
        <w:t>: "dct:creator",</w:t>
      </w:r>
    </w:p>
    <w:p w:rsidR="001F6ACE" w:rsidRPr="00AB6EB2" w:rsidRDefault="001F6ACE" w:rsidP="001F6ACE">
      <w:pPr>
        <w:pStyle w:val="XMLListing"/>
        <w:rPr>
          <w:rFonts w:cs="Courier New"/>
          <w:highlight w:val="white"/>
          <w:lang w:eastAsia="en-US"/>
        </w:rPr>
      </w:pPr>
      <w:r>
        <w:rPr>
          <w:rFonts w:cs="Courier New"/>
          <w:color w:val="800000"/>
          <w:highlight w:val="white"/>
          <w:lang w:eastAsia="en-US"/>
        </w:rPr>
        <w:t xml:space="preserve">      "publisher</w:t>
      </w:r>
      <w:r w:rsidRPr="00AB6EB2">
        <w:rPr>
          <w:rFonts w:cs="Courier New"/>
          <w:color w:val="800000"/>
          <w:highlight w:val="white"/>
          <w:lang w:eastAsia="en-US"/>
        </w:rPr>
        <w:t>"</w:t>
      </w:r>
      <w:r w:rsidRPr="00AB6EB2">
        <w:rPr>
          <w:rFonts w:cs="Courier New"/>
          <w:highlight w:val="white"/>
          <w:lang w:eastAsia="en-US"/>
        </w:rPr>
        <w:t>: "dct:</w:t>
      </w:r>
      <w:r>
        <w:rPr>
          <w:rFonts w:cs="Courier New"/>
          <w:highlight w:val="white"/>
          <w:lang w:eastAsia="en-US"/>
        </w:rPr>
        <w:t>publisher</w:t>
      </w:r>
      <w:r w:rsidRPr="00AB6EB2">
        <w:rPr>
          <w:rFonts w:cs="Courier New"/>
          <w:highlight w:val="white"/>
          <w:lang w:eastAsia="en-US"/>
        </w:rPr>
        <w:t>",</w:t>
      </w:r>
    </w:p>
    <w:p w:rsidR="001F6ACE" w:rsidRPr="00AB6EB2" w:rsidRDefault="001F6ACE" w:rsidP="00AB6EB2">
      <w:pPr>
        <w:pStyle w:val="XMLListing"/>
        <w:rPr>
          <w:rFonts w:cs="Courier New"/>
          <w:highlight w:val="white"/>
          <w:lang w:eastAsia="en-US"/>
        </w:rPr>
      </w:pPr>
    </w:p>
    <w:p w:rsidR="00711389" w:rsidRPr="00AB6EB2" w:rsidRDefault="00C202EE" w:rsidP="00AB6EB2">
      <w:pPr>
        <w:pStyle w:val="XMLListing"/>
        <w:rPr>
          <w:rFonts w:cs="Courier New"/>
          <w:highlight w:val="white"/>
          <w:lang w:val="en-US" w:eastAsia="en-US"/>
        </w:rPr>
      </w:pPr>
      <w:r w:rsidRPr="00AB6EB2">
        <w:rPr>
          <w:rFonts w:cs="Courier New"/>
          <w:highlight w:val="white"/>
          <w:lang w:eastAsia="en-US"/>
        </w:rPr>
        <w:tab/>
      </w:r>
      <w:r w:rsidRPr="00AB6EB2">
        <w:rPr>
          <w:rFonts w:cs="Courier New"/>
          <w:highlight w:val="white"/>
          <w:lang w:eastAsia="en-US"/>
        </w:rPr>
        <w:tab/>
      </w:r>
      <w:r w:rsidR="00711389" w:rsidRPr="00AB6EB2">
        <w:rPr>
          <w:rFonts w:cs="Courier New"/>
          <w:color w:val="800000"/>
          <w:highlight w:val="white"/>
          <w:lang w:val="en-US" w:eastAsia="en-US"/>
        </w:rPr>
        <w:t>"abstract"</w:t>
      </w:r>
      <w:r w:rsidR="00711389" w:rsidRPr="00AB6EB2">
        <w:rPr>
          <w:rFonts w:cs="Courier New"/>
          <w:highlight w:val="white"/>
          <w:lang w:val="en-US" w:eastAsia="en-US"/>
        </w:rPr>
        <w:t>: "dct:description",</w:t>
      </w:r>
    </w:p>
    <w:p w:rsidR="003E382F" w:rsidRPr="00AB6EB2" w:rsidRDefault="003E382F" w:rsidP="00AB6EB2">
      <w:pPr>
        <w:pStyle w:val="XMLListing"/>
        <w:rPr>
          <w:rFonts w:cs="Courier New"/>
          <w:highlight w:val="white"/>
          <w:lang w:val="en-US" w:eastAsia="en-US"/>
        </w:rPr>
      </w:pPr>
      <w:r w:rsidRPr="00AB6EB2">
        <w:rPr>
          <w:rFonts w:cs="Courier New"/>
          <w:color w:val="800000"/>
          <w:highlight w:val="white"/>
          <w:lang w:val="en-US" w:eastAsia="en-US"/>
        </w:rPr>
        <w:t xml:space="preserve">      "subtitle"</w:t>
      </w:r>
      <w:r w:rsidRPr="00AB6EB2">
        <w:rPr>
          <w:rFonts w:cs="Courier New"/>
          <w:highlight w:val="white"/>
          <w:lang w:val="en-US" w:eastAsia="en-US"/>
        </w:rPr>
        <w:t>: "dct:description",</w:t>
      </w:r>
    </w:p>
    <w:p w:rsidR="00830C6A" w:rsidRPr="00AB6EB2" w:rsidRDefault="00830C6A" w:rsidP="00AB6EB2">
      <w:pPr>
        <w:pStyle w:val="XMLListing"/>
        <w:rPr>
          <w:rFonts w:cs="Courier New"/>
          <w:highlight w:val="white"/>
          <w:lang w:val="en-US" w:eastAsia="en-US"/>
        </w:rPr>
      </w:pPr>
      <w:r w:rsidRPr="00AB6EB2">
        <w:rPr>
          <w:rFonts w:cs="Courier New"/>
          <w:highlight w:val="white"/>
          <w:lang w:val="en-US" w:eastAsia="en-US"/>
        </w:rPr>
        <w:t xml:space="preserve">      </w:t>
      </w:r>
      <w:r w:rsidRPr="00AB6EB2">
        <w:rPr>
          <w:rFonts w:cs="Courier New"/>
          <w:color w:val="800000"/>
          <w:highlight w:val="white"/>
          <w:lang w:val="en-US" w:eastAsia="en-US"/>
        </w:rPr>
        <w:t>"categories"</w:t>
      </w:r>
      <w:r w:rsidR="00A5659C" w:rsidRPr="00AB6EB2">
        <w:rPr>
          <w:rFonts w:cs="Courier New"/>
          <w:highlight w:val="white"/>
          <w:lang w:val="en-US" w:eastAsia="en-US"/>
        </w:rPr>
        <w:t>: "dc</w:t>
      </w:r>
      <w:r w:rsidR="00D43CE5" w:rsidRPr="00AB6EB2">
        <w:rPr>
          <w:rFonts w:cs="Courier New"/>
          <w:highlight w:val="white"/>
          <w:lang w:val="en-US" w:eastAsia="en-US"/>
        </w:rPr>
        <w:t>a</w:t>
      </w:r>
      <w:r w:rsidR="00A5659C" w:rsidRPr="00AB6EB2">
        <w:rPr>
          <w:rFonts w:cs="Courier New"/>
          <w:highlight w:val="white"/>
          <w:lang w:val="en-US" w:eastAsia="en-US"/>
        </w:rPr>
        <w:t>t:</w:t>
      </w:r>
      <w:r w:rsidR="00D43CE5" w:rsidRPr="00AB6EB2">
        <w:rPr>
          <w:rFonts w:cs="Courier New"/>
          <w:highlight w:val="white"/>
          <w:lang w:val="en-US" w:eastAsia="en-US"/>
        </w:rPr>
        <w:t>theme</w:t>
      </w:r>
      <w:r w:rsidRPr="00AB6EB2">
        <w:rPr>
          <w:rFonts w:cs="Courier New"/>
          <w:highlight w:val="white"/>
          <w:lang w:val="en-US" w:eastAsia="en-US"/>
        </w:rPr>
        <w:t>",</w:t>
      </w:r>
    </w:p>
    <w:p w:rsidR="00C202EE" w:rsidRPr="00AB6EB2" w:rsidRDefault="00C202EE" w:rsidP="00AB6EB2">
      <w:pPr>
        <w:pStyle w:val="XMLListing"/>
        <w:rPr>
          <w:rFonts w:cs="Courier New"/>
          <w:highlight w:val="white"/>
          <w:lang w:val="en-US" w:eastAsia="en-US"/>
        </w:rPr>
      </w:pPr>
      <w:r w:rsidRPr="00AB6EB2">
        <w:rPr>
          <w:rFonts w:cs="Courier New"/>
          <w:highlight w:val="white"/>
          <w:lang w:val="en-US" w:eastAsia="en-US"/>
        </w:rPr>
        <w:tab/>
      </w:r>
      <w:r w:rsidRPr="00AB6EB2">
        <w:rPr>
          <w:rFonts w:cs="Courier New"/>
          <w:highlight w:val="white"/>
          <w:lang w:val="en-US" w:eastAsia="en-US"/>
        </w:rPr>
        <w:tab/>
      </w:r>
      <w:r w:rsidRPr="00AB6EB2">
        <w:rPr>
          <w:rFonts w:cs="Courier New"/>
          <w:color w:val="800000"/>
          <w:highlight w:val="white"/>
          <w:lang w:val="en-US" w:eastAsia="en-US"/>
        </w:rPr>
        <w:t>"date"</w:t>
      </w:r>
      <w:r w:rsidRPr="00AB6EB2">
        <w:rPr>
          <w:rFonts w:cs="Courier New"/>
          <w:highlight w:val="white"/>
          <w:lang w:val="en-US" w:eastAsia="en-US"/>
        </w:rPr>
        <w:t>: "dct:date",</w:t>
      </w:r>
    </w:p>
    <w:p w:rsidR="00C202EE" w:rsidRPr="00AB6EB2" w:rsidRDefault="00C202EE" w:rsidP="00AB6EB2">
      <w:pPr>
        <w:pStyle w:val="XMLListing"/>
        <w:rPr>
          <w:rFonts w:cs="Courier New"/>
          <w:highlight w:val="white"/>
          <w:lang w:eastAsia="en-US"/>
        </w:rPr>
      </w:pPr>
      <w:r w:rsidRPr="00AB6EB2">
        <w:rPr>
          <w:rFonts w:cs="Courier New"/>
          <w:highlight w:val="white"/>
          <w:lang w:val="en-US" w:eastAsia="en-US"/>
        </w:rPr>
        <w:tab/>
      </w:r>
      <w:r w:rsidRPr="00AB6EB2">
        <w:rPr>
          <w:rFonts w:cs="Courier New"/>
          <w:highlight w:val="white"/>
          <w:lang w:val="en-US" w:eastAsia="en-US"/>
        </w:rPr>
        <w:tab/>
      </w:r>
      <w:r w:rsidRPr="00AB6EB2">
        <w:rPr>
          <w:rFonts w:cs="Courier New"/>
          <w:color w:val="800000"/>
          <w:highlight w:val="white"/>
          <w:lang w:eastAsia="en-US"/>
        </w:rPr>
        <w:t>"up"</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:up",</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"via"</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:via",</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"data"</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:enclosure",</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"related"</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:related",</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"profiles"</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:profile",</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"links"</w:t>
      </w:r>
      <w:r w:rsidRPr="00AB6EB2">
        <w:rPr>
          <w:rFonts w:cs="Courier New"/>
          <w:highlight w:val="white"/>
          <w:lang w:eastAsia="en-US"/>
        </w:rPr>
        <w:t>: "owc:links",</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"Links"</w:t>
      </w:r>
      <w:r w:rsidRPr="00AB6EB2">
        <w:rPr>
          <w:rFonts w:cs="Courier New"/>
          <w:highlight w:val="white"/>
          <w:lang w:eastAsia="en-US"/>
        </w:rPr>
        <w:t>: "owc:Links",</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"Link"</w:t>
      </w:r>
      <w:r w:rsidRPr="00AB6EB2">
        <w:rPr>
          <w:rFonts w:cs="Courier New"/>
          <w:highlight w:val="white"/>
          <w:lang w:eastAsia="en-US"/>
        </w:rPr>
        <w:t>: "atom:link",</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"previews"</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:icon",</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"alternates"</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:alternate",</w:t>
      </w:r>
    </w:p>
    <w:p w:rsidR="00F41489"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"qualityReport"</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:describedby",</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"href"</w:t>
      </w:r>
      <w:r w:rsidRPr="00AB6EB2">
        <w:rPr>
          <w:rFonts w:cs="Courier New"/>
          <w:highlight w:val="white"/>
          <w:lang w:eastAsia="en-US"/>
        </w:rPr>
        <w:t>: "@id",</w:t>
      </w:r>
    </w:p>
    <w:p w:rsidR="00747ECE" w:rsidRPr="00AB6EB2" w:rsidRDefault="00747ECE" w:rsidP="00AB6EB2">
      <w:pPr>
        <w:pStyle w:val="XMLListing"/>
        <w:rPr>
          <w:rFonts w:cs="Courier New"/>
          <w:highlight w:val="white"/>
          <w:lang w:eastAsia="en-US"/>
        </w:rPr>
      </w:pPr>
      <w:r w:rsidRPr="00AB6EB2">
        <w:rPr>
          <w:rFonts w:cs="Courier New"/>
          <w:highlight w:val="white"/>
          <w:lang w:eastAsia="en-US"/>
        </w:rPr>
        <w:t xml:space="preserve">      </w:t>
      </w:r>
      <w:r w:rsidRPr="00AB6EB2">
        <w:rPr>
          <w:rFonts w:cs="Courier New"/>
          <w:color w:val="800000"/>
          <w:highlight w:val="white"/>
          <w:lang w:eastAsia="en-US"/>
        </w:rPr>
        <w:t>"length"</w:t>
      </w:r>
      <w:r w:rsidRPr="00AB6EB2">
        <w:rPr>
          <w:rFonts w:cs="Courier New"/>
          <w:highlight w:val="white"/>
          <w:lang w:eastAsia="en-US"/>
        </w:rPr>
        <w:t>: "atom:length",</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p>
    <w:p w:rsidR="00FE3D52" w:rsidRPr="00AB6EB2" w:rsidRDefault="00FE3D52" w:rsidP="00AB6EB2">
      <w:pPr>
        <w:pStyle w:val="XMLListing"/>
        <w:rPr>
          <w:rFonts w:cs="Courier New"/>
          <w:highlight w:val="white"/>
          <w:lang w:eastAsia="en-US"/>
        </w:rPr>
      </w:pPr>
      <w:r w:rsidRPr="00AB6EB2">
        <w:rPr>
          <w:rFonts w:cs="Courier New"/>
          <w:color w:val="800000"/>
          <w:highlight w:val="white"/>
          <w:lang w:eastAsia="en-US"/>
        </w:rPr>
        <w:t xml:space="preserve">      "Category"</w:t>
      </w:r>
      <w:r w:rsidRPr="00AB6EB2">
        <w:rPr>
          <w:rFonts w:cs="Courier New"/>
          <w:highlight w:val="white"/>
          <w:lang w:eastAsia="en-US"/>
        </w:rPr>
        <w:t>: "skos:Concept",</w:t>
      </w:r>
    </w:p>
    <w:p w:rsidR="00E242E8" w:rsidRPr="00AB6EB2" w:rsidRDefault="00E242E8" w:rsidP="00AB6EB2">
      <w:pPr>
        <w:pStyle w:val="XMLListing"/>
        <w:rPr>
          <w:rFonts w:cs="Courier New"/>
          <w:highlight w:val="white"/>
          <w:lang w:eastAsia="en-US"/>
        </w:rPr>
      </w:pPr>
      <w:r w:rsidRPr="00AB6EB2">
        <w:rPr>
          <w:rFonts w:cs="Courier New"/>
          <w:highlight w:val="white"/>
          <w:lang w:eastAsia="en-US"/>
        </w:rPr>
        <w:t xml:space="preserve">      </w:t>
      </w:r>
      <w:r w:rsidRPr="00AB6EB2">
        <w:rPr>
          <w:rFonts w:cs="Courier New"/>
          <w:color w:val="800000"/>
          <w:highlight w:val="white"/>
          <w:lang w:eastAsia="en-US"/>
        </w:rPr>
        <w:t>"label"</w:t>
      </w:r>
      <w:r w:rsidRPr="00AB6EB2">
        <w:rPr>
          <w:rFonts w:cs="Courier New"/>
          <w:highlight w:val="white"/>
          <w:lang w:eastAsia="en-US"/>
        </w:rPr>
        <w:t>: "skos:prefLabel",</w:t>
      </w:r>
    </w:p>
    <w:p w:rsidR="00E242E8" w:rsidRPr="00AB6EB2" w:rsidRDefault="00E242E8" w:rsidP="00AB6EB2">
      <w:pPr>
        <w:pStyle w:val="XMLListing"/>
        <w:rPr>
          <w:rFonts w:cs="Courier New"/>
          <w:highlight w:val="white"/>
          <w:lang w:eastAsia="en-US"/>
        </w:rPr>
      </w:pPr>
      <w:r w:rsidRPr="00AB6EB2">
        <w:rPr>
          <w:rFonts w:cs="Courier New"/>
          <w:color w:val="800000"/>
          <w:highlight w:val="white"/>
          <w:lang w:eastAsia="en-US"/>
        </w:rPr>
        <w:t xml:space="preserve">      "term"</w:t>
      </w:r>
      <w:r w:rsidRPr="00AB6EB2">
        <w:rPr>
          <w:rFonts w:cs="Courier New"/>
          <w:highlight w:val="white"/>
          <w:lang w:eastAsia="en-US"/>
        </w:rPr>
        <w:t>:  "@id",</w:t>
      </w:r>
    </w:p>
    <w:p w:rsidR="00E21431" w:rsidRPr="00AB6EB2" w:rsidRDefault="00E21431" w:rsidP="00AB6EB2">
      <w:pPr>
        <w:pStyle w:val="XMLListing"/>
        <w:rPr>
          <w:rFonts w:cs="Courier New"/>
          <w:highlight w:val="white"/>
          <w:lang w:eastAsia="en-US"/>
        </w:rPr>
      </w:pPr>
      <w:r w:rsidRPr="00AB6EB2">
        <w:rPr>
          <w:rFonts w:cs="Courier New"/>
          <w:color w:val="800000"/>
          <w:highlight w:val="white"/>
          <w:lang w:eastAsia="en-US"/>
        </w:rPr>
        <w:t xml:space="preserve">      "</w:t>
      </w:r>
      <w:r w:rsidR="00BD5F29" w:rsidRPr="00AB6EB2">
        <w:rPr>
          <w:rFonts w:cs="Courier New"/>
          <w:color w:val="800000"/>
          <w:highlight w:val="white"/>
          <w:lang w:eastAsia="en-US"/>
        </w:rPr>
        <w:t>scheme</w:t>
      </w:r>
      <w:r w:rsidRPr="00AB6EB2">
        <w:rPr>
          <w:rFonts w:cs="Courier New"/>
          <w:color w:val="800000"/>
          <w:highlight w:val="white"/>
          <w:lang w:eastAsia="en-US"/>
        </w:rPr>
        <w:t>"</w:t>
      </w:r>
      <w:r w:rsidRPr="00AB6EB2">
        <w:rPr>
          <w:rFonts w:cs="Courier New"/>
          <w:highlight w:val="white"/>
          <w:lang w:eastAsia="en-US"/>
        </w:rPr>
        <w:t>: "</w:t>
      </w:r>
      <w:r w:rsidR="00BD5F29" w:rsidRPr="00AB6EB2">
        <w:rPr>
          <w:rFonts w:cs="Courier New"/>
          <w:highlight w:val="white"/>
          <w:lang w:eastAsia="en-US"/>
        </w:rPr>
        <w:t>skos:inScheme</w:t>
      </w:r>
      <w:r w:rsidRPr="00AB6EB2">
        <w:rPr>
          <w:rFonts w:cs="Courier New"/>
          <w:highlight w:val="white"/>
          <w:lang w:eastAsia="en-US"/>
        </w:rPr>
        <w:t>",</w:t>
      </w:r>
    </w:p>
    <w:p w:rsidR="00E21431" w:rsidRPr="00AB6EB2" w:rsidRDefault="00E21431" w:rsidP="00AB6EB2">
      <w:pPr>
        <w:pStyle w:val="XMLListing"/>
        <w:rPr>
          <w:rFonts w:cs="Courier New"/>
          <w:highlight w:val="white"/>
          <w:lang w:eastAsia="en-US"/>
        </w:rPr>
      </w:pP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"hasGeometry"</w:t>
      </w:r>
      <w:r w:rsidRPr="00AB6EB2">
        <w:rPr>
          <w:rFonts w:cs="Courier New"/>
          <w:highlight w:val="white"/>
          <w:lang w:eastAsia="en-US"/>
        </w:rPr>
        <w:t>: "gsp:hasGeometry",</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"asWKT"</w:t>
      </w:r>
      <w:r w:rsidRPr="00AB6EB2">
        <w:rPr>
          <w:rFonts w:cs="Courier New"/>
          <w:highlight w:val="white"/>
          <w:lang w:eastAsia="en-US"/>
        </w:rPr>
        <w:t>: "gsp:asWKT",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"Feature"</w:t>
      </w:r>
      <w:r w:rsidRPr="00AB6EB2">
        <w:rPr>
          <w:rFonts w:cs="Courier New"/>
          <w:highlight w:val="white"/>
          <w:lang w:eastAsia="en-US"/>
        </w:rPr>
        <w:t>: "gj:Feature",</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"FeatureCollection"</w:t>
      </w:r>
      <w:r w:rsidRPr="00AB6EB2">
        <w:rPr>
          <w:rFonts w:cs="Courier New"/>
          <w:highlight w:val="white"/>
          <w:lang w:eastAsia="en-US"/>
        </w:rPr>
        <w:t>: "gj:FeatureCollection",</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"GeometryCollection"</w:t>
      </w:r>
      <w:r w:rsidRPr="00AB6EB2">
        <w:rPr>
          <w:rFonts w:cs="Courier New"/>
          <w:highlight w:val="white"/>
          <w:lang w:eastAsia="en-US"/>
        </w:rPr>
        <w:t>: "gj:GeometryCollection",</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"LineString"</w:t>
      </w:r>
      <w:r w:rsidRPr="00AB6EB2">
        <w:rPr>
          <w:rFonts w:cs="Courier New"/>
          <w:highlight w:val="white"/>
          <w:lang w:eastAsia="en-US"/>
        </w:rPr>
        <w:t>: "gj:LineString",</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"MultiLineString"</w:t>
      </w:r>
      <w:r w:rsidRPr="00AB6EB2">
        <w:rPr>
          <w:rFonts w:cs="Courier New"/>
          <w:highlight w:val="white"/>
          <w:lang w:eastAsia="en-US"/>
        </w:rPr>
        <w:t>: "gj:MultiLineString",</w:t>
      </w:r>
    </w:p>
    <w:p w:rsidR="00C202EE" w:rsidRPr="0002681E" w:rsidRDefault="00C202EE" w:rsidP="00AB6EB2">
      <w:pPr>
        <w:pStyle w:val="XMLListing"/>
        <w:rPr>
          <w:rFonts w:cs="Courier New"/>
          <w:highlight w:val="white"/>
          <w:lang w:val="en-US" w:eastAsia="en-US"/>
        </w:rPr>
      </w:pPr>
      <w:r w:rsidRPr="00AB6EB2">
        <w:rPr>
          <w:rFonts w:cs="Courier New"/>
          <w:highlight w:val="white"/>
          <w:lang w:eastAsia="en-US"/>
        </w:rPr>
        <w:tab/>
      </w:r>
      <w:r w:rsidRPr="00AB6EB2">
        <w:rPr>
          <w:rFonts w:cs="Courier New"/>
          <w:highlight w:val="white"/>
          <w:lang w:eastAsia="en-US"/>
        </w:rPr>
        <w:tab/>
      </w:r>
      <w:r w:rsidRPr="0002681E">
        <w:rPr>
          <w:rFonts w:cs="Courier New"/>
          <w:color w:val="800000"/>
          <w:highlight w:val="white"/>
          <w:lang w:val="en-US" w:eastAsia="en-US"/>
        </w:rPr>
        <w:t>"MultiPoint"</w:t>
      </w:r>
      <w:r w:rsidRPr="0002681E">
        <w:rPr>
          <w:rFonts w:cs="Courier New"/>
          <w:highlight w:val="white"/>
          <w:lang w:val="en-US" w:eastAsia="en-US"/>
        </w:rPr>
        <w:t>: "gj:MultiPoint",</w:t>
      </w:r>
    </w:p>
    <w:p w:rsidR="00C202EE" w:rsidRPr="00AB6EB2" w:rsidRDefault="00C202EE" w:rsidP="00AB6EB2">
      <w:pPr>
        <w:pStyle w:val="XMLListing"/>
        <w:rPr>
          <w:rFonts w:cs="Courier New"/>
          <w:highlight w:val="white"/>
          <w:lang w:val="fr-BE" w:eastAsia="en-US"/>
        </w:rPr>
      </w:pPr>
      <w:r w:rsidRPr="0002681E">
        <w:rPr>
          <w:rFonts w:cs="Courier New"/>
          <w:highlight w:val="white"/>
          <w:lang w:val="en-US" w:eastAsia="en-US"/>
        </w:rPr>
        <w:tab/>
      </w:r>
      <w:r w:rsidRPr="0002681E">
        <w:rPr>
          <w:rFonts w:cs="Courier New"/>
          <w:highlight w:val="white"/>
          <w:lang w:val="en-US" w:eastAsia="en-US"/>
        </w:rPr>
        <w:tab/>
      </w:r>
      <w:r w:rsidRPr="00AB6EB2">
        <w:rPr>
          <w:rFonts w:cs="Courier New"/>
          <w:color w:val="800000"/>
          <w:highlight w:val="white"/>
          <w:lang w:val="fr-BE" w:eastAsia="en-US"/>
        </w:rPr>
        <w:t>"MultiPolygon"</w:t>
      </w:r>
      <w:r w:rsidRPr="00AB6EB2">
        <w:rPr>
          <w:rFonts w:cs="Courier New"/>
          <w:highlight w:val="white"/>
          <w:lang w:val="fr-BE" w:eastAsia="en-US"/>
        </w:rPr>
        <w:t>: "gj:MultiPolygon",</w:t>
      </w:r>
    </w:p>
    <w:p w:rsidR="00C202EE" w:rsidRPr="00AB6EB2" w:rsidRDefault="00C202EE" w:rsidP="00AB6EB2">
      <w:pPr>
        <w:pStyle w:val="XMLListing"/>
        <w:rPr>
          <w:rFonts w:cs="Courier New"/>
          <w:highlight w:val="white"/>
          <w:lang w:val="fr-BE" w:eastAsia="en-US"/>
        </w:rPr>
      </w:pPr>
      <w:r w:rsidRPr="00AB6EB2">
        <w:rPr>
          <w:rFonts w:cs="Courier New"/>
          <w:highlight w:val="white"/>
          <w:lang w:val="fr-BE" w:eastAsia="en-US"/>
        </w:rPr>
        <w:tab/>
      </w:r>
      <w:r w:rsidRPr="00AB6EB2">
        <w:rPr>
          <w:rFonts w:cs="Courier New"/>
          <w:highlight w:val="white"/>
          <w:lang w:val="fr-BE" w:eastAsia="en-US"/>
        </w:rPr>
        <w:tab/>
      </w:r>
      <w:r w:rsidRPr="00AB6EB2">
        <w:rPr>
          <w:rFonts w:cs="Courier New"/>
          <w:color w:val="800000"/>
          <w:highlight w:val="white"/>
          <w:lang w:val="fr-BE" w:eastAsia="en-US"/>
        </w:rPr>
        <w:t>"Point"</w:t>
      </w:r>
      <w:r w:rsidRPr="00AB6EB2">
        <w:rPr>
          <w:rFonts w:cs="Courier New"/>
          <w:highlight w:val="white"/>
          <w:lang w:val="fr-BE" w:eastAsia="en-US"/>
        </w:rPr>
        <w:t>: "gj:Point",</w:t>
      </w:r>
    </w:p>
    <w:p w:rsidR="00C202EE" w:rsidRPr="00AB6EB2" w:rsidRDefault="00C202EE" w:rsidP="00AB6EB2">
      <w:pPr>
        <w:pStyle w:val="XMLListing"/>
        <w:rPr>
          <w:rFonts w:cs="Courier New"/>
          <w:highlight w:val="white"/>
          <w:lang w:val="fr-BE" w:eastAsia="en-US"/>
        </w:rPr>
      </w:pPr>
      <w:r w:rsidRPr="00AB6EB2">
        <w:rPr>
          <w:rFonts w:cs="Courier New"/>
          <w:highlight w:val="white"/>
          <w:lang w:val="fr-BE" w:eastAsia="en-US"/>
        </w:rPr>
        <w:tab/>
      </w:r>
      <w:r w:rsidRPr="00AB6EB2">
        <w:rPr>
          <w:rFonts w:cs="Courier New"/>
          <w:highlight w:val="white"/>
          <w:lang w:val="fr-BE" w:eastAsia="en-US"/>
        </w:rPr>
        <w:tab/>
      </w:r>
      <w:r w:rsidRPr="00AB6EB2">
        <w:rPr>
          <w:rFonts w:cs="Courier New"/>
          <w:color w:val="800000"/>
          <w:highlight w:val="white"/>
          <w:lang w:val="fr-BE" w:eastAsia="en-US"/>
        </w:rPr>
        <w:t>"Polygon"</w:t>
      </w:r>
      <w:r w:rsidRPr="00AB6EB2">
        <w:rPr>
          <w:rFonts w:cs="Courier New"/>
          <w:highlight w:val="white"/>
          <w:lang w:val="fr-BE" w:eastAsia="en-US"/>
        </w:rPr>
        <w:t>: "gj:Polygon",</w:t>
      </w:r>
    </w:p>
    <w:p w:rsidR="00C202EE" w:rsidRPr="0002681E" w:rsidRDefault="00C202EE" w:rsidP="00AB6EB2">
      <w:pPr>
        <w:pStyle w:val="XMLListing"/>
        <w:rPr>
          <w:rFonts w:cs="Courier New"/>
          <w:highlight w:val="white"/>
          <w:lang w:val="fr-BE" w:eastAsia="en-US"/>
        </w:rPr>
      </w:pPr>
      <w:r w:rsidRPr="00AB6EB2">
        <w:rPr>
          <w:rFonts w:cs="Courier New"/>
          <w:highlight w:val="white"/>
          <w:lang w:val="fr-BE" w:eastAsia="en-US"/>
        </w:rPr>
        <w:tab/>
      </w:r>
      <w:r w:rsidRPr="00AB6EB2">
        <w:rPr>
          <w:rFonts w:cs="Courier New"/>
          <w:highlight w:val="white"/>
          <w:lang w:val="fr-BE" w:eastAsia="en-US"/>
        </w:rPr>
        <w:tab/>
      </w:r>
      <w:r w:rsidRPr="0002681E">
        <w:rPr>
          <w:rFonts w:cs="Courier New"/>
          <w:color w:val="800000"/>
          <w:highlight w:val="white"/>
          <w:lang w:val="fr-BE" w:eastAsia="en-US"/>
        </w:rPr>
        <w:t>"bbox"</w:t>
      </w:r>
      <w:r w:rsidRPr="0002681E">
        <w:rPr>
          <w:rFonts w:cs="Courier New"/>
          <w:highlight w:val="white"/>
          <w:lang w:val="fr-BE" w:eastAsia="en-US"/>
        </w:rPr>
        <w:t>: {</w:t>
      </w:r>
    </w:p>
    <w:p w:rsidR="00C202EE" w:rsidRPr="0002681E" w:rsidRDefault="00C202EE" w:rsidP="00AB6EB2">
      <w:pPr>
        <w:pStyle w:val="XMLListing"/>
        <w:rPr>
          <w:rFonts w:cs="Courier New"/>
          <w:highlight w:val="white"/>
          <w:lang w:val="fr-BE" w:eastAsia="en-US"/>
        </w:rPr>
      </w:pPr>
      <w:r w:rsidRPr="0002681E">
        <w:rPr>
          <w:rFonts w:cs="Courier New"/>
          <w:highlight w:val="white"/>
          <w:lang w:val="fr-BE" w:eastAsia="en-US"/>
        </w:rPr>
        <w:tab/>
      </w:r>
      <w:r w:rsidRPr="0002681E">
        <w:rPr>
          <w:rFonts w:cs="Courier New"/>
          <w:highlight w:val="white"/>
          <w:lang w:val="fr-BE" w:eastAsia="en-US"/>
        </w:rPr>
        <w:tab/>
      </w:r>
      <w:r w:rsidRPr="0002681E">
        <w:rPr>
          <w:rFonts w:cs="Courier New"/>
          <w:highlight w:val="white"/>
          <w:lang w:val="fr-BE" w:eastAsia="en-US"/>
        </w:rPr>
        <w:tab/>
      </w:r>
      <w:r w:rsidRPr="0002681E">
        <w:rPr>
          <w:rFonts w:cs="Courier New"/>
          <w:color w:val="800000"/>
          <w:highlight w:val="white"/>
          <w:lang w:val="fr-BE" w:eastAsia="en-US"/>
        </w:rPr>
        <w:t>"@container"</w:t>
      </w:r>
      <w:r w:rsidRPr="0002681E">
        <w:rPr>
          <w:rFonts w:cs="Courier New"/>
          <w:highlight w:val="white"/>
          <w:lang w:val="fr-BE" w:eastAsia="en-US"/>
        </w:rPr>
        <w:t>: "@list",</w:t>
      </w:r>
    </w:p>
    <w:p w:rsidR="00C202EE" w:rsidRPr="0002681E" w:rsidRDefault="00C202EE" w:rsidP="00AB6EB2">
      <w:pPr>
        <w:pStyle w:val="XMLListing"/>
        <w:rPr>
          <w:rFonts w:cs="Courier New"/>
          <w:highlight w:val="white"/>
          <w:lang w:val="fr-BE" w:eastAsia="en-US"/>
        </w:rPr>
      </w:pPr>
      <w:r w:rsidRPr="0002681E">
        <w:rPr>
          <w:rFonts w:cs="Courier New"/>
          <w:highlight w:val="white"/>
          <w:lang w:val="fr-BE" w:eastAsia="en-US"/>
        </w:rPr>
        <w:tab/>
      </w:r>
      <w:r w:rsidRPr="0002681E">
        <w:rPr>
          <w:rFonts w:cs="Courier New"/>
          <w:highlight w:val="white"/>
          <w:lang w:val="fr-BE" w:eastAsia="en-US"/>
        </w:rPr>
        <w:tab/>
      </w:r>
      <w:r w:rsidRPr="0002681E">
        <w:rPr>
          <w:rFonts w:cs="Courier New"/>
          <w:highlight w:val="white"/>
          <w:lang w:val="fr-BE" w:eastAsia="en-US"/>
        </w:rPr>
        <w:tab/>
      </w:r>
      <w:r w:rsidRPr="0002681E">
        <w:rPr>
          <w:rFonts w:cs="Courier New"/>
          <w:color w:val="800000"/>
          <w:highlight w:val="white"/>
          <w:lang w:val="fr-BE" w:eastAsia="en-US"/>
        </w:rPr>
        <w:t>"@id"</w:t>
      </w:r>
      <w:r w:rsidRPr="0002681E">
        <w:rPr>
          <w:rFonts w:cs="Courier New"/>
          <w:highlight w:val="white"/>
          <w:lang w:val="fr-BE" w:eastAsia="en-US"/>
        </w:rPr>
        <w:t>: "gj:bbox"</w:t>
      </w:r>
    </w:p>
    <w:p w:rsidR="00C202EE" w:rsidRPr="00AB6EB2" w:rsidRDefault="00C202EE" w:rsidP="00AB6EB2">
      <w:pPr>
        <w:pStyle w:val="XMLListing"/>
        <w:rPr>
          <w:rFonts w:cs="Courier New"/>
          <w:highlight w:val="white"/>
          <w:lang w:eastAsia="en-US"/>
        </w:rPr>
      </w:pPr>
      <w:r w:rsidRPr="0002681E">
        <w:rPr>
          <w:rFonts w:cs="Courier New"/>
          <w:highlight w:val="white"/>
          <w:lang w:val="fr-BE" w:eastAsia="en-US"/>
        </w:rPr>
        <w:tab/>
      </w:r>
      <w:r w:rsidRPr="0002681E">
        <w:rPr>
          <w:rFonts w:cs="Courier New"/>
          <w:highlight w:val="white"/>
          <w:lang w:val="fr-BE" w:eastAsia="en-US"/>
        </w:rPr>
        <w:tab/>
      </w:r>
      <w:r w:rsidRPr="00AB6EB2">
        <w:rPr>
          <w:rFonts w:cs="Courier New"/>
          <w:highlight w:val="white"/>
          <w:lang w:eastAsia="en-US"/>
        </w:rPr>
        <w: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"coordinates"</w:t>
      </w:r>
      <w:r w:rsidRPr="00AB6EB2">
        <w:rPr>
          <w:rFonts w:cs="Courier New"/>
          <w:highlight w:val="white"/>
          <w:lang w:eastAsia="en-US"/>
        </w:rPr>
        <w:t>: "gj:coordinates",</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"features"</w:t>
      </w:r>
      <w:r w:rsidRPr="00AB6EB2">
        <w:rPr>
          <w:rFonts w:cs="Courier New"/>
          <w:highlight w:val="white"/>
          <w:lang w:eastAsia="en-US"/>
        </w:rPr>
        <w:t>: {</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"@container"</w:t>
      </w:r>
      <w:r w:rsidRPr="00AB6EB2">
        <w:rPr>
          <w:rFonts w:cs="Courier New"/>
          <w:highlight w:val="white"/>
          <w:lang w:eastAsia="en-US"/>
        </w:rPr>
        <w:t>: "@set",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"@id"</w:t>
      </w:r>
      <w:r w:rsidRPr="00AB6EB2">
        <w:rPr>
          <w:rFonts w:cs="Courier New"/>
          <w:highlight w:val="white"/>
          <w:lang w:eastAsia="en-US"/>
        </w:rPr>
        <w:t>: "gj:features"</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"geometry"</w:t>
      </w:r>
      <w:r w:rsidRPr="00AB6EB2">
        <w:rPr>
          <w:rFonts w:cs="Courier New"/>
          <w:highlight w:val="white"/>
          <w:lang w:eastAsia="en-US"/>
        </w:rPr>
        <w:t>: "gj:geometry",</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"properties"</w:t>
      </w:r>
      <w:r w:rsidRPr="00AB6EB2">
        <w:rPr>
          <w:rFonts w:cs="Courier New"/>
          <w:highlight w:val="white"/>
          <w:lang w:eastAsia="en-US"/>
        </w:rPr>
        <w:t>: "gj:properties",</w:t>
      </w:r>
    </w:p>
    <w:p w:rsidR="00AC204C" w:rsidRPr="00AB6EB2" w:rsidRDefault="00AC204C" w:rsidP="00AB6EB2">
      <w:pPr>
        <w:pStyle w:val="XMLListing"/>
        <w:rPr>
          <w:rFonts w:cs="Courier New"/>
          <w:highlight w:val="white"/>
          <w:lang w:eastAsia="en-US"/>
        </w:rPr>
      </w:pPr>
      <w:r w:rsidRPr="00AB6EB2">
        <w:rPr>
          <w:rFonts w:cs="Courier New"/>
          <w:highlight w:val="white"/>
          <w:lang w:eastAsia="en-US"/>
        </w:rPr>
        <w:t xml:space="preserve">      </w:t>
      </w:r>
      <w:r w:rsidRPr="00AB6EB2">
        <w:rPr>
          <w:rFonts w:cs="Courier New"/>
          <w:color w:val="800000"/>
          <w:highlight w:val="white"/>
          <w:lang w:eastAsia="en-US"/>
        </w:rPr>
        <w:t>"Properties"</w:t>
      </w:r>
      <w:r w:rsidRPr="00AB6EB2">
        <w:rPr>
          <w:rFonts w:cs="Courier New"/>
          <w:highlight w:val="white"/>
          <w:lang w:eastAsia="en-US"/>
        </w:rPr>
        <w:t>: "gj:Properties",</w:t>
      </w:r>
    </w:p>
    <w:p w:rsidR="00AC204C" w:rsidRPr="00AB6EB2" w:rsidRDefault="00AC204C" w:rsidP="00AB6EB2">
      <w:pPr>
        <w:pStyle w:val="XMLListing"/>
        <w:rPr>
          <w:rFonts w:cs="Courier New"/>
          <w:highlight w:val="white"/>
          <w:lang w:eastAsia="en-US"/>
        </w:rPr>
      </w:pP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"id"</w:t>
      </w:r>
      <w:r w:rsidRPr="00AB6EB2">
        <w:rPr>
          <w:rFonts w:cs="Courier New"/>
          <w:highlight w:val="white"/>
          <w:lang w:eastAsia="en-US"/>
        </w:rPr>
        <w:t>: "@id",</w:t>
      </w:r>
    </w:p>
    <w:p w:rsidR="00C202EE" w:rsidRPr="00AB6EB2" w:rsidRDefault="00C202EE" w:rsidP="00AB6EB2">
      <w:pPr>
        <w:pStyle w:val="XMLListing"/>
        <w:rPr>
          <w:rFonts w:cs="Courier New"/>
          <w:highlight w:val="white"/>
          <w:lang w:val="en-US"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val="en-US" w:eastAsia="en-US"/>
        </w:rPr>
        <w:t>"type"</w:t>
      </w:r>
      <w:r w:rsidRPr="00AB6EB2">
        <w:rPr>
          <w:rFonts w:cs="Courier New"/>
          <w:highlight w:val="white"/>
          <w:lang w:val="en-US" w:eastAsia="en-US"/>
        </w:rPr>
        <w:t>: "@type",</w:t>
      </w:r>
    </w:p>
    <w:p w:rsidR="00C202EE" w:rsidRPr="00AB6EB2" w:rsidRDefault="00C202EE" w:rsidP="00AB6EB2">
      <w:pPr>
        <w:pStyle w:val="XMLListing"/>
        <w:rPr>
          <w:rFonts w:cs="Courier New"/>
          <w:highlight w:val="white"/>
          <w:lang w:val="en-US" w:eastAsia="en-US"/>
        </w:rPr>
      </w:pPr>
      <w:r w:rsidRPr="00AB6EB2">
        <w:rPr>
          <w:rFonts w:cs="Courier New"/>
          <w:highlight w:val="white"/>
          <w:lang w:val="en-US" w:eastAsia="en-US"/>
        </w:rPr>
        <w:tab/>
      </w:r>
      <w:r w:rsidRPr="00AB6EB2">
        <w:rPr>
          <w:rFonts w:cs="Courier New"/>
          <w:highlight w:val="white"/>
          <w:lang w:val="en-US" w:eastAsia="en-US"/>
        </w:rPr>
        <w:tab/>
      </w:r>
      <w:r w:rsidRPr="00AB6EB2">
        <w:rPr>
          <w:rFonts w:cs="Courier New"/>
          <w:color w:val="800000"/>
          <w:highlight w:val="white"/>
          <w:lang w:val="en-US" w:eastAsia="en-US"/>
        </w:rPr>
        <w:t>"queries"</w:t>
      </w:r>
      <w:r w:rsidRPr="00AB6EB2">
        <w:rPr>
          <w:rFonts w:cs="Courier New"/>
          <w:highlight w:val="white"/>
          <w:lang w:val="en-US" w:eastAsia="en-US"/>
        </w:rPr>
        <w:t>: "os:queries",</w:t>
      </w:r>
    </w:p>
    <w:p w:rsidR="00C202EE" w:rsidRPr="00AB6EB2" w:rsidRDefault="00C202EE" w:rsidP="00AB6EB2">
      <w:pPr>
        <w:pStyle w:val="XMLListing"/>
        <w:rPr>
          <w:rFonts w:cs="Courier New"/>
          <w:highlight w:val="white"/>
          <w:lang w:eastAsia="en-US"/>
        </w:rPr>
      </w:pPr>
      <w:r w:rsidRPr="00AB6EB2">
        <w:rPr>
          <w:rFonts w:cs="Courier New"/>
          <w:highlight w:val="white"/>
          <w:lang w:val="en-US" w:eastAsia="en-US"/>
        </w:rPr>
        <w:tab/>
      </w:r>
      <w:r w:rsidRPr="00AB6EB2">
        <w:rPr>
          <w:rFonts w:cs="Courier New"/>
          <w:highlight w:val="white"/>
          <w:lang w:val="en-US" w:eastAsia="en-US"/>
        </w:rPr>
        <w:tab/>
      </w:r>
      <w:r w:rsidRPr="00AB6EB2">
        <w:rPr>
          <w:rFonts w:cs="Courier New"/>
          <w:color w:val="800000"/>
          <w:highlight w:val="white"/>
          <w:lang w:eastAsia="en-US"/>
        </w:rPr>
        <w:t>"Query"</w:t>
      </w:r>
      <w:r w:rsidRPr="00AB6EB2">
        <w:rPr>
          <w:rFonts w:cs="Courier New"/>
          <w:highlight w:val="white"/>
          <w:lang w:eastAsia="en-US"/>
        </w:rPr>
        <w:t>: "os:Query",</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"count"</w:t>
      </w:r>
      <w:r w:rsidRPr="00AB6EB2">
        <w:rPr>
          <w:rFonts w:cs="Courier New"/>
          <w:highlight w:val="white"/>
          <w:lang w:eastAsia="en-US"/>
        </w:rPr>
        <w:t>: "os:count",</w:t>
      </w:r>
    </w:p>
    <w:p w:rsidR="008F2357" w:rsidRPr="00AB6EB2" w:rsidRDefault="008F2357" w:rsidP="00AB6EB2">
      <w:pPr>
        <w:pStyle w:val="XMLListing"/>
        <w:rPr>
          <w:rFonts w:cs="Courier New"/>
          <w:highlight w:val="white"/>
          <w:lang w:eastAsia="en-US"/>
        </w:rPr>
      </w:pPr>
      <w:r w:rsidRPr="00AB6EB2">
        <w:rPr>
          <w:rFonts w:cs="Courier New"/>
          <w:highlight w:val="white"/>
          <w:lang w:eastAsia="en-US"/>
        </w:rPr>
        <w:t xml:space="preserve">      </w:t>
      </w:r>
      <w:r w:rsidRPr="00AB6EB2">
        <w:rPr>
          <w:rFonts w:cs="Courier New"/>
          <w:color w:val="800000"/>
          <w:highlight w:val="white"/>
          <w:lang w:eastAsia="en-US"/>
        </w:rPr>
        <w:t>"searchTerms"</w:t>
      </w:r>
      <w:r w:rsidRPr="00AB6EB2">
        <w:rPr>
          <w:rFonts w:cs="Courier New"/>
          <w:highlight w:val="white"/>
          <w:lang w:eastAsia="en-US"/>
        </w:rPr>
        <w:t>: "os:searchTerms",</w:t>
      </w:r>
    </w:p>
    <w:p w:rsidR="00E62EFA" w:rsidRPr="00AB6EB2" w:rsidRDefault="00E62EFA" w:rsidP="00AB6EB2">
      <w:pPr>
        <w:pStyle w:val="XMLListing"/>
        <w:rPr>
          <w:rFonts w:cs="Courier New"/>
          <w:highlight w:val="white"/>
          <w:lang w:eastAsia="en-US"/>
        </w:rPr>
      </w:pPr>
      <w:r w:rsidRPr="00AB6EB2">
        <w:rPr>
          <w:rFonts w:cs="Courier New"/>
          <w:color w:val="800000"/>
          <w:highlight w:val="white"/>
          <w:lang w:eastAsia="en-US"/>
        </w:rPr>
        <w:t xml:space="preserve">      "startPage"</w:t>
      </w:r>
      <w:r w:rsidRPr="00AB6EB2">
        <w:rPr>
          <w:rFonts w:cs="Courier New"/>
          <w:highlight w:val="white"/>
          <w:lang w:eastAsia="en-US"/>
        </w:rPr>
        <w:t>: "os:startPage",</w:t>
      </w:r>
    </w:p>
    <w:p w:rsidR="00C11CD1" w:rsidRPr="00AB6EB2" w:rsidRDefault="00C11CD1" w:rsidP="00AB6EB2">
      <w:pPr>
        <w:pStyle w:val="XMLListing"/>
        <w:rPr>
          <w:rFonts w:cs="Courier New"/>
          <w:highlight w:val="white"/>
          <w:lang w:eastAsia="en-US"/>
        </w:rPr>
      </w:pPr>
      <w:r w:rsidRPr="00AB6EB2">
        <w:rPr>
          <w:rFonts w:cs="Courier New"/>
          <w:highlight w:val="white"/>
          <w:lang w:eastAsia="en-US"/>
        </w:rPr>
        <w:t xml:space="preserve">      </w:t>
      </w:r>
      <w:r w:rsidRPr="00AB6EB2">
        <w:rPr>
          <w:rFonts w:cs="Courier New"/>
          <w:color w:val="800000"/>
          <w:highlight w:val="white"/>
          <w:lang w:eastAsia="en-US"/>
        </w:rPr>
        <w:t>"inputEncoding"</w:t>
      </w:r>
      <w:r w:rsidRPr="00AB6EB2">
        <w:rPr>
          <w:rFonts w:cs="Courier New"/>
          <w:highlight w:val="white"/>
          <w:lang w:eastAsia="en-US"/>
        </w:rPr>
        <w:t>: "os:inputEncoding",</w:t>
      </w:r>
    </w:p>
    <w:p w:rsidR="00C11CD1" w:rsidRPr="00AB6EB2" w:rsidRDefault="00C11CD1" w:rsidP="00AB6EB2">
      <w:pPr>
        <w:pStyle w:val="XMLListing"/>
        <w:rPr>
          <w:rFonts w:cs="Courier New"/>
          <w:highlight w:val="white"/>
          <w:lang w:eastAsia="en-US"/>
        </w:rPr>
      </w:pPr>
      <w:r w:rsidRPr="00AB6EB2">
        <w:rPr>
          <w:rFonts w:cs="Courier New"/>
          <w:color w:val="800000"/>
          <w:highlight w:val="white"/>
          <w:lang w:eastAsia="en-US"/>
        </w:rPr>
        <w:t xml:space="preserve">      "outputEncoding"</w:t>
      </w:r>
      <w:r w:rsidRPr="00AB6EB2">
        <w:rPr>
          <w:rFonts w:cs="Courier New"/>
          <w:highlight w:val="white"/>
          <w:lang w:eastAsia="en-US"/>
        </w:rPr>
        <w:t>: "os:outputEncoding",</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"request"</w:t>
      </w:r>
      <w:r w:rsidRPr="00AB6EB2">
        <w:rPr>
          <w:rFonts w:cs="Courier New"/>
          <w:highlight w:val="white"/>
          <w:lang w:eastAsia="en-US"/>
        </w:rPr>
        <w:t>: "os:request",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"example"</w:t>
      </w:r>
      <w:r w:rsidRPr="00AB6EB2">
        <w:rPr>
          <w:rFonts w:cs="Courier New"/>
          <w:highlight w:val="white"/>
          <w:lang w:eastAsia="en-US"/>
        </w:rPr>
        <w:t>: "os:example",</w:t>
      </w:r>
    </w:p>
    <w:p w:rsidR="00B54C5C" w:rsidRPr="00AB6EB2" w:rsidRDefault="00B54C5C" w:rsidP="00AB6EB2">
      <w:pPr>
        <w:pStyle w:val="XMLListing"/>
        <w:rPr>
          <w:rFonts w:cs="Courier New"/>
          <w:highlight w:val="white"/>
          <w:lang w:eastAsia="en-US"/>
        </w:rPr>
      </w:pPr>
      <w:r w:rsidRPr="00AB6EB2">
        <w:rPr>
          <w:rFonts w:cs="Courier New"/>
          <w:color w:val="800000"/>
          <w:highlight w:val="white"/>
          <w:lang w:eastAsia="en-US"/>
        </w:rPr>
        <w:t xml:space="preserve">      "correction"</w:t>
      </w:r>
      <w:r w:rsidRPr="00AB6EB2">
        <w:rPr>
          <w:rFonts w:cs="Courier New"/>
          <w:highlight w:val="white"/>
          <w:lang w:eastAsia="en-US"/>
        </w:rPr>
        <w:t>: "os:correction",</w:t>
      </w:r>
    </w:p>
    <w:p w:rsidR="00B54C5C" w:rsidRPr="00AB6EB2" w:rsidRDefault="00B54C5C" w:rsidP="00AB6EB2">
      <w:pPr>
        <w:pStyle w:val="XMLListing"/>
        <w:rPr>
          <w:rFonts w:cs="Courier New"/>
          <w:highlight w:val="white"/>
          <w:lang w:eastAsia="en-US"/>
        </w:rPr>
      </w:pPr>
      <w:r w:rsidRPr="00AB6EB2">
        <w:rPr>
          <w:rFonts w:cs="Courier New"/>
          <w:color w:val="800000"/>
          <w:highlight w:val="white"/>
          <w:lang w:eastAsia="en-US"/>
        </w:rPr>
        <w:t xml:space="preserve">      "related"</w:t>
      </w:r>
      <w:r w:rsidRPr="00AB6EB2">
        <w:rPr>
          <w:rFonts w:cs="Courier New"/>
          <w:highlight w:val="white"/>
          <w:lang w:eastAsia="en-US"/>
        </w:rPr>
        <w:t>: "os:related",</w:t>
      </w:r>
    </w:p>
    <w:p w:rsidR="00B54C5C" w:rsidRPr="00AB6EB2" w:rsidRDefault="00B54C5C" w:rsidP="00AB6EB2">
      <w:pPr>
        <w:pStyle w:val="XMLListing"/>
        <w:rPr>
          <w:rFonts w:cs="Courier New"/>
          <w:highlight w:val="white"/>
          <w:lang w:eastAsia="en-US"/>
        </w:rPr>
      </w:pPr>
      <w:r w:rsidRPr="00AB6EB2">
        <w:rPr>
          <w:rFonts w:cs="Courier New"/>
          <w:color w:val="800000"/>
          <w:highlight w:val="white"/>
          <w:lang w:eastAsia="en-US"/>
        </w:rPr>
        <w:t xml:space="preserve">      "superset"</w:t>
      </w:r>
      <w:r w:rsidRPr="00AB6EB2">
        <w:rPr>
          <w:rFonts w:cs="Courier New"/>
          <w:highlight w:val="white"/>
          <w:lang w:eastAsia="en-US"/>
        </w:rPr>
        <w:t>: "os:superset",</w:t>
      </w:r>
    </w:p>
    <w:p w:rsidR="00B54C5C" w:rsidRPr="00AB6EB2" w:rsidRDefault="00B54C5C" w:rsidP="00AB6EB2">
      <w:pPr>
        <w:pStyle w:val="XMLListing"/>
        <w:rPr>
          <w:rFonts w:cs="Courier New"/>
          <w:highlight w:val="white"/>
          <w:lang w:eastAsia="en-US"/>
        </w:rPr>
      </w:pPr>
      <w:r w:rsidRPr="00AB6EB2">
        <w:rPr>
          <w:rFonts w:cs="Courier New"/>
          <w:color w:val="800000"/>
          <w:highlight w:val="white"/>
          <w:lang w:eastAsia="en-US"/>
        </w:rPr>
        <w:t xml:space="preserve">      "subset"</w:t>
      </w:r>
      <w:r w:rsidRPr="00AB6EB2">
        <w:rPr>
          <w:rFonts w:cs="Courier New"/>
          <w:highlight w:val="white"/>
          <w:lang w:eastAsia="en-US"/>
        </w:rPr>
        <w:t>: "os:subset",</w:t>
      </w:r>
    </w:p>
    <w:p w:rsidR="00B54C5C" w:rsidRPr="00AB6EB2" w:rsidRDefault="00B54C5C" w:rsidP="00AB6EB2">
      <w:pPr>
        <w:pStyle w:val="XMLListing"/>
        <w:rPr>
          <w:rFonts w:cs="Courier New"/>
          <w:highlight w:val="white"/>
          <w:lang w:eastAsia="en-US"/>
        </w:rPr>
      </w:pPr>
    </w:p>
    <w:p w:rsidR="00AB6EB2"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00AB6EB2" w:rsidRPr="00AB6EB2">
        <w:rPr>
          <w:rFonts w:cs="Courier New"/>
          <w:color w:val="800000"/>
          <w:highlight w:val="white"/>
          <w:lang w:eastAsia="en-US"/>
        </w:rPr>
        <w:t>"totalResults"</w:t>
      </w:r>
      <w:r w:rsidR="00AB6EB2" w:rsidRPr="00AB6EB2">
        <w:rPr>
          <w:rFonts w:cs="Courier New"/>
          <w:color w:val="0000FF"/>
          <w:highlight w:val="white"/>
          <w:lang w:eastAsia="en-US"/>
        </w:rPr>
        <w:t>:</w:t>
      </w:r>
      <w:r w:rsidR="00AB6EB2" w:rsidRPr="00AB6EB2">
        <w:rPr>
          <w:rFonts w:cs="Courier New"/>
          <w:highlight w:val="white"/>
          <w:lang w:eastAsia="en-US"/>
        </w:rPr>
        <w:t xml:space="preserve"> </w:t>
      </w:r>
      <w:r w:rsidR="00AB6EB2" w:rsidRPr="00AB6EB2">
        <w:rPr>
          <w:rFonts w:cs="Courier New"/>
          <w:color w:val="0000FF"/>
          <w:highlight w:val="white"/>
          <w:lang w:eastAsia="en-US"/>
        </w:rPr>
        <w:t>{</w:t>
      </w:r>
    </w:p>
    <w:p w:rsidR="00AB6EB2" w:rsidRPr="00AB6EB2" w:rsidRDefault="00AB6EB2"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"@id"</w:t>
      </w:r>
      <w:r w:rsidRPr="00AB6EB2">
        <w:rPr>
          <w:rFonts w:cs="Courier New"/>
          <w:color w:val="0000FF"/>
          <w:highlight w:val="white"/>
          <w:lang w:eastAsia="en-US"/>
        </w:rPr>
        <w:t>:</w:t>
      </w:r>
      <w:r w:rsidRPr="00AB6EB2">
        <w:rPr>
          <w:rFonts w:cs="Courier New"/>
          <w:highlight w:val="white"/>
          <w:lang w:eastAsia="en-US"/>
        </w:rPr>
        <w:t xml:space="preserve"> "os:totalResults"</w:t>
      </w:r>
      <w:r w:rsidRPr="00AB6EB2">
        <w:rPr>
          <w:rFonts w:cs="Courier New"/>
          <w:color w:val="0000FF"/>
          <w:highlight w:val="white"/>
          <w:lang w:eastAsia="en-US"/>
        </w:rPr>
        <w:t>,</w:t>
      </w:r>
    </w:p>
    <w:p w:rsidR="00AB6EB2" w:rsidRPr="00AB6EB2" w:rsidRDefault="00AB6EB2"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"@type"</w:t>
      </w:r>
      <w:r w:rsidRPr="00AB6EB2">
        <w:rPr>
          <w:rFonts w:cs="Courier New"/>
          <w:color w:val="0000FF"/>
          <w:highlight w:val="white"/>
          <w:lang w:eastAsia="en-US"/>
        </w:rPr>
        <w:t>:</w:t>
      </w:r>
      <w:r w:rsidR="00E83614">
        <w:rPr>
          <w:rFonts w:cs="Courier New"/>
          <w:highlight w:val="white"/>
          <w:lang w:eastAsia="en-US"/>
        </w:rPr>
        <w:t xml:space="preserve"> "xsd:</w:t>
      </w:r>
      <w:r w:rsidR="00E83614" w:rsidRPr="00E83614">
        <w:rPr>
          <w:rFonts w:cs="Courier New"/>
          <w:lang w:eastAsia="en-US"/>
        </w:rPr>
        <w:t>nonNegativeInteger</w:t>
      </w:r>
      <w:r w:rsidRPr="00AB6EB2">
        <w:rPr>
          <w:rFonts w:cs="Courier New"/>
          <w:highlight w:val="white"/>
          <w:lang w:eastAsia="en-US"/>
        </w:rPr>
        <w:t>"</w:t>
      </w:r>
    </w:p>
    <w:p w:rsidR="00AB6EB2" w:rsidRPr="00AB6EB2" w:rsidRDefault="00AB6EB2" w:rsidP="00AB6EB2">
      <w:pPr>
        <w:pStyle w:val="XMLListing"/>
        <w:rPr>
          <w:rFonts w:cs="Courier New"/>
          <w:highlight w:val="white"/>
          <w:lang w:eastAsia="en-US"/>
        </w:rPr>
      </w:pPr>
      <w:r w:rsidRPr="00AB6EB2">
        <w:rPr>
          <w:rFonts w:cs="Courier New"/>
          <w:highlight w:val="white"/>
          <w:lang w:eastAsia="en-US"/>
        </w:rPr>
        <w:tab/>
      </w:r>
      <w:r>
        <w:rPr>
          <w:rFonts w:cs="Courier New"/>
          <w:highlight w:val="white"/>
          <w:lang w:eastAsia="en-US"/>
        </w:rPr>
        <w:t xml:space="preserve">   </w:t>
      </w:r>
      <w:r w:rsidRPr="00AB6EB2">
        <w:rPr>
          <w:rFonts w:cs="Courier New"/>
          <w:color w:val="0000FF"/>
          <w:highlight w:val="white"/>
          <w:lang w:eastAsia="en-US"/>
        </w:rPr>
        <w:t>},</w:t>
      </w:r>
    </w:p>
    <w:p w:rsidR="00AB6EB2" w:rsidRPr="00AB6EB2" w:rsidRDefault="00AB6EB2" w:rsidP="00AB6EB2">
      <w:pPr>
        <w:pStyle w:val="XMLListing"/>
        <w:rPr>
          <w:rFonts w:cs="Courier New"/>
          <w:highlight w:val="white"/>
          <w:lang w:eastAsia="en-US"/>
        </w:rPr>
      </w:pP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"itemsPerPage"</w:t>
      </w:r>
      <w:r w:rsidRPr="00AB6EB2">
        <w:rPr>
          <w:rFonts w:cs="Courier New"/>
          <w:color w:val="0000FF"/>
          <w:highlight w:val="white"/>
          <w:lang w:eastAsia="en-US"/>
        </w:rPr>
        <w:t>:</w:t>
      </w:r>
      <w:r w:rsidRPr="00AB6EB2">
        <w:rPr>
          <w:rFonts w:cs="Courier New"/>
          <w:highlight w:val="white"/>
          <w:lang w:eastAsia="en-US"/>
        </w:rPr>
        <w:t xml:space="preserve"> </w:t>
      </w:r>
      <w:r w:rsidRPr="00AB6EB2">
        <w:rPr>
          <w:rFonts w:cs="Courier New"/>
          <w:color w:val="0000FF"/>
          <w:highlight w:val="white"/>
          <w:lang w:eastAsia="en-US"/>
        </w:rPr>
        <w:t>{</w:t>
      </w:r>
    </w:p>
    <w:p w:rsidR="00AB6EB2" w:rsidRPr="00AB6EB2" w:rsidRDefault="00AB6EB2"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"@id"</w:t>
      </w:r>
      <w:r w:rsidRPr="00AB6EB2">
        <w:rPr>
          <w:rFonts w:cs="Courier New"/>
          <w:color w:val="0000FF"/>
          <w:highlight w:val="white"/>
          <w:lang w:eastAsia="en-US"/>
        </w:rPr>
        <w:t>:</w:t>
      </w:r>
      <w:r w:rsidRPr="00AB6EB2">
        <w:rPr>
          <w:rFonts w:cs="Courier New"/>
          <w:highlight w:val="white"/>
          <w:lang w:eastAsia="en-US"/>
        </w:rPr>
        <w:t xml:space="preserve"> "os:itemsPerPage"</w:t>
      </w:r>
      <w:r w:rsidRPr="00AB6EB2">
        <w:rPr>
          <w:rFonts w:cs="Courier New"/>
          <w:color w:val="0000FF"/>
          <w:highlight w:val="white"/>
          <w:lang w:eastAsia="en-US"/>
        </w:rPr>
        <w:t>,</w:t>
      </w:r>
    </w:p>
    <w:p w:rsidR="00AB6EB2" w:rsidRPr="00AB6EB2" w:rsidRDefault="00AB6EB2"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"@type"</w:t>
      </w:r>
      <w:r w:rsidRPr="00AB6EB2">
        <w:rPr>
          <w:rFonts w:cs="Courier New"/>
          <w:color w:val="0000FF"/>
          <w:highlight w:val="white"/>
          <w:lang w:eastAsia="en-US"/>
        </w:rPr>
        <w:t>:</w:t>
      </w:r>
      <w:r w:rsidR="00E83614">
        <w:rPr>
          <w:rFonts w:cs="Courier New"/>
          <w:highlight w:val="white"/>
          <w:lang w:eastAsia="en-US"/>
        </w:rPr>
        <w:t xml:space="preserve"> "xsd:</w:t>
      </w:r>
      <w:r w:rsidR="00E83614" w:rsidRPr="00E83614">
        <w:rPr>
          <w:rFonts w:cs="Courier New"/>
          <w:lang w:eastAsia="en-US"/>
        </w:rPr>
        <w:t>nonNegativeInteger</w:t>
      </w:r>
      <w:r w:rsidRPr="00AB6EB2">
        <w:rPr>
          <w:rFonts w:cs="Courier New"/>
          <w:highlight w:val="white"/>
          <w:lang w:eastAsia="en-US"/>
        </w:rPr>
        <w:t>"</w:t>
      </w:r>
    </w:p>
    <w:p w:rsidR="00AB6EB2" w:rsidRPr="00AB6EB2" w:rsidRDefault="00AB6EB2" w:rsidP="00AB6EB2">
      <w:pPr>
        <w:pStyle w:val="XMLListing"/>
        <w:rPr>
          <w:rFonts w:cs="Courier New"/>
          <w:highlight w:val="white"/>
          <w:lang w:eastAsia="en-US"/>
        </w:rPr>
      </w:pPr>
      <w:r w:rsidRPr="00AB6EB2">
        <w:rPr>
          <w:rFonts w:cs="Courier New"/>
          <w:highlight w:val="white"/>
          <w:lang w:eastAsia="en-US"/>
        </w:rPr>
        <w:tab/>
      </w:r>
      <w:r>
        <w:rPr>
          <w:rFonts w:cs="Courier New"/>
          <w:highlight w:val="white"/>
          <w:lang w:eastAsia="en-US"/>
        </w:rPr>
        <w:t xml:space="preserve">   </w:t>
      </w:r>
      <w:r w:rsidRPr="00AB6EB2">
        <w:rPr>
          <w:rFonts w:cs="Courier New"/>
          <w:color w:val="0000FF"/>
          <w:highlight w:val="white"/>
          <w:lang w:eastAsia="en-US"/>
        </w:rPr>
        <w:t>},</w:t>
      </w:r>
    </w:p>
    <w:p w:rsidR="00AB6EB2" w:rsidRPr="00AB6EB2" w:rsidRDefault="00AB6EB2" w:rsidP="00AB6EB2">
      <w:pPr>
        <w:pStyle w:val="XMLListing"/>
        <w:rPr>
          <w:rFonts w:cs="Courier New"/>
          <w:highlight w:val="white"/>
          <w:lang w:eastAsia="en-US"/>
        </w:rPr>
      </w:pPr>
      <w:r>
        <w:rPr>
          <w:rFonts w:cs="Courier New"/>
          <w:highlight w:val="white"/>
          <w:lang w:eastAsia="en-US"/>
        </w:rPr>
        <w:t xml:space="preserve">  </w:t>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"startIndex"</w:t>
      </w:r>
      <w:r w:rsidRPr="00AB6EB2">
        <w:rPr>
          <w:rFonts w:cs="Courier New"/>
          <w:color w:val="0000FF"/>
          <w:highlight w:val="white"/>
          <w:lang w:eastAsia="en-US"/>
        </w:rPr>
        <w:t>:</w:t>
      </w:r>
      <w:r w:rsidRPr="00AB6EB2">
        <w:rPr>
          <w:rFonts w:cs="Courier New"/>
          <w:highlight w:val="white"/>
          <w:lang w:eastAsia="en-US"/>
        </w:rPr>
        <w:t xml:space="preserve"> </w:t>
      </w:r>
      <w:r w:rsidRPr="00AB6EB2">
        <w:rPr>
          <w:rFonts w:cs="Courier New"/>
          <w:color w:val="0000FF"/>
          <w:highlight w:val="white"/>
          <w:lang w:eastAsia="en-US"/>
        </w:rPr>
        <w:t>{</w:t>
      </w:r>
    </w:p>
    <w:p w:rsidR="00AB6EB2" w:rsidRPr="00AB6EB2" w:rsidRDefault="00AB6EB2"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"@id"</w:t>
      </w:r>
      <w:r w:rsidRPr="00AB6EB2">
        <w:rPr>
          <w:rFonts w:cs="Courier New"/>
          <w:color w:val="0000FF"/>
          <w:highlight w:val="white"/>
          <w:lang w:eastAsia="en-US"/>
        </w:rPr>
        <w:t>:</w:t>
      </w:r>
      <w:r w:rsidRPr="00AB6EB2">
        <w:rPr>
          <w:rFonts w:cs="Courier New"/>
          <w:highlight w:val="white"/>
          <w:lang w:eastAsia="en-US"/>
        </w:rPr>
        <w:t xml:space="preserve"> "os:startIndex"</w:t>
      </w:r>
      <w:r w:rsidRPr="00AB6EB2">
        <w:rPr>
          <w:rFonts w:cs="Courier New"/>
          <w:color w:val="0000FF"/>
          <w:highlight w:val="white"/>
          <w:lang w:eastAsia="en-US"/>
        </w:rPr>
        <w:t>,</w:t>
      </w:r>
    </w:p>
    <w:p w:rsidR="00AB6EB2" w:rsidRPr="00AB6EB2" w:rsidRDefault="00AB6EB2"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"@type"</w:t>
      </w:r>
      <w:r w:rsidRPr="00AB6EB2">
        <w:rPr>
          <w:rFonts w:cs="Courier New"/>
          <w:color w:val="0000FF"/>
          <w:highlight w:val="white"/>
          <w:lang w:eastAsia="en-US"/>
        </w:rPr>
        <w:t>:</w:t>
      </w:r>
      <w:r w:rsidR="00E83614">
        <w:rPr>
          <w:rFonts w:cs="Courier New"/>
          <w:highlight w:val="white"/>
          <w:lang w:eastAsia="en-US"/>
        </w:rPr>
        <w:t xml:space="preserve"> "xsd:</w:t>
      </w:r>
      <w:r w:rsidR="00E83614" w:rsidRPr="00E83614">
        <w:rPr>
          <w:rFonts w:cs="Courier New"/>
          <w:lang w:eastAsia="en-US"/>
        </w:rPr>
        <w:t>nonNegativeInteger</w:t>
      </w:r>
      <w:r w:rsidRPr="00AB6EB2">
        <w:rPr>
          <w:rFonts w:cs="Courier New"/>
          <w:highlight w:val="white"/>
          <w:lang w:eastAsia="en-US"/>
        </w:rPr>
        <w:t>"</w:t>
      </w:r>
    </w:p>
    <w:p w:rsidR="004103F4" w:rsidRPr="00AB6EB2" w:rsidRDefault="00AB6EB2" w:rsidP="00AB6EB2">
      <w:pPr>
        <w:pStyle w:val="XMLListing"/>
        <w:rPr>
          <w:rFonts w:cs="Courier New"/>
          <w:highlight w:val="white"/>
          <w:lang w:eastAsia="en-US"/>
        </w:rPr>
      </w:pPr>
      <w:r w:rsidRPr="00AB6EB2">
        <w:rPr>
          <w:rFonts w:cs="Courier New"/>
          <w:highlight w:val="white"/>
          <w:lang w:eastAsia="en-US"/>
        </w:rPr>
        <w:tab/>
      </w:r>
      <w:r>
        <w:rPr>
          <w:rFonts w:cs="Courier New"/>
          <w:highlight w:val="white"/>
          <w:lang w:eastAsia="en-US"/>
        </w:rPr>
        <w:t xml:space="preserve">   </w:t>
      </w:r>
      <w:r w:rsidRPr="00AB6EB2">
        <w:rPr>
          <w:rFonts w:cs="Courier New"/>
          <w:color w:val="0000FF"/>
          <w:highlight w:val="white"/>
          <w:lang w:eastAsia="en-US"/>
        </w:rPr>
        <w: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"first"</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:first",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"last"</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:last",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"previous"</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:previous",</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"next"</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:next",</w:t>
      </w:r>
    </w:p>
    <w:p w:rsidR="00C202EE"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"search"</w:t>
      </w:r>
      <w:r w:rsidRPr="00AB6EB2">
        <w:rPr>
          <w:rFonts w:cs="Courier New"/>
          <w:highlight w:val="white"/>
          <w:lang w:eastAsia="en-US"/>
        </w:rPr>
        <w:t>: "</w:t>
      </w:r>
      <w:r w:rsidR="00DB7DE8">
        <w:rPr>
          <w:rFonts w:cs="Courier New"/>
          <w:highlight w:val="white"/>
          <w:lang w:eastAsia="en-US"/>
        </w:rPr>
        <w:t>iana</w:t>
      </w:r>
      <w:r w:rsidRPr="00AB6EB2">
        <w:rPr>
          <w:rFonts w:cs="Courier New"/>
          <w:highlight w:val="white"/>
          <w:lang w:eastAsia="en-US"/>
        </w:rPr>
        <w:t>:search",</w:t>
      </w:r>
    </w:p>
    <w:p w:rsidR="00F41489" w:rsidRDefault="00F41489" w:rsidP="00AB6EB2">
      <w:pPr>
        <w:pStyle w:val="XMLListing"/>
        <w:rPr>
          <w:rFonts w:cs="Courier New"/>
          <w:highlight w:val="white"/>
          <w:lang w:eastAsia="en-US"/>
        </w:rPr>
      </w:pPr>
      <w:r>
        <w:rPr>
          <w:rFonts w:cs="Courier New"/>
          <w:color w:val="800000"/>
          <w:highlight w:val="white"/>
          <w:lang w:eastAsia="en-US"/>
        </w:rPr>
        <w:t xml:space="preserve">      </w:t>
      </w:r>
      <w:r w:rsidRPr="00AB6EB2">
        <w:rPr>
          <w:rFonts w:cs="Courier New"/>
          <w:color w:val="800000"/>
          <w:highlight w:val="white"/>
          <w:lang w:eastAsia="en-US"/>
        </w:rPr>
        <w:t>"</w:t>
      </w:r>
      <w:r>
        <w:rPr>
          <w:rFonts w:cs="Courier New"/>
          <w:color w:val="800000"/>
          <w:highlight w:val="white"/>
          <w:lang w:eastAsia="en-US"/>
        </w:rPr>
        <w:t>describedby</w:t>
      </w:r>
      <w:r w:rsidRPr="00AB6EB2">
        <w:rPr>
          <w:rFonts w:cs="Courier New"/>
          <w:color w:val="800000"/>
          <w:highlight w:val="white"/>
          <w:lang w:eastAsia="en-US"/>
        </w:rPr>
        <w:t>"</w:t>
      </w:r>
      <w:r w:rsidRPr="00AB6EB2">
        <w:rPr>
          <w:rFonts w:cs="Courier New"/>
          <w:highlight w:val="white"/>
          <w:lang w:eastAsia="en-US"/>
        </w:rPr>
        <w:t>: "</w:t>
      </w:r>
      <w:r>
        <w:rPr>
          <w:rFonts w:cs="Courier New"/>
          <w:highlight w:val="white"/>
          <w:lang w:eastAsia="en-US"/>
        </w:rPr>
        <w:t>iana</w:t>
      </w:r>
      <w:r w:rsidRPr="00AB6EB2">
        <w:rPr>
          <w:rFonts w:cs="Courier New"/>
          <w:highlight w:val="white"/>
          <w:lang w:eastAsia="en-US"/>
        </w:rPr>
        <w:t>:describedby",</w:t>
      </w:r>
    </w:p>
    <w:p w:rsidR="00D70849" w:rsidRPr="00AB6EB2" w:rsidRDefault="00D70849" w:rsidP="00AB6EB2">
      <w:pPr>
        <w:pStyle w:val="XMLListing"/>
        <w:rPr>
          <w:rFonts w:cs="Courier New"/>
          <w:highlight w:val="white"/>
          <w:lang w:eastAsia="en-US"/>
        </w:rPr>
      </w:pP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"authors"</w:t>
      </w:r>
      <w:r w:rsidRPr="00AB6EB2">
        <w:rPr>
          <w:rFonts w:cs="Courier New"/>
          <w:highlight w:val="white"/>
          <w:lang w:eastAsia="en-US"/>
        </w:rPr>
        <w:t>: "dct:c</w:t>
      </w:r>
      <w:r w:rsidR="00200E64">
        <w:rPr>
          <w:rFonts w:cs="Courier New"/>
          <w:highlight w:val="white"/>
          <w:lang w:eastAsia="en-US"/>
        </w:rPr>
        <w:t>reator</w:t>
      </w:r>
      <w:r w:rsidRPr="00AB6EB2">
        <w:rPr>
          <w:rFonts w:cs="Courier New"/>
          <w:highlight w:val="white"/>
          <w:lang w:eastAsia="en-US"/>
        </w:rPr>
        <w: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00200E64">
        <w:rPr>
          <w:rFonts w:cs="Courier New"/>
          <w:color w:val="800000"/>
          <w:highlight w:val="white"/>
          <w:lang w:eastAsia="en-US"/>
        </w:rPr>
        <w:t>"Agent</w:t>
      </w:r>
      <w:r w:rsidRPr="00AB6EB2">
        <w:rPr>
          <w:rFonts w:cs="Courier New"/>
          <w:color w:val="800000"/>
          <w:highlight w:val="white"/>
          <w:lang w:eastAsia="en-US"/>
        </w:rPr>
        <w:t>"</w:t>
      </w:r>
      <w:r w:rsidR="00200E64">
        <w:rPr>
          <w:rFonts w:cs="Courier New"/>
          <w:highlight w:val="white"/>
          <w:lang w:eastAsia="en-US"/>
        </w:rPr>
        <w:t>: "foaf:Agent</w:t>
      </w:r>
      <w:r w:rsidRPr="00AB6EB2">
        <w:rPr>
          <w:rFonts w:cs="Courier New"/>
          <w:highlight w:val="white"/>
          <w:lang w:eastAsia="en-US"/>
        </w:rPr>
        <w: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"email"</w:t>
      </w:r>
      <w:r w:rsidR="00200E64">
        <w:rPr>
          <w:rFonts w:cs="Courier New"/>
          <w:highlight w:val="white"/>
          <w:lang w:eastAsia="en-US"/>
        </w:rPr>
        <w:t>: "foaf:mbox</w:t>
      </w:r>
      <w:r w:rsidRPr="00AB6EB2">
        <w:rPr>
          <w:rFonts w:cs="Courier New"/>
          <w:highlight w:val="white"/>
          <w:lang w:eastAsia="en-US"/>
        </w:rPr>
        <w:t>",</w:t>
      </w:r>
    </w:p>
    <w:p w:rsidR="00C202EE" w:rsidRPr="00AB6EB2" w:rsidRDefault="00C202EE" w:rsidP="00AB6EB2">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sidRPr="00AB6EB2">
        <w:rPr>
          <w:rFonts w:cs="Courier New"/>
          <w:color w:val="800000"/>
          <w:highlight w:val="white"/>
          <w:lang w:eastAsia="en-US"/>
        </w:rPr>
        <w:t>"name"</w:t>
      </w:r>
      <w:r w:rsidR="00200E64">
        <w:rPr>
          <w:rFonts w:cs="Courier New"/>
          <w:highlight w:val="white"/>
          <w:lang w:eastAsia="en-US"/>
        </w:rPr>
        <w:t>: "foaf:name</w:t>
      </w:r>
      <w:r w:rsidRPr="00AB6EB2">
        <w:rPr>
          <w:rFonts w:cs="Courier New"/>
          <w:highlight w:val="white"/>
          <w:lang w:eastAsia="en-US"/>
        </w:rPr>
        <w:t>",</w:t>
      </w:r>
    </w:p>
    <w:p w:rsidR="00C202EE" w:rsidRPr="007401ED" w:rsidRDefault="00C202EE" w:rsidP="00AB6EB2">
      <w:pPr>
        <w:pStyle w:val="XMLListing"/>
        <w:rPr>
          <w:rFonts w:cs="Courier New"/>
          <w:highlight w:val="white"/>
          <w:lang w:val="fr-BE" w:eastAsia="en-US"/>
        </w:rPr>
      </w:pPr>
      <w:r w:rsidRPr="00AB6EB2">
        <w:rPr>
          <w:rFonts w:cs="Courier New"/>
          <w:highlight w:val="white"/>
          <w:lang w:eastAsia="en-US"/>
        </w:rPr>
        <w:tab/>
      </w:r>
      <w:r w:rsidRPr="00AB6EB2">
        <w:rPr>
          <w:rFonts w:cs="Courier New"/>
          <w:highlight w:val="white"/>
          <w:lang w:eastAsia="en-US"/>
        </w:rPr>
        <w:tab/>
      </w:r>
      <w:r w:rsidRPr="007401ED">
        <w:rPr>
          <w:rFonts w:cs="Courier New"/>
          <w:color w:val="800000"/>
          <w:highlight w:val="white"/>
          <w:lang w:val="fr-BE" w:eastAsia="en-US"/>
        </w:rPr>
        <w:t>"uri"</w:t>
      </w:r>
      <w:r w:rsidRPr="007401ED">
        <w:rPr>
          <w:rFonts w:cs="Courier New"/>
          <w:highlight w:val="white"/>
          <w:lang w:val="fr-BE" w:eastAsia="en-US"/>
        </w:rPr>
        <w:t>: "@id"</w:t>
      </w:r>
      <w:r w:rsidR="00A82E73" w:rsidRPr="007401ED">
        <w:rPr>
          <w:rFonts w:cs="Courier New"/>
          <w:highlight w:val="white"/>
          <w:lang w:val="fr-BE" w:eastAsia="en-US"/>
        </w:rPr>
        <w:t>,</w:t>
      </w:r>
    </w:p>
    <w:p w:rsidR="00A82E73" w:rsidRPr="007401ED" w:rsidRDefault="00A82E73" w:rsidP="00AB6EB2">
      <w:pPr>
        <w:pStyle w:val="XMLListing"/>
        <w:rPr>
          <w:rFonts w:cs="Courier New"/>
          <w:highlight w:val="white"/>
          <w:lang w:val="fr-BE" w:eastAsia="en-US"/>
        </w:rPr>
      </w:pPr>
    </w:p>
    <w:p w:rsidR="00A82E73" w:rsidRPr="00684395" w:rsidRDefault="00A82E73" w:rsidP="00A82E73">
      <w:pPr>
        <w:pStyle w:val="XMLListing"/>
        <w:rPr>
          <w:rFonts w:cs="Courier New"/>
          <w:highlight w:val="white"/>
          <w:lang w:val="fr-BE" w:eastAsia="en-US"/>
        </w:rPr>
      </w:pPr>
      <w:r w:rsidRPr="007401ED">
        <w:rPr>
          <w:rFonts w:cs="Courier New"/>
          <w:color w:val="800000"/>
          <w:highlight w:val="white"/>
          <w:lang w:val="fr-BE" w:eastAsia="en-US"/>
        </w:rPr>
        <w:t xml:space="preserve">      </w:t>
      </w:r>
      <w:r w:rsidRPr="00684395">
        <w:rPr>
          <w:rFonts w:cs="Courier New"/>
          <w:color w:val="800000"/>
          <w:highlight w:val="white"/>
          <w:lang w:val="fr-BE" w:eastAsia="en-US"/>
        </w:rPr>
        <w:t>"</w:t>
      </w:r>
      <w:r>
        <w:rPr>
          <w:rFonts w:cs="Courier New"/>
          <w:color w:val="800000"/>
          <w:highlight w:val="white"/>
          <w:lang w:val="fr-BE" w:eastAsia="en-US"/>
        </w:rPr>
        <w:t>E</w:t>
      </w:r>
      <w:r w:rsidRPr="00684395">
        <w:rPr>
          <w:rFonts w:cs="Courier New"/>
          <w:color w:val="800000"/>
          <w:highlight w:val="white"/>
          <w:lang w:val="fr-BE" w:eastAsia="en-US"/>
        </w:rPr>
        <w:t>xception</w:t>
      </w:r>
      <w:r>
        <w:rPr>
          <w:rFonts w:cs="Courier New"/>
          <w:color w:val="800000"/>
          <w:highlight w:val="white"/>
          <w:lang w:val="fr-BE" w:eastAsia="en-US"/>
        </w:rPr>
        <w:t>Report</w:t>
      </w:r>
      <w:r w:rsidRPr="00684395">
        <w:rPr>
          <w:rFonts w:cs="Courier New"/>
          <w:color w:val="800000"/>
          <w:highlight w:val="white"/>
          <w:lang w:val="fr-BE" w:eastAsia="en-US"/>
        </w:rPr>
        <w:t>"</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w:t>
      </w:r>
      <w:r>
        <w:rPr>
          <w:rFonts w:cs="Courier New"/>
          <w:highlight w:val="white"/>
          <w:lang w:val="fr-BE" w:eastAsia="en-US"/>
        </w:rPr>
        <w:t>sru:Diagnostics</w:t>
      </w:r>
      <w:r w:rsidRPr="00684395">
        <w:rPr>
          <w:rFonts w:cs="Courier New"/>
          <w:highlight w:val="white"/>
          <w:lang w:val="fr-BE" w:eastAsia="en-US"/>
        </w:rPr>
        <w:t xml:space="preserve">",       </w:t>
      </w:r>
    </w:p>
    <w:p w:rsidR="00A82E73" w:rsidRPr="00684395" w:rsidRDefault="00A82E73" w:rsidP="00A82E73">
      <w:pPr>
        <w:pStyle w:val="XMLListing"/>
        <w:rPr>
          <w:rFonts w:cs="Courier New"/>
          <w:highlight w:val="white"/>
          <w:lang w:val="fr-BE" w:eastAsia="en-US"/>
        </w:rPr>
      </w:pPr>
      <w:r w:rsidRPr="00684395">
        <w:rPr>
          <w:rFonts w:cs="Courier New"/>
          <w:highlight w:val="white"/>
          <w:lang w:val="fr-BE" w:eastAsia="en-US"/>
        </w:rPr>
        <w:t xml:space="preserve">      </w:t>
      </w:r>
      <w:r w:rsidRPr="00684395">
        <w:rPr>
          <w:rFonts w:cs="Courier New"/>
          <w:color w:val="800000"/>
          <w:highlight w:val="white"/>
          <w:lang w:val="fr-BE" w:eastAsia="en-US"/>
        </w:rPr>
        <w:t>"exceptions"</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"sru:diagnostics",</w:t>
      </w:r>
    </w:p>
    <w:p w:rsidR="00A82E73" w:rsidRDefault="00A82E73" w:rsidP="00A82E73">
      <w:pPr>
        <w:pStyle w:val="XMLListing"/>
        <w:rPr>
          <w:rFonts w:cs="Courier New"/>
          <w:highlight w:val="white"/>
          <w:lang w:val="fr-BE" w:eastAsia="en-US"/>
        </w:rPr>
      </w:pPr>
      <w:r w:rsidRPr="00684395">
        <w:rPr>
          <w:rFonts w:cs="Courier New"/>
          <w:highlight w:val="white"/>
          <w:lang w:val="fr-BE" w:eastAsia="en-US"/>
        </w:rPr>
        <w:t xml:space="preserve">      </w:t>
      </w:r>
      <w:r w:rsidRPr="00684395">
        <w:rPr>
          <w:rFonts w:cs="Courier New"/>
          <w:color w:val="800000"/>
          <w:highlight w:val="white"/>
          <w:lang w:val="fr-BE" w:eastAsia="en-US"/>
        </w:rPr>
        <w:t>"</w:t>
      </w:r>
      <w:r>
        <w:rPr>
          <w:rFonts w:cs="Courier New"/>
          <w:color w:val="800000"/>
          <w:highlight w:val="white"/>
          <w:lang w:val="fr-BE" w:eastAsia="en-US"/>
        </w:rPr>
        <w:t>E</w:t>
      </w:r>
      <w:r w:rsidRPr="00684395">
        <w:rPr>
          <w:rFonts w:cs="Courier New"/>
          <w:color w:val="800000"/>
          <w:highlight w:val="white"/>
          <w:lang w:val="fr-BE" w:eastAsia="en-US"/>
        </w:rPr>
        <w:t>xception"</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w:t>
      </w:r>
      <w:r>
        <w:rPr>
          <w:rFonts w:cs="Courier New"/>
          <w:highlight w:val="white"/>
          <w:lang w:val="fr-BE" w:eastAsia="en-US"/>
        </w:rPr>
        <w:t>sru:Diagnostic</w:t>
      </w:r>
      <w:r w:rsidRPr="00684395">
        <w:rPr>
          <w:rFonts w:cs="Courier New"/>
          <w:highlight w:val="white"/>
          <w:lang w:val="fr-BE" w:eastAsia="en-US"/>
        </w:rPr>
        <w:t>",</w:t>
      </w:r>
    </w:p>
    <w:p w:rsidR="00A82E73" w:rsidRPr="00684395" w:rsidRDefault="00A82E73" w:rsidP="00A82E73">
      <w:pPr>
        <w:pStyle w:val="XMLListing"/>
        <w:rPr>
          <w:rFonts w:cs="Courier New"/>
          <w:highlight w:val="white"/>
          <w:lang w:val="fr-BE" w:eastAsia="en-US"/>
        </w:rPr>
      </w:pPr>
      <w:r>
        <w:rPr>
          <w:rFonts w:cs="Courier New"/>
          <w:highlight w:val="white"/>
          <w:lang w:val="fr-BE" w:eastAsia="en-US"/>
        </w:rPr>
        <w:t xml:space="preserve">      </w:t>
      </w:r>
      <w:r w:rsidRPr="00684395">
        <w:rPr>
          <w:rFonts w:cs="Courier New"/>
          <w:color w:val="800000"/>
          <w:highlight w:val="white"/>
          <w:lang w:val="fr-BE" w:eastAsia="en-US"/>
        </w:rPr>
        <w:t>"</w:t>
      </w:r>
      <w:r>
        <w:rPr>
          <w:rFonts w:cs="Courier New"/>
          <w:color w:val="800000"/>
          <w:highlight w:val="white"/>
          <w:lang w:val="fr-BE" w:eastAsia="en-US"/>
        </w:rPr>
        <w:t>exceptionCode</w:t>
      </w:r>
      <w:r w:rsidRPr="00684395">
        <w:rPr>
          <w:rFonts w:cs="Courier New"/>
          <w:color w:val="800000"/>
          <w:highlight w:val="white"/>
          <w:lang w:val="fr-BE" w:eastAsia="en-US"/>
        </w:rPr>
        <w:t>"</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"sru:</w:t>
      </w:r>
      <w:r>
        <w:rPr>
          <w:rFonts w:cs="Courier New"/>
          <w:highlight w:val="white"/>
          <w:lang w:val="fr-BE" w:eastAsia="en-US"/>
        </w:rPr>
        <w:t>uri</w:t>
      </w:r>
      <w:r w:rsidRPr="00684395">
        <w:rPr>
          <w:rFonts w:cs="Courier New"/>
          <w:highlight w:val="white"/>
          <w:lang w:val="fr-BE" w:eastAsia="en-US"/>
        </w:rPr>
        <w:t>",</w:t>
      </w:r>
    </w:p>
    <w:p w:rsidR="00A82E73" w:rsidRPr="007401ED" w:rsidRDefault="00A82E73" w:rsidP="00A82E73">
      <w:pPr>
        <w:pStyle w:val="XMLListing"/>
        <w:rPr>
          <w:rFonts w:cs="Courier New"/>
          <w:highlight w:val="white"/>
          <w:lang w:val="fr-BE" w:eastAsia="en-US"/>
        </w:rPr>
      </w:pPr>
      <w:r>
        <w:rPr>
          <w:rFonts w:cs="Courier New"/>
          <w:highlight w:val="white"/>
          <w:lang w:val="fr-BE" w:eastAsia="en-US"/>
        </w:rPr>
        <w:t xml:space="preserve">      </w:t>
      </w:r>
      <w:r w:rsidRPr="007401ED">
        <w:rPr>
          <w:rFonts w:cs="Courier New"/>
          <w:color w:val="800000"/>
          <w:highlight w:val="white"/>
          <w:lang w:val="fr-BE" w:eastAsia="en-US"/>
        </w:rPr>
        <w:t>"exceptionText"</w:t>
      </w:r>
      <w:r w:rsidRPr="007401ED">
        <w:rPr>
          <w:rFonts w:cs="Courier New"/>
          <w:color w:val="0000FF"/>
          <w:highlight w:val="white"/>
          <w:lang w:val="fr-BE" w:eastAsia="en-US"/>
        </w:rPr>
        <w:t>:</w:t>
      </w:r>
      <w:r w:rsidRPr="007401ED">
        <w:rPr>
          <w:rFonts w:cs="Courier New"/>
          <w:highlight w:val="white"/>
          <w:lang w:val="fr-BE" w:eastAsia="en-US"/>
        </w:rPr>
        <w:t xml:space="preserve">    "sru:message",</w:t>
      </w:r>
    </w:p>
    <w:p w:rsidR="00A82E73" w:rsidRPr="00BB1F06" w:rsidRDefault="00A82E73" w:rsidP="00A82E73">
      <w:pPr>
        <w:pStyle w:val="XMLListing"/>
        <w:rPr>
          <w:rFonts w:cs="Courier New"/>
          <w:highlight w:val="white"/>
          <w:lang w:val="en-US" w:eastAsia="en-US"/>
        </w:rPr>
      </w:pPr>
      <w:r w:rsidRPr="007401ED">
        <w:rPr>
          <w:rFonts w:cs="Courier New"/>
          <w:color w:val="800000"/>
          <w:highlight w:val="white"/>
          <w:lang w:val="fr-BE" w:eastAsia="en-US"/>
        </w:rPr>
        <w:t xml:space="preserve">      </w:t>
      </w:r>
      <w:r w:rsidRPr="00BB1F06">
        <w:rPr>
          <w:rFonts w:cs="Courier New"/>
          <w:color w:val="800000"/>
          <w:highlight w:val="white"/>
          <w:lang w:val="en-US" w:eastAsia="en-US"/>
        </w:rPr>
        <w:t>"locator"</w:t>
      </w:r>
      <w:r w:rsidRPr="00BB1F06">
        <w:rPr>
          <w:rFonts w:cs="Courier New"/>
          <w:color w:val="0000FF"/>
          <w:highlight w:val="white"/>
          <w:lang w:val="en-US" w:eastAsia="en-US"/>
        </w:rPr>
        <w:t>:</w:t>
      </w:r>
      <w:r w:rsidRPr="00BB1F06">
        <w:rPr>
          <w:rFonts w:cs="Courier New"/>
          <w:highlight w:val="white"/>
          <w:lang w:val="en-US" w:eastAsia="en-US"/>
        </w:rPr>
        <w:t xml:space="preserve">          "sru:details"</w:t>
      </w:r>
    </w:p>
    <w:p w:rsidR="00A82E73" w:rsidRPr="00592789" w:rsidRDefault="00A82E73" w:rsidP="00AB6EB2">
      <w:pPr>
        <w:pStyle w:val="XMLListing"/>
        <w:rPr>
          <w:rFonts w:cs="Courier New"/>
          <w:highlight w:val="white"/>
          <w:lang w:val="en-US" w:eastAsia="en-US"/>
        </w:rPr>
      </w:pPr>
    </w:p>
    <w:p w:rsidR="00C202EE" w:rsidRPr="00592789" w:rsidRDefault="00C202EE" w:rsidP="00AB6EB2">
      <w:pPr>
        <w:pStyle w:val="XMLListing"/>
        <w:rPr>
          <w:rFonts w:cs="Courier New"/>
          <w:highlight w:val="white"/>
          <w:lang w:val="en-US" w:eastAsia="en-US"/>
        </w:rPr>
      </w:pPr>
      <w:r w:rsidRPr="00592789">
        <w:rPr>
          <w:rFonts w:cs="Courier New"/>
          <w:highlight w:val="white"/>
          <w:lang w:val="en-US" w:eastAsia="en-US"/>
        </w:rPr>
        <w:tab/>
        <w:t>}</w:t>
      </w:r>
    </w:p>
    <w:p w:rsidR="00AD2163" w:rsidRPr="00592789" w:rsidRDefault="00C202EE" w:rsidP="00AB6EB2">
      <w:pPr>
        <w:pStyle w:val="XMLListing"/>
        <w:rPr>
          <w:rFonts w:cs="Courier New"/>
          <w:lang w:val="en-US" w:eastAsia="en-US"/>
        </w:rPr>
      </w:pPr>
      <w:r w:rsidRPr="00592789">
        <w:rPr>
          <w:rFonts w:cs="Courier New"/>
          <w:highlight w:val="white"/>
          <w:lang w:val="en-US" w:eastAsia="en-US"/>
        </w:rPr>
        <w:t>}</w:t>
      </w:r>
    </w:p>
    <w:p w:rsidR="00DB6303" w:rsidRPr="00592789" w:rsidRDefault="00DB6303" w:rsidP="00DB6303">
      <w:pPr>
        <w:pStyle w:val="Heading3NoNumber"/>
        <w:rPr>
          <w:lang w:val="en-US"/>
        </w:rPr>
      </w:pPr>
    </w:p>
    <w:p w:rsidR="00DB6303" w:rsidRPr="00592789" w:rsidRDefault="00DB6303" w:rsidP="00DB6303">
      <w:pPr>
        <w:pStyle w:val="Heading3NoNumber"/>
        <w:rPr>
          <w:lang w:val="en-US"/>
        </w:rPr>
      </w:pPr>
      <w:bookmarkStart w:id="500" w:name="_Toc501620039"/>
      <w:r w:rsidRPr="00592789">
        <w:rPr>
          <w:lang w:val="en-US"/>
        </w:rPr>
        <w:t>B.2.2 JSON-LD 1.1</w:t>
      </w:r>
      <w:bookmarkEnd w:id="500"/>
    </w:p>
    <w:p w:rsidR="006250EF" w:rsidRDefault="00AD2163" w:rsidP="006250EF">
      <w:pPr>
        <w:rPr>
          <w:lang w:val="de-DE"/>
        </w:rPr>
      </w:pPr>
      <w:r>
        <w:rPr>
          <w:lang w:val="de-DE"/>
        </w:rPr>
        <w:t xml:space="preserve">JSON-LD 1.1 </w:t>
      </w:r>
      <w:r w:rsidR="00C26D7E">
        <w:rPr>
          <w:lang w:val="de-DE"/>
        </w:rPr>
        <w:t>[OR21]</w:t>
      </w:r>
      <w:r>
        <w:rPr>
          <w:lang w:val="de-DE"/>
        </w:rPr>
        <w:t xml:space="preserve"> aware clients can apply a JSON-LD 1.1 @context to interpret the GeoJSON encoding as JSON-LD.</w:t>
      </w:r>
    </w:p>
    <w:p w:rsidR="00A32F5A" w:rsidRDefault="00A32F5A" w:rsidP="00A32F5A">
      <w:pPr>
        <w:pStyle w:val="XMLListing"/>
        <w:rPr>
          <w:lang w:eastAsia="en-US"/>
        </w:rPr>
      </w:pPr>
    </w:p>
    <w:p w:rsidR="00A32F5A" w:rsidRPr="00B301AD" w:rsidRDefault="00A32F5A" w:rsidP="00A32F5A">
      <w:pPr>
        <w:pStyle w:val="XMLListing"/>
        <w:rPr>
          <w:rFonts w:cs="Courier New"/>
          <w:highlight w:val="white"/>
          <w:lang w:eastAsia="en-US"/>
        </w:rPr>
      </w:pPr>
      <w:r w:rsidRPr="00B301AD">
        <w:rPr>
          <w:rFonts w:cs="Courier New"/>
          <w:color w:val="0000FF"/>
          <w:highlight w:val="white"/>
          <w:lang w:eastAsia="en-US"/>
        </w:rPr>
        <w:t>{</w:t>
      </w:r>
    </w:p>
    <w:p w:rsidR="00A32F5A" w:rsidRDefault="00A32F5A" w:rsidP="00A32F5A">
      <w:pPr>
        <w:pStyle w:val="XMLListing"/>
        <w:rPr>
          <w:rFonts w:cs="Courier New"/>
          <w:lang w:eastAsia="en-US"/>
        </w:rPr>
      </w:pPr>
      <w:r w:rsidRPr="00B301AD">
        <w:rPr>
          <w:rFonts w:cs="Courier New"/>
          <w:highlight w:val="white"/>
          <w:lang w:eastAsia="en-US"/>
        </w:rPr>
        <w:tab/>
      </w:r>
      <w:r w:rsidRPr="00B301AD">
        <w:rPr>
          <w:rFonts w:cs="Courier New"/>
          <w:color w:val="800000"/>
          <w:highlight w:val="white"/>
          <w:lang w:eastAsia="en-US"/>
        </w:rPr>
        <w:t>"@context"</w:t>
      </w:r>
      <w:r w:rsidRPr="00B301AD">
        <w:rPr>
          <w:rFonts w:cs="Courier New"/>
          <w:color w:val="0000FF"/>
          <w:highlight w:val="white"/>
          <w:lang w:eastAsia="en-US"/>
        </w:rPr>
        <w:t>:</w:t>
      </w:r>
      <w:r w:rsidRPr="00B301AD">
        <w:rPr>
          <w:rFonts w:cs="Courier New"/>
          <w:highlight w:val="white"/>
          <w:lang w:eastAsia="en-US"/>
        </w:rPr>
        <w:t xml:space="preserve"> </w:t>
      </w:r>
      <w:r>
        <w:rPr>
          <w:rFonts w:cs="Courier New"/>
          <w:lang w:eastAsia="en-US"/>
        </w:rPr>
        <w:t>"</w:t>
      </w:r>
      <w:r w:rsidR="00D846C1" w:rsidRPr="00D846C1">
        <w:rPr>
          <w:rFonts w:cs="Courier New"/>
          <w:lang w:eastAsia="en-US"/>
        </w:rPr>
        <w:t>http</w:t>
      </w:r>
      <w:r w:rsidR="00D846C1">
        <w:rPr>
          <w:rFonts w:cs="Courier New"/>
          <w:lang w:eastAsia="en-US"/>
        </w:rPr>
        <w:t>://</w:t>
      </w:r>
      <w:r w:rsidR="00310479">
        <w:rPr>
          <w:rFonts w:cs="Courier New"/>
          <w:lang w:eastAsia="en-US"/>
        </w:rPr>
        <w:t>schemas</w:t>
      </w:r>
      <w:r w:rsidR="00D846C1">
        <w:rPr>
          <w:rFonts w:cs="Courier New"/>
          <w:lang w:eastAsia="en-US"/>
        </w:rPr>
        <w:t>.opengis.net/</w:t>
      </w:r>
      <w:r w:rsidR="00310479">
        <w:rPr>
          <w:rFonts w:cs="Courier New"/>
          <w:lang w:eastAsia="en-US"/>
        </w:rPr>
        <w:t>os-geojson/1.0/</w:t>
      </w:r>
      <w:r w:rsidR="00D846C1">
        <w:rPr>
          <w:rFonts w:cs="Courier New"/>
          <w:lang w:eastAsia="en-US"/>
        </w:rPr>
        <w:t>os-geojson-11</w:t>
      </w:r>
      <w:r w:rsidR="00D846C1" w:rsidRPr="00D846C1">
        <w:rPr>
          <w:rFonts w:cs="Courier New"/>
          <w:lang w:eastAsia="en-US"/>
        </w:rPr>
        <w:t>.jsonld</w:t>
      </w:r>
      <w:r>
        <w:rPr>
          <w:rFonts w:cs="Courier New"/>
          <w:lang w:eastAsia="en-US"/>
        </w:rPr>
        <w:t>"</w:t>
      </w:r>
    </w:p>
    <w:p w:rsidR="00A32F5A" w:rsidRPr="00B301AD" w:rsidRDefault="00A32F5A" w:rsidP="00A32F5A">
      <w:pPr>
        <w:pStyle w:val="XMLListing"/>
        <w:rPr>
          <w:rFonts w:cs="Courier New"/>
          <w:lang w:eastAsia="en-US"/>
        </w:rPr>
      </w:pPr>
    </w:p>
    <w:p w:rsidR="00A32F5A" w:rsidRPr="00B301AD" w:rsidRDefault="00A32F5A" w:rsidP="00A32F5A">
      <w:pPr>
        <w:pStyle w:val="XMLListing"/>
        <w:rPr>
          <w:rFonts w:cs="Courier New"/>
          <w:highlight w:val="white"/>
          <w:lang w:eastAsia="en-US"/>
        </w:rPr>
      </w:pPr>
      <w:r>
        <w:rPr>
          <w:rFonts w:cs="Courier New"/>
          <w:highlight w:val="white"/>
          <w:lang w:eastAsia="en-US"/>
        </w:rPr>
        <w:t>}</w:t>
      </w:r>
    </w:p>
    <w:p w:rsidR="001A0085" w:rsidRPr="00EA1FD3" w:rsidRDefault="006250EF" w:rsidP="006E419D">
      <w:pPr>
        <w:spacing w:before="240" w:after="240"/>
        <w:rPr>
          <w:lang w:val="de-DE"/>
        </w:rPr>
      </w:pPr>
      <w:r w:rsidRPr="006250EF">
        <w:rPr>
          <w:lang w:val="de-DE"/>
        </w:rPr>
        <w:t xml:space="preserve">This context is </w:t>
      </w:r>
      <w:r w:rsidR="00AD2163">
        <w:rPr>
          <w:lang w:val="de-DE"/>
        </w:rPr>
        <w:t xml:space="preserve">very similar to the JSON-LD 1.0 context presented in the previous section.  However, some JSON-LD 1.1 </w:t>
      </w:r>
      <w:r w:rsidR="0048040E">
        <w:rPr>
          <w:lang w:val="de-DE"/>
        </w:rPr>
        <w:t xml:space="preserve">[OR21] </w:t>
      </w:r>
      <w:r w:rsidR="00AD2163">
        <w:rPr>
          <w:lang w:val="de-DE"/>
        </w:rPr>
        <w:t>specific features</w:t>
      </w:r>
      <w:r w:rsidR="0048040E">
        <w:rPr>
          <w:lang w:val="de-DE"/>
        </w:rPr>
        <w:t xml:space="preserve"> such as scoped contexts and nested properties </w:t>
      </w:r>
      <w:r w:rsidR="00AD2163">
        <w:rPr>
          <w:lang w:val="de-DE"/>
        </w:rPr>
        <w:t>are used to improve the resulting JSON-LD model and avoid use of local contexts:</w:t>
      </w:r>
    </w:p>
    <w:p w:rsidR="006250EF" w:rsidRDefault="006250EF" w:rsidP="00B301AD">
      <w:pPr>
        <w:pStyle w:val="XMLListing"/>
        <w:rPr>
          <w:lang w:eastAsia="en-US"/>
        </w:rPr>
      </w:pPr>
    </w:p>
    <w:p w:rsidR="00B301AD" w:rsidRPr="00B301AD" w:rsidRDefault="00B301AD" w:rsidP="00B301AD">
      <w:pPr>
        <w:pStyle w:val="XMLListing"/>
        <w:rPr>
          <w:rFonts w:cs="Courier New"/>
          <w:highlight w:val="white"/>
          <w:lang w:eastAsia="en-US"/>
        </w:rPr>
      </w:pPr>
      <w:r w:rsidRPr="00B301AD">
        <w:rPr>
          <w:rFonts w:cs="Courier New"/>
          <w:color w:val="0000FF"/>
          <w:highlight w:val="white"/>
          <w:lang w:eastAsia="en-US"/>
        </w:rPr>
        <w:t>{</w:t>
      </w:r>
    </w:p>
    <w:p w:rsidR="00B301AD" w:rsidRDefault="00B301AD" w:rsidP="00B301AD">
      <w:pPr>
        <w:pStyle w:val="XMLListing"/>
        <w:rPr>
          <w:rFonts w:cs="Courier New"/>
          <w:color w:val="0000FF"/>
          <w:highlight w:val="white"/>
          <w:lang w:eastAsia="en-US"/>
        </w:rPr>
      </w:pPr>
      <w:r w:rsidRPr="00B301AD">
        <w:rPr>
          <w:rFonts w:cs="Courier New"/>
          <w:highlight w:val="white"/>
          <w:lang w:eastAsia="en-US"/>
        </w:rPr>
        <w:tab/>
      </w:r>
      <w:r w:rsidRPr="00B301AD">
        <w:rPr>
          <w:rFonts w:cs="Courier New"/>
          <w:color w:val="800000"/>
          <w:highlight w:val="white"/>
          <w:lang w:eastAsia="en-US"/>
        </w:rPr>
        <w:t>"@context"</w:t>
      </w:r>
      <w:r w:rsidRPr="00B301AD">
        <w:rPr>
          <w:rFonts w:cs="Courier New"/>
          <w:color w:val="0000FF"/>
          <w:highlight w:val="white"/>
          <w:lang w:eastAsia="en-US"/>
        </w:rPr>
        <w:t>:</w:t>
      </w:r>
      <w:r w:rsidRPr="00B301AD">
        <w:rPr>
          <w:rFonts w:cs="Courier New"/>
          <w:highlight w:val="white"/>
          <w:lang w:eastAsia="en-US"/>
        </w:rPr>
        <w:t xml:space="preserve"> </w:t>
      </w:r>
      <w:r w:rsidRPr="00B301AD">
        <w:rPr>
          <w:rFonts w:cs="Courier New"/>
          <w:color w:val="0000FF"/>
          <w:highlight w:val="white"/>
          <w:lang w:eastAsia="en-US"/>
        </w:rPr>
        <w:t>{</w:t>
      </w:r>
    </w:p>
    <w:p w:rsidR="00A623C5" w:rsidRDefault="00A623C5" w:rsidP="00B301AD">
      <w:pPr>
        <w:pStyle w:val="XMLListing"/>
        <w:rPr>
          <w:rFonts w:cs="Courier New"/>
          <w:color w:val="0000FF"/>
          <w:highlight w:val="white"/>
          <w:lang w:eastAsia="en-US"/>
        </w:rPr>
      </w:pPr>
    </w:p>
    <w:p w:rsidR="00A623C5" w:rsidRDefault="00A623C5" w:rsidP="00B301AD">
      <w:pPr>
        <w:pStyle w:val="XMLListing"/>
        <w:rPr>
          <w:rFonts w:cs="Courier New"/>
          <w:lang w:eastAsia="en-US"/>
        </w:rPr>
      </w:pPr>
      <w:r>
        <w:rPr>
          <w:rFonts w:cs="Courier New"/>
          <w:lang w:eastAsia="en-US"/>
        </w:rPr>
        <w:t xml:space="preserve">      </w:t>
      </w:r>
      <w:r w:rsidRPr="00A623C5">
        <w:rPr>
          <w:rFonts w:cs="Courier New"/>
          <w:color w:val="800000"/>
          <w:highlight w:val="white"/>
          <w:lang w:eastAsia="en-US"/>
        </w:rPr>
        <w:t>"@version"</w:t>
      </w:r>
      <w:r w:rsidRPr="00A623C5">
        <w:rPr>
          <w:rFonts w:cs="Courier New"/>
          <w:lang w:eastAsia="en-US"/>
        </w:rPr>
        <w:t>: 1.1,</w:t>
      </w:r>
    </w:p>
    <w:p w:rsidR="00A623C5" w:rsidRPr="00B301AD" w:rsidRDefault="00A623C5" w:rsidP="00B301AD">
      <w:pPr>
        <w:pStyle w:val="XMLListing"/>
        <w:rPr>
          <w:rFonts w:cs="Courier New"/>
          <w:highlight w:val="white"/>
          <w:lang w:eastAsia="en-US"/>
        </w:rPr>
      </w:pP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"dct"</w:t>
      </w:r>
      <w:r w:rsidRPr="00B301AD">
        <w:rPr>
          <w:rFonts w:cs="Courier New"/>
          <w:color w:val="0000FF"/>
          <w:highlight w:val="white"/>
          <w:lang w:eastAsia="en-US"/>
        </w:rPr>
        <w:t>:</w:t>
      </w:r>
      <w:r w:rsidRPr="00B301AD">
        <w:rPr>
          <w:rFonts w:cs="Courier New"/>
          <w:highlight w:val="white"/>
          <w:lang w:eastAsia="en-US"/>
        </w:rPr>
        <w:t xml:space="preserve"> "http://purl.org/dc/terms/"</w:t>
      </w:r>
      <w:r w:rsidRPr="00B301AD">
        <w:rPr>
          <w:rFonts w:cs="Courier New"/>
          <w:color w:val="0000FF"/>
          <w:highlight w:val="white"/>
          <w:lang w:eastAsia="en-US"/>
        </w:rPr>
        <w:t>,</w:t>
      </w:r>
    </w:p>
    <w:p w:rsidR="00B301AD" w:rsidRDefault="00B301AD" w:rsidP="00B301AD">
      <w:pPr>
        <w:pStyle w:val="XMLListing"/>
        <w:rPr>
          <w:rFonts w:cs="Courier New"/>
          <w:color w:val="0000FF"/>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"atom"</w:t>
      </w:r>
      <w:r w:rsidRPr="00B301AD">
        <w:rPr>
          <w:rFonts w:cs="Courier New"/>
          <w:color w:val="0000FF"/>
          <w:highlight w:val="white"/>
          <w:lang w:eastAsia="en-US"/>
        </w:rPr>
        <w:t>:</w:t>
      </w:r>
      <w:r w:rsidRPr="00B301AD">
        <w:rPr>
          <w:rFonts w:cs="Courier New"/>
          <w:highlight w:val="white"/>
          <w:lang w:eastAsia="en-US"/>
        </w:rPr>
        <w:t xml:space="preserve"> "http://www.w3.org/2005/Atom/"</w:t>
      </w:r>
      <w:r w:rsidRPr="00B301AD">
        <w:rPr>
          <w:rFonts w:cs="Courier New"/>
          <w:color w:val="0000FF"/>
          <w:highlight w:val="white"/>
          <w:lang w:eastAsia="en-US"/>
        </w:rPr>
        <w:t>,</w:t>
      </w:r>
    </w:p>
    <w:p w:rsidR="000014DA" w:rsidRPr="000014DA" w:rsidRDefault="000014DA" w:rsidP="00B301AD">
      <w:pPr>
        <w:pStyle w:val="XMLListing"/>
        <w:rPr>
          <w:highlight w:val="white"/>
          <w:lang w:eastAsia="en-US"/>
        </w:rPr>
      </w:pPr>
      <w:r>
        <w:rPr>
          <w:color w:val="800000"/>
          <w:highlight w:val="white"/>
          <w:lang w:eastAsia="en-US"/>
        </w:rPr>
        <w:t xml:space="preserve">      "iana"</w:t>
      </w:r>
      <w:r>
        <w:rPr>
          <w:highlight w:val="white"/>
          <w:lang w:eastAsia="en-US"/>
        </w:rPr>
        <w:t>: "</w:t>
      </w:r>
      <w:r w:rsidRPr="00BF4C22">
        <w:rPr>
          <w:lang w:eastAsia="en-US"/>
        </w:rPr>
        <w:t>http://www.iana.org/assignments/relation/</w:t>
      </w:r>
      <w:r>
        <w:rPr>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"os"</w:t>
      </w:r>
      <w:r w:rsidRPr="00B301AD">
        <w:rPr>
          <w:rFonts w:cs="Courier New"/>
          <w:color w:val="0000FF"/>
          <w:highlight w:val="white"/>
          <w:lang w:eastAsia="en-US"/>
        </w:rPr>
        <w:t>:</w:t>
      </w:r>
      <w:r w:rsidRPr="00B301AD">
        <w:rPr>
          <w:rFonts w:cs="Courier New"/>
          <w:highlight w:val="white"/>
          <w:lang w:eastAsia="en-US"/>
        </w:rPr>
        <w:t xml:space="preserve"> "http://a9.com/-/spec/opensearch/1.1/"</w:t>
      </w:r>
      <w:r w:rsidRPr="00B301AD">
        <w:rPr>
          <w:rFonts w:cs="Courier New"/>
          <w:color w:val="0000FF"/>
          <w:highlight w:val="white"/>
          <w:lang w:eastAsia="en-US"/>
        </w:rPr>
        <w:t>,</w:t>
      </w:r>
    </w:p>
    <w:p w:rsidR="00B301AD" w:rsidRDefault="00B301AD" w:rsidP="00B301AD">
      <w:pPr>
        <w:pStyle w:val="XMLListing"/>
        <w:rPr>
          <w:rFonts w:cs="Courier New"/>
          <w:color w:val="0000FF"/>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"owc"</w:t>
      </w:r>
      <w:r w:rsidRPr="00B301AD">
        <w:rPr>
          <w:rFonts w:cs="Courier New"/>
          <w:color w:val="0000FF"/>
          <w:highlight w:val="white"/>
          <w:lang w:eastAsia="en-US"/>
        </w:rPr>
        <w:t>:</w:t>
      </w:r>
      <w:r w:rsidRPr="00B301AD">
        <w:rPr>
          <w:rFonts w:cs="Courier New"/>
          <w:highlight w:val="white"/>
          <w:lang w:eastAsia="en-US"/>
        </w:rPr>
        <w:t xml:space="preserve"> "http://www.opengis.net/owc/1.0/"</w:t>
      </w:r>
      <w:r w:rsidRPr="00B301AD">
        <w:rPr>
          <w:rFonts w:cs="Courier New"/>
          <w:color w:val="0000FF"/>
          <w:highlight w:val="white"/>
          <w:lang w:eastAsia="en-US"/>
        </w:rPr>
        <w:t>,</w:t>
      </w:r>
    </w:p>
    <w:p w:rsidR="00F76D7E" w:rsidRPr="00B301AD" w:rsidRDefault="00F76D7E" w:rsidP="00B301AD">
      <w:pPr>
        <w:pStyle w:val="XMLListing"/>
        <w:rPr>
          <w:rFonts w:cs="Courier New"/>
          <w:highlight w:val="white"/>
          <w:lang w:eastAsia="en-US"/>
        </w:rPr>
      </w:pPr>
      <w:r>
        <w:rPr>
          <w:rFonts w:cs="Courier New"/>
          <w:color w:val="800000"/>
          <w:highlight w:val="white"/>
          <w:lang w:eastAsia="en-US"/>
        </w:rPr>
        <w:t xml:space="preserve">      "owl</w:t>
      </w:r>
      <w:r w:rsidRPr="00B301AD">
        <w:rPr>
          <w:rFonts w:cs="Courier New"/>
          <w:color w:val="800000"/>
          <w:highlight w:val="white"/>
          <w:lang w:eastAsia="en-US"/>
        </w:rPr>
        <w:t>"</w:t>
      </w:r>
      <w:r w:rsidRPr="00B301AD">
        <w:rPr>
          <w:rFonts w:cs="Courier New"/>
          <w:color w:val="0000FF"/>
          <w:highlight w:val="white"/>
          <w:lang w:eastAsia="en-US"/>
        </w:rPr>
        <w:t>:</w:t>
      </w:r>
      <w:r w:rsidRPr="00B301AD">
        <w:rPr>
          <w:rFonts w:cs="Courier New"/>
          <w:highlight w:val="white"/>
          <w:lang w:eastAsia="en-US"/>
        </w:rPr>
        <w:t xml:space="preserve"> </w:t>
      </w:r>
      <w:r w:rsidRPr="00F76D7E">
        <w:rPr>
          <w:rFonts w:cs="Courier New"/>
          <w:highlight w:val="white"/>
          <w:lang w:eastAsia="en-US"/>
        </w:rPr>
        <w:t>"http://www.w3.org/2002/07/owl#",</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"gj"</w:t>
      </w:r>
      <w:r w:rsidRPr="00B301AD">
        <w:rPr>
          <w:rFonts w:cs="Courier New"/>
          <w:color w:val="0000FF"/>
          <w:highlight w:val="white"/>
          <w:lang w:eastAsia="en-US"/>
        </w:rPr>
        <w:t>:</w:t>
      </w:r>
      <w:r w:rsidRPr="00B301AD">
        <w:rPr>
          <w:rFonts w:cs="Courier New"/>
          <w:highlight w:val="white"/>
          <w:lang w:eastAsia="en-US"/>
        </w:rPr>
        <w:t xml:space="preserve"> "https://purl.org/geojson/vocab#"</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"gsp"</w:t>
      </w:r>
      <w:r w:rsidRPr="00B301AD">
        <w:rPr>
          <w:rFonts w:cs="Courier New"/>
          <w:color w:val="0000FF"/>
          <w:highlight w:val="white"/>
          <w:lang w:eastAsia="en-US"/>
        </w:rPr>
        <w:t>:</w:t>
      </w:r>
      <w:r w:rsidRPr="00B301AD">
        <w:rPr>
          <w:rFonts w:cs="Courier New"/>
          <w:highlight w:val="white"/>
          <w:lang w:eastAsia="en-US"/>
        </w:rPr>
        <w:t xml:space="preserve"> "http://www.opengis.net/ont/geosparql#"</w:t>
      </w:r>
      <w:r w:rsidRPr="00B301AD">
        <w:rPr>
          <w:rFonts w:cs="Courier New"/>
          <w:color w:val="0000FF"/>
          <w:highlight w:val="white"/>
          <w:lang w:eastAsia="en-US"/>
        </w:rPr>
        <w:t>,</w:t>
      </w:r>
    </w:p>
    <w:p w:rsidR="00B301AD" w:rsidRDefault="00B301AD" w:rsidP="00B301AD">
      <w:pPr>
        <w:pStyle w:val="XMLListing"/>
        <w:rPr>
          <w:rFonts w:cs="Courier New"/>
          <w:color w:val="0000FF"/>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"vcard"</w:t>
      </w:r>
      <w:r w:rsidRPr="00B301AD">
        <w:rPr>
          <w:rFonts w:cs="Courier New"/>
          <w:color w:val="0000FF"/>
          <w:highlight w:val="white"/>
          <w:lang w:eastAsia="en-US"/>
        </w:rPr>
        <w:t>:</w:t>
      </w:r>
      <w:r w:rsidRPr="00B301AD">
        <w:rPr>
          <w:rFonts w:cs="Courier New"/>
          <w:highlight w:val="white"/>
          <w:lang w:eastAsia="en-US"/>
        </w:rPr>
        <w:t xml:space="preserve"> "http://www.w3.org/2006/vcard/ns#"</w:t>
      </w:r>
      <w:r w:rsidRPr="00B301AD">
        <w:rPr>
          <w:rFonts w:cs="Courier New"/>
          <w:color w:val="0000FF"/>
          <w:highlight w:val="white"/>
          <w:lang w:eastAsia="en-US"/>
        </w:rPr>
        <w:t>,</w:t>
      </w:r>
    </w:p>
    <w:p w:rsidR="00D70849" w:rsidRDefault="00D70849" w:rsidP="00D70849">
      <w:pPr>
        <w:pStyle w:val="XMLListing"/>
        <w:rPr>
          <w:rFonts w:cs="Courier New"/>
          <w:color w:val="0000FF"/>
          <w:lang w:val="en-US" w:eastAsia="en-US"/>
        </w:rPr>
      </w:pPr>
      <w:r w:rsidRPr="00A53BC6">
        <w:rPr>
          <w:rFonts w:cs="Courier New"/>
          <w:color w:val="0000FF"/>
          <w:lang w:val="en-US" w:eastAsia="en-US"/>
        </w:rPr>
        <w:t xml:space="preserve">      </w:t>
      </w:r>
      <w:r w:rsidRPr="00F07175">
        <w:rPr>
          <w:rFonts w:cs="Courier New"/>
          <w:color w:val="800000"/>
          <w:highlight w:val="white"/>
          <w:lang w:eastAsia="en-US"/>
        </w:rPr>
        <w:t>"foaf"</w:t>
      </w:r>
      <w:r w:rsidRPr="00A53BC6">
        <w:rPr>
          <w:rFonts w:cs="Courier New"/>
          <w:color w:val="0000FF"/>
          <w:lang w:val="en-US" w:eastAsia="en-US"/>
        </w:rPr>
        <w:t xml:space="preserve">: </w:t>
      </w:r>
      <w:r w:rsidRPr="00F07175">
        <w:rPr>
          <w:rFonts w:cs="Courier New"/>
          <w:highlight w:val="white"/>
          <w:lang w:eastAsia="en-US"/>
        </w:rPr>
        <w:t>"http://xmlns.com/foaf/0.1/"</w:t>
      </w:r>
      <w:r w:rsidRPr="00A53BC6">
        <w:rPr>
          <w:rFonts w:cs="Courier New"/>
          <w:color w:val="0000FF"/>
          <w:lang w:val="en-US" w:eastAsia="en-US"/>
        </w:rPr>
        <w:t>,</w:t>
      </w:r>
    </w:p>
    <w:p w:rsidR="00D70849" w:rsidRPr="00D70849" w:rsidRDefault="00D70849" w:rsidP="00B301AD">
      <w:pPr>
        <w:pStyle w:val="XMLListing"/>
        <w:rPr>
          <w:rFonts w:cs="Courier New"/>
          <w:color w:val="0000FF"/>
          <w:highlight w:val="white"/>
          <w:lang w:val="en-US" w:eastAsia="en-US"/>
        </w:rPr>
      </w:pPr>
    </w:p>
    <w:p w:rsidR="001F081C" w:rsidRDefault="001F081C" w:rsidP="001F081C">
      <w:pPr>
        <w:pStyle w:val="XMLListing"/>
        <w:rPr>
          <w:lang w:val="fr-BE" w:eastAsia="en-US"/>
        </w:rPr>
      </w:pPr>
      <w:r w:rsidRPr="0002681E">
        <w:rPr>
          <w:highlight w:val="white"/>
          <w:lang w:val="en-US" w:eastAsia="en-US"/>
        </w:rPr>
        <w:t xml:space="preserve">      </w:t>
      </w:r>
      <w:r w:rsidRPr="00E242E8">
        <w:rPr>
          <w:color w:val="800000"/>
          <w:highlight w:val="white"/>
          <w:lang w:val="fr-BE" w:eastAsia="en-US"/>
        </w:rPr>
        <w:t>"skos"</w:t>
      </w:r>
      <w:r w:rsidRPr="00E242E8">
        <w:rPr>
          <w:highlight w:val="white"/>
          <w:lang w:val="fr-BE" w:eastAsia="en-US"/>
        </w:rPr>
        <w:t xml:space="preserve">: </w:t>
      </w:r>
      <w:r w:rsidRPr="00E242E8">
        <w:rPr>
          <w:lang w:val="fr-BE" w:eastAsia="en-US"/>
        </w:rPr>
        <w:t>"http://www.w3.org/2004/02/skos/core#",</w:t>
      </w:r>
    </w:p>
    <w:p w:rsidR="001F081C" w:rsidRPr="0002681E" w:rsidRDefault="001F081C" w:rsidP="001F081C">
      <w:pPr>
        <w:pStyle w:val="XMLListing"/>
        <w:rPr>
          <w:highlight w:val="white"/>
          <w:lang w:val="en-US" w:eastAsia="en-US"/>
        </w:rPr>
      </w:pPr>
      <w:r>
        <w:rPr>
          <w:lang w:val="fr-BE" w:eastAsia="en-US"/>
        </w:rPr>
        <w:t xml:space="preserve">      </w:t>
      </w:r>
      <w:r w:rsidRPr="00F71CBB">
        <w:rPr>
          <w:color w:val="800000"/>
          <w:highlight w:val="white"/>
          <w:lang w:val="en-US" w:eastAsia="en-US"/>
        </w:rPr>
        <w:t>"dcat"</w:t>
      </w:r>
      <w:r w:rsidRPr="0002681E">
        <w:rPr>
          <w:lang w:val="en-US" w:eastAsia="en-US"/>
        </w:rPr>
        <w:t>: "http://www.w3.org/ns/dcat#",</w:t>
      </w:r>
    </w:p>
    <w:p w:rsidR="001F081C" w:rsidRPr="00C96CE1" w:rsidRDefault="00F56845" w:rsidP="00B301AD">
      <w:pPr>
        <w:pStyle w:val="XMLListing"/>
        <w:rPr>
          <w:rFonts w:cs="Courier New"/>
          <w:color w:val="0000FF"/>
          <w:highlight w:val="white"/>
          <w:lang w:val="en-US" w:eastAsia="en-US"/>
        </w:rPr>
      </w:pPr>
      <w:r w:rsidRPr="00C96CE1">
        <w:rPr>
          <w:rFonts w:cs="Courier New"/>
          <w:color w:val="0000FF"/>
          <w:lang w:val="en-US" w:eastAsia="en-US"/>
        </w:rPr>
        <w:t xml:space="preserve">      </w:t>
      </w:r>
      <w:r w:rsidRPr="00F71CBB">
        <w:rPr>
          <w:color w:val="800000"/>
          <w:highlight w:val="white"/>
          <w:lang w:val="en-US" w:eastAsia="en-US"/>
        </w:rPr>
        <w:t>"xsd"</w:t>
      </w:r>
      <w:r w:rsidRPr="00C96CE1">
        <w:rPr>
          <w:rFonts w:cs="Courier New"/>
          <w:color w:val="0000FF"/>
          <w:lang w:val="en-US" w:eastAsia="en-US"/>
        </w:rPr>
        <w:t xml:space="preserve">: </w:t>
      </w:r>
      <w:r w:rsidRPr="00F07175">
        <w:rPr>
          <w:lang w:val="en-US" w:eastAsia="en-US"/>
        </w:rPr>
        <w:t>"http://www.w3.org/2001/XMLSchema#",</w:t>
      </w:r>
    </w:p>
    <w:p w:rsidR="00B23D43" w:rsidRDefault="00B23D43" w:rsidP="00B301AD">
      <w:pPr>
        <w:pStyle w:val="XMLListing"/>
        <w:rPr>
          <w:highlight w:val="white"/>
          <w:lang w:val="fr-BE" w:eastAsia="en-US"/>
        </w:rPr>
      </w:pPr>
      <w:r w:rsidRPr="00667F03">
        <w:rPr>
          <w:highlight w:val="white"/>
          <w:lang w:val="en-US" w:eastAsia="en-US"/>
        </w:rPr>
        <w:t xml:space="preserve">      </w:t>
      </w:r>
      <w:r w:rsidRPr="00E31955">
        <w:rPr>
          <w:color w:val="800000"/>
          <w:highlight w:val="white"/>
          <w:lang w:val="fr-BE" w:eastAsia="en-US"/>
        </w:rPr>
        <w:t>"sru"</w:t>
      </w:r>
      <w:r w:rsidRPr="00E31955">
        <w:rPr>
          <w:highlight w:val="white"/>
          <w:lang w:val="fr-BE" w:eastAsia="en-US"/>
        </w:rPr>
        <w:t>: "</w:t>
      </w:r>
      <w:r w:rsidR="00C818E5" w:rsidRPr="00C818E5">
        <w:rPr>
          <w:lang w:val="fr-BE" w:eastAsia="en-US"/>
        </w:rPr>
        <w:t>http://docs.oasis-open.org/ns/search-ws/sruResponse</w:t>
      </w:r>
      <w:r w:rsidR="00D33BBD">
        <w:rPr>
          <w:lang w:val="fr-BE" w:eastAsia="en-US"/>
        </w:rPr>
        <w:t>/</w:t>
      </w:r>
      <w:r w:rsidRPr="00E31955">
        <w:rPr>
          <w:highlight w:val="white"/>
          <w:lang w:val="fr-BE" w:eastAsia="en-US"/>
        </w:rPr>
        <w:t>",</w:t>
      </w:r>
    </w:p>
    <w:p w:rsidR="005664A7" w:rsidRPr="00B23D43" w:rsidRDefault="005664A7" w:rsidP="00B301AD">
      <w:pPr>
        <w:pStyle w:val="XMLListing"/>
        <w:rPr>
          <w:highlight w:val="white"/>
          <w:lang w:val="fr-BE" w:eastAsia="en-US"/>
        </w:rPr>
      </w:pPr>
      <w:r>
        <w:rPr>
          <w:color w:val="800000"/>
          <w:highlight w:val="white"/>
          <w:lang w:val="fr-BE" w:eastAsia="en-US"/>
        </w:rPr>
        <w:t xml:space="preserve">      </w:t>
      </w:r>
      <w:r w:rsidRPr="007B680A">
        <w:rPr>
          <w:color w:val="800000"/>
          <w:highlight w:val="white"/>
          <w:lang w:val="fr-BE" w:eastAsia="en-US"/>
        </w:rPr>
        <w:t>"dc"</w:t>
      </w:r>
      <w:r w:rsidRPr="007B680A">
        <w:rPr>
          <w:lang w:val="fr-BE" w:eastAsia="en-US"/>
        </w:rPr>
        <w:t>: "http://purl.org/dc/elements/1.1/",</w:t>
      </w:r>
    </w:p>
    <w:p w:rsidR="00B301AD" w:rsidRPr="00B301AD" w:rsidRDefault="00B301AD" w:rsidP="00B301AD">
      <w:pPr>
        <w:pStyle w:val="XMLListing"/>
        <w:rPr>
          <w:rFonts w:cs="Courier New"/>
          <w:highlight w:val="white"/>
          <w:lang w:eastAsia="en-US"/>
        </w:rPr>
      </w:pPr>
      <w:r w:rsidRPr="00B23D43">
        <w:rPr>
          <w:rFonts w:cs="Courier New"/>
          <w:highlight w:val="white"/>
          <w:lang w:val="fr-BE" w:eastAsia="en-US"/>
        </w:rPr>
        <w:tab/>
      </w:r>
      <w:r w:rsidRPr="00B23D43">
        <w:rPr>
          <w:rFonts w:cs="Courier New"/>
          <w:highlight w:val="white"/>
          <w:lang w:val="fr-BE" w:eastAsia="en-US"/>
        </w:rPr>
        <w:tab/>
      </w:r>
      <w:r w:rsidRPr="00B301AD">
        <w:rPr>
          <w:rFonts w:cs="Courier New"/>
          <w:color w:val="800000"/>
          <w:highlight w:val="white"/>
          <w:lang w:eastAsia="en-US"/>
        </w:rPr>
        <w:t>"eo"</w:t>
      </w:r>
      <w:r w:rsidRPr="00B301AD">
        <w:rPr>
          <w:rFonts w:cs="Courier New"/>
          <w:color w:val="0000FF"/>
          <w:highlight w:val="white"/>
          <w:lang w:eastAsia="en-US"/>
        </w:rPr>
        <w:t>:</w:t>
      </w:r>
      <w:r w:rsidRPr="00B301AD">
        <w:rPr>
          <w:rFonts w:cs="Courier New"/>
          <w:highlight w:val="white"/>
          <w:lang w:eastAsia="en-US"/>
        </w:rPr>
        <w:t xml:space="preserve"> "http://a9.com/-/opensearch/extensions/eo/1.0/"</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"geo"</w:t>
      </w:r>
      <w:r w:rsidRPr="00B301AD">
        <w:rPr>
          <w:rFonts w:cs="Courier New"/>
          <w:color w:val="0000FF"/>
          <w:highlight w:val="white"/>
          <w:lang w:eastAsia="en-US"/>
        </w:rPr>
        <w:t>:</w:t>
      </w:r>
      <w:r w:rsidRPr="00B301AD">
        <w:rPr>
          <w:rFonts w:cs="Courier New"/>
          <w:highlight w:val="white"/>
          <w:lang w:eastAsia="en-US"/>
        </w:rPr>
        <w:t xml:space="preserve"> "http://a9.com/-/opensearch/extensions/geo/1.0/"</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"time"</w:t>
      </w:r>
      <w:r w:rsidRPr="00B301AD">
        <w:rPr>
          <w:rFonts w:cs="Courier New"/>
          <w:color w:val="0000FF"/>
          <w:highlight w:val="white"/>
          <w:lang w:eastAsia="en-US"/>
        </w:rPr>
        <w:t>:</w:t>
      </w:r>
      <w:r w:rsidRPr="00B301AD">
        <w:rPr>
          <w:rFonts w:cs="Courier New"/>
          <w:highlight w:val="white"/>
          <w:lang w:eastAsia="en-US"/>
        </w:rPr>
        <w:t xml:space="preserve"> "http://a9.com/-/opensearch/extensions/time/1.0/"</w:t>
      </w:r>
      <w:r w:rsidRPr="00B301AD">
        <w:rPr>
          <w:rFonts w:cs="Courier New"/>
          <w:color w:val="0000FF"/>
          <w:highlight w:val="white"/>
          <w:lang w:eastAsia="en-US"/>
        </w:rPr>
        <w:t>,</w:t>
      </w:r>
    </w:p>
    <w:p w:rsidR="00B301AD" w:rsidRDefault="00B301AD" w:rsidP="00B301AD">
      <w:pPr>
        <w:pStyle w:val="XMLListing"/>
        <w:rPr>
          <w:rFonts w:cs="Courier New"/>
          <w:color w:val="0000FF"/>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"title"</w:t>
      </w:r>
      <w:r w:rsidRPr="00B301AD">
        <w:rPr>
          <w:rFonts w:cs="Courier New"/>
          <w:color w:val="0000FF"/>
          <w:highlight w:val="white"/>
          <w:lang w:eastAsia="en-US"/>
        </w:rPr>
        <w:t>:</w:t>
      </w:r>
      <w:r w:rsidRPr="00B301AD">
        <w:rPr>
          <w:rFonts w:cs="Courier New"/>
          <w:highlight w:val="white"/>
          <w:lang w:eastAsia="en-US"/>
        </w:rPr>
        <w:t xml:space="preserve"> "dct:title"</w:t>
      </w:r>
      <w:r w:rsidRPr="00B301AD">
        <w:rPr>
          <w:rFonts w:cs="Courier New"/>
          <w:color w:val="0000FF"/>
          <w:highlight w:val="white"/>
          <w:lang w:eastAsia="en-US"/>
        </w:rPr>
        <w:t>,</w:t>
      </w:r>
    </w:p>
    <w:p w:rsidR="00B854B3" w:rsidRPr="00B301AD" w:rsidRDefault="00B854B3" w:rsidP="00B301AD">
      <w:pPr>
        <w:pStyle w:val="XMLListing"/>
        <w:rPr>
          <w:rFonts w:cs="Courier New"/>
          <w:highlight w:val="white"/>
          <w:lang w:eastAsia="en-US"/>
        </w:rPr>
      </w:pPr>
      <w:r>
        <w:rPr>
          <w:rFonts w:cs="Courier New"/>
          <w:color w:val="800000"/>
          <w:highlight w:val="white"/>
          <w:lang w:eastAsia="en-US"/>
        </w:rPr>
        <w:t xml:space="preserve">      "identifier</w:t>
      </w:r>
      <w:r w:rsidRPr="00B301AD">
        <w:rPr>
          <w:rFonts w:cs="Courier New"/>
          <w:color w:val="800000"/>
          <w:highlight w:val="white"/>
          <w:lang w:eastAsia="en-US"/>
        </w:rPr>
        <w:t>"</w:t>
      </w:r>
      <w:r w:rsidRPr="00B301AD">
        <w:rPr>
          <w:rFonts w:cs="Courier New"/>
          <w:color w:val="0000FF"/>
          <w:highlight w:val="white"/>
          <w:lang w:eastAsia="en-US"/>
        </w:rPr>
        <w:t>:</w:t>
      </w:r>
      <w:r w:rsidRPr="00B301AD">
        <w:rPr>
          <w:rFonts w:cs="Courier New"/>
          <w:highlight w:val="white"/>
          <w:lang w:eastAsia="en-US"/>
        </w:rPr>
        <w:t xml:space="preserve"> "dct:</w:t>
      </w:r>
      <w:r>
        <w:rPr>
          <w:rFonts w:cs="Courier New"/>
          <w:highlight w:val="white"/>
          <w:lang w:eastAsia="en-US"/>
        </w:rPr>
        <w:t>identifier</w:t>
      </w:r>
      <w:r w:rsidRPr="00B301AD">
        <w:rPr>
          <w:rFonts w:cs="Courier New"/>
          <w:highlight w:val="white"/>
          <w:lang w:eastAsia="en-US"/>
        </w:rPr>
        <w:t>"</w:t>
      </w:r>
      <w:r w:rsidRPr="00B301AD">
        <w:rPr>
          <w:rFonts w:cs="Courier New"/>
          <w:color w:val="0000FF"/>
          <w:highlight w:val="white"/>
          <w:lang w:eastAsia="en-US"/>
        </w:rPr>
        <w:t>,</w:t>
      </w:r>
    </w:p>
    <w:p w:rsidR="00B301AD" w:rsidRDefault="00B301AD" w:rsidP="00B301AD">
      <w:pPr>
        <w:pStyle w:val="XMLListing"/>
        <w:rPr>
          <w:rFonts w:cs="Courier New"/>
          <w:color w:val="0000FF"/>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"rights"</w:t>
      </w:r>
      <w:r w:rsidRPr="00B301AD">
        <w:rPr>
          <w:rFonts w:cs="Courier New"/>
          <w:color w:val="0000FF"/>
          <w:highlight w:val="white"/>
          <w:lang w:eastAsia="en-US"/>
        </w:rPr>
        <w:t>:</w:t>
      </w:r>
      <w:r w:rsidRPr="00B301AD">
        <w:rPr>
          <w:rFonts w:cs="Courier New"/>
          <w:highlight w:val="white"/>
          <w:lang w:eastAsia="en-US"/>
        </w:rPr>
        <w:t xml:space="preserve"> "dct:rights"</w:t>
      </w:r>
      <w:r w:rsidRPr="00B301AD">
        <w:rPr>
          <w:rFonts w:cs="Courier New"/>
          <w:color w:val="0000FF"/>
          <w:highlight w:val="white"/>
          <w:lang w:eastAsia="en-US"/>
        </w:rPr>
        <w:t>,</w:t>
      </w:r>
    </w:p>
    <w:p w:rsidR="00C16487" w:rsidRPr="00B301AD" w:rsidRDefault="00C16487" w:rsidP="00B301AD">
      <w:pPr>
        <w:pStyle w:val="XMLListing"/>
        <w:rPr>
          <w:rFonts w:cs="Courier New"/>
          <w:highlight w:val="white"/>
          <w:lang w:eastAsia="en-US"/>
        </w:rPr>
      </w:pPr>
      <w:r>
        <w:rPr>
          <w:rFonts w:cs="Courier New"/>
          <w:color w:val="800000"/>
          <w:highlight w:val="white"/>
          <w:lang w:eastAsia="en-US"/>
        </w:rPr>
        <w:t xml:space="preserve">      "recordSchema</w:t>
      </w:r>
      <w:r w:rsidRPr="00B301AD">
        <w:rPr>
          <w:rFonts w:cs="Courier New"/>
          <w:color w:val="800000"/>
          <w:highlight w:val="white"/>
          <w:lang w:eastAsia="en-US"/>
        </w:rPr>
        <w:t>"</w:t>
      </w:r>
      <w:r w:rsidRPr="00B301AD">
        <w:rPr>
          <w:rFonts w:cs="Courier New"/>
          <w:color w:val="0000FF"/>
          <w:highlight w:val="white"/>
          <w:lang w:eastAsia="en-US"/>
        </w:rPr>
        <w:t>:</w:t>
      </w:r>
      <w:r>
        <w:rPr>
          <w:rFonts w:cs="Courier New"/>
          <w:highlight w:val="white"/>
          <w:lang w:eastAsia="en-US"/>
        </w:rPr>
        <w:t xml:space="preserve"> "sru:recordSchema</w:t>
      </w:r>
      <w:r w:rsidRPr="00B301AD">
        <w:rPr>
          <w:rFonts w:cs="Courier New"/>
          <w:highlight w:val="white"/>
          <w:lang w:eastAsia="en-US"/>
        </w:rPr>
        <w:t>"</w:t>
      </w:r>
      <w:r w:rsidRPr="00B301AD">
        <w:rPr>
          <w:rFonts w:cs="Courier New"/>
          <w:color w:val="0000FF"/>
          <w:highlight w:val="white"/>
          <w:lang w:eastAsia="en-US"/>
        </w:rPr>
        <w:t>,</w:t>
      </w:r>
    </w:p>
    <w:p w:rsidR="005D42DA" w:rsidRPr="005C6CA2" w:rsidRDefault="00B301AD" w:rsidP="00B301AD">
      <w:pPr>
        <w:pStyle w:val="XMLListing"/>
        <w:rPr>
          <w:rFonts w:cs="Courier New"/>
          <w:color w:val="0000FF"/>
          <w:highlight w:val="white"/>
          <w:lang w:val="en-US" w:eastAsia="en-US"/>
        </w:rPr>
      </w:pPr>
      <w:r w:rsidRPr="00B301AD">
        <w:rPr>
          <w:rFonts w:cs="Courier New"/>
          <w:highlight w:val="white"/>
          <w:lang w:eastAsia="en-US"/>
        </w:rPr>
        <w:tab/>
      </w:r>
      <w:r w:rsidRPr="00B301AD">
        <w:rPr>
          <w:rFonts w:cs="Courier New"/>
          <w:highlight w:val="white"/>
          <w:lang w:eastAsia="en-US"/>
        </w:rPr>
        <w:tab/>
      </w:r>
      <w:r w:rsidRPr="005C6CA2">
        <w:rPr>
          <w:rFonts w:cs="Courier New"/>
          <w:highlight w:val="white"/>
          <w:lang w:val="en-US" w:eastAsia="en-US"/>
        </w:rPr>
        <w:tab/>
      </w:r>
      <w:r w:rsidRPr="005C6CA2">
        <w:rPr>
          <w:rFonts w:cs="Courier New"/>
          <w:highlight w:val="white"/>
          <w:lang w:val="en-US" w:eastAsia="en-US"/>
        </w:rPr>
        <w:tab/>
      </w:r>
    </w:p>
    <w:p w:rsidR="00A6381D" w:rsidRPr="00592789" w:rsidRDefault="00A6381D" w:rsidP="00A6381D">
      <w:pPr>
        <w:pStyle w:val="XMLListing"/>
        <w:rPr>
          <w:rFonts w:cs="Courier New"/>
          <w:color w:val="FF0000"/>
          <w:lang w:val="en-US" w:eastAsia="en-US"/>
        </w:rPr>
      </w:pPr>
      <w:r w:rsidRPr="005C6CA2">
        <w:rPr>
          <w:rFonts w:cs="Courier New"/>
          <w:color w:val="auto"/>
          <w:lang w:val="en-US" w:eastAsia="en-US"/>
        </w:rPr>
        <w:t xml:space="preserve">      </w:t>
      </w:r>
      <w:r w:rsidRPr="003D7C5E">
        <w:rPr>
          <w:rFonts w:cs="Courier New"/>
          <w:color w:val="800000"/>
          <w:highlight w:val="white"/>
          <w:lang w:eastAsia="en-US"/>
        </w:rPr>
        <w:t>"lang"</w:t>
      </w:r>
      <w:r w:rsidRPr="00592789">
        <w:rPr>
          <w:rFonts w:cs="Courier New"/>
          <w:color w:val="FF0000"/>
          <w:lang w:val="en-US" w:eastAsia="en-US"/>
        </w:rPr>
        <w:t xml:space="preserve"> </w:t>
      </w:r>
      <w:r w:rsidRPr="003D7C5E">
        <w:rPr>
          <w:rFonts w:cs="Courier New"/>
          <w:highlight w:val="white"/>
          <w:lang w:eastAsia="en-US"/>
        </w:rPr>
        <w:t>: {</w:t>
      </w:r>
    </w:p>
    <w:p w:rsidR="00A6381D" w:rsidRPr="00592789" w:rsidRDefault="00A6381D" w:rsidP="00A6381D">
      <w:pPr>
        <w:pStyle w:val="XMLListing"/>
        <w:rPr>
          <w:rFonts w:cs="Courier New"/>
          <w:color w:val="FF0000"/>
          <w:lang w:val="en-US" w:eastAsia="en-US"/>
        </w:rPr>
      </w:pPr>
      <w:r w:rsidRPr="00592789">
        <w:rPr>
          <w:rFonts w:cs="Courier New"/>
          <w:color w:val="FF0000"/>
          <w:lang w:val="en-US" w:eastAsia="en-US"/>
        </w:rPr>
        <w:t xml:space="preserve">           </w:t>
      </w:r>
      <w:r w:rsidRPr="003D7C5E">
        <w:rPr>
          <w:rFonts w:cs="Courier New"/>
          <w:color w:val="800000"/>
          <w:highlight w:val="white"/>
          <w:lang w:eastAsia="en-US"/>
        </w:rPr>
        <w:t>"@id":</w:t>
      </w:r>
      <w:r w:rsidRPr="00592789">
        <w:rPr>
          <w:rFonts w:cs="Courier New"/>
          <w:color w:val="FF0000"/>
          <w:lang w:val="en-US" w:eastAsia="en-US"/>
        </w:rPr>
        <w:t xml:space="preserve"> </w:t>
      </w:r>
      <w:r w:rsidRPr="003D7C5E">
        <w:rPr>
          <w:rFonts w:cs="Courier New"/>
          <w:highlight w:val="white"/>
          <w:lang w:eastAsia="en-US"/>
        </w:rPr>
        <w:t>"</w:t>
      </w:r>
      <w:r w:rsidR="00D82BEF" w:rsidRPr="003D7C5E">
        <w:rPr>
          <w:rFonts w:cs="Courier New"/>
          <w:highlight w:val="white"/>
          <w:lang w:eastAsia="en-US"/>
        </w:rPr>
        <w:t>dct</w:t>
      </w:r>
      <w:r w:rsidRPr="003D7C5E">
        <w:rPr>
          <w:rFonts w:cs="Courier New"/>
          <w:highlight w:val="white"/>
          <w:lang w:eastAsia="en-US"/>
        </w:rPr>
        <w:t>:</w:t>
      </w:r>
      <w:r w:rsidR="00D82BEF" w:rsidRPr="003D7C5E">
        <w:rPr>
          <w:rFonts w:cs="Courier New"/>
          <w:highlight w:val="white"/>
          <w:lang w:eastAsia="en-US"/>
        </w:rPr>
        <w:t>language</w:t>
      </w:r>
      <w:r w:rsidRPr="003D7C5E">
        <w:rPr>
          <w:rFonts w:cs="Courier New"/>
          <w:highlight w:val="white"/>
          <w:lang w:eastAsia="en-US"/>
        </w:rPr>
        <w:t>",</w:t>
      </w:r>
    </w:p>
    <w:p w:rsidR="002D082B" w:rsidRPr="00592789" w:rsidRDefault="002D082B" w:rsidP="00A6381D">
      <w:pPr>
        <w:pStyle w:val="XMLListing"/>
        <w:rPr>
          <w:rFonts w:cs="Courier New"/>
          <w:color w:val="FF0000"/>
          <w:lang w:val="en-US" w:eastAsia="en-US"/>
        </w:rPr>
      </w:pPr>
      <w:r w:rsidRPr="00592789">
        <w:rPr>
          <w:rFonts w:cs="Courier New"/>
          <w:color w:val="FF0000"/>
          <w:lang w:val="en-US" w:eastAsia="en-US"/>
        </w:rPr>
        <w:t xml:space="preserve">           </w:t>
      </w:r>
      <w:r w:rsidRPr="003D7C5E">
        <w:rPr>
          <w:rFonts w:cs="Courier New"/>
          <w:color w:val="800000"/>
          <w:highlight w:val="white"/>
          <w:lang w:eastAsia="en-US"/>
        </w:rPr>
        <w:t>"@type":</w:t>
      </w:r>
      <w:r w:rsidRPr="00592789">
        <w:rPr>
          <w:rFonts w:cs="Courier New"/>
          <w:color w:val="FF0000"/>
          <w:lang w:val="en-US" w:eastAsia="en-US"/>
        </w:rPr>
        <w:t xml:space="preserve"> </w:t>
      </w:r>
      <w:r w:rsidRPr="003D7C5E">
        <w:rPr>
          <w:rFonts w:cs="Courier New"/>
          <w:highlight w:val="white"/>
          <w:lang w:eastAsia="en-US"/>
        </w:rPr>
        <w:t>"@id",</w:t>
      </w:r>
    </w:p>
    <w:p w:rsidR="00A6381D" w:rsidRPr="00592789" w:rsidRDefault="00A6381D" w:rsidP="00A6381D">
      <w:pPr>
        <w:pStyle w:val="XMLListing"/>
        <w:rPr>
          <w:rFonts w:cs="Courier New"/>
          <w:color w:val="FF0000"/>
          <w:lang w:val="en-US" w:eastAsia="en-US"/>
        </w:rPr>
      </w:pPr>
      <w:r w:rsidRPr="003D7C5E">
        <w:rPr>
          <w:rFonts w:cs="Courier New"/>
          <w:color w:val="800000"/>
          <w:highlight w:val="white"/>
          <w:lang w:eastAsia="en-US"/>
        </w:rPr>
        <w:t xml:space="preserve">           "@context":</w:t>
      </w:r>
      <w:r w:rsidRPr="00592789">
        <w:rPr>
          <w:rFonts w:cs="Courier New"/>
          <w:color w:val="FF0000"/>
          <w:lang w:val="en-US" w:eastAsia="en-US"/>
        </w:rPr>
        <w:t xml:space="preserve"> </w:t>
      </w:r>
      <w:r w:rsidRPr="003D7C5E">
        <w:rPr>
          <w:rFonts w:cs="Courier New"/>
          <w:highlight w:val="white"/>
          <w:lang w:eastAsia="en-US"/>
        </w:rPr>
        <w:t>{</w:t>
      </w:r>
    </w:p>
    <w:p w:rsidR="00A6381D" w:rsidRPr="00592789" w:rsidRDefault="00A6381D" w:rsidP="00A6381D">
      <w:pPr>
        <w:pStyle w:val="XMLListing"/>
        <w:rPr>
          <w:rFonts w:cs="Courier New"/>
          <w:color w:val="FF0000"/>
          <w:lang w:val="en-US" w:eastAsia="en-US"/>
        </w:rPr>
      </w:pPr>
      <w:r w:rsidRPr="003D7C5E">
        <w:rPr>
          <w:rFonts w:cs="Courier New"/>
          <w:color w:val="800000"/>
          <w:highlight w:val="white"/>
          <w:lang w:eastAsia="en-US"/>
        </w:rPr>
        <w:t xml:space="preserve">                 "@</w:t>
      </w:r>
      <w:r w:rsidR="00884F4A" w:rsidRPr="003D7C5E">
        <w:rPr>
          <w:rFonts w:cs="Courier New"/>
          <w:color w:val="800000"/>
          <w:highlight w:val="white"/>
          <w:lang w:eastAsia="en-US"/>
        </w:rPr>
        <w:t>base</w:t>
      </w:r>
      <w:r w:rsidRPr="003D7C5E">
        <w:rPr>
          <w:rFonts w:cs="Courier New"/>
          <w:color w:val="800000"/>
          <w:highlight w:val="white"/>
          <w:lang w:eastAsia="en-US"/>
        </w:rPr>
        <w:t>":</w:t>
      </w:r>
      <w:r w:rsidRPr="00592789">
        <w:rPr>
          <w:rFonts w:cs="Courier New"/>
          <w:color w:val="FF0000"/>
          <w:lang w:val="en-US" w:eastAsia="en-US"/>
        </w:rPr>
        <w:t xml:space="preserve"> </w:t>
      </w:r>
      <w:r w:rsidRPr="003D7C5E">
        <w:rPr>
          <w:rFonts w:cs="Courier New"/>
          <w:highlight w:val="white"/>
          <w:lang w:eastAsia="en-US"/>
        </w:rPr>
        <w:t>"http://id.loc.gov/vocabulary/iso639-1/"</w:t>
      </w:r>
      <w:r w:rsidRPr="00592789">
        <w:rPr>
          <w:rFonts w:cs="Courier New"/>
          <w:color w:val="FF0000"/>
          <w:lang w:val="en-US" w:eastAsia="en-US"/>
        </w:rPr>
        <w:t xml:space="preserve"> </w:t>
      </w:r>
    </w:p>
    <w:p w:rsidR="00A6381D" w:rsidRPr="003D7C5E" w:rsidRDefault="00A6381D" w:rsidP="00A6381D">
      <w:pPr>
        <w:pStyle w:val="XMLListing"/>
        <w:rPr>
          <w:rFonts w:cs="Courier New"/>
          <w:highlight w:val="white"/>
          <w:lang w:eastAsia="en-US"/>
        </w:rPr>
      </w:pPr>
      <w:r w:rsidRPr="003D7C5E">
        <w:rPr>
          <w:rFonts w:cs="Courier New"/>
          <w:highlight w:val="white"/>
          <w:lang w:eastAsia="en-US"/>
        </w:rPr>
        <w:t xml:space="preserve">           }</w:t>
      </w:r>
    </w:p>
    <w:p w:rsidR="00A6381D" w:rsidRPr="003D7C5E" w:rsidRDefault="00A6381D" w:rsidP="00A6381D">
      <w:pPr>
        <w:pStyle w:val="XMLListing"/>
        <w:rPr>
          <w:rFonts w:cs="Courier New"/>
          <w:highlight w:val="white"/>
          <w:lang w:eastAsia="en-US"/>
        </w:rPr>
      </w:pPr>
      <w:r w:rsidRPr="003D7C5E">
        <w:rPr>
          <w:rFonts w:cs="Courier New"/>
          <w:highlight w:val="white"/>
          <w:lang w:eastAsia="en-US"/>
        </w:rPr>
        <w:t xml:space="preserve">      },</w:t>
      </w:r>
    </w:p>
    <w:p w:rsidR="005D42DA" w:rsidRPr="00A6381D" w:rsidRDefault="005D42DA" w:rsidP="00B301AD">
      <w:pPr>
        <w:pStyle w:val="XMLListing"/>
        <w:rPr>
          <w:rFonts w:cs="Courier New"/>
          <w:highlight w:val="white"/>
          <w:lang w:eastAsia="en-US"/>
        </w:rPr>
      </w:pPr>
    </w:p>
    <w:p w:rsidR="00B301AD" w:rsidRPr="00B301AD" w:rsidRDefault="00B301AD" w:rsidP="00B301AD">
      <w:pPr>
        <w:pStyle w:val="XMLListing"/>
        <w:rPr>
          <w:rFonts w:cs="Courier New"/>
          <w:highlight w:val="white"/>
          <w:lang w:eastAsia="en-US"/>
        </w:rPr>
      </w:pPr>
      <w:r w:rsidRPr="00A6381D">
        <w:rPr>
          <w:rFonts w:cs="Courier New"/>
          <w:highlight w:val="white"/>
          <w:lang w:eastAsia="en-US"/>
        </w:rPr>
        <w:tab/>
      </w:r>
      <w:r w:rsidRPr="00A6381D">
        <w:rPr>
          <w:rFonts w:cs="Courier New"/>
          <w:highlight w:val="white"/>
          <w:lang w:eastAsia="en-US"/>
        </w:rPr>
        <w:tab/>
      </w:r>
      <w:r w:rsidRPr="00B301AD">
        <w:rPr>
          <w:rFonts w:cs="Courier New"/>
          <w:color w:val="800000"/>
          <w:highlight w:val="white"/>
          <w:lang w:eastAsia="en-US"/>
        </w:rPr>
        <w:t>"updated"</w:t>
      </w:r>
      <w:r w:rsidRPr="00B301AD">
        <w:rPr>
          <w:rFonts w:cs="Courier New"/>
          <w:color w:val="0000FF"/>
          <w:highlight w:val="white"/>
          <w:lang w:eastAsia="en-US"/>
        </w:rPr>
        <w:t>:</w:t>
      </w:r>
      <w:r w:rsidRPr="00B301AD">
        <w:rPr>
          <w:rFonts w:cs="Courier New"/>
          <w:highlight w:val="white"/>
          <w:lang w:eastAsia="en-US"/>
        </w:rPr>
        <w:t xml:space="preserve"> "dct:modified"</w:t>
      </w:r>
      <w:r w:rsidRPr="00B301AD">
        <w:rPr>
          <w:rFonts w:cs="Courier New"/>
          <w:color w:val="0000FF"/>
          <w:highlight w:val="white"/>
          <w:lang w:eastAsia="en-US"/>
        </w:rPr>
        <w:t>,</w:t>
      </w:r>
    </w:p>
    <w:p w:rsidR="00B301AD" w:rsidRDefault="00B301AD" w:rsidP="00B301AD">
      <w:pPr>
        <w:pStyle w:val="XMLListing"/>
        <w:rPr>
          <w:rFonts w:cs="Courier New"/>
          <w:color w:val="0000FF"/>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"creator"</w:t>
      </w:r>
      <w:r w:rsidRPr="00B301AD">
        <w:rPr>
          <w:rFonts w:cs="Courier New"/>
          <w:color w:val="0000FF"/>
          <w:highlight w:val="white"/>
          <w:lang w:eastAsia="en-US"/>
        </w:rPr>
        <w:t>:</w:t>
      </w:r>
      <w:r w:rsidRPr="00B301AD">
        <w:rPr>
          <w:rFonts w:cs="Courier New"/>
          <w:highlight w:val="white"/>
          <w:lang w:eastAsia="en-US"/>
        </w:rPr>
        <w:t xml:space="preserve"> "dct:creator"</w:t>
      </w:r>
      <w:r w:rsidRPr="00B301AD">
        <w:rPr>
          <w:rFonts w:cs="Courier New"/>
          <w:color w:val="0000FF"/>
          <w:highlight w:val="white"/>
          <w:lang w:eastAsia="en-US"/>
        </w:rPr>
        <w:t>,</w:t>
      </w:r>
    </w:p>
    <w:p w:rsidR="001F6ACE" w:rsidRPr="002D1225" w:rsidRDefault="001F6ACE" w:rsidP="00B301AD">
      <w:pPr>
        <w:pStyle w:val="XMLListing"/>
        <w:rPr>
          <w:rFonts w:cs="Courier New"/>
          <w:highlight w:val="white"/>
          <w:lang w:eastAsia="en-US"/>
        </w:rPr>
      </w:pPr>
      <w:r>
        <w:rPr>
          <w:rFonts w:cs="Courier New"/>
          <w:color w:val="800000"/>
          <w:highlight w:val="white"/>
          <w:lang w:eastAsia="en-US"/>
        </w:rPr>
        <w:t xml:space="preserve">      "publisher</w:t>
      </w:r>
      <w:r w:rsidRPr="00B301AD">
        <w:rPr>
          <w:rFonts w:cs="Courier New"/>
          <w:color w:val="800000"/>
          <w:highlight w:val="white"/>
          <w:lang w:eastAsia="en-US"/>
        </w:rPr>
        <w:t>"</w:t>
      </w:r>
      <w:r w:rsidRPr="00B301AD">
        <w:rPr>
          <w:rFonts w:cs="Courier New"/>
          <w:color w:val="0000FF"/>
          <w:highlight w:val="white"/>
          <w:lang w:eastAsia="en-US"/>
        </w:rPr>
        <w:t>:</w:t>
      </w:r>
      <w:r w:rsidRPr="00B301AD">
        <w:rPr>
          <w:rFonts w:cs="Courier New"/>
          <w:highlight w:val="white"/>
          <w:lang w:eastAsia="en-US"/>
        </w:rPr>
        <w:t xml:space="preserve"> "dct:</w:t>
      </w:r>
      <w:r>
        <w:rPr>
          <w:rFonts w:cs="Courier New"/>
          <w:highlight w:val="white"/>
          <w:lang w:eastAsia="en-US"/>
        </w:rPr>
        <w:t>publisher</w:t>
      </w:r>
      <w:r w:rsidRPr="00B301AD">
        <w:rPr>
          <w:rFonts w:cs="Courier New"/>
          <w:highlight w:val="white"/>
          <w:lang w:eastAsia="en-US"/>
        </w:rPr>
        <w:t>"</w:t>
      </w:r>
      <w:r w:rsidRPr="00B301AD">
        <w:rPr>
          <w:rFonts w:cs="Courier New"/>
          <w:color w:val="0000FF"/>
          <w:highlight w:val="white"/>
          <w:lang w:eastAsia="en-US"/>
        </w:rPr>
        <w:t>,</w:t>
      </w:r>
    </w:p>
    <w:p w:rsidR="00711389" w:rsidRPr="0002681E" w:rsidRDefault="00711389" w:rsidP="00B301AD">
      <w:pPr>
        <w:pStyle w:val="XMLListing"/>
        <w:rPr>
          <w:highlight w:val="white"/>
          <w:lang w:val="en-US" w:eastAsia="en-US"/>
        </w:rPr>
      </w:pPr>
      <w:r w:rsidRPr="005C6CA2">
        <w:rPr>
          <w:color w:val="800000"/>
          <w:highlight w:val="white"/>
          <w:lang w:val="en-US" w:eastAsia="en-US"/>
        </w:rPr>
        <w:t xml:space="preserve">      </w:t>
      </w:r>
      <w:r w:rsidRPr="0002681E">
        <w:rPr>
          <w:color w:val="800000"/>
          <w:highlight w:val="white"/>
          <w:lang w:val="en-US" w:eastAsia="en-US"/>
        </w:rPr>
        <w:t>"abstract"</w:t>
      </w:r>
      <w:r w:rsidRPr="0002681E">
        <w:rPr>
          <w:highlight w:val="white"/>
          <w:lang w:val="en-US" w:eastAsia="en-US"/>
        </w:rPr>
        <w:t>: "dct:description",</w:t>
      </w:r>
    </w:p>
    <w:p w:rsidR="00574040" w:rsidRDefault="00574040" w:rsidP="00574040">
      <w:pPr>
        <w:pStyle w:val="XMLListing"/>
        <w:rPr>
          <w:highlight w:val="white"/>
          <w:lang w:val="en-US" w:eastAsia="en-US"/>
        </w:rPr>
      </w:pPr>
      <w:r>
        <w:rPr>
          <w:color w:val="800000"/>
          <w:highlight w:val="white"/>
          <w:lang w:val="en-US" w:eastAsia="en-US"/>
        </w:rPr>
        <w:t xml:space="preserve">      "subtitle</w:t>
      </w:r>
      <w:r w:rsidRPr="005C6CA2">
        <w:rPr>
          <w:color w:val="800000"/>
          <w:highlight w:val="white"/>
          <w:lang w:val="en-US" w:eastAsia="en-US"/>
        </w:rPr>
        <w:t>"</w:t>
      </w:r>
      <w:r w:rsidRPr="005C6CA2">
        <w:rPr>
          <w:highlight w:val="white"/>
          <w:lang w:val="en-US" w:eastAsia="en-US"/>
        </w:rPr>
        <w:t>: "dct:description",</w:t>
      </w:r>
    </w:p>
    <w:p w:rsidR="00574040" w:rsidRPr="00574040" w:rsidRDefault="00574040" w:rsidP="00B301AD">
      <w:pPr>
        <w:pStyle w:val="XMLListing"/>
        <w:rPr>
          <w:highlight w:val="white"/>
          <w:lang w:val="en-US" w:eastAsia="en-US"/>
        </w:rPr>
      </w:pPr>
      <w:r>
        <w:rPr>
          <w:highlight w:val="white"/>
          <w:lang w:val="en-US" w:eastAsia="en-US"/>
        </w:rPr>
        <w:t xml:space="preserve">      </w:t>
      </w:r>
      <w:r>
        <w:rPr>
          <w:color w:val="800000"/>
          <w:highlight w:val="white"/>
          <w:lang w:val="en-US" w:eastAsia="en-US"/>
        </w:rPr>
        <w:t>"categories</w:t>
      </w:r>
      <w:r w:rsidRPr="005C6CA2">
        <w:rPr>
          <w:color w:val="800000"/>
          <w:highlight w:val="white"/>
          <w:lang w:val="en-US" w:eastAsia="en-US"/>
        </w:rPr>
        <w:t>"</w:t>
      </w:r>
      <w:r>
        <w:rPr>
          <w:highlight w:val="white"/>
          <w:lang w:val="en-US" w:eastAsia="en-US"/>
        </w:rPr>
        <w:t>: "dcat:theme</w:t>
      </w:r>
      <w:r w:rsidRPr="005C6CA2">
        <w:rPr>
          <w:highlight w:val="white"/>
          <w:lang w:val="en-US" w:eastAsia="en-US"/>
        </w:rPr>
        <w:t>",</w:t>
      </w:r>
    </w:p>
    <w:p w:rsidR="00B301AD" w:rsidRPr="0002681E" w:rsidRDefault="00B301AD" w:rsidP="00B301AD">
      <w:pPr>
        <w:pStyle w:val="XMLListing"/>
        <w:rPr>
          <w:rFonts w:cs="Courier New"/>
          <w:highlight w:val="white"/>
          <w:lang w:val="en-US" w:eastAsia="en-US"/>
        </w:rPr>
      </w:pPr>
      <w:r w:rsidRPr="00574040">
        <w:rPr>
          <w:rFonts w:cs="Courier New"/>
          <w:highlight w:val="white"/>
          <w:lang w:val="en-US" w:eastAsia="en-US"/>
        </w:rPr>
        <w:tab/>
      </w:r>
      <w:r w:rsidRPr="00574040">
        <w:rPr>
          <w:rFonts w:cs="Courier New"/>
          <w:highlight w:val="white"/>
          <w:lang w:val="en-US" w:eastAsia="en-US"/>
        </w:rPr>
        <w:tab/>
      </w:r>
      <w:r w:rsidRPr="0002681E">
        <w:rPr>
          <w:rFonts w:cs="Courier New"/>
          <w:color w:val="800000"/>
          <w:highlight w:val="white"/>
          <w:lang w:val="en-US" w:eastAsia="en-US"/>
        </w:rPr>
        <w:t>"date"</w:t>
      </w:r>
      <w:r w:rsidRPr="0002681E">
        <w:rPr>
          <w:rFonts w:cs="Courier New"/>
          <w:color w:val="0000FF"/>
          <w:highlight w:val="white"/>
          <w:lang w:val="en-US" w:eastAsia="en-US"/>
        </w:rPr>
        <w:t>:</w:t>
      </w:r>
      <w:r w:rsidRPr="0002681E">
        <w:rPr>
          <w:rFonts w:cs="Courier New"/>
          <w:highlight w:val="white"/>
          <w:lang w:val="en-US" w:eastAsia="en-US"/>
        </w:rPr>
        <w:t xml:space="preserve"> "dct:date"</w:t>
      </w:r>
      <w:r w:rsidRPr="0002681E">
        <w:rPr>
          <w:rFonts w:cs="Courier New"/>
          <w:color w:val="0000FF"/>
          <w:highlight w:val="white"/>
          <w:lang w:val="en-US" w:eastAsia="en-US"/>
        </w:rPr>
        <w:t>,</w:t>
      </w:r>
    </w:p>
    <w:p w:rsidR="00B301AD" w:rsidRPr="00144E8C" w:rsidRDefault="00B301AD" w:rsidP="00B301AD">
      <w:pPr>
        <w:pStyle w:val="XMLListing"/>
        <w:rPr>
          <w:rFonts w:cs="Courier New"/>
          <w:lang w:eastAsia="en-US"/>
        </w:rPr>
      </w:pPr>
      <w:r w:rsidRPr="0002681E">
        <w:rPr>
          <w:rFonts w:cs="Courier New"/>
          <w:highlight w:val="white"/>
          <w:lang w:val="en-US" w:eastAsia="en-US"/>
        </w:rPr>
        <w:tab/>
      </w:r>
      <w:r w:rsidRPr="0002681E">
        <w:rPr>
          <w:rFonts w:cs="Courier New"/>
          <w:highlight w:val="white"/>
          <w:lang w:val="en-US" w:eastAsia="en-US"/>
        </w:rPr>
        <w:tab/>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highlight w:val="white"/>
          <w:lang w:eastAsia="en-US"/>
        </w:rPr>
        <w:tab/>
      </w:r>
      <w:r w:rsidRPr="00B301AD">
        <w:rPr>
          <w:rFonts w:cs="Courier New"/>
          <w:highlight w:val="white"/>
          <w:lang w:eastAsia="en-US"/>
        </w:rPr>
        <w:tab/>
      </w:r>
    </w:p>
    <w:p w:rsidR="00B301AD" w:rsidRPr="007A4771" w:rsidRDefault="00B301AD" w:rsidP="00B301AD">
      <w:pPr>
        <w:pStyle w:val="XMLListing"/>
        <w:rPr>
          <w:rFonts w:cs="Courier New"/>
          <w:color w:val="FF0000"/>
          <w:highlight w:val="white"/>
          <w:lang w:eastAsia="en-US"/>
        </w:rPr>
      </w:pPr>
      <w:r w:rsidRPr="00B301AD">
        <w:rPr>
          <w:rFonts w:cs="Courier New"/>
          <w:highlight w:val="white"/>
          <w:lang w:eastAsia="en-US"/>
        </w:rPr>
        <w:tab/>
      </w:r>
      <w:r w:rsidRPr="00B301AD">
        <w:rPr>
          <w:rFonts w:cs="Courier New"/>
          <w:highlight w:val="white"/>
          <w:lang w:eastAsia="en-US"/>
        </w:rPr>
        <w:tab/>
      </w:r>
      <w:r w:rsidRPr="009E5F20">
        <w:rPr>
          <w:rFonts w:cs="Courier New"/>
          <w:color w:val="800000"/>
          <w:lang w:eastAsia="en-US"/>
        </w:rPr>
        <w:t xml:space="preserve">"links" </w:t>
      </w:r>
      <w:r w:rsidRPr="009E5F20">
        <w:rPr>
          <w:rFonts w:cs="Courier New"/>
          <w:color w:val="0000FF"/>
          <w:lang w:eastAsia="en-US"/>
        </w:rPr>
        <w:t>:</w:t>
      </w:r>
      <w:r w:rsidRPr="009E5F20">
        <w:rPr>
          <w:rFonts w:cs="Courier New"/>
          <w:color w:val="800000"/>
          <w:lang w:eastAsia="en-US"/>
        </w:rPr>
        <w:t xml:space="preserve"> {</w:t>
      </w:r>
    </w:p>
    <w:p w:rsidR="00B301AD" w:rsidRPr="007A4771" w:rsidRDefault="00B301AD" w:rsidP="00B301AD">
      <w:pPr>
        <w:pStyle w:val="XMLListing"/>
        <w:rPr>
          <w:rFonts w:cs="Courier New"/>
          <w:color w:val="FF0000"/>
          <w:highlight w:val="white"/>
          <w:lang w:eastAsia="en-US"/>
        </w:rPr>
      </w:pPr>
      <w:r w:rsidRPr="007A4771">
        <w:rPr>
          <w:rFonts w:cs="Courier New"/>
          <w:color w:val="FF0000"/>
          <w:highlight w:val="white"/>
          <w:lang w:eastAsia="en-US"/>
        </w:rPr>
        <w:t xml:space="preserve">           </w:t>
      </w:r>
      <w:r w:rsidRPr="009E5F20">
        <w:rPr>
          <w:rFonts w:cs="Courier New"/>
          <w:color w:val="800000"/>
          <w:lang w:eastAsia="en-US"/>
        </w:rPr>
        <w:t>"@id"</w:t>
      </w:r>
      <w:r w:rsidRPr="009E5F20">
        <w:rPr>
          <w:rFonts w:cs="Courier New"/>
          <w:color w:val="0000FF"/>
          <w:lang w:eastAsia="en-US"/>
        </w:rPr>
        <w:t>:</w:t>
      </w:r>
      <w:r w:rsidRPr="007A4771">
        <w:rPr>
          <w:rFonts w:cs="Courier New"/>
          <w:color w:val="FF0000"/>
          <w:highlight w:val="white"/>
          <w:lang w:eastAsia="en-US"/>
        </w:rPr>
        <w:t xml:space="preserve"> </w:t>
      </w:r>
      <w:r w:rsidRPr="009E5F20">
        <w:rPr>
          <w:rFonts w:cs="Courier New"/>
          <w:lang w:eastAsia="en-US"/>
        </w:rPr>
        <w:t>"owc:links",</w:t>
      </w:r>
    </w:p>
    <w:p w:rsidR="008C09BB" w:rsidRPr="009E5F20" w:rsidRDefault="00B301AD" w:rsidP="00B301AD">
      <w:pPr>
        <w:pStyle w:val="XMLListing"/>
        <w:rPr>
          <w:rFonts w:cs="Courier New"/>
          <w:color w:val="800000"/>
          <w:lang w:eastAsia="en-US"/>
        </w:rPr>
      </w:pPr>
      <w:r w:rsidRPr="009E5F20">
        <w:rPr>
          <w:rFonts w:cs="Courier New"/>
          <w:color w:val="800000"/>
          <w:lang w:eastAsia="en-US"/>
        </w:rPr>
        <w:t xml:space="preserve">           "@context": {</w:t>
      </w:r>
    </w:p>
    <w:p w:rsidR="00B301AD" w:rsidRPr="00DB7DE8" w:rsidRDefault="000014DA" w:rsidP="00B301AD">
      <w:pPr>
        <w:pStyle w:val="XMLListing"/>
        <w:rPr>
          <w:rFonts w:cs="Courier New"/>
          <w:color w:val="FF0000"/>
          <w:lang w:eastAsia="en-US"/>
        </w:rPr>
      </w:pPr>
      <w:r>
        <w:rPr>
          <w:color w:val="800000"/>
          <w:highlight w:val="white"/>
          <w:lang w:eastAsia="en-US"/>
        </w:rPr>
        <w:t xml:space="preserve">                 "@vocab"</w:t>
      </w:r>
      <w:r>
        <w:rPr>
          <w:highlight w:val="white"/>
          <w:lang w:eastAsia="en-US"/>
        </w:rPr>
        <w:t>: "</w:t>
      </w:r>
      <w:r w:rsidRPr="00BF4C22">
        <w:rPr>
          <w:lang w:eastAsia="en-US"/>
        </w:rPr>
        <w:t>http://www.iana.org/assignments/relation/</w:t>
      </w:r>
      <w:r>
        <w:rPr>
          <w:highlight w:val="white"/>
          <w:lang w:eastAsia="en-US"/>
        </w:rPr>
        <w:t>",</w:t>
      </w:r>
      <w:r w:rsidR="003536A8" w:rsidRPr="00DB7DE8">
        <w:rPr>
          <w:rFonts w:cs="Courier New"/>
          <w:vanish/>
          <w:color w:val="FF0000"/>
          <w:lang w:eastAsia="en-US"/>
        </w:rPr>
        <w:cr/>
        <w:t xml:space="preserve">                ntexts as in OGC on with theation ument.document.oriented architecture (SOA) and  of the platform.tuellowing fo</w:t>
      </w:r>
    </w:p>
    <w:p w:rsidR="00144E8C" w:rsidRPr="00DB7DE8" w:rsidRDefault="00B301AD" w:rsidP="00144E8C">
      <w:pPr>
        <w:pStyle w:val="XMLListing"/>
        <w:rPr>
          <w:rFonts w:cs="Courier New"/>
          <w:lang w:eastAsia="en-US"/>
        </w:rPr>
      </w:pPr>
      <w:r w:rsidRPr="00DB7DE8">
        <w:rPr>
          <w:rFonts w:cs="Courier New"/>
          <w:color w:val="FF0000"/>
          <w:lang w:eastAsia="en-US"/>
        </w:rPr>
        <w:t xml:space="preserve">                 </w:t>
      </w:r>
      <w:r w:rsidRPr="009E5F20">
        <w:rPr>
          <w:rFonts w:cs="Courier New"/>
          <w:color w:val="800000"/>
          <w:lang w:eastAsia="en-US"/>
        </w:rPr>
        <w:t xml:space="preserve">"type" </w:t>
      </w:r>
      <w:r w:rsidRPr="009E5F20">
        <w:rPr>
          <w:rFonts w:cs="Courier New"/>
          <w:lang w:eastAsia="en-US"/>
        </w:rPr>
        <w:t>: "atom:type"</w:t>
      </w:r>
      <w:r w:rsidR="004F44C2" w:rsidRPr="009E5F20">
        <w:rPr>
          <w:rFonts w:cs="Courier New"/>
          <w:lang w:eastAsia="en-US"/>
        </w:rPr>
        <w:t>,</w:t>
      </w:r>
      <w:r w:rsidR="00144E8C" w:rsidRPr="00DB7DE8">
        <w:rPr>
          <w:rFonts w:cs="Courier New"/>
          <w:color w:val="800000"/>
          <w:lang w:eastAsia="en-US"/>
        </w:rPr>
        <w:t xml:space="preserve">        </w:t>
      </w:r>
      <w:r w:rsidR="00144E8C" w:rsidRPr="00DB7DE8">
        <w:rPr>
          <w:rFonts w:cs="Courier New"/>
          <w:lang w:eastAsia="en-US"/>
        </w:rPr>
        <w:tab/>
      </w:r>
      <w:r w:rsidR="00144E8C" w:rsidRPr="00DB7DE8">
        <w:rPr>
          <w:rFonts w:cs="Courier New"/>
          <w:lang w:eastAsia="en-US"/>
        </w:rPr>
        <w:tab/>
        <w:t xml:space="preserve">           </w:t>
      </w:r>
    </w:p>
    <w:p w:rsidR="00144E8C" w:rsidRPr="00DB7DE8" w:rsidRDefault="00144E8C" w:rsidP="00144E8C">
      <w:pPr>
        <w:pStyle w:val="XMLListing"/>
        <w:rPr>
          <w:rFonts w:cs="Courier New"/>
          <w:color w:val="0000FF"/>
          <w:lang w:eastAsia="en-US"/>
        </w:rPr>
      </w:pPr>
      <w:r w:rsidRPr="00DB7DE8">
        <w:rPr>
          <w:rFonts w:cs="Courier New"/>
          <w:lang w:eastAsia="en-US"/>
        </w:rPr>
        <w:tab/>
      </w:r>
      <w:r w:rsidRPr="00DB7DE8">
        <w:rPr>
          <w:rFonts w:cs="Courier New"/>
          <w:lang w:eastAsia="en-US"/>
        </w:rPr>
        <w:tab/>
        <w:t xml:space="preserve">           </w:t>
      </w:r>
      <w:r w:rsidRPr="00DB7DE8">
        <w:rPr>
          <w:rFonts w:cs="Courier New"/>
          <w:color w:val="800000"/>
          <w:lang w:eastAsia="en-US"/>
        </w:rPr>
        <w:t>"data"</w:t>
      </w:r>
      <w:r w:rsidRPr="00DB7DE8">
        <w:rPr>
          <w:rFonts w:cs="Courier New"/>
          <w:color w:val="0000FF"/>
          <w:lang w:eastAsia="en-US"/>
        </w:rPr>
        <w:t>:</w:t>
      </w:r>
      <w:r w:rsidRPr="00DB7DE8">
        <w:rPr>
          <w:rFonts w:cs="Courier New"/>
          <w:lang w:eastAsia="en-US"/>
        </w:rPr>
        <w:t xml:space="preserve"> "</w:t>
      </w:r>
      <w:r w:rsidR="00DB7DE8" w:rsidRPr="00DB7DE8">
        <w:rPr>
          <w:rFonts w:cs="Courier New"/>
          <w:lang w:eastAsia="en-US"/>
        </w:rPr>
        <w:t>iana</w:t>
      </w:r>
      <w:r w:rsidRPr="00DB7DE8">
        <w:rPr>
          <w:rFonts w:cs="Courier New"/>
          <w:lang w:eastAsia="en-US"/>
        </w:rPr>
        <w:t>:enclosure"</w:t>
      </w:r>
      <w:r w:rsidRPr="00DB7DE8">
        <w:rPr>
          <w:rFonts w:cs="Courier New"/>
          <w:color w:val="0000FF"/>
          <w:lang w:eastAsia="en-US"/>
        </w:rPr>
        <w:t>,</w:t>
      </w:r>
    </w:p>
    <w:p w:rsidR="006B0CEF" w:rsidRPr="00DB7DE8" w:rsidRDefault="00144E8C" w:rsidP="009F1978">
      <w:pPr>
        <w:pStyle w:val="XMLListing"/>
        <w:rPr>
          <w:rFonts w:cs="Courier New"/>
          <w:color w:val="0000FF"/>
          <w:lang w:eastAsia="en-US"/>
        </w:rPr>
      </w:pPr>
      <w:r w:rsidRPr="00DB7DE8">
        <w:rPr>
          <w:rFonts w:cs="Courier New"/>
          <w:color w:val="800000"/>
          <w:lang w:eastAsia="en-US"/>
        </w:rPr>
        <w:t xml:space="preserve">                 "profiles"</w:t>
      </w:r>
      <w:r w:rsidRPr="00DB7DE8">
        <w:rPr>
          <w:rFonts w:cs="Courier New"/>
          <w:color w:val="0000FF"/>
          <w:lang w:eastAsia="en-US"/>
        </w:rPr>
        <w:t>:</w:t>
      </w:r>
      <w:r w:rsidRPr="00DB7DE8">
        <w:rPr>
          <w:rFonts w:cs="Courier New"/>
          <w:lang w:eastAsia="en-US"/>
        </w:rPr>
        <w:t xml:space="preserve"> "</w:t>
      </w:r>
      <w:r w:rsidR="00DB7DE8" w:rsidRPr="00DB7DE8">
        <w:rPr>
          <w:rFonts w:cs="Courier New"/>
          <w:lang w:eastAsia="en-US"/>
        </w:rPr>
        <w:t>iana</w:t>
      </w:r>
      <w:r w:rsidRPr="00DB7DE8">
        <w:rPr>
          <w:rFonts w:cs="Courier New"/>
          <w:lang w:eastAsia="en-US"/>
        </w:rPr>
        <w:t>:profile"</w:t>
      </w:r>
      <w:r w:rsidRPr="00DB7DE8">
        <w:rPr>
          <w:rFonts w:cs="Courier New"/>
          <w:color w:val="0000FF"/>
          <w:lang w:eastAsia="en-US"/>
        </w:rPr>
        <w:t>,</w:t>
      </w:r>
      <w:r w:rsidR="006B0CEF" w:rsidRPr="00DB7DE8">
        <w:rPr>
          <w:rFonts w:cs="Courier New"/>
          <w:color w:val="800000"/>
          <w:lang w:eastAsia="en-US"/>
        </w:rPr>
        <w:t xml:space="preserve">          </w:t>
      </w:r>
    </w:p>
    <w:p w:rsidR="00E933C3" w:rsidRPr="00B301AD" w:rsidRDefault="00E933C3" w:rsidP="00E933C3">
      <w:pPr>
        <w:pStyle w:val="XMLListing"/>
        <w:rPr>
          <w:rFonts w:cs="Courier New"/>
          <w:highlight w:val="white"/>
          <w:lang w:eastAsia="en-US"/>
        </w:rPr>
      </w:pPr>
      <w:r>
        <w:rPr>
          <w:rFonts w:cs="Courier New"/>
          <w:color w:val="800000"/>
          <w:highlight w:val="white"/>
          <w:lang w:eastAsia="en-US"/>
        </w:rPr>
        <w:t xml:space="preserve">                 </w:t>
      </w:r>
      <w:r w:rsidRPr="00B301AD">
        <w:rPr>
          <w:rFonts w:cs="Courier New"/>
          <w:color w:val="800000"/>
          <w:highlight w:val="white"/>
          <w:lang w:eastAsia="en-US"/>
        </w:rPr>
        <w:t>"previews"</w:t>
      </w:r>
      <w:r w:rsidRPr="00B301AD">
        <w:rPr>
          <w:rFonts w:cs="Courier New"/>
          <w:color w:val="0000FF"/>
          <w:highlight w:val="white"/>
          <w:lang w:eastAsia="en-US"/>
        </w:rPr>
        <w:t>:</w:t>
      </w:r>
      <w:r w:rsidRPr="00B301AD">
        <w:rPr>
          <w:rFonts w:cs="Courier New"/>
          <w:highlight w:val="white"/>
          <w:lang w:eastAsia="en-US"/>
        </w:rPr>
        <w:t xml:space="preserve"> "</w:t>
      </w:r>
      <w:r w:rsidR="00DB7DE8">
        <w:rPr>
          <w:rFonts w:cs="Courier New"/>
          <w:highlight w:val="white"/>
          <w:lang w:eastAsia="en-US"/>
        </w:rPr>
        <w:t>iana</w:t>
      </w:r>
      <w:r w:rsidRPr="00B301AD">
        <w:rPr>
          <w:rFonts w:cs="Courier New"/>
          <w:highlight w:val="white"/>
          <w:lang w:eastAsia="en-US"/>
        </w:rPr>
        <w:t>:icon"</w:t>
      </w:r>
      <w:r w:rsidRPr="00B301AD">
        <w:rPr>
          <w:rFonts w:cs="Courier New"/>
          <w:color w:val="0000FF"/>
          <w:highlight w:val="white"/>
          <w:lang w:eastAsia="en-US"/>
        </w:rPr>
        <w:t>,</w:t>
      </w:r>
    </w:p>
    <w:p w:rsidR="00E933C3" w:rsidRPr="00B301AD" w:rsidRDefault="00E933C3" w:rsidP="00E933C3">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Pr>
          <w:rFonts w:cs="Courier New"/>
          <w:highlight w:val="white"/>
          <w:lang w:eastAsia="en-US"/>
        </w:rPr>
        <w:t xml:space="preserve">           </w:t>
      </w:r>
      <w:r w:rsidRPr="00B301AD">
        <w:rPr>
          <w:rFonts w:cs="Courier New"/>
          <w:color w:val="800000"/>
          <w:highlight w:val="white"/>
          <w:lang w:eastAsia="en-US"/>
        </w:rPr>
        <w:t>"alternates"</w:t>
      </w:r>
      <w:r w:rsidRPr="00B301AD">
        <w:rPr>
          <w:rFonts w:cs="Courier New"/>
          <w:color w:val="0000FF"/>
          <w:highlight w:val="white"/>
          <w:lang w:eastAsia="en-US"/>
        </w:rPr>
        <w:t>:</w:t>
      </w:r>
      <w:r w:rsidRPr="00B301AD">
        <w:rPr>
          <w:rFonts w:cs="Courier New"/>
          <w:highlight w:val="white"/>
          <w:lang w:eastAsia="en-US"/>
        </w:rPr>
        <w:t xml:space="preserve"> "</w:t>
      </w:r>
      <w:r w:rsidR="00DB7DE8">
        <w:rPr>
          <w:rFonts w:cs="Courier New"/>
          <w:highlight w:val="white"/>
          <w:lang w:eastAsia="en-US"/>
        </w:rPr>
        <w:t>iana</w:t>
      </w:r>
      <w:r w:rsidRPr="00B301AD">
        <w:rPr>
          <w:rFonts w:cs="Courier New"/>
          <w:highlight w:val="white"/>
          <w:lang w:eastAsia="en-US"/>
        </w:rPr>
        <w:t>:alternate"</w:t>
      </w:r>
      <w:r w:rsidRPr="00B301AD">
        <w:rPr>
          <w:rFonts w:cs="Courier New"/>
          <w:color w:val="0000FF"/>
          <w:highlight w:val="white"/>
          <w:lang w:eastAsia="en-US"/>
        </w:rPr>
        <w:t>,</w:t>
      </w:r>
    </w:p>
    <w:p w:rsidR="00E933C3" w:rsidRPr="00144E8C" w:rsidRDefault="00E933C3" w:rsidP="00E933C3">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Pr>
          <w:rFonts w:cs="Courier New"/>
          <w:highlight w:val="white"/>
          <w:lang w:eastAsia="en-US"/>
        </w:rPr>
        <w:t xml:space="preserve">           </w:t>
      </w:r>
      <w:r w:rsidRPr="00B301AD">
        <w:rPr>
          <w:rFonts w:cs="Courier New"/>
          <w:color w:val="800000"/>
          <w:highlight w:val="white"/>
          <w:lang w:eastAsia="en-US"/>
        </w:rPr>
        <w:t>"qualityReport"</w:t>
      </w:r>
      <w:r w:rsidRPr="00B301AD">
        <w:rPr>
          <w:rFonts w:cs="Courier New"/>
          <w:color w:val="0000FF"/>
          <w:highlight w:val="white"/>
          <w:lang w:eastAsia="en-US"/>
        </w:rPr>
        <w:t>:</w:t>
      </w:r>
      <w:r w:rsidRPr="00B301AD">
        <w:rPr>
          <w:rFonts w:cs="Courier New"/>
          <w:highlight w:val="white"/>
          <w:lang w:eastAsia="en-US"/>
        </w:rPr>
        <w:t xml:space="preserve"> "</w:t>
      </w:r>
      <w:r w:rsidR="00DB7DE8">
        <w:rPr>
          <w:rFonts w:cs="Courier New"/>
          <w:highlight w:val="white"/>
          <w:lang w:eastAsia="en-US"/>
        </w:rPr>
        <w:t>iana</w:t>
      </w:r>
      <w:r w:rsidRPr="00B301AD">
        <w:rPr>
          <w:rFonts w:cs="Courier New"/>
          <w:highlight w:val="white"/>
          <w:lang w:eastAsia="en-US"/>
        </w:rPr>
        <w:t>:describedby"</w:t>
      </w:r>
    </w:p>
    <w:p w:rsidR="00B301AD" w:rsidRPr="006134A4" w:rsidRDefault="004F44C2" w:rsidP="00B301AD">
      <w:pPr>
        <w:pStyle w:val="XMLListing"/>
        <w:rPr>
          <w:rFonts w:cs="Courier New"/>
          <w:highlight w:val="white"/>
          <w:lang w:val="fr-BE" w:eastAsia="en-US"/>
        </w:rPr>
      </w:pPr>
      <w:r w:rsidRPr="009E5F20">
        <w:rPr>
          <w:rFonts w:cs="Courier New"/>
          <w:highlight w:val="white"/>
          <w:lang w:eastAsia="en-US"/>
        </w:rPr>
        <w:t xml:space="preserve">           </w:t>
      </w:r>
      <w:r w:rsidR="00E93485" w:rsidRPr="006134A4">
        <w:rPr>
          <w:rFonts w:cs="Courier New"/>
          <w:highlight w:val="white"/>
          <w:lang w:val="fr-BE" w:eastAsia="en-US"/>
        </w:rPr>
        <w:t>}</w:t>
      </w:r>
    </w:p>
    <w:p w:rsidR="00B301AD" w:rsidRPr="006134A4" w:rsidRDefault="007A4771" w:rsidP="00B301AD">
      <w:pPr>
        <w:pStyle w:val="XMLListing"/>
        <w:rPr>
          <w:rFonts w:cs="Courier New"/>
          <w:highlight w:val="white"/>
          <w:lang w:val="fr-BE" w:eastAsia="en-US"/>
        </w:rPr>
      </w:pPr>
      <w:r w:rsidRPr="006134A4">
        <w:rPr>
          <w:rFonts w:cs="Courier New"/>
          <w:highlight w:val="white"/>
          <w:lang w:val="fr-BE" w:eastAsia="en-US"/>
        </w:rPr>
        <w:t xml:space="preserve">      </w:t>
      </w:r>
      <w:r w:rsidR="00B301AD" w:rsidRPr="006134A4">
        <w:rPr>
          <w:rFonts w:cs="Courier New"/>
          <w:highlight w:val="white"/>
          <w:lang w:val="fr-BE" w:eastAsia="en-US"/>
        </w:rPr>
        <w:t xml:space="preserve">}, </w:t>
      </w:r>
    </w:p>
    <w:p w:rsidR="001F778B" w:rsidRPr="00592789" w:rsidRDefault="001F778B" w:rsidP="00B301AD">
      <w:pPr>
        <w:pStyle w:val="XMLListing"/>
        <w:rPr>
          <w:rFonts w:cs="Courier New"/>
          <w:color w:val="FF0000"/>
          <w:highlight w:val="white"/>
          <w:lang w:val="fr-BE" w:eastAsia="en-US"/>
        </w:rPr>
      </w:pPr>
    </w:p>
    <w:p w:rsidR="001F778B" w:rsidRPr="00592789" w:rsidRDefault="001F778B" w:rsidP="00B301AD">
      <w:pPr>
        <w:pStyle w:val="XMLListing"/>
        <w:rPr>
          <w:rFonts w:cs="Courier New"/>
          <w:highlight w:val="white"/>
          <w:lang w:val="fr-BE" w:eastAsia="en-US"/>
        </w:rPr>
      </w:pPr>
      <w:r w:rsidRPr="00592789">
        <w:rPr>
          <w:rFonts w:cs="Courier New"/>
          <w:color w:val="FF0000"/>
          <w:highlight w:val="white"/>
          <w:lang w:val="fr-BE" w:eastAsia="en-US"/>
        </w:rPr>
        <w:t xml:space="preserve">      </w:t>
      </w:r>
      <w:r w:rsidRPr="00592789">
        <w:rPr>
          <w:rFonts w:cs="Courier New"/>
          <w:color w:val="800000"/>
          <w:highlight w:val="white"/>
          <w:lang w:val="fr-BE" w:eastAsia="en-US"/>
        </w:rPr>
        <w:t>"queries"</w:t>
      </w:r>
      <w:r w:rsidRPr="00592789">
        <w:rPr>
          <w:rFonts w:cs="Courier New"/>
          <w:color w:val="0000FF"/>
          <w:highlight w:val="white"/>
          <w:lang w:val="fr-BE" w:eastAsia="en-US"/>
        </w:rPr>
        <w:t>:</w:t>
      </w:r>
      <w:r w:rsidRPr="00592789">
        <w:rPr>
          <w:rFonts w:cs="Courier New"/>
          <w:highlight w:val="white"/>
          <w:lang w:val="fr-BE" w:eastAsia="en-US"/>
        </w:rPr>
        <w:t xml:space="preserve"> {</w:t>
      </w:r>
    </w:p>
    <w:p w:rsidR="001F778B" w:rsidRPr="00592789" w:rsidRDefault="001F778B" w:rsidP="00B301AD">
      <w:pPr>
        <w:pStyle w:val="XMLListing"/>
        <w:rPr>
          <w:rFonts w:cs="Courier New"/>
          <w:color w:val="0000FF"/>
          <w:highlight w:val="white"/>
          <w:lang w:val="fr-BE" w:eastAsia="en-US"/>
        </w:rPr>
      </w:pPr>
      <w:r w:rsidRPr="00592789">
        <w:rPr>
          <w:rFonts w:cs="Courier New"/>
          <w:highlight w:val="white"/>
          <w:lang w:val="fr-BE" w:eastAsia="en-US"/>
        </w:rPr>
        <w:t xml:space="preserve">          </w:t>
      </w:r>
      <w:r w:rsidRPr="009E5F20">
        <w:rPr>
          <w:color w:val="800000"/>
          <w:highlight w:val="white"/>
          <w:lang w:val="fr-BE" w:eastAsia="en-US"/>
        </w:rPr>
        <w:t>"@id</w:t>
      </w:r>
      <w:r w:rsidRPr="009E5F20">
        <w:rPr>
          <w:rFonts w:cs="Courier New"/>
          <w:color w:val="800000"/>
          <w:highlight w:val="white"/>
          <w:lang w:val="fr-BE" w:eastAsia="en-US"/>
        </w:rPr>
        <w:t>":</w:t>
      </w:r>
      <w:r w:rsidRPr="00592789">
        <w:rPr>
          <w:rFonts w:cs="Courier New"/>
          <w:color w:val="FF0000"/>
          <w:highlight w:val="white"/>
          <w:lang w:val="fr-BE" w:eastAsia="en-US"/>
        </w:rPr>
        <w:t xml:space="preserve"> </w:t>
      </w:r>
      <w:r w:rsidRPr="00592789">
        <w:rPr>
          <w:rFonts w:cs="Courier New"/>
          <w:highlight w:val="white"/>
          <w:lang w:val="fr-BE" w:eastAsia="en-US"/>
        </w:rPr>
        <w:t>"os:queries"</w:t>
      </w:r>
      <w:r w:rsidRPr="00592789">
        <w:rPr>
          <w:rFonts w:cs="Courier New"/>
          <w:color w:val="0000FF"/>
          <w:highlight w:val="white"/>
          <w:lang w:val="fr-BE" w:eastAsia="en-US"/>
        </w:rPr>
        <w:t>,</w:t>
      </w:r>
    </w:p>
    <w:p w:rsidR="001F778B" w:rsidRPr="001F778B" w:rsidRDefault="001F778B" w:rsidP="001F778B">
      <w:pPr>
        <w:pStyle w:val="XMLListing"/>
        <w:rPr>
          <w:rFonts w:cs="Courier New"/>
          <w:color w:val="FF0000"/>
          <w:highlight w:val="white"/>
          <w:lang w:val="fr-BE" w:eastAsia="en-US"/>
        </w:rPr>
      </w:pPr>
      <w:r w:rsidRPr="001F778B">
        <w:rPr>
          <w:rFonts w:cs="Courier New"/>
          <w:color w:val="FF0000"/>
          <w:highlight w:val="white"/>
          <w:lang w:val="fr-BE" w:eastAsia="en-US"/>
        </w:rPr>
        <w:t xml:space="preserve">           </w:t>
      </w:r>
      <w:r w:rsidRPr="009E5F20">
        <w:rPr>
          <w:rFonts w:cs="Courier New"/>
          <w:color w:val="800000"/>
          <w:highlight w:val="white"/>
          <w:lang w:val="fr-BE" w:eastAsia="en-US"/>
        </w:rPr>
        <w:t>"@context":</w:t>
      </w:r>
      <w:r w:rsidRPr="001F778B">
        <w:rPr>
          <w:rFonts w:cs="Courier New"/>
          <w:color w:val="FF0000"/>
          <w:highlight w:val="white"/>
          <w:lang w:val="fr-BE" w:eastAsia="en-US"/>
        </w:rPr>
        <w:t xml:space="preserve"> </w:t>
      </w:r>
      <w:r w:rsidRPr="009E5F20">
        <w:rPr>
          <w:rFonts w:cs="Courier New"/>
          <w:highlight w:val="white"/>
          <w:lang w:val="fr-BE" w:eastAsia="en-US"/>
        </w:rPr>
        <w:t>{</w:t>
      </w:r>
      <w:r w:rsidRPr="001F778B">
        <w:rPr>
          <w:rFonts w:cs="Courier New"/>
          <w:vanish/>
          <w:color w:val="FF0000"/>
          <w:lang w:val="fr-BE" w:eastAsia="en-US"/>
        </w:rPr>
        <w:cr/>
        <w:t xml:space="preserve">                ntexts as in OGC on with theation ument.document.oriented architecture (SOA) and  of the platform.tuellowing fo</w:t>
      </w:r>
    </w:p>
    <w:p w:rsidR="001F778B" w:rsidRPr="001F778B" w:rsidRDefault="001F778B" w:rsidP="001F778B">
      <w:pPr>
        <w:pStyle w:val="XMLListing"/>
        <w:rPr>
          <w:highlight w:val="white"/>
          <w:lang w:val="fr-BE" w:eastAsia="en-US"/>
        </w:rPr>
      </w:pPr>
      <w:r w:rsidRPr="001F778B">
        <w:rPr>
          <w:rFonts w:cs="Courier New"/>
          <w:color w:val="FF0000"/>
          <w:lang w:val="fr-BE" w:eastAsia="en-US"/>
        </w:rPr>
        <w:t xml:space="preserve">                 </w:t>
      </w:r>
      <w:r w:rsidRPr="00E31955">
        <w:rPr>
          <w:color w:val="800000"/>
          <w:highlight w:val="white"/>
          <w:lang w:val="fr-BE" w:eastAsia="en-US"/>
        </w:rPr>
        <w:t>"sru"</w:t>
      </w:r>
      <w:r w:rsidRPr="00E31955">
        <w:rPr>
          <w:highlight w:val="white"/>
          <w:lang w:val="fr-BE" w:eastAsia="en-US"/>
        </w:rPr>
        <w:t>: "http://a9.com/-/opensearch/extensions/sru/2.0/",</w:t>
      </w:r>
      <w:r w:rsidRPr="001F778B">
        <w:rPr>
          <w:rFonts w:cs="Courier New"/>
          <w:lang w:val="fr-BE" w:eastAsia="en-US"/>
        </w:rPr>
        <w:t xml:space="preserve">      </w:t>
      </w:r>
    </w:p>
    <w:p w:rsidR="001F778B" w:rsidRDefault="001F778B" w:rsidP="001F778B">
      <w:pPr>
        <w:pStyle w:val="XMLListing"/>
        <w:rPr>
          <w:rFonts w:cs="Courier New"/>
          <w:color w:val="0000FF"/>
          <w:highlight w:val="white"/>
          <w:lang w:eastAsia="en-US"/>
        </w:rPr>
      </w:pPr>
      <w:r w:rsidRPr="001F778B">
        <w:rPr>
          <w:rFonts w:cs="Courier New"/>
          <w:lang w:val="fr-BE" w:eastAsia="en-US"/>
        </w:rPr>
        <w:tab/>
      </w:r>
      <w:r w:rsidRPr="001F778B">
        <w:rPr>
          <w:rFonts w:cs="Courier New"/>
          <w:lang w:val="fr-BE" w:eastAsia="en-US"/>
        </w:rPr>
        <w:tab/>
        <w:t xml:space="preserve">           </w:t>
      </w:r>
      <w:r w:rsidRPr="00B301AD">
        <w:rPr>
          <w:rFonts w:cs="Courier New"/>
          <w:color w:val="800000"/>
          <w:highlight w:val="white"/>
          <w:lang w:eastAsia="en-US"/>
        </w:rPr>
        <w:t>"count"</w:t>
      </w:r>
      <w:r w:rsidRPr="00B301AD">
        <w:rPr>
          <w:rFonts w:cs="Courier New"/>
          <w:color w:val="0000FF"/>
          <w:highlight w:val="white"/>
          <w:lang w:eastAsia="en-US"/>
        </w:rPr>
        <w:t>:</w:t>
      </w:r>
      <w:r w:rsidRPr="00B301AD">
        <w:rPr>
          <w:rFonts w:cs="Courier New"/>
          <w:highlight w:val="white"/>
          <w:lang w:eastAsia="en-US"/>
        </w:rPr>
        <w:t xml:space="preserve"> "os:count"</w:t>
      </w:r>
      <w:r w:rsidRPr="00B301AD">
        <w:rPr>
          <w:rFonts w:cs="Courier New"/>
          <w:color w:val="0000FF"/>
          <w:highlight w:val="white"/>
          <w:lang w:eastAsia="en-US"/>
        </w:rPr>
        <w:t>,</w:t>
      </w:r>
    </w:p>
    <w:p w:rsidR="001F778B" w:rsidRDefault="001F778B" w:rsidP="001F778B">
      <w:pPr>
        <w:pStyle w:val="XMLListing"/>
        <w:rPr>
          <w:highlight w:val="white"/>
          <w:lang w:eastAsia="en-US"/>
        </w:rPr>
      </w:pPr>
      <w:r>
        <w:rPr>
          <w:highlight w:val="white"/>
          <w:lang w:eastAsia="en-US"/>
        </w:rPr>
        <w:t xml:space="preserve">                 </w:t>
      </w:r>
      <w:r>
        <w:rPr>
          <w:color w:val="800000"/>
          <w:highlight w:val="white"/>
          <w:lang w:eastAsia="en-US"/>
        </w:rPr>
        <w:t>"searchTerms"</w:t>
      </w:r>
      <w:r>
        <w:rPr>
          <w:highlight w:val="white"/>
          <w:lang w:eastAsia="en-US"/>
        </w:rPr>
        <w:t>: "os:searchTerms",</w:t>
      </w:r>
    </w:p>
    <w:p w:rsidR="001F778B" w:rsidRDefault="001F778B" w:rsidP="001F778B">
      <w:pPr>
        <w:pStyle w:val="XMLListing"/>
        <w:rPr>
          <w:highlight w:val="white"/>
          <w:lang w:eastAsia="en-US"/>
        </w:rPr>
      </w:pPr>
      <w:r>
        <w:rPr>
          <w:color w:val="800000"/>
          <w:highlight w:val="white"/>
          <w:lang w:eastAsia="en-US"/>
        </w:rPr>
        <w:t xml:space="preserve">                 "startPage"</w:t>
      </w:r>
      <w:r>
        <w:rPr>
          <w:highlight w:val="white"/>
          <w:lang w:eastAsia="en-US"/>
        </w:rPr>
        <w:t>: "os:startPage",</w:t>
      </w:r>
    </w:p>
    <w:p w:rsidR="001F778B" w:rsidRDefault="001F778B" w:rsidP="001F778B">
      <w:pPr>
        <w:pStyle w:val="XMLListing"/>
        <w:rPr>
          <w:highlight w:val="white"/>
          <w:lang w:eastAsia="en-US"/>
        </w:rPr>
      </w:pPr>
      <w:r>
        <w:rPr>
          <w:highlight w:val="white"/>
          <w:lang w:eastAsia="en-US"/>
        </w:rPr>
        <w:t xml:space="preserve">                 </w:t>
      </w:r>
      <w:r>
        <w:rPr>
          <w:color w:val="800000"/>
          <w:highlight w:val="white"/>
          <w:lang w:eastAsia="en-US"/>
        </w:rPr>
        <w:t>"inputEncoding"</w:t>
      </w:r>
      <w:r>
        <w:rPr>
          <w:highlight w:val="white"/>
          <w:lang w:eastAsia="en-US"/>
        </w:rPr>
        <w:t>: "os:inputEncoding",</w:t>
      </w:r>
    </w:p>
    <w:p w:rsidR="001F778B" w:rsidRDefault="001F778B" w:rsidP="001F778B">
      <w:pPr>
        <w:pStyle w:val="XMLListing"/>
        <w:rPr>
          <w:highlight w:val="white"/>
          <w:lang w:eastAsia="en-US"/>
        </w:rPr>
      </w:pPr>
      <w:r>
        <w:rPr>
          <w:color w:val="800000"/>
          <w:highlight w:val="white"/>
          <w:lang w:eastAsia="en-US"/>
        </w:rPr>
        <w:t xml:space="preserve">                 "outputEncoding"</w:t>
      </w:r>
      <w:r>
        <w:rPr>
          <w:highlight w:val="white"/>
          <w:lang w:eastAsia="en-US"/>
        </w:rPr>
        <w:t>: "os:outputEncoding",</w:t>
      </w:r>
    </w:p>
    <w:p w:rsidR="001F778B" w:rsidRPr="00B301AD" w:rsidRDefault="001F778B" w:rsidP="001F778B">
      <w:pPr>
        <w:pStyle w:val="XMLListing"/>
        <w:rPr>
          <w:rFonts w:cs="Courier New"/>
          <w:highlight w:val="white"/>
          <w:lang w:eastAsia="en-US"/>
        </w:rPr>
      </w:pPr>
    </w:p>
    <w:p w:rsidR="001F778B" w:rsidRPr="00B301AD" w:rsidRDefault="001F778B" w:rsidP="001F778B">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Pr>
          <w:rFonts w:cs="Courier New"/>
          <w:highlight w:val="white"/>
          <w:lang w:eastAsia="en-US"/>
        </w:rPr>
        <w:t xml:space="preserve">           </w:t>
      </w:r>
      <w:r w:rsidRPr="00B301AD">
        <w:rPr>
          <w:rFonts w:cs="Courier New"/>
          <w:color w:val="800000"/>
          <w:highlight w:val="white"/>
          <w:lang w:eastAsia="en-US"/>
        </w:rPr>
        <w:t>"request"</w:t>
      </w:r>
      <w:r w:rsidRPr="00B301AD">
        <w:rPr>
          <w:rFonts w:cs="Courier New"/>
          <w:color w:val="0000FF"/>
          <w:highlight w:val="white"/>
          <w:lang w:eastAsia="en-US"/>
        </w:rPr>
        <w:t>:</w:t>
      </w:r>
      <w:r w:rsidRPr="00B301AD">
        <w:rPr>
          <w:rFonts w:cs="Courier New"/>
          <w:highlight w:val="white"/>
          <w:lang w:eastAsia="en-US"/>
        </w:rPr>
        <w:t xml:space="preserve"> "os:request"</w:t>
      </w:r>
      <w:r w:rsidRPr="00B301AD">
        <w:rPr>
          <w:rFonts w:cs="Courier New"/>
          <w:color w:val="0000FF"/>
          <w:highlight w:val="white"/>
          <w:lang w:eastAsia="en-US"/>
        </w:rPr>
        <w:t>,</w:t>
      </w:r>
    </w:p>
    <w:p w:rsidR="001F778B" w:rsidRDefault="001F778B" w:rsidP="001F778B">
      <w:pPr>
        <w:pStyle w:val="XMLListing"/>
        <w:rPr>
          <w:rFonts w:cs="Courier New"/>
          <w:color w:val="0000FF"/>
          <w:highlight w:val="white"/>
          <w:lang w:eastAsia="en-US"/>
        </w:rPr>
      </w:pPr>
      <w:r w:rsidRPr="00B301AD">
        <w:rPr>
          <w:rFonts w:cs="Courier New"/>
          <w:highlight w:val="white"/>
          <w:lang w:eastAsia="en-US"/>
        </w:rPr>
        <w:tab/>
      </w:r>
      <w:r w:rsidRPr="00B301AD">
        <w:rPr>
          <w:rFonts w:cs="Courier New"/>
          <w:highlight w:val="white"/>
          <w:lang w:eastAsia="en-US"/>
        </w:rPr>
        <w:tab/>
      </w:r>
      <w:r>
        <w:rPr>
          <w:rFonts w:cs="Courier New"/>
          <w:highlight w:val="white"/>
          <w:lang w:eastAsia="en-US"/>
        </w:rPr>
        <w:t xml:space="preserve">           </w:t>
      </w:r>
      <w:r w:rsidRPr="00B301AD">
        <w:rPr>
          <w:rFonts w:cs="Courier New"/>
          <w:color w:val="800000"/>
          <w:highlight w:val="white"/>
          <w:lang w:eastAsia="en-US"/>
        </w:rPr>
        <w:t>"example"</w:t>
      </w:r>
      <w:r w:rsidRPr="00B301AD">
        <w:rPr>
          <w:rFonts w:cs="Courier New"/>
          <w:color w:val="0000FF"/>
          <w:highlight w:val="white"/>
          <w:lang w:eastAsia="en-US"/>
        </w:rPr>
        <w:t>:</w:t>
      </w:r>
      <w:r w:rsidRPr="00B301AD">
        <w:rPr>
          <w:rFonts w:cs="Courier New"/>
          <w:highlight w:val="white"/>
          <w:lang w:eastAsia="en-US"/>
        </w:rPr>
        <w:t xml:space="preserve"> "os:example"</w:t>
      </w:r>
      <w:r w:rsidRPr="00B301AD">
        <w:rPr>
          <w:rFonts w:cs="Courier New"/>
          <w:color w:val="0000FF"/>
          <w:highlight w:val="white"/>
          <w:lang w:eastAsia="en-US"/>
        </w:rPr>
        <w:t>,</w:t>
      </w:r>
    </w:p>
    <w:p w:rsidR="001F778B" w:rsidRDefault="001F778B" w:rsidP="001F778B">
      <w:pPr>
        <w:pStyle w:val="XMLListing"/>
        <w:rPr>
          <w:highlight w:val="white"/>
          <w:lang w:eastAsia="en-US"/>
        </w:rPr>
      </w:pPr>
      <w:r>
        <w:rPr>
          <w:color w:val="800000"/>
          <w:highlight w:val="white"/>
          <w:lang w:eastAsia="en-US"/>
        </w:rPr>
        <w:t xml:space="preserve">                 "correction"</w:t>
      </w:r>
      <w:r>
        <w:rPr>
          <w:highlight w:val="white"/>
          <w:lang w:eastAsia="en-US"/>
        </w:rPr>
        <w:t>: "os:correction",</w:t>
      </w:r>
    </w:p>
    <w:p w:rsidR="001F778B" w:rsidRDefault="001F778B" w:rsidP="001F778B">
      <w:pPr>
        <w:pStyle w:val="XMLListing"/>
        <w:rPr>
          <w:highlight w:val="white"/>
          <w:lang w:eastAsia="en-US"/>
        </w:rPr>
      </w:pPr>
      <w:r>
        <w:rPr>
          <w:color w:val="800000"/>
          <w:highlight w:val="white"/>
          <w:lang w:eastAsia="en-US"/>
        </w:rPr>
        <w:t xml:space="preserve">                 "related"</w:t>
      </w:r>
      <w:r>
        <w:rPr>
          <w:highlight w:val="white"/>
          <w:lang w:eastAsia="en-US"/>
        </w:rPr>
        <w:t>: "os:related",</w:t>
      </w:r>
    </w:p>
    <w:p w:rsidR="001F778B" w:rsidRDefault="001F778B" w:rsidP="001F778B">
      <w:pPr>
        <w:pStyle w:val="XMLListing"/>
        <w:rPr>
          <w:highlight w:val="white"/>
          <w:lang w:eastAsia="en-US"/>
        </w:rPr>
      </w:pPr>
      <w:r>
        <w:rPr>
          <w:color w:val="800000"/>
          <w:highlight w:val="white"/>
          <w:lang w:eastAsia="en-US"/>
        </w:rPr>
        <w:t xml:space="preserve">                 "superset"</w:t>
      </w:r>
      <w:r>
        <w:rPr>
          <w:highlight w:val="white"/>
          <w:lang w:eastAsia="en-US"/>
        </w:rPr>
        <w:t>: "os:superset",</w:t>
      </w:r>
    </w:p>
    <w:p w:rsidR="001F778B" w:rsidRPr="001F778B" w:rsidRDefault="001F778B" w:rsidP="001F778B">
      <w:pPr>
        <w:pStyle w:val="XMLListing"/>
        <w:rPr>
          <w:highlight w:val="white"/>
          <w:lang w:eastAsia="en-US"/>
        </w:rPr>
      </w:pPr>
      <w:r>
        <w:rPr>
          <w:color w:val="800000"/>
          <w:highlight w:val="white"/>
          <w:lang w:eastAsia="en-US"/>
        </w:rPr>
        <w:t xml:space="preserve">                 "subset"</w:t>
      </w:r>
      <w:r>
        <w:rPr>
          <w:highlight w:val="white"/>
          <w:lang w:eastAsia="en-US"/>
        </w:rPr>
        <w:t>: "os:subset"</w:t>
      </w:r>
    </w:p>
    <w:p w:rsidR="001F778B" w:rsidRPr="001F778B" w:rsidRDefault="001F778B" w:rsidP="00B301AD">
      <w:pPr>
        <w:pStyle w:val="XMLListing"/>
        <w:rPr>
          <w:rFonts w:cs="Courier New"/>
          <w:color w:val="FF0000"/>
          <w:highlight w:val="white"/>
          <w:lang w:eastAsia="en-US"/>
        </w:rPr>
      </w:pPr>
      <w:r>
        <w:rPr>
          <w:rFonts w:cs="Courier New"/>
          <w:color w:val="800000"/>
          <w:highlight w:val="white"/>
          <w:lang w:eastAsia="en-US"/>
        </w:rPr>
        <w:t xml:space="preserve">           </w:t>
      </w:r>
      <w:r>
        <w:rPr>
          <w:rFonts w:cs="Courier New"/>
          <w:color w:val="FF0000"/>
          <w:highlight w:val="white"/>
          <w:lang w:eastAsia="en-US"/>
        </w:rPr>
        <w:t>}</w:t>
      </w:r>
    </w:p>
    <w:p w:rsidR="001F778B" w:rsidRPr="007A4771" w:rsidRDefault="001F778B" w:rsidP="00B301AD">
      <w:pPr>
        <w:pStyle w:val="XMLListing"/>
        <w:rPr>
          <w:rFonts w:cs="Courier New"/>
          <w:color w:val="FF0000"/>
          <w:highlight w:val="white"/>
          <w:lang w:eastAsia="en-US"/>
        </w:rPr>
      </w:pPr>
      <w:r>
        <w:rPr>
          <w:rFonts w:cs="Courier New"/>
          <w:color w:val="0000FF"/>
          <w:highlight w:val="white"/>
          <w:lang w:eastAsia="en-US"/>
        </w:rPr>
        <w:t xml:space="preserve">      },</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 xml:space="preserve">           </w:t>
      </w:r>
    </w:p>
    <w:p w:rsidR="00B301AD" w:rsidRPr="00B301AD" w:rsidRDefault="00B301AD" w:rsidP="00B301AD">
      <w:pPr>
        <w:pStyle w:val="XMLListing"/>
        <w:rPr>
          <w:rFonts w:cs="Courier New"/>
          <w:highlight w:val="white"/>
          <w:lang w:eastAsia="en-US"/>
        </w:rPr>
      </w:pPr>
      <w:r w:rsidRPr="00373A46">
        <w:rPr>
          <w:rFonts w:cs="Courier New"/>
          <w:lang w:eastAsia="en-US"/>
        </w:rPr>
        <w:tab/>
      </w:r>
      <w:r w:rsidRPr="00B301AD">
        <w:rPr>
          <w:rFonts w:cs="Courier New"/>
          <w:highlight w:val="white"/>
          <w:lang w:eastAsia="en-US"/>
        </w:rPr>
        <w:tab/>
      </w:r>
      <w:r w:rsidR="00A86978" w:rsidRPr="00AB6EB2">
        <w:rPr>
          <w:rFonts w:cs="Courier New"/>
          <w:color w:val="800000"/>
          <w:highlight w:val="white"/>
          <w:lang w:eastAsia="en-US"/>
        </w:rPr>
        <w:t>"Links"</w:t>
      </w:r>
      <w:r w:rsidR="00A86978" w:rsidRPr="00AB6EB2">
        <w:rPr>
          <w:rFonts w:cs="Courier New"/>
          <w:highlight w:val="white"/>
          <w:lang w:eastAsia="en-US"/>
        </w:rPr>
        <w:t>: "owc:Links",</w:t>
      </w:r>
      <w:r w:rsidRPr="00B301AD">
        <w:rPr>
          <w:rFonts w:cs="Courier New"/>
          <w:highlight w:val="white"/>
          <w:lang w:eastAsia="en-US"/>
        </w:rPr>
        <w:tab/>
      </w:r>
    </w:p>
    <w:p w:rsidR="00B301AD" w:rsidRPr="00A10D63"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"Link"</w:t>
      </w:r>
      <w:r w:rsidRPr="00B301AD">
        <w:rPr>
          <w:rFonts w:cs="Courier New"/>
          <w:color w:val="0000FF"/>
          <w:highlight w:val="white"/>
          <w:lang w:eastAsia="en-US"/>
        </w:rPr>
        <w:t>:</w:t>
      </w:r>
      <w:r w:rsidRPr="00B301AD">
        <w:rPr>
          <w:rFonts w:cs="Courier New"/>
          <w:highlight w:val="white"/>
          <w:lang w:eastAsia="en-US"/>
        </w:rPr>
        <w:t xml:space="preserve"> "atom:link"</w:t>
      </w:r>
      <w:r w:rsidRPr="00B301AD">
        <w:rPr>
          <w:rFonts w:cs="Courier New"/>
          <w:color w:val="0000FF"/>
          <w:highlight w:val="white"/>
          <w:lang w:eastAsia="en-US"/>
        </w:rPr>
        <w:t>,</w:t>
      </w:r>
    </w:p>
    <w:p w:rsidR="00B301AD" w:rsidRDefault="00B301AD" w:rsidP="00B301AD">
      <w:pPr>
        <w:pStyle w:val="XMLListing"/>
        <w:rPr>
          <w:rFonts w:cs="Courier New"/>
          <w:color w:val="0000FF"/>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"href"</w:t>
      </w:r>
      <w:r w:rsidRPr="00B301AD">
        <w:rPr>
          <w:rFonts w:cs="Courier New"/>
          <w:color w:val="0000FF"/>
          <w:highlight w:val="white"/>
          <w:lang w:eastAsia="en-US"/>
        </w:rPr>
        <w:t>:</w:t>
      </w:r>
      <w:r w:rsidRPr="00B301AD">
        <w:rPr>
          <w:rFonts w:cs="Courier New"/>
          <w:highlight w:val="white"/>
          <w:lang w:eastAsia="en-US"/>
        </w:rPr>
        <w:t xml:space="preserve"> "@id"</w:t>
      </w:r>
      <w:r w:rsidRPr="00B301AD">
        <w:rPr>
          <w:rFonts w:cs="Courier New"/>
          <w:color w:val="0000FF"/>
          <w:highlight w:val="white"/>
          <w:lang w:eastAsia="en-US"/>
        </w:rPr>
        <w:t>,</w:t>
      </w:r>
    </w:p>
    <w:p w:rsidR="004E0715" w:rsidRPr="00A10D63" w:rsidRDefault="00747ECE" w:rsidP="00B301AD">
      <w:pPr>
        <w:pStyle w:val="XMLListing"/>
        <w:rPr>
          <w:rFonts w:cs="Courier New"/>
          <w:highlight w:val="white"/>
          <w:lang w:eastAsia="en-US"/>
        </w:rPr>
      </w:pPr>
      <w:r>
        <w:rPr>
          <w:color w:val="800000"/>
          <w:highlight w:val="white"/>
          <w:lang w:eastAsia="en-US"/>
        </w:rPr>
        <w:t xml:space="preserve">      "length"</w:t>
      </w:r>
      <w:r>
        <w:rPr>
          <w:highlight w:val="white"/>
          <w:lang w:eastAsia="en-US"/>
        </w:rPr>
        <w:t>: "atom:length",</w:t>
      </w:r>
    </w:p>
    <w:p w:rsidR="004E0715" w:rsidRDefault="004E0715" w:rsidP="004E0715">
      <w:pPr>
        <w:pStyle w:val="XMLListing"/>
        <w:rPr>
          <w:highlight w:val="white"/>
          <w:lang w:eastAsia="en-US"/>
        </w:rPr>
      </w:pPr>
      <w:r>
        <w:rPr>
          <w:color w:val="800000"/>
          <w:highlight w:val="white"/>
          <w:lang w:eastAsia="en-US"/>
        </w:rPr>
        <w:t xml:space="preserve">      "Category"</w:t>
      </w:r>
      <w:r>
        <w:rPr>
          <w:highlight w:val="white"/>
          <w:lang w:eastAsia="en-US"/>
        </w:rPr>
        <w:t>: "skos:Concept",</w:t>
      </w:r>
    </w:p>
    <w:p w:rsidR="004E0715" w:rsidRDefault="004E0715" w:rsidP="004E0715">
      <w:pPr>
        <w:pStyle w:val="XMLListing"/>
        <w:rPr>
          <w:highlight w:val="white"/>
          <w:lang w:eastAsia="en-US"/>
        </w:rPr>
      </w:pPr>
      <w:r>
        <w:rPr>
          <w:highlight w:val="white"/>
          <w:lang w:eastAsia="en-US"/>
        </w:rPr>
        <w:t xml:space="preserve">      </w:t>
      </w:r>
      <w:r>
        <w:rPr>
          <w:color w:val="800000"/>
          <w:highlight w:val="white"/>
          <w:lang w:eastAsia="en-US"/>
        </w:rPr>
        <w:t>"label"</w:t>
      </w:r>
      <w:r>
        <w:rPr>
          <w:highlight w:val="white"/>
          <w:lang w:eastAsia="en-US"/>
        </w:rPr>
        <w:t>: "skos:prefLabel",</w:t>
      </w:r>
    </w:p>
    <w:p w:rsidR="004E0715" w:rsidRDefault="004E0715" w:rsidP="004E0715">
      <w:pPr>
        <w:pStyle w:val="XMLListing"/>
        <w:rPr>
          <w:highlight w:val="white"/>
          <w:lang w:eastAsia="en-US"/>
        </w:rPr>
      </w:pPr>
      <w:r>
        <w:rPr>
          <w:color w:val="800000"/>
          <w:highlight w:val="white"/>
          <w:lang w:eastAsia="en-US"/>
        </w:rPr>
        <w:t xml:space="preserve">      "term"</w:t>
      </w:r>
      <w:r>
        <w:rPr>
          <w:highlight w:val="white"/>
          <w:lang w:eastAsia="en-US"/>
        </w:rPr>
        <w:t>:  "@id",</w:t>
      </w:r>
    </w:p>
    <w:p w:rsidR="004E0715" w:rsidRDefault="004E0715" w:rsidP="004E0715">
      <w:pPr>
        <w:pStyle w:val="XMLListing"/>
        <w:rPr>
          <w:highlight w:val="white"/>
          <w:lang w:eastAsia="en-US"/>
        </w:rPr>
      </w:pPr>
      <w:r>
        <w:rPr>
          <w:color w:val="800000"/>
          <w:highlight w:val="white"/>
          <w:lang w:eastAsia="en-US"/>
        </w:rPr>
        <w:t xml:space="preserve">      "scheme"</w:t>
      </w:r>
      <w:r>
        <w:rPr>
          <w:highlight w:val="white"/>
          <w:lang w:eastAsia="en-US"/>
        </w:rPr>
        <w:t>: "skos:inScheme",</w:t>
      </w:r>
    </w:p>
    <w:p w:rsidR="00DF01AD" w:rsidRDefault="00DF01AD" w:rsidP="004E0715">
      <w:pPr>
        <w:pStyle w:val="XMLListing"/>
        <w:rPr>
          <w:highlight w:val="white"/>
          <w:lang w:eastAsia="en-US"/>
        </w:rPr>
      </w:pP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"hasGeometry"</w:t>
      </w:r>
      <w:r w:rsidRPr="00B301AD">
        <w:rPr>
          <w:rFonts w:cs="Courier New"/>
          <w:color w:val="0000FF"/>
          <w:highlight w:val="white"/>
          <w:lang w:eastAsia="en-US"/>
        </w:rPr>
        <w:t>:</w:t>
      </w:r>
      <w:r w:rsidRPr="00B301AD">
        <w:rPr>
          <w:rFonts w:cs="Courier New"/>
          <w:highlight w:val="white"/>
          <w:lang w:eastAsia="en-US"/>
        </w:rPr>
        <w:t xml:space="preserve"> "gsp:hasGeometry"</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"asWKT"</w:t>
      </w:r>
      <w:r w:rsidRPr="00B301AD">
        <w:rPr>
          <w:rFonts w:cs="Courier New"/>
          <w:color w:val="0000FF"/>
          <w:highlight w:val="white"/>
          <w:lang w:eastAsia="en-US"/>
        </w:rPr>
        <w:t>:</w:t>
      </w:r>
      <w:r w:rsidRPr="00B301AD">
        <w:rPr>
          <w:rFonts w:cs="Courier New"/>
          <w:highlight w:val="white"/>
          <w:lang w:eastAsia="en-US"/>
        </w:rPr>
        <w:t xml:space="preserve"> "gsp:asWKT"</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"Feature"</w:t>
      </w:r>
      <w:r w:rsidRPr="00B301AD">
        <w:rPr>
          <w:rFonts w:cs="Courier New"/>
          <w:color w:val="0000FF"/>
          <w:highlight w:val="white"/>
          <w:lang w:eastAsia="en-US"/>
        </w:rPr>
        <w:t>:</w:t>
      </w:r>
      <w:r w:rsidRPr="00B301AD">
        <w:rPr>
          <w:rFonts w:cs="Courier New"/>
          <w:highlight w:val="white"/>
          <w:lang w:eastAsia="en-US"/>
        </w:rPr>
        <w:t xml:space="preserve"> "gj:Feature"</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"FeatureCollection"</w:t>
      </w:r>
      <w:r w:rsidRPr="00B301AD">
        <w:rPr>
          <w:rFonts w:cs="Courier New"/>
          <w:color w:val="0000FF"/>
          <w:highlight w:val="white"/>
          <w:lang w:eastAsia="en-US"/>
        </w:rPr>
        <w:t>:</w:t>
      </w:r>
      <w:r w:rsidRPr="00B301AD">
        <w:rPr>
          <w:rFonts w:cs="Courier New"/>
          <w:highlight w:val="white"/>
          <w:lang w:eastAsia="en-US"/>
        </w:rPr>
        <w:t xml:space="preserve"> "gj:FeatureCollection"</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"GeometryCollection"</w:t>
      </w:r>
      <w:r w:rsidRPr="00B301AD">
        <w:rPr>
          <w:rFonts w:cs="Courier New"/>
          <w:color w:val="0000FF"/>
          <w:highlight w:val="white"/>
          <w:lang w:eastAsia="en-US"/>
        </w:rPr>
        <w:t>:</w:t>
      </w:r>
      <w:r w:rsidRPr="00B301AD">
        <w:rPr>
          <w:rFonts w:cs="Courier New"/>
          <w:highlight w:val="white"/>
          <w:lang w:eastAsia="en-US"/>
        </w:rPr>
        <w:t xml:space="preserve"> "gj:GeometryCollection"</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"LineString"</w:t>
      </w:r>
      <w:r w:rsidRPr="00B301AD">
        <w:rPr>
          <w:rFonts w:cs="Courier New"/>
          <w:color w:val="0000FF"/>
          <w:highlight w:val="white"/>
          <w:lang w:eastAsia="en-US"/>
        </w:rPr>
        <w:t>:</w:t>
      </w:r>
      <w:r w:rsidRPr="00B301AD">
        <w:rPr>
          <w:rFonts w:cs="Courier New"/>
          <w:highlight w:val="white"/>
          <w:lang w:eastAsia="en-US"/>
        </w:rPr>
        <w:t xml:space="preserve"> "gj:LineString"</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"MultiLineString"</w:t>
      </w:r>
      <w:r w:rsidRPr="00B301AD">
        <w:rPr>
          <w:rFonts w:cs="Courier New"/>
          <w:color w:val="0000FF"/>
          <w:highlight w:val="white"/>
          <w:lang w:eastAsia="en-US"/>
        </w:rPr>
        <w:t>:</w:t>
      </w:r>
      <w:r w:rsidRPr="00B301AD">
        <w:rPr>
          <w:rFonts w:cs="Courier New"/>
          <w:highlight w:val="white"/>
          <w:lang w:eastAsia="en-US"/>
        </w:rPr>
        <w:t xml:space="preserve"> "gj:MultiLineString"</w:t>
      </w:r>
      <w:r w:rsidRPr="00B301AD">
        <w:rPr>
          <w:rFonts w:cs="Courier New"/>
          <w:color w:val="0000FF"/>
          <w:highlight w:val="white"/>
          <w:lang w:eastAsia="en-US"/>
        </w:rPr>
        <w:t>,</w:t>
      </w:r>
    </w:p>
    <w:p w:rsidR="00B301AD" w:rsidRPr="00592789" w:rsidRDefault="00B301AD" w:rsidP="00B301AD">
      <w:pPr>
        <w:pStyle w:val="XMLListing"/>
        <w:rPr>
          <w:rFonts w:cs="Courier New"/>
          <w:highlight w:val="white"/>
          <w:lang w:val="fr-BE" w:eastAsia="en-US"/>
        </w:rPr>
      </w:pPr>
      <w:r w:rsidRPr="00B301AD">
        <w:rPr>
          <w:rFonts w:cs="Courier New"/>
          <w:highlight w:val="white"/>
          <w:lang w:eastAsia="en-US"/>
        </w:rPr>
        <w:tab/>
      </w:r>
      <w:r w:rsidRPr="00B301AD">
        <w:rPr>
          <w:rFonts w:cs="Courier New"/>
          <w:highlight w:val="white"/>
          <w:lang w:eastAsia="en-US"/>
        </w:rPr>
        <w:tab/>
      </w:r>
      <w:r w:rsidRPr="00592789">
        <w:rPr>
          <w:rFonts w:cs="Courier New"/>
          <w:color w:val="800000"/>
          <w:highlight w:val="white"/>
          <w:lang w:val="fr-BE" w:eastAsia="en-US"/>
        </w:rPr>
        <w:t>"MultiPoint"</w:t>
      </w:r>
      <w:r w:rsidRPr="00592789">
        <w:rPr>
          <w:rFonts w:cs="Courier New"/>
          <w:color w:val="0000FF"/>
          <w:highlight w:val="white"/>
          <w:lang w:val="fr-BE" w:eastAsia="en-US"/>
        </w:rPr>
        <w:t>:</w:t>
      </w:r>
      <w:r w:rsidRPr="00592789">
        <w:rPr>
          <w:rFonts w:cs="Courier New"/>
          <w:highlight w:val="white"/>
          <w:lang w:val="fr-BE" w:eastAsia="en-US"/>
        </w:rPr>
        <w:t xml:space="preserve"> "gj:MultiPoint"</w:t>
      </w:r>
      <w:r w:rsidRPr="00592789">
        <w:rPr>
          <w:rFonts w:cs="Courier New"/>
          <w:color w:val="0000FF"/>
          <w:highlight w:val="white"/>
          <w:lang w:val="fr-BE" w:eastAsia="en-US"/>
        </w:rPr>
        <w:t>,</w:t>
      </w:r>
    </w:p>
    <w:p w:rsidR="00B301AD" w:rsidRPr="00B301AD" w:rsidRDefault="00B301AD" w:rsidP="00B301AD">
      <w:pPr>
        <w:pStyle w:val="XMLListing"/>
        <w:rPr>
          <w:rFonts w:cs="Courier New"/>
          <w:highlight w:val="white"/>
          <w:lang w:val="fr-BE" w:eastAsia="en-US"/>
        </w:rPr>
      </w:pPr>
      <w:r w:rsidRPr="00592789">
        <w:rPr>
          <w:rFonts w:cs="Courier New"/>
          <w:highlight w:val="white"/>
          <w:lang w:val="fr-BE" w:eastAsia="en-US"/>
        </w:rPr>
        <w:tab/>
      </w:r>
      <w:r w:rsidRPr="00592789">
        <w:rPr>
          <w:rFonts w:cs="Courier New"/>
          <w:highlight w:val="white"/>
          <w:lang w:val="fr-BE" w:eastAsia="en-US"/>
        </w:rPr>
        <w:tab/>
      </w:r>
      <w:r w:rsidRPr="00B301AD">
        <w:rPr>
          <w:rFonts w:cs="Courier New"/>
          <w:color w:val="800000"/>
          <w:highlight w:val="white"/>
          <w:lang w:val="fr-BE" w:eastAsia="en-US"/>
        </w:rPr>
        <w:t>"MultiPolygon"</w:t>
      </w:r>
      <w:r w:rsidRPr="00B301AD">
        <w:rPr>
          <w:rFonts w:cs="Courier New"/>
          <w:color w:val="0000FF"/>
          <w:highlight w:val="white"/>
          <w:lang w:val="fr-BE" w:eastAsia="en-US"/>
        </w:rPr>
        <w:t>:</w:t>
      </w:r>
      <w:r w:rsidRPr="00B301AD">
        <w:rPr>
          <w:rFonts w:cs="Courier New"/>
          <w:highlight w:val="white"/>
          <w:lang w:val="fr-BE" w:eastAsia="en-US"/>
        </w:rPr>
        <w:t xml:space="preserve"> "gj:MultiPolygon"</w:t>
      </w:r>
      <w:r w:rsidRPr="00B301AD">
        <w:rPr>
          <w:rFonts w:cs="Courier New"/>
          <w:color w:val="0000FF"/>
          <w:highlight w:val="white"/>
          <w:lang w:val="fr-BE" w:eastAsia="en-US"/>
        </w:rPr>
        <w:t>,</w:t>
      </w:r>
    </w:p>
    <w:p w:rsidR="00B301AD" w:rsidRPr="00B301AD" w:rsidRDefault="00B301AD" w:rsidP="00B301AD">
      <w:pPr>
        <w:pStyle w:val="XMLListing"/>
        <w:rPr>
          <w:rFonts w:cs="Courier New"/>
          <w:highlight w:val="white"/>
          <w:lang w:val="fr-BE" w:eastAsia="en-US"/>
        </w:rPr>
      </w:pPr>
      <w:r w:rsidRPr="00B301AD">
        <w:rPr>
          <w:rFonts w:cs="Courier New"/>
          <w:highlight w:val="white"/>
          <w:lang w:val="fr-BE" w:eastAsia="en-US"/>
        </w:rPr>
        <w:tab/>
      </w:r>
      <w:r w:rsidRPr="00B301AD">
        <w:rPr>
          <w:rFonts w:cs="Courier New"/>
          <w:highlight w:val="white"/>
          <w:lang w:val="fr-BE" w:eastAsia="en-US"/>
        </w:rPr>
        <w:tab/>
      </w:r>
      <w:r w:rsidRPr="00B301AD">
        <w:rPr>
          <w:rFonts w:cs="Courier New"/>
          <w:color w:val="800000"/>
          <w:highlight w:val="white"/>
          <w:lang w:val="fr-BE" w:eastAsia="en-US"/>
        </w:rPr>
        <w:t>"Point"</w:t>
      </w:r>
      <w:r w:rsidRPr="00B301AD">
        <w:rPr>
          <w:rFonts w:cs="Courier New"/>
          <w:color w:val="0000FF"/>
          <w:highlight w:val="white"/>
          <w:lang w:val="fr-BE" w:eastAsia="en-US"/>
        </w:rPr>
        <w:t>:</w:t>
      </w:r>
      <w:r w:rsidRPr="00B301AD">
        <w:rPr>
          <w:rFonts w:cs="Courier New"/>
          <w:highlight w:val="white"/>
          <w:lang w:val="fr-BE" w:eastAsia="en-US"/>
        </w:rPr>
        <w:t xml:space="preserve"> "gj:Point"</w:t>
      </w:r>
      <w:r w:rsidRPr="00B301AD">
        <w:rPr>
          <w:rFonts w:cs="Courier New"/>
          <w:color w:val="0000FF"/>
          <w:highlight w:val="white"/>
          <w:lang w:val="fr-BE" w:eastAsia="en-US"/>
        </w:rPr>
        <w:t>,</w:t>
      </w:r>
    </w:p>
    <w:p w:rsidR="00B301AD" w:rsidRPr="00C72968" w:rsidRDefault="00B301AD" w:rsidP="00B301AD">
      <w:pPr>
        <w:pStyle w:val="XMLListing"/>
        <w:rPr>
          <w:rFonts w:cs="Courier New"/>
          <w:highlight w:val="white"/>
          <w:lang w:val="fr-BE" w:eastAsia="en-US"/>
        </w:rPr>
      </w:pPr>
      <w:r w:rsidRPr="00B301AD">
        <w:rPr>
          <w:rFonts w:cs="Courier New"/>
          <w:highlight w:val="white"/>
          <w:lang w:val="fr-BE" w:eastAsia="en-US"/>
        </w:rPr>
        <w:tab/>
      </w:r>
      <w:r w:rsidRPr="00B301AD">
        <w:rPr>
          <w:rFonts w:cs="Courier New"/>
          <w:highlight w:val="white"/>
          <w:lang w:val="fr-BE" w:eastAsia="en-US"/>
        </w:rPr>
        <w:tab/>
      </w:r>
      <w:r w:rsidRPr="00C72968">
        <w:rPr>
          <w:rFonts w:cs="Courier New"/>
          <w:color w:val="800000"/>
          <w:highlight w:val="white"/>
          <w:lang w:val="fr-BE" w:eastAsia="en-US"/>
        </w:rPr>
        <w:t>"Polygon"</w:t>
      </w:r>
      <w:r w:rsidRPr="00C72968">
        <w:rPr>
          <w:rFonts w:cs="Courier New"/>
          <w:color w:val="0000FF"/>
          <w:highlight w:val="white"/>
          <w:lang w:val="fr-BE" w:eastAsia="en-US"/>
        </w:rPr>
        <w:t>:</w:t>
      </w:r>
      <w:r w:rsidRPr="00C72968">
        <w:rPr>
          <w:rFonts w:cs="Courier New"/>
          <w:highlight w:val="white"/>
          <w:lang w:val="fr-BE" w:eastAsia="en-US"/>
        </w:rPr>
        <w:t xml:space="preserve"> "gj:Polygon"</w:t>
      </w:r>
      <w:r w:rsidRPr="00C72968">
        <w:rPr>
          <w:rFonts w:cs="Courier New"/>
          <w:color w:val="0000FF"/>
          <w:highlight w:val="white"/>
          <w:lang w:val="fr-BE" w:eastAsia="en-US"/>
        </w:rPr>
        <w:t>,</w:t>
      </w:r>
    </w:p>
    <w:p w:rsidR="00B301AD" w:rsidRPr="00592789" w:rsidRDefault="00B301AD" w:rsidP="00B301AD">
      <w:pPr>
        <w:pStyle w:val="XMLListing"/>
        <w:rPr>
          <w:rFonts w:cs="Courier New"/>
          <w:highlight w:val="white"/>
          <w:lang w:val="en-US" w:eastAsia="en-US"/>
        </w:rPr>
      </w:pPr>
      <w:r w:rsidRPr="00C72968">
        <w:rPr>
          <w:rFonts w:cs="Courier New"/>
          <w:highlight w:val="white"/>
          <w:lang w:val="fr-BE" w:eastAsia="en-US"/>
        </w:rPr>
        <w:tab/>
      </w:r>
      <w:r w:rsidRPr="00C72968">
        <w:rPr>
          <w:rFonts w:cs="Courier New"/>
          <w:highlight w:val="white"/>
          <w:lang w:val="fr-BE" w:eastAsia="en-US"/>
        </w:rPr>
        <w:tab/>
      </w:r>
      <w:r w:rsidRPr="00592789">
        <w:rPr>
          <w:rFonts w:cs="Courier New"/>
          <w:color w:val="800000"/>
          <w:highlight w:val="white"/>
          <w:lang w:val="en-US" w:eastAsia="en-US"/>
        </w:rPr>
        <w:t>"bbox"</w:t>
      </w:r>
      <w:r w:rsidRPr="00592789">
        <w:rPr>
          <w:rFonts w:cs="Courier New"/>
          <w:color w:val="0000FF"/>
          <w:highlight w:val="white"/>
          <w:lang w:val="en-US" w:eastAsia="en-US"/>
        </w:rPr>
        <w:t>:</w:t>
      </w:r>
      <w:r w:rsidRPr="00592789">
        <w:rPr>
          <w:rFonts w:cs="Courier New"/>
          <w:highlight w:val="white"/>
          <w:lang w:val="en-US" w:eastAsia="en-US"/>
        </w:rPr>
        <w:t xml:space="preserve"> </w:t>
      </w:r>
      <w:r w:rsidRPr="00592789">
        <w:rPr>
          <w:rFonts w:cs="Courier New"/>
          <w:color w:val="0000FF"/>
          <w:highlight w:val="white"/>
          <w:lang w:val="en-US" w:eastAsia="en-US"/>
        </w:rPr>
        <w:t>{</w:t>
      </w:r>
    </w:p>
    <w:p w:rsidR="00B301AD" w:rsidRPr="00592789" w:rsidRDefault="00B301AD" w:rsidP="00B301AD">
      <w:pPr>
        <w:pStyle w:val="XMLListing"/>
        <w:rPr>
          <w:rFonts w:cs="Courier New"/>
          <w:highlight w:val="white"/>
          <w:lang w:val="en-US" w:eastAsia="en-US"/>
        </w:rPr>
      </w:pPr>
      <w:r w:rsidRPr="00592789">
        <w:rPr>
          <w:rFonts w:cs="Courier New"/>
          <w:highlight w:val="white"/>
          <w:lang w:val="en-US" w:eastAsia="en-US"/>
        </w:rPr>
        <w:tab/>
      </w:r>
      <w:r w:rsidRPr="00592789">
        <w:rPr>
          <w:rFonts w:cs="Courier New"/>
          <w:highlight w:val="white"/>
          <w:lang w:val="en-US" w:eastAsia="en-US"/>
        </w:rPr>
        <w:tab/>
      </w:r>
      <w:r w:rsidRPr="00592789">
        <w:rPr>
          <w:rFonts w:cs="Courier New"/>
          <w:highlight w:val="white"/>
          <w:lang w:val="en-US" w:eastAsia="en-US"/>
        </w:rPr>
        <w:tab/>
      </w:r>
      <w:r w:rsidRPr="00592789">
        <w:rPr>
          <w:rFonts w:cs="Courier New"/>
          <w:color w:val="800000"/>
          <w:highlight w:val="white"/>
          <w:lang w:val="en-US" w:eastAsia="en-US"/>
        </w:rPr>
        <w:t>"@container"</w:t>
      </w:r>
      <w:r w:rsidRPr="00592789">
        <w:rPr>
          <w:rFonts w:cs="Courier New"/>
          <w:color w:val="0000FF"/>
          <w:highlight w:val="white"/>
          <w:lang w:val="en-US" w:eastAsia="en-US"/>
        </w:rPr>
        <w:t>:</w:t>
      </w:r>
      <w:r w:rsidRPr="00592789">
        <w:rPr>
          <w:rFonts w:cs="Courier New"/>
          <w:highlight w:val="white"/>
          <w:lang w:val="en-US" w:eastAsia="en-US"/>
        </w:rPr>
        <w:t xml:space="preserve"> "@list"</w:t>
      </w:r>
      <w:r w:rsidRPr="00592789">
        <w:rPr>
          <w:rFonts w:cs="Courier New"/>
          <w:color w:val="0000FF"/>
          <w:highlight w:val="white"/>
          <w:lang w:val="en-US" w:eastAsia="en-US"/>
        </w:rPr>
        <w:t>,</w:t>
      </w:r>
    </w:p>
    <w:p w:rsidR="00B301AD" w:rsidRPr="00592789" w:rsidRDefault="00B301AD" w:rsidP="00B301AD">
      <w:pPr>
        <w:pStyle w:val="XMLListing"/>
        <w:rPr>
          <w:rFonts w:cs="Courier New"/>
          <w:highlight w:val="white"/>
          <w:lang w:val="en-US" w:eastAsia="en-US"/>
        </w:rPr>
      </w:pPr>
      <w:r w:rsidRPr="00592789">
        <w:rPr>
          <w:rFonts w:cs="Courier New"/>
          <w:highlight w:val="white"/>
          <w:lang w:val="en-US" w:eastAsia="en-US"/>
        </w:rPr>
        <w:tab/>
      </w:r>
      <w:r w:rsidRPr="00592789">
        <w:rPr>
          <w:rFonts w:cs="Courier New"/>
          <w:highlight w:val="white"/>
          <w:lang w:val="en-US" w:eastAsia="en-US"/>
        </w:rPr>
        <w:tab/>
      </w:r>
      <w:r w:rsidRPr="00592789">
        <w:rPr>
          <w:rFonts w:cs="Courier New"/>
          <w:highlight w:val="white"/>
          <w:lang w:val="en-US" w:eastAsia="en-US"/>
        </w:rPr>
        <w:tab/>
      </w:r>
      <w:r w:rsidRPr="00592789">
        <w:rPr>
          <w:rFonts w:cs="Courier New"/>
          <w:color w:val="800000"/>
          <w:highlight w:val="white"/>
          <w:lang w:val="en-US" w:eastAsia="en-US"/>
        </w:rPr>
        <w:t>"@id"</w:t>
      </w:r>
      <w:r w:rsidRPr="00592789">
        <w:rPr>
          <w:rFonts w:cs="Courier New"/>
          <w:color w:val="0000FF"/>
          <w:highlight w:val="white"/>
          <w:lang w:val="en-US" w:eastAsia="en-US"/>
        </w:rPr>
        <w:t>:</w:t>
      </w:r>
      <w:r w:rsidRPr="00592789">
        <w:rPr>
          <w:rFonts w:cs="Courier New"/>
          <w:highlight w:val="white"/>
          <w:lang w:val="en-US" w:eastAsia="en-US"/>
        </w:rPr>
        <w:t xml:space="preserve"> "gj:bbox"</w:t>
      </w:r>
    </w:p>
    <w:p w:rsidR="00B301AD" w:rsidRPr="00B301AD" w:rsidRDefault="00B301AD" w:rsidP="00B301AD">
      <w:pPr>
        <w:pStyle w:val="XMLListing"/>
        <w:rPr>
          <w:rFonts w:cs="Courier New"/>
          <w:highlight w:val="white"/>
          <w:lang w:eastAsia="en-US"/>
        </w:rPr>
      </w:pPr>
      <w:r w:rsidRPr="00592789">
        <w:rPr>
          <w:rFonts w:cs="Courier New"/>
          <w:highlight w:val="white"/>
          <w:lang w:val="en-US" w:eastAsia="en-US"/>
        </w:rPr>
        <w:tab/>
      </w:r>
      <w:r w:rsidRPr="00592789">
        <w:rPr>
          <w:rFonts w:cs="Courier New"/>
          <w:highlight w:val="white"/>
          <w:lang w:val="en-US" w:eastAsia="en-US"/>
        </w:rPr>
        <w:tab/>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"coordinates"</w:t>
      </w:r>
      <w:r w:rsidRPr="00B301AD">
        <w:rPr>
          <w:rFonts w:cs="Courier New"/>
          <w:color w:val="0000FF"/>
          <w:highlight w:val="white"/>
          <w:lang w:eastAsia="en-US"/>
        </w:rPr>
        <w:t>:</w:t>
      </w:r>
      <w:r w:rsidRPr="00B301AD">
        <w:rPr>
          <w:rFonts w:cs="Courier New"/>
          <w:highlight w:val="white"/>
          <w:lang w:eastAsia="en-US"/>
        </w:rPr>
        <w:t xml:space="preserve"> "gj:coordinates"</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"features"</w:t>
      </w:r>
      <w:r w:rsidRPr="00B301AD">
        <w:rPr>
          <w:rFonts w:cs="Courier New"/>
          <w:color w:val="0000FF"/>
          <w:highlight w:val="white"/>
          <w:lang w:eastAsia="en-US"/>
        </w:rPr>
        <w:t>:</w:t>
      </w:r>
      <w:r w:rsidRPr="00B301AD">
        <w:rPr>
          <w:rFonts w:cs="Courier New"/>
          <w:highlight w:val="white"/>
          <w:lang w:eastAsia="en-US"/>
        </w:rPr>
        <w:t xml:space="preserve"> </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"@container"</w:t>
      </w:r>
      <w:r w:rsidRPr="00B301AD">
        <w:rPr>
          <w:rFonts w:cs="Courier New"/>
          <w:color w:val="0000FF"/>
          <w:highlight w:val="white"/>
          <w:lang w:eastAsia="en-US"/>
        </w:rPr>
        <w:t>:</w:t>
      </w:r>
      <w:r w:rsidRPr="00B301AD">
        <w:rPr>
          <w:rFonts w:cs="Courier New"/>
          <w:highlight w:val="white"/>
          <w:lang w:eastAsia="en-US"/>
        </w:rPr>
        <w:t xml:space="preserve"> "@set"</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"@id"</w:t>
      </w:r>
      <w:r w:rsidRPr="00B301AD">
        <w:rPr>
          <w:rFonts w:cs="Courier New"/>
          <w:color w:val="0000FF"/>
          <w:highlight w:val="white"/>
          <w:lang w:eastAsia="en-US"/>
        </w:rPr>
        <w:t>:</w:t>
      </w:r>
      <w:r w:rsidRPr="00B301AD">
        <w:rPr>
          <w:rFonts w:cs="Courier New"/>
          <w:highlight w:val="white"/>
          <w:lang w:eastAsia="en-US"/>
        </w:rPr>
        <w:t xml:space="preserve"> "gj:features"</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"geometry"</w:t>
      </w:r>
      <w:r w:rsidRPr="00B301AD">
        <w:rPr>
          <w:rFonts w:cs="Courier New"/>
          <w:color w:val="0000FF"/>
          <w:highlight w:val="white"/>
          <w:lang w:eastAsia="en-US"/>
        </w:rPr>
        <w:t>:</w:t>
      </w:r>
      <w:r w:rsidRPr="00B301AD">
        <w:rPr>
          <w:rFonts w:cs="Courier New"/>
          <w:highlight w:val="white"/>
          <w:lang w:eastAsia="en-US"/>
        </w:rPr>
        <w:t xml:space="preserve"> "gj:geometry"</w:t>
      </w:r>
      <w:r w:rsidRPr="00B301AD">
        <w:rPr>
          <w:rFonts w:cs="Courier New"/>
          <w:color w:val="0000FF"/>
          <w:highlight w:val="white"/>
          <w:lang w:eastAsia="en-US"/>
        </w:rPr>
        <w:t>,</w:t>
      </w:r>
    </w:p>
    <w:p w:rsidR="00B301AD" w:rsidRPr="004069DD" w:rsidRDefault="00B301AD" w:rsidP="00B301AD">
      <w:pPr>
        <w:pStyle w:val="XMLListing"/>
        <w:rPr>
          <w:rFonts w:cs="Courier New"/>
          <w:color w:val="0000FF"/>
          <w:lang w:eastAsia="en-US"/>
        </w:rPr>
      </w:pPr>
      <w:r w:rsidRPr="00B301AD">
        <w:rPr>
          <w:rFonts w:cs="Courier New"/>
          <w:highlight w:val="white"/>
          <w:lang w:eastAsia="en-US"/>
        </w:rPr>
        <w:tab/>
      </w:r>
      <w:r w:rsidRPr="004069DD">
        <w:rPr>
          <w:rFonts w:cs="Courier New"/>
          <w:lang w:eastAsia="en-US"/>
        </w:rPr>
        <w:tab/>
      </w:r>
      <w:r w:rsidRPr="004069DD">
        <w:rPr>
          <w:rFonts w:cs="Courier New"/>
          <w:color w:val="800000"/>
          <w:lang w:eastAsia="en-US"/>
        </w:rPr>
        <w:t>"properties"</w:t>
      </w:r>
      <w:r w:rsidRPr="004069DD">
        <w:rPr>
          <w:rFonts w:cs="Courier New"/>
          <w:color w:val="0000FF"/>
          <w:lang w:eastAsia="en-US"/>
        </w:rPr>
        <w:t>:</w:t>
      </w:r>
      <w:r w:rsidRPr="004069DD">
        <w:rPr>
          <w:rFonts w:cs="Courier New"/>
          <w:lang w:eastAsia="en-US"/>
        </w:rPr>
        <w:t xml:space="preserve"> "</w:t>
      </w:r>
      <w:r w:rsidR="004069DD" w:rsidRPr="004069DD">
        <w:rPr>
          <w:rFonts w:cs="Courier New"/>
          <w:lang w:eastAsia="en-US"/>
        </w:rPr>
        <w:t>@nest</w:t>
      </w:r>
      <w:r w:rsidRPr="004069DD">
        <w:rPr>
          <w:rFonts w:cs="Courier New"/>
          <w:lang w:eastAsia="en-US"/>
        </w:rPr>
        <w:t>"</w:t>
      </w:r>
      <w:r w:rsidRPr="004069DD">
        <w:rPr>
          <w:rFonts w:cs="Courier New"/>
          <w:color w:val="0000FF"/>
          <w:lang w:eastAsia="en-US"/>
        </w:rPr>
        <w:t>,</w:t>
      </w:r>
    </w:p>
    <w:p w:rsidR="00AC204C" w:rsidRDefault="00AC204C" w:rsidP="00B301AD">
      <w:pPr>
        <w:pStyle w:val="XMLListing"/>
        <w:rPr>
          <w:highlight w:val="white"/>
          <w:lang w:eastAsia="en-US"/>
        </w:rPr>
      </w:pPr>
      <w:r>
        <w:rPr>
          <w:color w:val="800000"/>
          <w:highlight w:val="white"/>
          <w:lang w:eastAsia="en-US"/>
        </w:rPr>
        <w:t xml:space="preserve">      </w:t>
      </w:r>
    </w:p>
    <w:p w:rsidR="00AC204C" w:rsidRPr="00B301AD" w:rsidRDefault="00AC204C" w:rsidP="00B301AD">
      <w:pPr>
        <w:pStyle w:val="XMLListing"/>
        <w:rPr>
          <w:rFonts w:cs="Courier New"/>
          <w:highlight w:val="white"/>
          <w:lang w:eastAsia="en-US"/>
        </w:rPr>
      </w:pP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"id"</w:t>
      </w:r>
      <w:r w:rsidRPr="00B301AD">
        <w:rPr>
          <w:rFonts w:cs="Courier New"/>
          <w:color w:val="0000FF"/>
          <w:highlight w:val="white"/>
          <w:lang w:eastAsia="en-US"/>
        </w:rPr>
        <w:t>:</w:t>
      </w:r>
      <w:r w:rsidRPr="00B301AD">
        <w:rPr>
          <w:rFonts w:cs="Courier New"/>
          <w:highlight w:val="white"/>
          <w:lang w:eastAsia="en-US"/>
        </w:rPr>
        <w:t xml:space="preserve"> "@id"</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"type"</w:t>
      </w:r>
      <w:r w:rsidRPr="00B301AD">
        <w:rPr>
          <w:rFonts w:cs="Courier New"/>
          <w:color w:val="0000FF"/>
          <w:highlight w:val="white"/>
          <w:lang w:eastAsia="en-US"/>
        </w:rPr>
        <w:t>:</w:t>
      </w:r>
      <w:r w:rsidRPr="00B301AD">
        <w:rPr>
          <w:rFonts w:cs="Courier New"/>
          <w:highlight w:val="white"/>
          <w:lang w:eastAsia="en-US"/>
        </w:rPr>
        <w:t xml:space="preserve"> "@type"</w:t>
      </w:r>
      <w:r w:rsidRPr="00B301AD">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p>
    <w:p w:rsidR="00B301AD" w:rsidRPr="00B301AD"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"Query"</w:t>
      </w:r>
      <w:r w:rsidRPr="00B301AD">
        <w:rPr>
          <w:rFonts w:cs="Courier New"/>
          <w:color w:val="0000FF"/>
          <w:highlight w:val="white"/>
          <w:lang w:eastAsia="en-US"/>
        </w:rPr>
        <w:t>:</w:t>
      </w:r>
      <w:r w:rsidRPr="00B301AD">
        <w:rPr>
          <w:rFonts w:cs="Courier New"/>
          <w:highlight w:val="white"/>
          <w:lang w:eastAsia="en-US"/>
        </w:rPr>
        <w:t xml:space="preserve"> "os:Query"</w:t>
      </w:r>
      <w:r w:rsidRPr="00B301AD">
        <w:rPr>
          <w:rFonts w:cs="Courier New"/>
          <w:color w:val="0000FF"/>
          <w:highlight w:val="white"/>
          <w:lang w:eastAsia="en-US"/>
        </w:rPr>
        <w:t>,</w:t>
      </w:r>
    </w:p>
    <w:p w:rsidR="00AC204C" w:rsidRPr="00B301AD" w:rsidRDefault="00B301AD" w:rsidP="001F778B">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p>
    <w:p w:rsidR="00780CCF" w:rsidRDefault="00B301AD" w:rsidP="00B301AD">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p>
    <w:p w:rsidR="00780CCF" w:rsidRPr="00AB6EB2" w:rsidRDefault="00636DA2" w:rsidP="00780CCF">
      <w:pPr>
        <w:pStyle w:val="XMLListing"/>
        <w:rPr>
          <w:rFonts w:cs="Courier New"/>
          <w:highlight w:val="white"/>
          <w:lang w:eastAsia="en-US"/>
        </w:rPr>
      </w:pPr>
      <w:r>
        <w:rPr>
          <w:rFonts w:cs="Courier New"/>
          <w:color w:val="800000"/>
          <w:highlight w:val="white"/>
          <w:lang w:eastAsia="en-US"/>
        </w:rPr>
        <w:t xml:space="preserve">      </w:t>
      </w:r>
      <w:r w:rsidR="00780CCF" w:rsidRPr="00AB6EB2">
        <w:rPr>
          <w:rFonts w:cs="Courier New"/>
          <w:color w:val="800000"/>
          <w:highlight w:val="white"/>
          <w:lang w:eastAsia="en-US"/>
        </w:rPr>
        <w:t>"totalResults"</w:t>
      </w:r>
      <w:r w:rsidR="00780CCF" w:rsidRPr="00AB6EB2">
        <w:rPr>
          <w:rFonts w:cs="Courier New"/>
          <w:color w:val="0000FF"/>
          <w:highlight w:val="white"/>
          <w:lang w:eastAsia="en-US"/>
        </w:rPr>
        <w:t>:</w:t>
      </w:r>
      <w:r w:rsidR="00780CCF" w:rsidRPr="00AB6EB2">
        <w:rPr>
          <w:rFonts w:cs="Courier New"/>
          <w:highlight w:val="white"/>
          <w:lang w:eastAsia="en-US"/>
        </w:rPr>
        <w:t xml:space="preserve"> </w:t>
      </w:r>
      <w:r w:rsidR="00780CCF" w:rsidRPr="00AB6EB2">
        <w:rPr>
          <w:rFonts w:cs="Courier New"/>
          <w:color w:val="0000FF"/>
          <w:highlight w:val="white"/>
          <w:lang w:eastAsia="en-US"/>
        </w:rPr>
        <w:t>{</w:t>
      </w:r>
    </w:p>
    <w:p w:rsidR="00780CCF" w:rsidRPr="00AB6EB2" w:rsidRDefault="00780CCF" w:rsidP="00780CCF">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"@id"</w:t>
      </w:r>
      <w:r w:rsidRPr="00AB6EB2">
        <w:rPr>
          <w:rFonts w:cs="Courier New"/>
          <w:color w:val="0000FF"/>
          <w:highlight w:val="white"/>
          <w:lang w:eastAsia="en-US"/>
        </w:rPr>
        <w:t>:</w:t>
      </w:r>
      <w:r w:rsidRPr="00AB6EB2">
        <w:rPr>
          <w:rFonts w:cs="Courier New"/>
          <w:highlight w:val="white"/>
          <w:lang w:eastAsia="en-US"/>
        </w:rPr>
        <w:t xml:space="preserve"> "os:totalResults"</w:t>
      </w:r>
      <w:r w:rsidRPr="00AB6EB2">
        <w:rPr>
          <w:rFonts w:cs="Courier New"/>
          <w:color w:val="0000FF"/>
          <w:highlight w:val="white"/>
          <w:lang w:eastAsia="en-US"/>
        </w:rPr>
        <w:t>,</w:t>
      </w:r>
    </w:p>
    <w:p w:rsidR="00780CCF" w:rsidRPr="00AB6EB2" w:rsidRDefault="00780CCF" w:rsidP="00780CCF">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"@type"</w:t>
      </w:r>
      <w:r w:rsidRPr="00AB6EB2">
        <w:rPr>
          <w:rFonts w:cs="Courier New"/>
          <w:color w:val="0000FF"/>
          <w:highlight w:val="white"/>
          <w:lang w:eastAsia="en-US"/>
        </w:rPr>
        <w:t>:</w:t>
      </w:r>
      <w:r w:rsidR="00E83614">
        <w:rPr>
          <w:rFonts w:cs="Courier New"/>
          <w:highlight w:val="white"/>
          <w:lang w:eastAsia="en-US"/>
        </w:rPr>
        <w:t xml:space="preserve"> "xsd:</w:t>
      </w:r>
      <w:r w:rsidR="00E83614" w:rsidRPr="00E83614">
        <w:rPr>
          <w:rFonts w:cs="Courier New"/>
          <w:lang w:eastAsia="en-US"/>
        </w:rPr>
        <w:t>nonNegativeInteger</w:t>
      </w:r>
      <w:r w:rsidRPr="00AB6EB2">
        <w:rPr>
          <w:rFonts w:cs="Courier New"/>
          <w:highlight w:val="white"/>
          <w:lang w:eastAsia="en-US"/>
        </w:rPr>
        <w:t>"</w:t>
      </w:r>
    </w:p>
    <w:p w:rsidR="00780CCF" w:rsidRPr="00AB6EB2" w:rsidRDefault="00780CCF" w:rsidP="00780CCF">
      <w:pPr>
        <w:pStyle w:val="XMLListing"/>
        <w:rPr>
          <w:rFonts w:cs="Courier New"/>
          <w:highlight w:val="white"/>
          <w:lang w:eastAsia="en-US"/>
        </w:rPr>
      </w:pPr>
      <w:r w:rsidRPr="00AB6EB2">
        <w:rPr>
          <w:rFonts w:cs="Courier New"/>
          <w:highlight w:val="white"/>
          <w:lang w:eastAsia="en-US"/>
        </w:rPr>
        <w:tab/>
      </w:r>
      <w:r>
        <w:rPr>
          <w:rFonts w:cs="Courier New"/>
          <w:highlight w:val="white"/>
          <w:lang w:eastAsia="en-US"/>
        </w:rPr>
        <w:t xml:space="preserve">   </w:t>
      </w:r>
      <w:r w:rsidRPr="00AB6EB2">
        <w:rPr>
          <w:rFonts w:cs="Courier New"/>
          <w:color w:val="0000FF"/>
          <w:highlight w:val="white"/>
          <w:lang w:eastAsia="en-US"/>
        </w:rPr>
        <w:t>},</w:t>
      </w:r>
    </w:p>
    <w:p w:rsidR="00780CCF" w:rsidRPr="00AB6EB2" w:rsidRDefault="00780CCF" w:rsidP="00780CCF">
      <w:pPr>
        <w:pStyle w:val="XMLListing"/>
        <w:rPr>
          <w:rFonts w:cs="Courier New"/>
          <w:highlight w:val="white"/>
          <w:lang w:eastAsia="en-US"/>
        </w:rPr>
      </w:pP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"itemsPerPage"</w:t>
      </w:r>
      <w:r w:rsidRPr="00AB6EB2">
        <w:rPr>
          <w:rFonts w:cs="Courier New"/>
          <w:color w:val="0000FF"/>
          <w:highlight w:val="white"/>
          <w:lang w:eastAsia="en-US"/>
        </w:rPr>
        <w:t>:</w:t>
      </w:r>
      <w:r w:rsidRPr="00AB6EB2">
        <w:rPr>
          <w:rFonts w:cs="Courier New"/>
          <w:highlight w:val="white"/>
          <w:lang w:eastAsia="en-US"/>
        </w:rPr>
        <w:t xml:space="preserve"> </w:t>
      </w:r>
      <w:r w:rsidRPr="00AB6EB2">
        <w:rPr>
          <w:rFonts w:cs="Courier New"/>
          <w:color w:val="0000FF"/>
          <w:highlight w:val="white"/>
          <w:lang w:eastAsia="en-US"/>
        </w:rPr>
        <w:t>{</w:t>
      </w:r>
    </w:p>
    <w:p w:rsidR="00780CCF" w:rsidRPr="00AB6EB2" w:rsidRDefault="00780CCF" w:rsidP="00780CCF">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"@id"</w:t>
      </w:r>
      <w:r w:rsidRPr="00AB6EB2">
        <w:rPr>
          <w:rFonts w:cs="Courier New"/>
          <w:color w:val="0000FF"/>
          <w:highlight w:val="white"/>
          <w:lang w:eastAsia="en-US"/>
        </w:rPr>
        <w:t>:</w:t>
      </w:r>
      <w:r w:rsidRPr="00AB6EB2">
        <w:rPr>
          <w:rFonts w:cs="Courier New"/>
          <w:highlight w:val="white"/>
          <w:lang w:eastAsia="en-US"/>
        </w:rPr>
        <w:t xml:space="preserve"> "os:itemsPerPage"</w:t>
      </w:r>
      <w:r w:rsidRPr="00AB6EB2">
        <w:rPr>
          <w:rFonts w:cs="Courier New"/>
          <w:color w:val="0000FF"/>
          <w:highlight w:val="white"/>
          <w:lang w:eastAsia="en-US"/>
        </w:rPr>
        <w:t>,</w:t>
      </w:r>
    </w:p>
    <w:p w:rsidR="00780CCF" w:rsidRPr="00AB6EB2" w:rsidRDefault="00780CCF" w:rsidP="00780CCF">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"@type"</w:t>
      </w:r>
      <w:r w:rsidRPr="00AB6EB2">
        <w:rPr>
          <w:rFonts w:cs="Courier New"/>
          <w:color w:val="0000FF"/>
          <w:highlight w:val="white"/>
          <w:lang w:eastAsia="en-US"/>
        </w:rPr>
        <w:t>:</w:t>
      </w:r>
      <w:r w:rsidR="00E83614">
        <w:rPr>
          <w:rFonts w:cs="Courier New"/>
          <w:highlight w:val="white"/>
          <w:lang w:eastAsia="en-US"/>
        </w:rPr>
        <w:t xml:space="preserve"> "</w:t>
      </w:r>
      <w:r w:rsidR="00B147BC">
        <w:rPr>
          <w:rFonts w:cs="Courier New"/>
          <w:lang w:eastAsia="en-US"/>
        </w:rPr>
        <w:t>xsd:</w:t>
      </w:r>
      <w:r w:rsidR="00E83614" w:rsidRPr="00E83614">
        <w:rPr>
          <w:rFonts w:cs="Courier New"/>
          <w:lang w:eastAsia="en-US"/>
        </w:rPr>
        <w:t>nonNegativeInteger</w:t>
      </w:r>
      <w:r w:rsidRPr="00AB6EB2">
        <w:rPr>
          <w:rFonts w:cs="Courier New"/>
          <w:highlight w:val="white"/>
          <w:lang w:eastAsia="en-US"/>
        </w:rPr>
        <w:t>"</w:t>
      </w:r>
    </w:p>
    <w:p w:rsidR="00780CCF" w:rsidRPr="00AB6EB2" w:rsidRDefault="00780CCF" w:rsidP="00780CCF">
      <w:pPr>
        <w:pStyle w:val="XMLListing"/>
        <w:rPr>
          <w:rFonts w:cs="Courier New"/>
          <w:highlight w:val="white"/>
          <w:lang w:eastAsia="en-US"/>
        </w:rPr>
      </w:pPr>
      <w:r w:rsidRPr="00AB6EB2">
        <w:rPr>
          <w:rFonts w:cs="Courier New"/>
          <w:highlight w:val="white"/>
          <w:lang w:eastAsia="en-US"/>
        </w:rPr>
        <w:tab/>
      </w:r>
      <w:r>
        <w:rPr>
          <w:rFonts w:cs="Courier New"/>
          <w:highlight w:val="white"/>
          <w:lang w:eastAsia="en-US"/>
        </w:rPr>
        <w:t xml:space="preserve">   </w:t>
      </w:r>
      <w:r w:rsidRPr="00AB6EB2">
        <w:rPr>
          <w:rFonts w:cs="Courier New"/>
          <w:color w:val="0000FF"/>
          <w:highlight w:val="white"/>
          <w:lang w:eastAsia="en-US"/>
        </w:rPr>
        <w:t>},</w:t>
      </w:r>
    </w:p>
    <w:p w:rsidR="00780CCF" w:rsidRPr="00AB6EB2" w:rsidRDefault="00780CCF" w:rsidP="00780CCF">
      <w:pPr>
        <w:pStyle w:val="XMLListing"/>
        <w:rPr>
          <w:rFonts w:cs="Courier New"/>
          <w:highlight w:val="white"/>
          <w:lang w:eastAsia="en-US"/>
        </w:rPr>
      </w:pPr>
      <w:r>
        <w:rPr>
          <w:rFonts w:cs="Courier New"/>
          <w:highlight w:val="white"/>
          <w:lang w:eastAsia="en-US"/>
        </w:rPr>
        <w:t xml:space="preserve">  </w:t>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"startIndex"</w:t>
      </w:r>
      <w:r w:rsidRPr="00AB6EB2">
        <w:rPr>
          <w:rFonts w:cs="Courier New"/>
          <w:color w:val="0000FF"/>
          <w:highlight w:val="white"/>
          <w:lang w:eastAsia="en-US"/>
        </w:rPr>
        <w:t>:</w:t>
      </w:r>
      <w:r w:rsidRPr="00AB6EB2">
        <w:rPr>
          <w:rFonts w:cs="Courier New"/>
          <w:highlight w:val="white"/>
          <w:lang w:eastAsia="en-US"/>
        </w:rPr>
        <w:t xml:space="preserve"> </w:t>
      </w:r>
      <w:r w:rsidRPr="00AB6EB2">
        <w:rPr>
          <w:rFonts w:cs="Courier New"/>
          <w:color w:val="0000FF"/>
          <w:highlight w:val="white"/>
          <w:lang w:eastAsia="en-US"/>
        </w:rPr>
        <w:t>{</w:t>
      </w:r>
    </w:p>
    <w:p w:rsidR="00780CCF" w:rsidRPr="00AB6EB2" w:rsidRDefault="00780CCF" w:rsidP="00780CCF">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"@id"</w:t>
      </w:r>
      <w:r w:rsidRPr="00AB6EB2">
        <w:rPr>
          <w:rFonts w:cs="Courier New"/>
          <w:color w:val="0000FF"/>
          <w:highlight w:val="white"/>
          <w:lang w:eastAsia="en-US"/>
        </w:rPr>
        <w:t>:</w:t>
      </w:r>
      <w:r w:rsidRPr="00AB6EB2">
        <w:rPr>
          <w:rFonts w:cs="Courier New"/>
          <w:highlight w:val="white"/>
          <w:lang w:eastAsia="en-US"/>
        </w:rPr>
        <w:t xml:space="preserve"> "os:startIndex"</w:t>
      </w:r>
      <w:r w:rsidRPr="00AB6EB2">
        <w:rPr>
          <w:rFonts w:cs="Courier New"/>
          <w:color w:val="0000FF"/>
          <w:highlight w:val="white"/>
          <w:lang w:eastAsia="en-US"/>
        </w:rPr>
        <w:t>,</w:t>
      </w:r>
    </w:p>
    <w:p w:rsidR="00780CCF" w:rsidRPr="00AB6EB2" w:rsidRDefault="00780CCF" w:rsidP="00780CCF">
      <w:pPr>
        <w:pStyle w:val="XMLListing"/>
        <w:rPr>
          <w:rFonts w:cs="Courier New"/>
          <w:highlight w:val="white"/>
          <w:lang w:eastAsia="en-US"/>
        </w:rPr>
      </w:pPr>
      <w:r w:rsidRPr="00AB6EB2">
        <w:rPr>
          <w:rFonts w:cs="Courier New"/>
          <w:highlight w:val="white"/>
          <w:lang w:eastAsia="en-US"/>
        </w:rPr>
        <w:tab/>
      </w:r>
      <w:r w:rsidRPr="00AB6EB2">
        <w:rPr>
          <w:rFonts w:cs="Courier New"/>
          <w:highlight w:val="white"/>
          <w:lang w:eastAsia="en-US"/>
        </w:rPr>
        <w:tab/>
      </w:r>
      <w:r>
        <w:rPr>
          <w:rFonts w:cs="Courier New"/>
          <w:highlight w:val="white"/>
          <w:lang w:eastAsia="en-US"/>
        </w:rPr>
        <w:t xml:space="preserve">   </w:t>
      </w:r>
      <w:r w:rsidRPr="00AB6EB2">
        <w:rPr>
          <w:rFonts w:cs="Courier New"/>
          <w:color w:val="800000"/>
          <w:highlight w:val="white"/>
          <w:lang w:eastAsia="en-US"/>
        </w:rPr>
        <w:t>"@type"</w:t>
      </w:r>
      <w:r w:rsidRPr="00AB6EB2">
        <w:rPr>
          <w:rFonts w:cs="Courier New"/>
          <w:color w:val="0000FF"/>
          <w:highlight w:val="white"/>
          <w:lang w:eastAsia="en-US"/>
        </w:rPr>
        <w:t>:</w:t>
      </w:r>
      <w:r w:rsidR="00E83614">
        <w:rPr>
          <w:rFonts w:cs="Courier New"/>
          <w:highlight w:val="white"/>
          <w:lang w:eastAsia="en-US"/>
        </w:rPr>
        <w:t xml:space="preserve"> "xsd:</w:t>
      </w:r>
      <w:r w:rsidR="00E83614" w:rsidRPr="00E83614">
        <w:rPr>
          <w:rFonts w:cs="Courier New"/>
          <w:lang w:eastAsia="en-US"/>
        </w:rPr>
        <w:t>nonNegativeInteger</w:t>
      </w:r>
      <w:r w:rsidRPr="00AB6EB2">
        <w:rPr>
          <w:rFonts w:cs="Courier New"/>
          <w:highlight w:val="white"/>
          <w:lang w:eastAsia="en-US"/>
        </w:rPr>
        <w:t>"</w:t>
      </w:r>
    </w:p>
    <w:p w:rsidR="006B0CEF" w:rsidRPr="006B0CEF" w:rsidRDefault="00780CCF" w:rsidP="006B0CEF">
      <w:pPr>
        <w:pStyle w:val="XMLListing"/>
        <w:rPr>
          <w:rFonts w:cs="Courier New"/>
          <w:highlight w:val="white"/>
          <w:lang w:eastAsia="en-US"/>
        </w:rPr>
      </w:pPr>
      <w:r w:rsidRPr="00AB6EB2">
        <w:rPr>
          <w:rFonts w:cs="Courier New"/>
          <w:highlight w:val="white"/>
          <w:lang w:eastAsia="en-US"/>
        </w:rPr>
        <w:tab/>
      </w:r>
      <w:r>
        <w:rPr>
          <w:rFonts w:cs="Courier New"/>
          <w:highlight w:val="white"/>
          <w:lang w:eastAsia="en-US"/>
        </w:rPr>
        <w:t xml:space="preserve">   </w:t>
      </w:r>
      <w:r w:rsidRPr="00AB6EB2">
        <w:rPr>
          <w:rFonts w:cs="Courier New"/>
          <w:color w:val="0000FF"/>
          <w:highlight w:val="white"/>
          <w:lang w:eastAsia="en-US"/>
        </w:rPr>
        <w:t>},</w:t>
      </w:r>
    </w:p>
    <w:p w:rsidR="00B301AD" w:rsidRPr="00B301AD" w:rsidRDefault="00B301AD" w:rsidP="00B301AD">
      <w:pPr>
        <w:pStyle w:val="XMLListing"/>
        <w:rPr>
          <w:rFonts w:cs="Courier New"/>
          <w:highlight w:val="white"/>
          <w:lang w:eastAsia="en-US"/>
        </w:rPr>
      </w:pPr>
    </w:p>
    <w:p w:rsidR="00F10AC6" w:rsidRDefault="00B301AD" w:rsidP="00F10AC6">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00F10AC6" w:rsidRPr="00B301AD">
        <w:rPr>
          <w:rFonts w:cs="Courier New"/>
          <w:color w:val="800000"/>
          <w:highlight w:val="white"/>
          <w:lang w:eastAsia="en-US"/>
        </w:rPr>
        <w:t>"authors"</w:t>
      </w:r>
      <w:r w:rsidR="00F10AC6" w:rsidRPr="00B301AD">
        <w:rPr>
          <w:rFonts w:cs="Courier New"/>
          <w:color w:val="0000FF"/>
          <w:highlight w:val="white"/>
          <w:lang w:eastAsia="en-US"/>
        </w:rPr>
        <w:t>:</w:t>
      </w:r>
      <w:r w:rsidR="00F10AC6" w:rsidRPr="00B301AD">
        <w:rPr>
          <w:rFonts w:cs="Courier New"/>
          <w:highlight w:val="white"/>
          <w:lang w:eastAsia="en-US"/>
        </w:rPr>
        <w:t xml:space="preserve"> </w:t>
      </w:r>
      <w:r w:rsidR="00F10AC6">
        <w:rPr>
          <w:rFonts w:cs="Courier New"/>
          <w:highlight w:val="white"/>
          <w:lang w:eastAsia="en-US"/>
        </w:rPr>
        <w:t>{</w:t>
      </w:r>
    </w:p>
    <w:p w:rsidR="00F10AC6" w:rsidRDefault="00F10AC6" w:rsidP="00F10AC6">
      <w:pPr>
        <w:pStyle w:val="XMLListing"/>
        <w:rPr>
          <w:rFonts w:cs="Courier New"/>
          <w:highlight w:val="white"/>
          <w:lang w:eastAsia="en-US"/>
        </w:rPr>
      </w:pPr>
      <w:r>
        <w:rPr>
          <w:rFonts w:cs="Courier New"/>
          <w:highlight w:val="white"/>
          <w:lang w:eastAsia="en-US"/>
        </w:rPr>
        <w:t xml:space="preserve">          </w:t>
      </w:r>
      <w:r>
        <w:rPr>
          <w:color w:val="800000"/>
          <w:highlight w:val="white"/>
          <w:lang w:eastAsia="en-US"/>
        </w:rPr>
        <w:t>"@id"</w:t>
      </w:r>
      <w:r>
        <w:rPr>
          <w:highlight w:val="white"/>
          <w:lang w:eastAsia="en-US"/>
        </w:rPr>
        <w:t xml:space="preserve">: </w:t>
      </w:r>
      <w:r w:rsidRPr="00B301AD">
        <w:rPr>
          <w:rFonts w:cs="Courier New"/>
          <w:highlight w:val="white"/>
          <w:lang w:eastAsia="en-US"/>
        </w:rPr>
        <w:t>"dct:c</w:t>
      </w:r>
      <w:r>
        <w:rPr>
          <w:rFonts w:cs="Courier New"/>
          <w:highlight w:val="white"/>
          <w:lang w:eastAsia="en-US"/>
        </w:rPr>
        <w:t>reator</w:t>
      </w:r>
      <w:r w:rsidRPr="00B301AD">
        <w:rPr>
          <w:rFonts w:cs="Courier New"/>
          <w:highlight w:val="white"/>
          <w:lang w:eastAsia="en-US"/>
        </w:rPr>
        <w:t>"</w:t>
      </w:r>
      <w:r>
        <w:rPr>
          <w:rFonts w:cs="Courier New"/>
          <w:highlight w:val="white"/>
          <w:lang w:eastAsia="en-US"/>
        </w:rPr>
        <w:t>,</w:t>
      </w:r>
    </w:p>
    <w:p w:rsidR="00F10AC6" w:rsidRDefault="00F10AC6" w:rsidP="00F10AC6">
      <w:pPr>
        <w:pStyle w:val="XMLListing"/>
        <w:rPr>
          <w:highlight w:val="white"/>
          <w:lang w:eastAsia="en-US"/>
        </w:rPr>
      </w:pPr>
      <w:r>
        <w:rPr>
          <w:color w:val="800000"/>
          <w:highlight w:val="white"/>
          <w:lang w:eastAsia="en-US"/>
        </w:rPr>
        <w:t xml:space="preserve">          "@context"</w:t>
      </w:r>
      <w:r>
        <w:rPr>
          <w:highlight w:val="white"/>
          <w:lang w:eastAsia="en-US"/>
        </w:rPr>
        <w:t>: {</w:t>
      </w:r>
    </w:p>
    <w:p w:rsidR="00F10AC6" w:rsidRDefault="00F10AC6" w:rsidP="00F10AC6">
      <w:pPr>
        <w:pStyle w:val="XMLListing"/>
        <w:rPr>
          <w:highlight w:val="white"/>
          <w:lang w:eastAsia="en-US"/>
        </w:rPr>
      </w:pPr>
      <w:r>
        <w:rPr>
          <w:color w:val="800000"/>
          <w:highlight w:val="white"/>
          <w:lang w:eastAsia="en-US"/>
        </w:rPr>
        <w:t xml:space="preserve">            "@vocab"</w:t>
      </w:r>
      <w:r>
        <w:rPr>
          <w:highlight w:val="white"/>
          <w:lang w:eastAsia="en-US"/>
        </w:rPr>
        <w:t xml:space="preserve">: </w:t>
      </w:r>
      <w:r w:rsidRPr="00D365FC">
        <w:rPr>
          <w:lang w:eastAsia="en-US"/>
        </w:rPr>
        <w:t>"</w:t>
      </w:r>
      <w:r w:rsidRPr="00E44F78">
        <w:rPr>
          <w:rFonts w:cs="Courier New"/>
          <w:highlight w:val="white"/>
          <w:lang w:eastAsia="en-US"/>
        </w:rPr>
        <w:t>http://xmlns.com/foaf/0.1/"</w:t>
      </w:r>
    </w:p>
    <w:p w:rsidR="00F10AC6" w:rsidRPr="00220397" w:rsidRDefault="00F10AC6" w:rsidP="00F10AC6">
      <w:pPr>
        <w:pStyle w:val="XMLListing"/>
        <w:rPr>
          <w:highlight w:val="white"/>
          <w:lang w:eastAsia="en-US"/>
        </w:rPr>
      </w:pPr>
      <w:r>
        <w:rPr>
          <w:highlight w:val="white"/>
          <w:lang w:eastAsia="en-US"/>
        </w:rPr>
        <w:tab/>
      </w:r>
      <w:r>
        <w:rPr>
          <w:highlight w:val="white"/>
          <w:lang w:eastAsia="en-US"/>
        </w:rPr>
        <w:tab/>
      </w:r>
      <w:r>
        <w:rPr>
          <w:highlight w:val="white"/>
          <w:lang w:eastAsia="en-US"/>
        </w:rPr>
        <w:tab/>
      </w:r>
    </w:p>
    <w:p w:rsidR="00F10AC6" w:rsidRPr="00220397" w:rsidRDefault="00F10AC6" w:rsidP="00F10AC6">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F10AC6" w:rsidRDefault="00F10AC6" w:rsidP="00F10AC6">
      <w:pPr>
        <w:pStyle w:val="XMLListing"/>
        <w:rPr>
          <w:rFonts w:cs="Courier New"/>
          <w:color w:val="0000FF"/>
          <w:highlight w:val="white"/>
          <w:lang w:eastAsia="en-US"/>
        </w:rPr>
      </w:pPr>
      <w:r>
        <w:rPr>
          <w:rFonts w:cs="Courier New"/>
          <w:color w:val="0000FF"/>
          <w:highlight w:val="white"/>
          <w:lang w:eastAsia="en-US"/>
        </w:rPr>
        <w:t xml:space="preserve">      },</w:t>
      </w:r>
    </w:p>
    <w:p w:rsidR="00F10AC6" w:rsidRDefault="00F10AC6" w:rsidP="00F10AC6">
      <w:pPr>
        <w:pStyle w:val="XMLListing"/>
        <w:rPr>
          <w:rFonts w:cs="Courier New"/>
          <w:color w:val="0000FF"/>
          <w:highlight w:val="white"/>
          <w:lang w:eastAsia="en-US"/>
        </w:rPr>
      </w:pPr>
    </w:p>
    <w:p w:rsidR="00105F0A" w:rsidRDefault="00105F0A" w:rsidP="00105F0A">
      <w:pPr>
        <w:pStyle w:val="XMLListing"/>
        <w:rPr>
          <w:rFonts w:cs="Courier New"/>
          <w:highlight w:val="white"/>
          <w:lang w:eastAsia="en-US"/>
        </w:rPr>
      </w:pPr>
      <w:r>
        <w:rPr>
          <w:rFonts w:cs="Courier New"/>
          <w:color w:val="800000"/>
          <w:highlight w:val="white"/>
          <w:lang w:eastAsia="en-US"/>
        </w:rPr>
        <w:t xml:space="preserve">      </w:t>
      </w:r>
      <w:r w:rsidRPr="00B301AD">
        <w:rPr>
          <w:rFonts w:cs="Courier New"/>
          <w:color w:val="800000"/>
          <w:highlight w:val="white"/>
          <w:lang w:eastAsia="en-US"/>
        </w:rPr>
        <w:t>"</w:t>
      </w:r>
      <w:r>
        <w:rPr>
          <w:rFonts w:cs="Courier New"/>
          <w:color w:val="800000"/>
          <w:highlight w:val="white"/>
          <w:lang w:eastAsia="en-US"/>
        </w:rPr>
        <w:t>generator</w:t>
      </w:r>
      <w:r w:rsidRPr="00B301AD">
        <w:rPr>
          <w:rFonts w:cs="Courier New"/>
          <w:color w:val="800000"/>
          <w:highlight w:val="white"/>
          <w:lang w:eastAsia="en-US"/>
        </w:rPr>
        <w:t>"</w:t>
      </w:r>
      <w:r w:rsidRPr="00B301AD">
        <w:rPr>
          <w:rFonts w:cs="Courier New"/>
          <w:color w:val="0000FF"/>
          <w:highlight w:val="white"/>
          <w:lang w:eastAsia="en-US"/>
        </w:rPr>
        <w:t>:</w:t>
      </w:r>
      <w:r w:rsidRPr="00B301AD">
        <w:rPr>
          <w:rFonts w:cs="Courier New"/>
          <w:highlight w:val="white"/>
          <w:lang w:eastAsia="en-US"/>
        </w:rPr>
        <w:t xml:space="preserve"> </w:t>
      </w:r>
      <w:r>
        <w:rPr>
          <w:rFonts w:cs="Courier New"/>
          <w:highlight w:val="white"/>
          <w:lang w:eastAsia="en-US"/>
        </w:rPr>
        <w:t>{</w:t>
      </w:r>
    </w:p>
    <w:p w:rsidR="00105F0A" w:rsidRDefault="00105F0A" w:rsidP="00105F0A">
      <w:pPr>
        <w:pStyle w:val="XMLListing"/>
        <w:rPr>
          <w:rFonts w:cs="Courier New"/>
          <w:highlight w:val="white"/>
          <w:lang w:eastAsia="en-US"/>
        </w:rPr>
      </w:pPr>
      <w:r>
        <w:rPr>
          <w:rFonts w:cs="Courier New"/>
          <w:highlight w:val="white"/>
          <w:lang w:eastAsia="en-US"/>
        </w:rPr>
        <w:t xml:space="preserve">          </w:t>
      </w:r>
      <w:r>
        <w:rPr>
          <w:color w:val="800000"/>
          <w:highlight w:val="white"/>
          <w:lang w:eastAsia="en-US"/>
        </w:rPr>
        <w:t>"@id"</w:t>
      </w:r>
      <w:r>
        <w:rPr>
          <w:highlight w:val="white"/>
          <w:lang w:eastAsia="en-US"/>
        </w:rPr>
        <w:t xml:space="preserve">: </w:t>
      </w:r>
      <w:r w:rsidRPr="00B301AD">
        <w:rPr>
          <w:rFonts w:cs="Courier New"/>
          <w:highlight w:val="white"/>
          <w:lang w:eastAsia="en-US"/>
        </w:rPr>
        <w:t>"dct:c</w:t>
      </w:r>
      <w:r>
        <w:rPr>
          <w:rFonts w:cs="Courier New"/>
          <w:highlight w:val="white"/>
          <w:lang w:eastAsia="en-US"/>
        </w:rPr>
        <w:t>reator</w:t>
      </w:r>
      <w:r w:rsidRPr="00B301AD">
        <w:rPr>
          <w:rFonts w:cs="Courier New"/>
          <w:highlight w:val="white"/>
          <w:lang w:eastAsia="en-US"/>
        </w:rPr>
        <w:t>"</w:t>
      </w:r>
      <w:r>
        <w:rPr>
          <w:rFonts w:cs="Courier New"/>
          <w:highlight w:val="white"/>
          <w:lang w:eastAsia="en-US"/>
        </w:rPr>
        <w:t>,</w:t>
      </w:r>
    </w:p>
    <w:p w:rsidR="00105F0A" w:rsidRDefault="00105F0A" w:rsidP="00105F0A">
      <w:pPr>
        <w:pStyle w:val="XMLListing"/>
        <w:rPr>
          <w:highlight w:val="white"/>
          <w:lang w:eastAsia="en-US"/>
        </w:rPr>
      </w:pPr>
      <w:r>
        <w:rPr>
          <w:color w:val="800000"/>
          <w:highlight w:val="white"/>
          <w:lang w:eastAsia="en-US"/>
        </w:rPr>
        <w:t xml:space="preserve">          "@context"</w:t>
      </w:r>
      <w:r>
        <w:rPr>
          <w:highlight w:val="white"/>
          <w:lang w:eastAsia="en-US"/>
        </w:rPr>
        <w:t>: {</w:t>
      </w:r>
    </w:p>
    <w:p w:rsidR="00105F0A" w:rsidRDefault="00105F0A" w:rsidP="00105F0A">
      <w:pPr>
        <w:pStyle w:val="XMLListing"/>
      </w:pPr>
      <w:r>
        <w:rPr>
          <w:color w:val="800000"/>
          <w:highlight w:val="white"/>
          <w:lang w:eastAsia="en-US"/>
        </w:rPr>
        <w:t xml:space="preserve">            "@vocab"</w:t>
      </w:r>
      <w:r>
        <w:rPr>
          <w:highlight w:val="white"/>
          <w:lang w:eastAsia="en-US"/>
        </w:rPr>
        <w:t xml:space="preserve">: </w:t>
      </w:r>
      <w:r w:rsidRPr="00D365FC">
        <w:rPr>
          <w:lang w:eastAsia="en-US"/>
        </w:rPr>
        <w:t>"</w:t>
      </w:r>
      <w:r w:rsidRPr="00E44F78">
        <w:rPr>
          <w:rFonts w:cs="Courier New"/>
          <w:highlight w:val="white"/>
          <w:lang w:eastAsia="en-US"/>
        </w:rPr>
        <w:t>http://xmlns.com/foaf/0.1/",</w:t>
      </w:r>
    </w:p>
    <w:p w:rsidR="00105F0A" w:rsidRDefault="00105F0A" w:rsidP="00105F0A">
      <w:pPr>
        <w:pStyle w:val="XMLListing"/>
        <w:rPr>
          <w:rFonts w:cs="Courier New"/>
          <w:color w:val="0000FF"/>
          <w:highlight w:val="white"/>
          <w:lang w:eastAsia="en-US"/>
        </w:rPr>
      </w:pPr>
      <w:r>
        <w:rPr>
          <w:rFonts w:cs="Courier New"/>
          <w:color w:val="0000FF"/>
          <w:highlight w:val="white"/>
          <w:lang w:eastAsia="en-US"/>
        </w:rPr>
        <w:t xml:space="preserve">            </w:t>
      </w:r>
      <w:r>
        <w:rPr>
          <w:rFonts w:cs="Courier New"/>
          <w:color w:val="800000"/>
          <w:highlight w:val="white"/>
          <w:lang w:eastAsia="en-US"/>
        </w:rPr>
        <w:t>"version</w:t>
      </w:r>
      <w:r w:rsidRPr="00B301AD">
        <w:rPr>
          <w:rFonts w:cs="Courier New"/>
          <w:color w:val="800000"/>
          <w:highlight w:val="white"/>
          <w:lang w:eastAsia="en-US"/>
        </w:rPr>
        <w:t>"</w:t>
      </w:r>
      <w:r w:rsidRPr="00B301AD">
        <w:rPr>
          <w:rFonts w:cs="Courier New"/>
          <w:color w:val="0000FF"/>
          <w:highlight w:val="white"/>
          <w:lang w:eastAsia="en-US"/>
        </w:rPr>
        <w:t>:</w:t>
      </w:r>
      <w:r w:rsidRPr="00B301AD">
        <w:rPr>
          <w:rFonts w:cs="Courier New"/>
          <w:highlight w:val="white"/>
          <w:lang w:eastAsia="en-US"/>
        </w:rPr>
        <w:t xml:space="preserve"> "</w:t>
      </w:r>
      <w:r>
        <w:rPr>
          <w:rFonts w:cs="Courier New"/>
          <w:highlight w:val="white"/>
          <w:lang w:eastAsia="en-US"/>
        </w:rPr>
        <w:t>owl</w:t>
      </w:r>
      <w:r w:rsidRPr="00B301AD">
        <w:rPr>
          <w:rFonts w:cs="Courier New"/>
          <w:highlight w:val="white"/>
          <w:lang w:eastAsia="en-US"/>
        </w:rPr>
        <w:t>:</w:t>
      </w:r>
      <w:r>
        <w:rPr>
          <w:rFonts w:cs="Courier New"/>
          <w:highlight w:val="white"/>
          <w:lang w:eastAsia="en-US"/>
        </w:rPr>
        <w:t>versionInfo</w:t>
      </w:r>
      <w:r w:rsidRPr="00B301AD">
        <w:rPr>
          <w:rFonts w:cs="Courier New"/>
          <w:highlight w:val="white"/>
          <w:lang w:eastAsia="en-US"/>
        </w:rPr>
        <w:t>"</w:t>
      </w:r>
      <w:r w:rsidRPr="00B301AD">
        <w:rPr>
          <w:rFonts w:cs="Courier New"/>
          <w:color w:val="0000FF"/>
          <w:highlight w:val="white"/>
          <w:lang w:eastAsia="en-US"/>
        </w:rPr>
        <w:t>,</w:t>
      </w:r>
    </w:p>
    <w:p w:rsidR="00105F0A" w:rsidRPr="00105F0A" w:rsidRDefault="00105F0A" w:rsidP="00105F0A">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Pr>
          <w:rFonts w:cs="Courier New"/>
          <w:highlight w:val="white"/>
          <w:lang w:eastAsia="en-US"/>
        </w:rPr>
        <w:t xml:space="preserve">      </w:t>
      </w:r>
      <w:r w:rsidRPr="00B301AD">
        <w:rPr>
          <w:rFonts w:cs="Courier New"/>
          <w:color w:val="800000"/>
          <w:highlight w:val="white"/>
          <w:lang w:eastAsia="en-US"/>
        </w:rPr>
        <w:t>"</w:t>
      </w:r>
      <w:r>
        <w:rPr>
          <w:rFonts w:cs="Courier New"/>
          <w:color w:val="800000"/>
          <w:highlight w:val="white"/>
          <w:lang w:eastAsia="en-US"/>
        </w:rPr>
        <w:t>title</w:t>
      </w:r>
      <w:r w:rsidRPr="00B301AD">
        <w:rPr>
          <w:rFonts w:cs="Courier New"/>
          <w:color w:val="800000"/>
          <w:highlight w:val="white"/>
          <w:lang w:eastAsia="en-US"/>
        </w:rPr>
        <w:t>"</w:t>
      </w:r>
      <w:r w:rsidRPr="00B301AD">
        <w:rPr>
          <w:rFonts w:cs="Courier New"/>
          <w:color w:val="0000FF"/>
          <w:highlight w:val="white"/>
          <w:lang w:eastAsia="en-US"/>
        </w:rPr>
        <w:t>:</w:t>
      </w:r>
      <w:r w:rsidRPr="00B301AD">
        <w:rPr>
          <w:rFonts w:cs="Courier New"/>
          <w:highlight w:val="white"/>
          <w:lang w:eastAsia="en-US"/>
        </w:rPr>
        <w:t xml:space="preserve"> </w:t>
      </w:r>
      <w:r>
        <w:rPr>
          <w:rFonts w:cs="Courier New"/>
          <w:highlight w:val="white"/>
          <w:lang w:eastAsia="en-US"/>
        </w:rPr>
        <w:t xml:space="preserve">  </w:t>
      </w:r>
      <w:r w:rsidRPr="00B301AD">
        <w:rPr>
          <w:rFonts w:cs="Courier New"/>
          <w:highlight w:val="white"/>
          <w:lang w:eastAsia="en-US"/>
        </w:rPr>
        <w:t>"</w:t>
      </w:r>
      <w:r>
        <w:rPr>
          <w:rFonts w:cs="Courier New"/>
          <w:highlight w:val="white"/>
          <w:lang w:eastAsia="en-US"/>
        </w:rPr>
        <w:t>foaf</w:t>
      </w:r>
      <w:r w:rsidRPr="00B301AD">
        <w:rPr>
          <w:rFonts w:cs="Courier New"/>
          <w:highlight w:val="white"/>
          <w:lang w:eastAsia="en-US"/>
        </w:rPr>
        <w:t>:</w:t>
      </w:r>
      <w:r>
        <w:rPr>
          <w:rFonts w:cs="Courier New"/>
          <w:highlight w:val="white"/>
          <w:lang w:eastAsia="en-US"/>
        </w:rPr>
        <w:t>n</w:t>
      </w:r>
      <w:r w:rsidRPr="00B301AD">
        <w:rPr>
          <w:rFonts w:cs="Courier New"/>
          <w:highlight w:val="white"/>
          <w:lang w:eastAsia="en-US"/>
        </w:rPr>
        <w:t>ame"</w:t>
      </w:r>
      <w:r>
        <w:rPr>
          <w:highlight w:val="white"/>
          <w:lang w:eastAsia="en-US"/>
        </w:rPr>
        <w:tab/>
      </w:r>
    </w:p>
    <w:p w:rsidR="00105F0A" w:rsidRPr="00220397" w:rsidRDefault="00105F0A" w:rsidP="00105F0A">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05F0A" w:rsidRDefault="00105F0A" w:rsidP="00105F0A">
      <w:pPr>
        <w:pStyle w:val="XMLListing"/>
        <w:rPr>
          <w:rFonts w:cs="Courier New"/>
          <w:color w:val="0000FF"/>
          <w:highlight w:val="white"/>
          <w:lang w:eastAsia="en-US"/>
        </w:rPr>
      </w:pPr>
      <w:r>
        <w:rPr>
          <w:rFonts w:cs="Courier New"/>
          <w:color w:val="0000FF"/>
          <w:highlight w:val="white"/>
          <w:lang w:eastAsia="en-US"/>
        </w:rPr>
        <w:t xml:space="preserve">      },</w:t>
      </w:r>
    </w:p>
    <w:p w:rsidR="00105F0A" w:rsidRDefault="00105F0A" w:rsidP="00F10AC6">
      <w:pPr>
        <w:pStyle w:val="XMLListing"/>
        <w:rPr>
          <w:rFonts w:cs="Courier New"/>
          <w:color w:val="0000FF"/>
          <w:highlight w:val="white"/>
          <w:lang w:eastAsia="en-US"/>
        </w:rPr>
      </w:pPr>
    </w:p>
    <w:p w:rsidR="00F10AC6" w:rsidRDefault="00F10AC6" w:rsidP="00F10AC6">
      <w:pPr>
        <w:pStyle w:val="XMLListing"/>
        <w:rPr>
          <w:rFonts w:cs="Courier New"/>
          <w:color w:val="0000FF"/>
          <w:highlight w:val="white"/>
          <w:lang w:eastAsia="en-US"/>
        </w:rPr>
      </w:pPr>
      <w:r>
        <w:rPr>
          <w:rFonts w:cs="Courier New"/>
          <w:color w:val="0000FF"/>
          <w:highlight w:val="white"/>
          <w:lang w:eastAsia="en-US"/>
        </w:rPr>
        <w:t xml:space="preserve">      </w:t>
      </w:r>
    </w:p>
    <w:p w:rsidR="00F10AC6" w:rsidRDefault="00F10AC6" w:rsidP="00F10AC6">
      <w:pPr>
        <w:pStyle w:val="XMLListing"/>
        <w:rPr>
          <w:rFonts w:cs="Courier New"/>
          <w:color w:val="0000FF"/>
          <w:highlight w:val="white"/>
          <w:lang w:eastAsia="en-US"/>
        </w:rPr>
      </w:pPr>
      <w:r>
        <w:rPr>
          <w:rFonts w:cs="Courier New"/>
          <w:color w:val="0000FF"/>
          <w:highlight w:val="white"/>
          <w:lang w:eastAsia="en-US"/>
        </w:rPr>
        <w:t xml:space="preserve">      </w:t>
      </w:r>
      <w:r>
        <w:rPr>
          <w:rFonts w:cs="Courier New"/>
          <w:color w:val="800000"/>
          <w:highlight w:val="white"/>
          <w:lang w:eastAsia="en-US"/>
        </w:rPr>
        <w:t>"Individual</w:t>
      </w:r>
      <w:r w:rsidRPr="00B301AD">
        <w:rPr>
          <w:rFonts w:cs="Courier New"/>
          <w:color w:val="800000"/>
          <w:highlight w:val="white"/>
          <w:lang w:eastAsia="en-US"/>
        </w:rPr>
        <w:t>"</w:t>
      </w:r>
      <w:r w:rsidRPr="00B301AD">
        <w:rPr>
          <w:rFonts w:cs="Courier New"/>
          <w:color w:val="0000FF"/>
          <w:highlight w:val="white"/>
          <w:lang w:eastAsia="en-US"/>
        </w:rPr>
        <w:t>:</w:t>
      </w:r>
      <w:r w:rsidRPr="00B301AD">
        <w:rPr>
          <w:rFonts w:cs="Courier New"/>
          <w:highlight w:val="white"/>
          <w:lang w:eastAsia="en-US"/>
        </w:rPr>
        <w:t xml:space="preserve"> </w:t>
      </w:r>
      <w:r w:rsidR="00E44F78">
        <w:rPr>
          <w:rFonts w:cs="Courier New"/>
          <w:highlight w:val="white"/>
          <w:lang w:eastAsia="en-US"/>
        </w:rPr>
        <w:t xml:space="preserve">      </w:t>
      </w:r>
      <w:r w:rsidRPr="00B301AD">
        <w:rPr>
          <w:rFonts w:cs="Courier New"/>
          <w:highlight w:val="white"/>
          <w:lang w:eastAsia="en-US"/>
        </w:rPr>
        <w:t>"</w:t>
      </w:r>
      <w:r>
        <w:rPr>
          <w:rFonts w:cs="Courier New"/>
          <w:highlight w:val="white"/>
          <w:lang w:eastAsia="en-US"/>
        </w:rPr>
        <w:t>foaf</w:t>
      </w:r>
      <w:r w:rsidRPr="00B301AD">
        <w:rPr>
          <w:rFonts w:cs="Courier New"/>
          <w:highlight w:val="white"/>
          <w:lang w:eastAsia="en-US"/>
        </w:rPr>
        <w:t>:</w:t>
      </w:r>
      <w:r>
        <w:rPr>
          <w:rFonts w:cs="Courier New"/>
          <w:highlight w:val="white"/>
          <w:lang w:eastAsia="en-US"/>
        </w:rPr>
        <w:t>Person</w:t>
      </w:r>
      <w:r w:rsidRPr="00B301AD">
        <w:rPr>
          <w:rFonts w:cs="Courier New"/>
          <w:highlight w:val="white"/>
          <w:lang w:eastAsia="en-US"/>
        </w:rPr>
        <w:t>"</w:t>
      </w:r>
      <w:r w:rsidRPr="00B301AD">
        <w:rPr>
          <w:rFonts w:cs="Courier New"/>
          <w:color w:val="0000FF"/>
          <w:highlight w:val="white"/>
          <w:lang w:eastAsia="en-US"/>
        </w:rPr>
        <w:t>,</w:t>
      </w:r>
    </w:p>
    <w:p w:rsidR="00F10AC6" w:rsidRPr="00B301AD" w:rsidRDefault="00F10AC6" w:rsidP="00F10AC6">
      <w:pPr>
        <w:pStyle w:val="XMLListing"/>
        <w:rPr>
          <w:rFonts w:cs="Courier New"/>
          <w:highlight w:val="white"/>
          <w:lang w:eastAsia="en-US"/>
        </w:rPr>
      </w:pPr>
      <w:r>
        <w:rPr>
          <w:rFonts w:cs="Courier New"/>
          <w:color w:val="800000"/>
          <w:highlight w:val="white"/>
          <w:lang w:eastAsia="en-US"/>
        </w:rPr>
        <w:t xml:space="preserve">      </w:t>
      </w:r>
      <w:r w:rsidRPr="00B301AD">
        <w:rPr>
          <w:rFonts w:cs="Courier New"/>
          <w:color w:val="800000"/>
          <w:highlight w:val="white"/>
          <w:lang w:eastAsia="en-US"/>
        </w:rPr>
        <w:t>"email"</w:t>
      </w:r>
      <w:r w:rsidRPr="00B301AD">
        <w:rPr>
          <w:rFonts w:cs="Courier New"/>
          <w:color w:val="0000FF"/>
          <w:highlight w:val="white"/>
          <w:lang w:eastAsia="en-US"/>
        </w:rPr>
        <w:t>:</w:t>
      </w:r>
      <w:r w:rsidRPr="00B301AD">
        <w:rPr>
          <w:rFonts w:cs="Courier New"/>
          <w:highlight w:val="white"/>
          <w:lang w:eastAsia="en-US"/>
        </w:rPr>
        <w:t xml:space="preserve"> </w:t>
      </w:r>
      <w:r>
        <w:rPr>
          <w:rFonts w:cs="Courier New"/>
          <w:highlight w:val="white"/>
          <w:lang w:eastAsia="en-US"/>
        </w:rPr>
        <w:t xml:space="preserve"> </w:t>
      </w:r>
      <w:r w:rsidR="00E44F78">
        <w:rPr>
          <w:rFonts w:cs="Courier New"/>
          <w:highlight w:val="white"/>
          <w:lang w:eastAsia="en-US"/>
        </w:rPr>
        <w:t xml:space="preserve">          </w:t>
      </w:r>
      <w:r w:rsidRPr="00B301AD">
        <w:rPr>
          <w:rFonts w:cs="Courier New"/>
          <w:highlight w:val="white"/>
          <w:lang w:eastAsia="en-US"/>
        </w:rPr>
        <w:t>"</w:t>
      </w:r>
      <w:r>
        <w:rPr>
          <w:rFonts w:cs="Courier New"/>
          <w:highlight w:val="white"/>
          <w:lang w:eastAsia="en-US"/>
        </w:rPr>
        <w:t>foaf</w:t>
      </w:r>
      <w:r w:rsidRPr="00B301AD">
        <w:rPr>
          <w:rFonts w:cs="Courier New"/>
          <w:highlight w:val="white"/>
          <w:lang w:eastAsia="en-US"/>
        </w:rPr>
        <w:t>:</w:t>
      </w:r>
      <w:r>
        <w:rPr>
          <w:rFonts w:cs="Courier New"/>
          <w:highlight w:val="white"/>
          <w:lang w:eastAsia="en-US"/>
        </w:rPr>
        <w:t>mbox</w:t>
      </w:r>
      <w:r w:rsidRPr="00B301AD">
        <w:rPr>
          <w:rFonts w:cs="Courier New"/>
          <w:highlight w:val="white"/>
          <w:lang w:eastAsia="en-US"/>
        </w:rPr>
        <w:t>"</w:t>
      </w:r>
      <w:r w:rsidRPr="00B301AD">
        <w:rPr>
          <w:rFonts w:cs="Courier New"/>
          <w:color w:val="0000FF"/>
          <w:highlight w:val="white"/>
          <w:lang w:eastAsia="en-US"/>
        </w:rPr>
        <w:t>,</w:t>
      </w:r>
    </w:p>
    <w:p w:rsidR="00F10AC6" w:rsidRPr="00B301AD" w:rsidRDefault="00F10AC6" w:rsidP="00F10AC6">
      <w:pPr>
        <w:pStyle w:val="XMLListing"/>
        <w:rPr>
          <w:rFonts w:cs="Courier New"/>
          <w:highlight w:val="white"/>
          <w:lang w:eastAsia="en-US"/>
        </w:rPr>
      </w:pPr>
      <w:r w:rsidRPr="00B301AD">
        <w:rPr>
          <w:rFonts w:cs="Courier New"/>
          <w:highlight w:val="white"/>
          <w:lang w:eastAsia="en-US"/>
        </w:rPr>
        <w:tab/>
      </w:r>
      <w:r w:rsidRPr="00B301AD">
        <w:rPr>
          <w:rFonts w:cs="Courier New"/>
          <w:highlight w:val="white"/>
          <w:lang w:eastAsia="en-US"/>
        </w:rPr>
        <w:tab/>
      </w:r>
      <w:r w:rsidRPr="00B301AD">
        <w:rPr>
          <w:rFonts w:cs="Courier New"/>
          <w:color w:val="800000"/>
          <w:highlight w:val="white"/>
          <w:lang w:eastAsia="en-US"/>
        </w:rPr>
        <w:t>"name"</w:t>
      </w:r>
      <w:r w:rsidRPr="00B301AD">
        <w:rPr>
          <w:rFonts w:cs="Courier New"/>
          <w:color w:val="0000FF"/>
          <w:highlight w:val="white"/>
          <w:lang w:eastAsia="en-US"/>
        </w:rPr>
        <w:t>:</w:t>
      </w:r>
      <w:r w:rsidRPr="00B301AD">
        <w:rPr>
          <w:rFonts w:cs="Courier New"/>
          <w:highlight w:val="white"/>
          <w:lang w:eastAsia="en-US"/>
        </w:rPr>
        <w:t xml:space="preserve"> </w:t>
      </w:r>
      <w:r>
        <w:rPr>
          <w:rFonts w:cs="Courier New"/>
          <w:highlight w:val="white"/>
          <w:lang w:eastAsia="en-US"/>
        </w:rPr>
        <w:t xml:space="preserve">  </w:t>
      </w:r>
      <w:r w:rsidR="00E44F78">
        <w:rPr>
          <w:rFonts w:cs="Courier New"/>
          <w:highlight w:val="white"/>
          <w:lang w:eastAsia="en-US"/>
        </w:rPr>
        <w:t xml:space="preserve">          </w:t>
      </w:r>
      <w:r w:rsidRPr="00B301AD">
        <w:rPr>
          <w:rFonts w:cs="Courier New"/>
          <w:highlight w:val="white"/>
          <w:lang w:eastAsia="en-US"/>
        </w:rPr>
        <w:t>"</w:t>
      </w:r>
      <w:r>
        <w:rPr>
          <w:rFonts w:cs="Courier New"/>
          <w:highlight w:val="white"/>
          <w:lang w:eastAsia="en-US"/>
        </w:rPr>
        <w:t>foaf</w:t>
      </w:r>
      <w:r w:rsidRPr="00B301AD">
        <w:rPr>
          <w:rFonts w:cs="Courier New"/>
          <w:highlight w:val="white"/>
          <w:lang w:eastAsia="en-US"/>
        </w:rPr>
        <w:t>:</w:t>
      </w:r>
      <w:r>
        <w:rPr>
          <w:rFonts w:cs="Courier New"/>
          <w:highlight w:val="white"/>
          <w:lang w:eastAsia="en-US"/>
        </w:rPr>
        <w:t>n</w:t>
      </w:r>
      <w:r w:rsidRPr="00B301AD">
        <w:rPr>
          <w:rFonts w:cs="Courier New"/>
          <w:highlight w:val="white"/>
          <w:lang w:eastAsia="en-US"/>
        </w:rPr>
        <w:t>ame"</w:t>
      </w:r>
      <w:r w:rsidRPr="00B301AD">
        <w:rPr>
          <w:rFonts w:cs="Courier New"/>
          <w:color w:val="0000FF"/>
          <w:highlight w:val="white"/>
          <w:lang w:eastAsia="en-US"/>
        </w:rPr>
        <w:t>,</w:t>
      </w:r>
    </w:p>
    <w:p w:rsidR="00F10AC6" w:rsidRPr="00912125" w:rsidRDefault="00F10AC6" w:rsidP="00F10AC6">
      <w:pPr>
        <w:pStyle w:val="XMLListing"/>
        <w:rPr>
          <w:rFonts w:cs="Courier New"/>
          <w:highlight w:val="white"/>
          <w:lang w:val="fr-BE" w:eastAsia="en-US"/>
        </w:rPr>
      </w:pPr>
      <w:r w:rsidRPr="00B301AD">
        <w:rPr>
          <w:rFonts w:cs="Courier New"/>
          <w:highlight w:val="white"/>
          <w:lang w:eastAsia="en-US"/>
        </w:rPr>
        <w:tab/>
      </w:r>
      <w:r w:rsidRPr="00B301AD">
        <w:rPr>
          <w:rFonts w:cs="Courier New"/>
          <w:highlight w:val="white"/>
          <w:lang w:eastAsia="en-US"/>
        </w:rPr>
        <w:tab/>
      </w:r>
      <w:r w:rsidRPr="00912125">
        <w:rPr>
          <w:rFonts w:cs="Courier New"/>
          <w:color w:val="800000"/>
          <w:highlight w:val="white"/>
          <w:lang w:val="fr-BE" w:eastAsia="en-US"/>
        </w:rPr>
        <w:t>"uri"</w:t>
      </w:r>
      <w:r w:rsidRPr="00912125">
        <w:rPr>
          <w:rFonts w:cs="Courier New"/>
          <w:color w:val="0000FF"/>
          <w:highlight w:val="white"/>
          <w:lang w:val="fr-BE" w:eastAsia="en-US"/>
        </w:rPr>
        <w:t>:</w:t>
      </w:r>
      <w:r w:rsidRPr="00912125">
        <w:rPr>
          <w:rFonts w:cs="Courier New"/>
          <w:highlight w:val="white"/>
          <w:lang w:val="fr-BE" w:eastAsia="en-US"/>
        </w:rPr>
        <w:t xml:space="preserve"> </w:t>
      </w:r>
      <w:r w:rsidR="00E44F78">
        <w:rPr>
          <w:rFonts w:cs="Courier New"/>
          <w:highlight w:val="white"/>
          <w:lang w:val="fr-BE" w:eastAsia="en-US"/>
        </w:rPr>
        <w:t xml:space="preserve">             </w:t>
      </w:r>
      <w:r w:rsidRPr="00912125">
        <w:rPr>
          <w:rFonts w:cs="Courier New"/>
          <w:highlight w:val="white"/>
          <w:lang w:val="fr-BE" w:eastAsia="en-US"/>
        </w:rPr>
        <w:t>"@id",</w:t>
      </w:r>
    </w:p>
    <w:p w:rsidR="00684395" w:rsidRPr="00667F03" w:rsidRDefault="00684395" w:rsidP="00F10AC6">
      <w:pPr>
        <w:pStyle w:val="XMLListing"/>
        <w:rPr>
          <w:rFonts w:cs="Courier New"/>
          <w:highlight w:val="white"/>
          <w:lang w:val="fr-BE" w:eastAsia="en-US"/>
        </w:rPr>
      </w:pPr>
    </w:p>
    <w:p w:rsidR="00684395" w:rsidRPr="00684395" w:rsidRDefault="00684395" w:rsidP="00B301AD">
      <w:pPr>
        <w:pStyle w:val="XMLListing"/>
        <w:rPr>
          <w:rFonts w:cs="Courier New"/>
          <w:highlight w:val="white"/>
          <w:lang w:val="fr-BE" w:eastAsia="en-US"/>
        </w:rPr>
      </w:pPr>
      <w:r w:rsidRPr="00684395">
        <w:rPr>
          <w:rFonts w:cs="Courier New"/>
          <w:highlight w:val="white"/>
          <w:lang w:val="fr-BE" w:eastAsia="en-US"/>
        </w:rPr>
        <w:t xml:space="preserve">      </w:t>
      </w:r>
      <w:r w:rsidRPr="00684395">
        <w:rPr>
          <w:rFonts w:cs="Courier New"/>
          <w:color w:val="800000"/>
          <w:highlight w:val="white"/>
          <w:lang w:val="fr-BE" w:eastAsia="en-US"/>
        </w:rPr>
        <w:t>"</w:t>
      </w:r>
      <w:r>
        <w:rPr>
          <w:rFonts w:cs="Courier New"/>
          <w:color w:val="800000"/>
          <w:highlight w:val="white"/>
          <w:lang w:val="fr-BE" w:eastAsia="en-US"/>
        </w:rPr>
        <w:t>E</w:t>
      </w:r>
      <w:r w:rsidRPr="00684395">
        <w:rPr>
          <w:rFonts w:cs="Courier New"/>
          <w:color w:val="800000"/>
          <w:highlight w:val="white"/>
          <w:lang w:val="fr-BE" w:eastAsia="en-US"/>
        </w:rPr>
        <w:t>xception</w:t>
      </w:r>
      <w:r>
        <w:rPr>
          <w:rFonts w:cs="Courier New"/>
          <w:color w:val="800000"/>
          <w:highlight w:val="white"/>
          <w:lang w:val="fr-BE" w:eastAsia="en-US"/>
        </w:rPr>
        <w:t>Report</w:t>
      </w:r>
      <w:r w:rsidRPr="00684395">
        <w:rPr>
          <w:rFonts w:cs="Courier New"/>
          <w:color w:val="800000"/>
          <w:highlight w:val="white"/>
          <w:lang w:val="fr-BE" w:eastAsia="en-US"/>
        </w:rPr>
        <w:t>"</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w:t>
      </w:r>
      <w:r>
        <w:rPr>
          <w:rFonts w:cs="Courier New"/>
          <w:highlight w:val="white"/>
          <w:lang w:val="fr-BE" w:eastAsia="en-US"/>
        </w:rPr>
        <w:t>sru:Diagnostics</w:t>
      </w:r>
      <w:r w:rsidRPr="00684395">
        <w:rPr>
          <w:rFonts w:cs="Courier New"/>
          <w:highlight w:val="white"/>
          <w:lang w:val="fr-BE" w:eastAsia="en-US"/>
        </w:rPr>
        <w:t xml:space="preserve">",       </w:t>
      </w:r>
    </w:p>
    <w:p w:rsidR="00684395" w:rsidRPr="00684395" w:rsidRDefault="00684395" w:rsidP="00B301AD">
      <w:pPr>
        <w:pStyle w:val="XMLListing"/>
        <w:rPr>
          <w:rFonts w:cs="Courier New"/>
          <w:highlight w:val="white"/>
          <w:lang w:val="fr-BE" w:eastAsia="en-US"/>
        </w:rPr>
      </w:pPr>
      <w:r w:rsidRPr="00684395">
        <w:rPr>
          <w:rFonts w:cs="Courier New"/>
          <w:highlight w:val="white"/>
          <w:lang w:val="fr-BE" w:eastAsia="en-US"/>
        </w:rPr>
        <w:t xml:space="preserve">      </w:t>
      </w:r>
      <w:r w:rsidRPr="00684395">
        <w:rPr>
          <w:rFonts w:cs="Courier New"/>
          <w:color w:val="800000"/>
          <w:highlight w:val="white"/>
          <w:lang w:val="fr-BE" w:eastAsia="en-US"/>
        </w:rPr>
        <w:t>"exceptions"</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"sru:diagnostics",</w:t>
      </w:r>
    </w:p>
    <w:p w:rsidR="00684395" w:rsidRDefault="00684395" w:rsidP="00684395">
      <w:pPr>
        <w:pStyle w:val="XMLListing"/>
        <w:rPr>
          <w:rFonts w:cs="Courier New"/>
          <w:highlight w:val="white"/>
          <w:lang w:val="fr-BE" w:eastAsia="en-US"/>
        </w:rPr>
      </w:pPr>
      <w:r w:rsidRPr="00684395">
        <w:rPr>
          <w:rFonts w:cs="Courier New"/>
          <w:highlight w:val="white"/>
          <w:lang w:val="fr-BE" w:eastAsia="en-US"/>
        </w:rPr>
        <w:t xml:space="preserve">      </w:t>
      </w:r>
      <w:r w:rsidRPr="00684395">
        <w:rPr>
          <w:rFonts w:cs="Courier New"/>
          <w:color w:val="800000"/>
          <w:highlight w:val="white"/>
          <w:lang w:val="fr-BE" w:eastAsia="en-US"/>
        </w:rPr>
        <w:t>"</w:t>
      </w:r>
      <w:r>
        <w:rPr>
          <w:rFonts w:cs="Courier New"/>
          <w:color w:val="800000"/>
          <w:highlight w:val="white"/>
          <w:lang w:val="fr-BE" w:eastAsia="en-US"/>
        </w:rPr>
        <w:t>E</w:t>
      </w:r>
      <w:r w:rsidRPr="00684395">
        <w:rPr>
          <w:rFonts w:cs="Courier New"/>
          <w:color w:val="800000"/>
          <w:highlight w:val="white"/>
          <w:lang w:val="fr-BE" w:eastAsia="en-US"/>
        </w:rPr>
        <w:t>xception"</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w:t>
      </w:r>
      <w:r>
        <w:rPr>
          <w:rFonts w:cs="Courier New"/>
          <w:highlight w:val="white"/>
          <w:lang w:val="fr-BE" w:eastAsia="en-US"/>
        </w:rPr>
        <w:t>sru:Diagnostic</w:t>
      </w:r>
      <w:r w:rsidRPr="00684395">
        <w:rPr>
          <w:rFonts w:cs="Courier New"/>
          <w:highlight w:val="white"/>
          <w:lang w:val="fr-BE" w:eastAsia="en-US"/>
        </w:rPr>
        <w:t>",</w:t>
      </w:r>
    </w:p>
    <w:p w:rsidR="00684395" w:rsidRPr="00684395" w:rsidRDefault="00684395" w:rsidP="00684395">
      <w:pPr>
        <w:pStyle w:val="XMLListing"/>
        <w:rPr>
          <w:rFonts w:cs="Courier New"/>
          <w:highlight w:val="white"/>
          <w:lang w:val="fr-BE" w:eastAsia="en-US"/>
        </w:rPr>
      </w:pPr>
      <w:r>
        <w:rPr>
          <w:rFonts w:cs="Courier New"/>
          <w:highlight w:val="white"/>
          <w:lang w:val="fr-BE" w:eastAsia="en-US"/>
        </w:rPr>
        <w:t xml:space="preserve">      </w:t>
      </w:r>
      <w:r w:rsidRPr="00684395">
        <w:rPr>
          <w:rFonts w:cs="Courier New"/>
          <w:color w:val="800000"/>
          <w:highlight w:val="white"/>
          <w:lang w:val="fr-BE" w:eastAsia="en-US"/>
        </w:rPr>
        <w:t>"</w:t>
      </w:r>
      <w:r>
        <w:rPr>
          <w:rFonts w:cs="Courier New"/>
          <w:color w:val="800000"/>
          <w:highlight w:val="white"/>
          <w:lang w:val="fr-BE" w:eastAsia="en-US"/>
        </w:rPr>
        <w:t>exceptionCode</w:t>
      </w:r>
      <w:r w:rsidRPr="00684395">
        <w:rPr>
          <w:rFonts w:cs="Courier New"/>
          <w:color w:val="800000"/>
          <w:highlight w:val="white"/>
          <w:lang w:val="fr-BE" w:eastAsia="en-US"/>
        </w:rPr>
        <w:t>"</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"sru:</w:t>
      </w:r>
      <w:r>
        <w:rPr>
          <w:rFonts w:cs="Courier New"/>
          <w:highlight w:val="white"/>
          <w:lang w:val="fr-BE" w:eastAsia="en-US"/>
        </w:rPr>
        <w:t>uri</w:t>
      </w:r>
      <w:r w:rsidRPr="00684395">
        <w:rPr>
          <w:rFonts w:cs="Courier New"/>
          <w:highlight w:val="white"/>
          <w:lang w:val="fr-BE" w:eastAsia="en-US"/>
        </w:rPr>
        <w:t>",</w:t>
      </w:r>
    </w:p>
    <w:p w:rsidR="00684395" w:rsidRDefault="00684395" w:rsidP="00B301AD">
      <w:pPr>
        <w:pStyle w:val="XMLListing"/>
        <w:rPr>
          <w:rFonts w:cs="Courier New"/>
          <w:highlight w:val="white"/>
          <w:lang w:val="fr-BE" w:eastAsia="en-US"/>
        </w:rPr>
      </w:pPr>
      <w:r>
        <w:rPr>
          <w:rFonts w:cs="Courier New"/>
          <w:highlight w:val="white"/>
          <w:lang w:val="fr-BE" w:eastAsia="en-US"/>
        </w:rPr>
        <w:t xml:space="preserve">      </w:t>
      </w:r>
      <w:r w:rsidRPr="00684395">
        <w:rPr>
          <w:rFonts w:cs="Courier New"/>
          <w:color w:val="800000"/>
          <w:highlight w:val="white"/>
          <w:lang w:val="fr-BE" w:eastAsia="en-US"/>
        </w:rPr>
        <w:t>"</w:t>
      </w:r>
      <w:r>
        <w:rPr>
          <w:rFonts w:cs="Courier New"/>
          <w:color w:val="800000"/>
          <w:highlight w:val="white"/>
          <w:lang w:val="fr-BE" w:eastAsia="en-US"/>
        </w:rPr>
        <w:t>exceptionText</w:t>
      </w:r>
      <w:r w:rsidRPr="00684395">
        <w:rPr>
          <w:rFonts w:cs="Courier New"/>
          <w:color w:val="800000"/>
          <w:highlight w:val="white"/>
          <w:lang w:val="fr-BE" w:eastAsia="en-US"/>
        </w:rPr>
        <w:t>"</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"sru:</w:t>
      </w:r>
      <w:r>
        <w:rPr>
          <w:rFonts w:cs="Courier New"/>
          <w:highlight w:val="white"/>
          <w:lang w:val="fr-BE" w:eastAsia="en-US"/>
        </w:rPr>
        <w:t>message</w:t>
      </w:r>
      <w:r w:rsidRPr="00684395">
        <w:rPr>
          <w:rFonts w:cs="Courier New"/>
          <w:highlight w:val="white"/>
          <w:lang w:val="fr-BE" w:eastAsia="en-US"/>
        </w:rPr>
        <w:t>",</w:t>
      </w:r>
    </w:p>
    <w:p w:rsidR="00684395" w:rsidRPr="00684395" w:rsidRDefault="00684395" w:rsidP="00B301AD">
      <w:pPr>
        <w:pStyle w:val="XMLListing"/>
        <w:rPr>
          <w:rFonts w:cs="Courier New"/>
          <w:highlight w:val="white"/>
          <w:lang w:val="fr-BE" w:eastAsia="en-US"/>
        </w:rPr>
      </w:pPr>
      <w:r>
        <w:rPr>
          <w:rFonts w:cs="Courier New"/>
          <w:color w:val="800000"/>
          <w:highlight w:val="white"/>
          <w:lang w:val="fr-BE" w:eastAsia="en-US"/>
        </w:rPr>
        <w:t xml:space="preserve">      </w:t>
      </w:r>
      <w:r w:rsidRPr="00684395">
        <w:rPr>
          <w:rFonts w:cs="Courier New"/>
          <w:color w:val="800000"/>
          <w:highlight w:val="white"/>
          <w:lang w:val="fr-BE" w:eastAsia="en-US"/>
        </w:rPr>
        <w:t>"</w:t>
      </w:r>
      <w:r>
        <w:rPr>
          <w:rFonts w:cs="Courier New"/>
          <w:color w:val="800000"/>
          <w:highlight w:val="white"/>
          <w:lang w:val="fr-BE" w:eastAsia="en-US"/>
        </w:rPr>
        <w:t>locator</w:t>
      </w:r>
      <w:r w:rsidRPr="00684395">
        <w:rPr>
          <w:rFonts w:cs="Courier New"/>
          <w:color w:val="800000"/>
          <w:highlight w:val="white"/>
          <w:lang w:val="fr-BE" w:eastAsia="en-US"/>
        </w:rPr>
        <w:t>"</w:t>
      </w:r>
      <w:r w:rsidRPr="00684395">
        <w:rPr>
          <w:rFonts w:cs="Courier New"/>
          <w:color w:val="0000FF"/>
          <w:highlight w:val="white"/>
          <w:lang w:val="fr-BE" w:eastAsia="en-US"/>
        </w:rPr>
        <w:t>:</w:t>
      </w:r>
      <w:r w:rsidRPr="00684395">
        <w:rPr>
          <w:rFonts w:cs="Courier New"/>
          <w:highlight w:val="white"/>
          <w:lang w:val="fr-BE" w:eastAsia="en-US"/>
        </w:rPr>
        <w:t xml:space="preserve"> </w:t>
      </w:r>
      <w:r>
        <w:rPr>
          <w:rFonts w:cs="Courier New"/>
          <w:highlight w:val="white"/>
          <w:lang w:val="fr-BE" w:eastAsia="en-US"/>
        </w:rPr>
        <w:t xml:space="preserve">         </w:t>
      </w:r>
      <w:r w:rsidRPr="00684395">
        <w:rPr>
          <w:rFonts w:cs="Courier New"/>
          <w:highlight w:val="white"/>
          <w:lang w:val="fr-BE" w:eastAsia="en-US"/>
        </w:rPr>
        <w:t>"sru:</w:t>
      </w:r>
      <w:r>
        <w:rPr>
          <w:rFonts w:cs="Courier New"/>
          <w:highlight w:val="white"/>
          <w:lang w:val="fr-BE" w:eastAsia="en-US"/>
        </w:rPr>
        <w:t>details</w:t>
      </w:r>
      <w:r w:rsidRPr="00684395">
        <w:rPr>
          <w:rFonts w:cs="Courier New"/>
          <w:highlight w:val="white"/>
          <w:lang w:val="fr-BE" w:eastAsia="en-US"/>
        </w:rPr>
        <w:t>"</w:t>
      </w:r>
    </w:p>
    <w:p w:rsidR="00684395" w:rsidRPr="00684395" w:rsidRDefault="00684395" w:rsidP="00B301AD">
      <w:pPr>
        <w:pStyle w:val="XMLListing"/>
        <w:rPr>
          <w:rFonts w:cs="Courier New"/>
          <w:highlight w:val="white"/>
          <w:lang w:val="fr-BE" w:eastAsia="en-US"/>
        </w:rPr>
      </w:pPr>
      <w:r w:rsidRPr="00684395">
        <w:rPr>
          <w:rFonts w:cs="Courier New"/>
          <w:highlight w:val="white"/>
          <w:lang w:val="fr-BE" w:eastAsia="en-US"/>
        </w:rPr>
        <w:t xml:space="preserve">      </w:t>
      </w:r>
    </w:p>
    <w:p w:rsidR="00B301AD" w:rsidRPr="00B301AD" w:rsidRDefault="00B301AD" w:rsidP="00B301AD">
      <w:pPr>
        <w:pStyle w:val="XMLListing"/>
        <w:rPr>
          <w:rFonts w:cs="Courier New"/>
          <w:highlight w:val="white"/>
          <w:lang w:eastAsia="en-US"/>
        </w:rPr>
      </w:pPr>
      <w:r w:rsidRPr="00684395">
        <w:rPr>
          <w:rFonts w:cs="Courier New"/>
          <w:highlight w:val="white"/>
          <w:lang w:val="fr-BE" w:eastAsia="en-US"/>
        </w:rPr>
        <w:tab/>
      </w:r>
      <w:r w:rsidRPr="00B301AD">
        <w:rPr>
          <w:rFonts w:cs="Courier New"/>
          <w:color w:val="0000FF"/>
          <w:highlight w:val="white"/>
          <w:lang w:eastAsia="en-US"/>
        </w:rPr>
        <w:t>}</w:t>
      </w:r>
    </w:p>
    <w:p w:rsidR="00B301AD" w:rsidRPr="00B301AD" w:rsidRDefault="00B301AD" w:rsidP="00B301AD">
      <w:pPr>
        <w:pStyle w:val="XMLListing"/>
        <w:rPr>
          <w:rFonts w:cs="Courier New"/>
          <w:lang w:eastAsia="en-US"/>
        </w:rPr>
      </w:pPr>
      <w:r w:rsidRPr="00B301AD">
        <w:rPr>
          <w:rFonts w:cs="Courier New"/>
          <w:color w:val="0000FF"/>
          <w:highlight w:val="white"/>
          <w:lang w:eastAsia="en-US"/>
        </w:rPr>
        <w:t>}</w:t>
      </w:r>
    </w:p>
    <w:p w:rsidR="004213AD" w:rsidRDefault="004213AD" w:rsidP="00331F67">
      <w:pPr>
        <w:rPr>
          <w:lang w:eastAsia="en-US"/>
        </w:rPr>
      </w:pPr>
    </w:p>
    <w:p w:rsidR="003A6AB4" w:rsidRDefault="003A6AB4" w:rsidP="00C133B1">
      <w:pPr>
        <w:rPr>
          <w:i/>
          <w:color w:val="00B050"/>
        </w:rPr>
      </w:pPr>
      <w:bookmarkStart w:id="501" w:name="_GoBack"/>
      <w:bookmarkEnd w:id="501"/>
    </w:p>
    <w:p w:rsidR="00D34E6F" w:rsidRDefault="002A3A79" w:rsidP="00F81CED">
      <w:pPr>
        <w:pStyle w:val="HeadingAnnex1"/>
      </w:pPr>
      <w:bookmarkStart w:id="502" w:name="_Toc483320236"/>
      <w:bookmarkStart w:id="503" w:name="_Toc483320237"/>
      <w:bookmarkStart w:id="504" w:name="_Toc483320238"/>
      <w:bookmarkStart w:id="505" w:name="_Toc501620040"/>
      <w:bookmarkEnd w:id="502"/>
      <w:bookmarkEnd w:id="503"/>
      <w:bookmarkEnd w:id="504"/>
      <w:r>
        <w:t>Vocabulary Mapping</w:t>
      </w:r>
      <w:bookmarkEnd w:id="505"/>
      <w:r w:rsidR="00D34E6F" w:rsidRPr="001A53A7">
        <w:t xml:space="preserve"> </w:t>
      </w:r>
    </w:p>
    <w:p w:rsidR="001D322E" w:rsidRPr="00263766" w:rsidRDefault="00AD2163" w:rsidP="00263766">
      <w:pPr>
        <w:pStyle w:val="Heading2notnumbered"/>
        <w:rPr>
          <w:rFonts w:eastAsia="MS Mincho"/>
          <w:lang w:val="en-GB" w:eastAsia="ja-JP"/>
        </w:rPr>
      </w:pPr>
      <w:bookmarkStart w:id="506" w:name="_Toc501620041"/>
      <w:r>
        <w:rPr>
          <w:rFonts w:eastAsia="MS Mincho"/>
          <w:lang w:val="en-GB" w:eastAsia="ja-JP"/>
        </w:rPr>
        <w:t>C</w:t>
      </w:r>
      <w:r w:rsidR="00263766">
        <w:rPr>
          <w:rFonts w:eastAsia="MS Mincho"/>
          <w:lang w:val="en-GB" w:eastAsia="ja-JP"/>
        </w:rPr>
        <w:t>.</w:t>
      </w:r>
      <w:r w:rsidR="00E31611">
        <w:rPr>
          <w:rFonts w:eastAsia="MS Mincho"/>
          <w:lang w:val="en-GB" w:eastAsia="ja-JP"/>
        </w:rPr>
        <w:t>1</w:t>
      </w:r>
      <w:r w:rsidR="001D322E" w:rsidRPr="00263766">
        <w:rPr>
          <w:rFonts w:eastAsia="MS Mincho"/>
          <w:lang w:val="en-GB" w:eastAsia="ja-JP"/>
        </w:rPr>
        <w:t xml:space="preserve"> Vocabulary to </w:t>
      </w:r>
      <w:r w:rsidR="00045E7B">
        <w:rPr>
          <w:rFonts w:eastAsia="MS Mincho"/>
          <w:lang w:val="en-GB" w:eastAsia="ja-JP"/>
        </w:rPr>
        <w:t>XML</w:t>
      </w:r>
      <w:r w:rsidR="00E31611">
        <w:rPr>
          <w:rFonts w:eastAsia="MS Mincho"/>
          <w:lang w:val="en-GB" w:eastAsia="ja-JP"/>
        </w:rPr>
        <w:t xml:space="preserve"> </w:t>
      </w:r>
      <w:r w:rsidR="00263766">
        <w:rPr>
          <w:rFonts w:eastAsia="MS Mincho"/>
          <w:lang w:val="en-GB" w:eastAsia="ja-JP"/>
        </w:rPr>
        <w:t>Mapping</w:t>
      </w:r>
      <w:r w:rsidR="007A540C">
        <w:rPr>
          <w:rFonts w:eastAsia="MS Mincho"/>
          <w:lang w:val="en-GB" w:eastAsia="ja-JP"/>
        </w:rPr>
        <w:t xml:space="preserve"> (Normative)</w:t>
      </w:r>
      <w:bookmarkEnd w:id="506"/>
    </w:p>
    <w:p w:rsidR="007F688F" w:rsidRDefault="008A054A" w:rsidP="008A054A">
      <w:pPr>
        <w:spacing w:before="240" w:after="120"/>
        <w:jc w:val="both"/>
        <w:rPr>
          <w:lang w:val="en-GB"/>
        </w:rPr>
      </w:pPr>
      <w:r w:rsidRPr="00D10769">
        <w:rPr>
          <w:lang w:val="en-GB"/>
        </w:rPr>
        <w:t xml:space="preserve">The table below maps the </w:t>
      </w:r>
      <w:r w:rsidR="004427B6" w:rsidRPr="00D10769">
        <w:rPr>
          <w:lang w:val="en-GB"/>
        </w:rPr>
        <w:t xml:space="preserve">JSON and </w:t>
      </w:r>
      <w:r w:rsidR="007F688F" w:rsidRPr="00D10769">
        <w:rPr>
          <w:lang w:val="en-GB"/>
        </w:rPr>
        <w:t xml:space="preserve">Vocabulary </w:t>
      </w:r>
      <w:r w:rsidRPr="00D10769">
        <w:rPr>
          <w:lang w:val="en-GB"/>
        </w:rPr>
        <w:t xml:space="preserve">Properties to the equivalent property in the </w:t>
      </w:r>
      <w:r w:rsidR="00D81B27" w:rsidRPr="00D10769">
        <w:rPr>
          <w:lang w:val="en-GB"/>
        </w:rPr>
        <w:t>O</w:t>
      </w:r>
      <w:r w:rsidR="00A51D2A" w:rsidRPr="00D10769">
        <w:rPr>
          <w:lang w:val="en-GB"/>
        </w:rPr>
        <w:t>p</w:t>
      </w:r>
      <w:r w:rsidR="00D81B27" w:rsidRPr="00D10769">
        <w:rPr>
          <w:lang w:val="en-GB"/>
        </w:rPr>
        <w:t>enSearch Atom/</w:t>
      </w:r>
      <w:r w:rsidRPr="00D10769">
        <w:rPr>
          <w:lang w:val="en-GB"/>
        </w:rPr>
        <w:t xml:space="preserve">XML </w:t>
      </w:r>
      <w:r w:rsidR="00D10769" w:rsidRPr="00D10769">
        <w:rPr>
          <w:lang w:val="en-GB"/>
        </w:rPr>
        <w:t>r</w:t>
      </w:r>
      <w:r w:rsidR="00D81B27" w:rsidRPr="00D10769">
        <w:rPr>
          <w:lang w:val="en-GB"/>
        </w:rPr>
        <w:t xml:space="preserve">esponse </w:t>
      </w:r>
      <w:r w:rsidRPr="00D10769">
        <w:rPr>
          <w:lang w:val="en-GB"/>
        </w:rPr>
        <w:t>encoding</w:t>
      </w:r>
      <w:r w:rsidR="00F2401C">
        <w:rPr>
          <w:lang w:val="en-GB"/>
        </w:rPr>
        <w:t xml:space="preserve"> [OR14], [OR19], </w:t>
      </w:r>
      <w:proofErr w:type="gramStart"/>
      <w:r w:rsidR="00F2401C">
        <w:rPr>
          <w:lang w:val="en-GB"/>
        </w:rPr>
        <w:t>[</w:t>
      </w:r>
      <w:proofErr w:type="gramEnd"/>
      <w:r w:rsidR="00F2401C">
        <w:rPr>
          <w:lang w:val="en-GB"/>
        </w:rPr>
        <w:t>OR20]</w:t>
      </w:r>
      <w:r w:rsidR="007F688F" w:rsidRPr="00D10769">
        <w:rPr>
          <w:lang w:val="en-GB"/>
        </w:rPr>
        <w:t>.</w:t>
      </w:r>
    </w:p>
    <w:p w:rsidR="00985218" w:rsidRDefault="00985218" w:rsidP="008A054A">
      <w:pPr>
        <w:spacing w:before="240" w:after="120"/>
        <w:jc w:val="both"/>
        <w:rPr>
          <w:lang w:val="en-GB"/>
        </w:rPr>
      </w:pPr>
      <w:r w:rsidRPr="00985218">
        <w:rPr>
          <w:lang w:val="en-GB"/>
        </w:rPr>
        <w:t xml:space="preserve">The JSON property name included in column </w:t>
      </w:r>
      <w:r w:rsidR="004427B6">
        <w:rPr>
          <w:lang w:val="en-GB"/>
        </w:rPr>
        <w:t>1</w:t>
      </w:r>
      <w:r w:rsidR="004427B6" w:rsidRPr="00985218">
        <w:rPr>
          <w:lang w:val="en-GB"/>
        </w:rPr>
        <w:t xml:space="preserve"> </w:t>
      </w:r>
      <w:r w:rsidRPr="00985218">
        <w:rPr>
          <w:lang w:val="en-GB"/>
        </w:rPr>
        <w:t xml:space="preserve">corresponds to the JSON-LD </w:t>
      </w:r>
      <w:r>
        <w:rPr>
          <w:lang w:val="en-GB"/>
        </w:rPr>
        <w:t xml:space="preserve">property </w:t>
      </w:r>
      <w:r w:rsidRPr="00985218">
        <w:rPr>
          <w:lang w:val="en-GB"/>
        </w:rPr>
        <w:t xml:space="preserve">name included in column </w:t>
      </w:r>
      <w:r w:rsidR="004427B6">
        <w:rPr>
          <w:lang w:val="en-GB"/>
        </w:rPr>
        <w:t>2</w:t>
      </w:r>
      <w:r w:rsidR="008B5376">
        <w:rPr>
          <w:lang w:val="en-GB"/>
        </w:rPr>
        <w:t>,</w:t>
      </w:r>
      <w:r w:rsidR="004427B6" w:rsidRPr="00985218">
        <w:rPr>
          <w:lang w:val="en-GB"/>
        </w:rPr>
        <w:t xml:space="preserve"> </w:t>
      </w:r>
      <w:r w:rsidRPr="00985218">
        <w:rPr>
          <w:lang w:val="en-GB"/>
        </w:rPr>
        <w:t xml:space="preserve">compacted according to the normative </w:t>
      </w:r>
      <w:r w:rsidR="009909DC">
        <w:rPr>
          <w:lang w:val="en-GB"/>
        </w:rPr>
        <w:t xml:space="preserve">JSON-LD </w:t>
      </w:r>
      <w:r w:rsidRPr="00985218">
        <w:rPr>
          <w:lang w:val="en-GB"/>
        </w:rPr>
        <w:t xml:space="preserve">context provided in annex </w:t>
      </w:r>
      <w:r w:rsidR="00AD2163">
        <w:rPr>
          <w:lang w:val="en-GB"/>
        </w:rPr>
        <w:t>B</w:t>
      </w:r>
      <w:r w:rsidR="008F463F">
        <w:rPr>
          <w:lang w:val="en-GB"/>
        </w:rPr>
        <w:t>.2</w:t>
      </w:r>
      <w:r w:rsidRPr="00985218">
        <w:rPr>
          <w:lang w:val="en-GB"/>
        </w:rPr>
        <w:t xml:space="preserve"> of the current document.  </w:t>
      </w:r>
    </w:p>
    <w:p w:rsidR="00170DD3" w:rsidRDefault="00170DD3" w:rsidP="008A054A">
      <w:pPr>
        <w:spacing w:before="240" w:after="120"/>
        <w:jc w:val="both"/>
        <w:rPr>
          <w:lang w:val="en-GB"/>
        </w:rPr>
        <w:sectPr w:rsidR="00170DD3" w:rsidSect="00170DD3">
          <w:headerReference w:type="even" r:id="rId73"/>
          <w:footerReference w:type="even" r:id="rId74"/>
          <w:headerReference w:type="first" r:id="rId75"/>
          <w:footerReference w:type="first" r:id="rId76"/>
          <w:pgSz w:w="11907" w:h="16840" w:code="9"/>
          <w:pgMar w:top="1440" w:right="1797" w:bottom="1440" w:left="1797" w:header="720" w:footer="720" w:gutter="0"/>
          <w:paperSrc w:first="2" w:other="2"/>
          <w:cols w:space="720"/>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2247"/>
        <w:gridCol w:w="1263"/>
        <w:gridCol w:w="1292"/>
        <w:gridCol w:w="4111"/>
        <w:gridCol w:w="3827"/>
      </w:tblGrid>
      <w:tr w:rsidR="008F688D" w:rsidRPr="00BC6FB2" w:rsidTr="00022102">
        <w:trPr>
          <w:tblHeader/>
        </w:trPr>
        <w:tc>
          <w:tcPr>
            <w:tcW w:w="2394" w:type="dxa"/>
          </w:tcPr>
          <w:p w:rsidR="008F688D" w:rsidRPr="002E15AE" w:rsidRDefault="008F688D" w:rsidP="002E15AE">
            <w:pPr>
              <w:jc w:val="center"/>
              <w:rPr>
                <w:b/>
                <w:sz w:val="18"/>
                <w:szCs w:val="18"/>
                <w:lang w:val="en-GB"/>
              </w:rPr>
            </w:pPr>
            <w:r w:rsidRPr="002E15AE">
              <w:rPr>
                <w:b/>
                <w:sz w:val="18"/>
                <w:szCs w:val="18"/>
                <w:lang w:val="en-GB"/>
              </w:rPr>
              <w:t xml:space="preserve">JSON </w:t>
            </w:r>
            <w:r w:rsidRPr="002E15AE">
              <w:rPr>
                <w:b/>
                <w:sz w:val="18"/>
                <w:szCs w:val="18"/>
                <w:lang w:val="en-GB"/>
              </w:rPr>
              <w:br/>
              <w:t>Property</w:t>
            </w:r>
          </w:p>
        </w:tc>
        <w:tc>
          <w:tcPr>
            <w:tcW w:w="2247" w:type="dxa"/>
          </w:tcPr>
          <w:p w:rsidR="008F688D" w:rsidRPr="002E15AE" w:rsidRDefault="008F688D" w:rsidP="002E15AE">
            <w:pPr>
              <w:jc w:val="center"/>
              <w:rPr>
                <w:b/>
                <w:sz w:val="18"/>
                <w:szCs w:val="18"/>
                <w:lang w:val="en-GB"/>
              </w:rPr>
            </w:pPr>
            <w:r w:rsidRPr="002E15AE">
              <w:rPr>
                <w:b/>
                <w:sz w:val="18"/>
                <w:szCs w:val="18"/>
                <w:lang w:val="en-GB"/>
              </w:rPr>
              <w:t>Vocabulary</w:t>
            </w:r>
            <w:r w:rsidRPr="002E15AE">
              <w:rPr>
                <w:b/>
                <w:sz w:val="18"/>
                <w:szCs w:val="18"/>
                <w:lang w:val="en-GB"/>
              </w:rPr>
              <w:br/>
              <w:t>Property</w:t>
            </w:r>
          </w:p>
        </w:tc>
        <w:tc>
          <w:tcPr>
            <w:tcW w:w="1263" w:type="dxa"/>
          </w:tcPr>
          <w:p w:rsidR="008F688D" w:rsidRPr="002E15AE" w:rsidRDefault="008F688D" w:rsidP="002E15AE">
            <w:pPr>
              <w:jc w:val="center"/>
              <w:rPr>
                <w:b/>
                <w:sz w:val="18"/>
                <w:szCs w:val="18"/>
                <w:lang w:val="en-GB"/>
              </w:rPr>
            </w:pPr>
            <w:r>
              <w:rPr>
                <w:b/>
                <w:sz w:val="18"/>
                <w:szCs w:val="18"/>
                <w:lang w:val="en-GB"/>
              </w:rPr>
              <w:t>JSON Property Reference</w:t>
            </w:r>
          </w:p>
        </w:tc>
        <w:tc>
          <w:tcPr>
            <w:tcW w:w="1292" w:type="dxa"/>
          </w:tcPr>
          <w:p w:rsidR="008F688D" w:rsidRDefault="008F688D" w:rsidP="002E15AE">
            <w:pPr>
              <w:jc w:val="center"/>
              <w:rPr>
                <w:b/>
                <w:sz w:val="18"/>
                <w:szCs w:val="18"/>
                <w:lang w:val="en-GB"/>
              </w:rPr>
            </w:pPr>
            <w:r>
              <w:rPr>
                <w:b/>
                <w:sz w:val="18"/>
                <w:szCs w:val="18"/>
                <w:lang w:val="en-GB"/>
              </w:rPr>
              <w:t>Vocabulary Reference</w:t>
            </w:r>
          </w:p>
        </w:tc>
        <w:tc>
          <w:tcPr>
            <w:tcW w:w="4111" w:type="dxa"/>
          </w:tcPr>
          <w:p w:rsidR="008F688D" w:rsidRPr="002E15AE" w:rsidRDefault="008F688D" w:rsidP="002E15AE">
            <w:pPr>
              <w:jc w:val="center"/>
              <w:rPr>
                <w:b/>
                <w:sz w:val="18"/>
                <w:szCs w:val="18"/>
                <w:lang w:val="en-GB"/>
              </w:rPr>
            </w:pPr>
            <w:r>
              <w:rPr>
                <w:b/>
                <w:sz w:val="18"/>
                <w:szCs w:val="18"/>
                <w:lang w:val="en-GB"/>
              </w:rPr>
              <w:t>OpenSearch XML Response Mapping</w:t>
            </w:r>
            <w:r w:rsidR="00000D79">
              <w:rPr>
                <w:b/>
                <w:sz w:val="18"/>
                <w:szCs w:val="18"/>
                <w:lang w:val="en-GB"/>
              </w:rPr>
              <w:t xml:space="preserve"> </w:t>
            </w:r>
            <w:r w:rsidR="00000D79">
              <w:rPr>
                <w:b/>
                <w:sz w:val="18"/>
                <w:szCs w:val="18"/>
                <w:lang w:val="en-GB"/>
              </w:rPr>
              <w:br/>
              <w:t>[OR14], [OR20]</w:t>
            </w:r>
          </w:p>
        </w:tc>
        <w:tc>
          <w:tcPr>
            <w:tcW w:w="3827" w:type="dxa"/>
          </w:tcPr>
          <w:p w:rsidR="008F688D" w:rsidRPr="002E15AE" w:rsidRDefault="008F688D" w:rsidP="002E15AE">
            <w:pPr>
              <w:jc w:val="center"/>
              <w:rPr>
                <w:b/>
                <w:sz w:val="18"/>
                <w:szCs w:val="18"/>
                <w:lang w:val="en-GB"/>
              </w:rPr>
            </w:pPr>
            <w:r w:rsidRPr="002E15AE">
              <w:rPr>
                <w:b/>
                <w:sz w:val="18"/>
                <w:szCs w:val="18"/>
                <w:lang w:val="en-GB"/>
              </w:rPr>
              <w:t>Comments</w:t>
            </w:r>
          </w:p>
        </w:tc>
      </w:tr>
      <w:tr w:rsidR="00BB69A4" w:rsidTr="00022102">
        <w:tc>
          <w:tcPr>
            <w:tcW w:w="2394" w:type="dxa"/>
          </w:tcPr>
          <w:p w:rsidR="00BB69A4" w:rsidRDefault="00BB69A4" w:rsidP="00232854">
            <w:pPr>
              <w:rPr>
                <w:sz w:val="18"/>
                <w:szCs w:val="18"/>
                <w:lang w:val="en-GB"/>
              </w:rPr>
            </w:pPr>
            <w:r>
              <w:rPr>
                <w:sz w:val="18"/>
                <w:szCs w:val="18"/>
                <w:lang w:val="en-GB"/>
              </w:rPr>
              <w:t>@context</w:t>
            </w:r>
          </w:p>
        </w:tc>
        <w:tc>
          <w:tcPr>
            <w:tcW w:w="2247" w:type="dxa"/>
          </w:tcPr>
          <w:p w:rsidR="00BB69A4" w:rsidRDefault="00BB69A4" w:rsidP="00DC041E">
            <w:pPr>
              <w:rPr>
                <w:sz w:val="18"/>
                <w:szCs w:val="18"/>
                <w:lang w:val="en-GB"/>
              </w:rPr>
            </w:pPr>
            <w:r>
              <w:rPr>
                <w:sz w:val="18"/>
                <w:szCs w:val="18"/>
                <w:lang w:val="en-GB"/>
              </w:rPr>
              <w:t>@context</w:t>
            </w:r>
          </w:p>
        </w:tc>
        <w:tc>
          <w:tcPr>
            <w:tcW w:w="1263" w:type="dxa"/>
          </w:tcPr>
          <w:p w:rsidR="00BB69A4" w:rsidRDefault="00BB69A4" w:rsidP="00DC041E">
            <w:pPr>
              <w:rPr>
                <w:sz w:val="18"/>
                <w:szCs w:val="18"/>
                <w:lang w:val="en-GB"/>
              </w:rPr>
            </w:pPr>
          </w:p>
        </w:tc>
        <w:tc>
          <w:tcPr>
            <w:tcW w:w="1292" w:type="dxa"/>
          </w:tcPr>
          <w:p w:rsidR="00BB69A4" w:rsidRDefault="00BB69A4" w:rsidP="00DC041E">
            <w:pPr>
              <w:rPr>
                <w:sz w:val="18"/>
                <w:szCs w:val="18"/>
                <w:lang w:val="en-GB"/>
              </w:rPr>
            </w:pPr>
            <w:r>
              <w:rPr>
                <w:sz w:val="18"/>
                <w:szCs w:val="18"/>
                <w:lang w:val="en-GB"/>
              </w:rPr>
              <w:t>[NR15]</w:t>
            </w:r>
          </w:p>
        </w:tc>
        <w:tc>
          <w:tcPr>
            <w:tcW w:w="4111" w:type="dxa"/>
          </w:tcPr>
          <w:p w:rsidR="00AA1B8B" w:rsidRDefault="00BB69A4" w:rsidP="00DC1674">
            <w:pPr>
              <w:rPr>
                <w:sz w:val="18"/>
                <w:szCs w:val="18"/>
                <w:lang w:val="en-GB"/>
              </w:rPr>
            </w:pPr>
            <w:r>
              <w:rPr>
                <w:sz w:val="18"/>
                <w:szCs w:val="18"/>
                <w:lang w:val="en-GB"/>
              </w:rPr>
              <w:t>/feed/</w:t>
            </w:r>
            <w:r w:rsidR="00AA1B8B">
              <w:rPr>
                <w:sz w:val="18"/>
                <w:szCs w:val="18"/>
                <w:lang w:val="en-GB"/>
              </w:rPr>
              <w:t>namespace::</w:t>
            </w:r>
            <w:r w:rsidR="00812197">
              <w:rPr>
                <w:sz w:val="18"/>
                <w:szCs w:val="18"/>
                <w:lang w:val="en-GB"/>
              </w:rPr>
              <w:t>*</w:t>
            </w:r>
          </w:p>
        </w:tc>
        <w:tc>
          <w:tcPr>
            <w:tcW w:w="3827" w:type="dxa"/>
          </w:tcPr>
          <w:p w:rsidR="00BB69A4" w:rsidRPr="002E42E8" w:rsidRDefault="005C6CA4" w:rsidP="00DC041E">
            <w:pPr>
              <w:rPr>
                <w:bCs/>
                <w:color w:val="000000"/>
                <w:sz w:val="18"/>
                <w:szCs w:val="18"/>
                <w:lang w:val="en-GB" w:eastAsia="en-US"/>
              </w:rPr>
            </w:pPr>
            <w:fldSimple w:instr=" REF _Ref494371237 \h  \* MERGEFORMAT ">
              <w:r w:rsidR="00617FA2" w:rsidRPr="00617FA2">
                <w:rPr>
                  <w:bCs/>
                  <w:color w:val="000000"/>
                  <w:sz w:val="18"/>
                  <w:szCs w:val="18"/>
                  <w:lang w:val="en-GB" w:eastAsia="en-US"/>
                </w:rPr>
                <w:t>Table 13: Queries object properties</w:t>
              </w:r>
            </w:fldSimple>
          </w:p>
        </w:tc>
      </w:tr>
      <w:tr w:rsidR="005949BA" w:rsidTr="00022102">
        <w:tc>
          <w:tcPr>
            <w:tcW w:w="2394" w:type="dxa"/>
          </w:tcPr>
          <w:p w:rsidR="005949BA" w:rsidRPr="002E15AE" w:rsidRDefault="005949BA" w:rsidP="00232854">
            <w:pPr>
              <w:rPr>
                <w:sz w:val="18"/>
                <w:szCs w:val="18"/>
                <w:lang w:val="en-GB"/>
              </w:rPr>
            </w:pPr>
            <w:r>
              <w:rPr>
                <w:sz w:val="18"/>
                <w:szCs w:val="18"/>
                <w:lang w:val="en-GB"/>
              </w:rPr>
              <w:t>abstract</w:t>
            </w:r>
          </w:p>
        </w:tc>
        <w:tc>
          <w:tcPr>
            <w:tcW w:w="2247" w:type="dxa"/>
          </w:tcPr>
          <w:p w:rsidR="005949BA" w:rsidRDefault="005949BA" w:rsidP="00DC041E">
            <w:pPr>
              <w:rPr>
                <w:sz w:val="18"/>
                <w:szCs w:val="18"/>
                <w:lang w:val="en-GB"/>
              </w:rPr>
            </w:pPr>
            <w:r>
              <w:rPr>
                <w:sz w:val="18"/>
                <w:szCs w:val="18"/>
                <w:lang w:val="en-GB"/>
              </w:rPr>
              <w:t>dct:description</w:t>
            </w:r>
          </w:p>
        </w:tc>
        <w:tc>
          <w:tcPr>
            <w:tcW w:w="1263" w:type="dxa"/>
          </w:tcPr>
          <w:p w:rsidR="005949BA" w:rsidRDefault="005949BA" w:rsidP="00DC041E">
            <w:pPr>
              <w:rPr>
                <w:sz w:val="18"/>
                <w:szCs w:val="18"/>
                <w:lang w:val="en-GB"/>
              </w:rPr>
            </w:pPr>
            <w:r>
              <w:rPr>
                <w:sz w:val="18"/>
                <w:szCs w:val="18"/>
                <w:lang w:val="en-GB"/>
              </w:rPr>
              <w:t>[NR5]</w:t>
            </w:r>
          </w:p>
        </w:tc>
        <w:tc>
          <w:tcPr>
            <w:tcW w:w="1292" w:type="dxa"/>
          </w:tcPr>
          <w:p w:rsidR="005949BA" w:rsidRDefault="005949BA" w:rsidP="00DC041E">
            <w:pPr>
              <w:rPr>
                <w:sz w:val="18"/>
                <w:szCs w:val="18"/>
                <w:lang w:val="en-GB"/>
              </w:rPr>
            </w:pPr>
            <w:r>
              <w:rPr>
                <w:sz w:val="18"/>
                <w:szCs w:val="18"/>
                <w:lang w:val="en-GB"/>
              </w:rPr>
              <w:t>[OR3] , [OR13]</w:t>
            </w:r>
          </w:p>
        </w:tc>
        <w:tc>
          <w:tcPr>
            <w:tcW w:w="4111" w:type="dxa"/>
          </w:tcPr>
          <w:p w:rsidR="005949BA" w:rsidRDefault="008216E0" w:rsidP="00DC1674">
            <w:pPr>
              <w:rPr>
                <w:sz w:val="18"/>
                <w:szCs w:val="18"/>
                <w:lang w:val="en-GB"/>
              </w:rPr>
            </w:pPr>
            <w:r>
              <w:rPr>
                <w:sz w:val="18"/>
                <w:szCs w:val="18"/>
                <w:lang w:val="en-GB"/>
              </w:rPr>
              <w:t>/feed/entry/summary</w:t>
            </w:r>
          </w:p>
        </w:tc>
        <w:tc>
          <w:tcPr>
            <w:tcW w:w="3827" w:type="dxa"/>
          </w:tcPr>
          <w:p w:rsidR="005949BA" w:rsidRDefault="005C6CA4" w:rsidP="00DC041E">
            <w:fldSimple w:instr=" REF _Ref496111875 \h  \* MERGEFORMAT ">
              <w:r w:rsidR="00617FA2" w:rsidRPr="00617FA2">
                <w:rPr>
                  <w:bCs/>
                  <w:color w:val="000000"/>
                  <w:sz w:val="18"/>
                  <w:szCs w:val="18"/>
                  <w:lang w:val="en-GB" w:eastAsia="en-US"/>
                </w:rPr>
                <w:t>Table 16: Properties (Feature) object properties</w:t>
              </w:r>
            </w:fldSimple>
          </w:p>
        </w:tc>
      </w:tr>
      <w:tr w:rsidR="00C17A2E" w:rsidTr="00022102">
        <w:tc>
          <w:tcPr>
            <w:tcW w:w="2394" w:type="dxa"/>
          </w:tcPr>
          <w:p w:rsidR="00C17A2E" w:rsidRPr="002E15AE" w:rsidRDefault="00C17A2E" w:rsidP="00D21DA6">
            <w:pPr>
              <w:rPr>
                <w:sz w:val="18"/>
                <w:szCs w:val="18"/>
                <w:lang w:val="en-GB"/>
              </w:rPr>
            </w:pPr>
            <w:r>
              <w:rPr>
                <w:sz w:val="18"/>
                <w:szCs w:val="18"/>
                <w:lang w:val="en-GB"/>
              </w:rPr>
              <w:t>A</w:t>
            </w:r>
            <w:r w:rsidR="005B724B">
              <w:rPr>
                <w:sz w:val="18"/>
                <w:szCs w:val="18"/>
                <w:lang w:val="en-GB"/>
              </w:rPr>
              <w:t>gent</w:t>
            </w:r>
          </w:p>
        </w:tc>
        <w:tc>
          <w:tcPr>
            <w:tcW w:w="2247" w:type="dxa"/>
          </w:tcPr>
          <w:p w:rsidR="00C17A2E" w:rsidRPr="002E15AE" w:rsidRDefault="00C17A2E" w:rsidP="00D21DA6">
            <w:pPr>
              <w:rPr>
                <w:sz w:val="18"/>
                <w:szCs w:val="18"/>
                <w:lang w:val="en-GB"/>
              </w:rPr>
            </w:pPr>
            <w:r w:rsidRPr="005B724B">
              <w:rPr>
                <w:sz w:val="18"/>
                <w:szCs w:val="18"/>
                <w:lang w:val="en-GB"/>
              </w:rPr>
              <w:t>foaf:Agent (Class)</w:t>
            </w:r>
          </w:p>
        </w:tc>
        <w:tc>
          <w:tcPr>
            <w:tcW w:w="1263" w:type="dxa"/>
          </w:tcPr>
          <w:p w:rsidR="00C17A2E" w:rsidRPr="002E15AE" w:rsidRDefault="00C17A2E" w:rsidP="00D21DA6">
            <w:pPr>
              <w:rPr>
                <w:sz w:val="18"/>
                <w:szCs w:val="18"/>
                <w:lang w:val="en-GB"/>
              </w:rPr>
            </w:pPr>
            <w:r>
              <w:rPr>
                <w:sz w:val="18"/>
                <w:szCs w:val="18"/>
                <w:lang w:val="en-GB"/>
              </w:rPr>
              <w:t>[NR5]</w:t>
            </w:r>
          </w:p>
        </w:tc>
        <w:tc>
          <w:tcPr>
            <w:tcW w:w="1292" w:type="dxa"/>
          </w:tcPr>
          <w:p w:rsidR="00C17A2E" w:rsidRPr="002E15AE" w:rsidRDefault="005B724B" w:rsidP="00D21DA6">
            <w:pPr>
              <w:rPr>
                <w:sz w:val="18"/>
                <w:szCs w:val="18"/>
                <w:lang w:val="en-GB"/>
              </w:rPr>
            </w:pPr>
            <w:r>
              <w:rPr>
                <w:sz w:val="18"/>
                <w:szCs w:val="18"/>
                <w:lang w:val="en-GB"/>
              </w:rPr>
              <w:t>[OR23</w:t>
            </w:r>
            <w:r w:rsidR="00C17A2E">
              <w:rPr>
                <w:sz w:val="18"/>
                <w:szCs w:val="18"/>
                <w:lang w:val="en-GB"/>
              </w:rPr>
              <w:t>]</w:t>
            </w:r>
          </w:p>
        </w:tc>
        <w:tc>
          <w:tcPr>
            <w:tcW w:w="4111" w:type="dxa"/>
          </w:tcPr>
          <w:p w:rsidR="00C17A2E" w:rsidRDefault="00C17A2E" w:rsidP="00D21DA6">
            <w:pPr>
              <w:rPr>
                <w:sz w:val="18"/>
                <w:szCs w:val="18"/>
                <w:lang w:val="en-GB"/>
              </w:rPr>
            </w:pPr>
            <w:r>
              <w:rPr>
                <w:sz w:val="18"/>
                <w:szCs w:val="18"/>
                <w:lang w:val="en-GB"/>
              </w:rPr>
              <w:t>/feed/author</w:t>
            </w:r>
          </w:p>
          <w:p w:rsidR="00FB7627" w:rsidRDefault="00FB7627" w:rsidP="00D21DA6">
            <w:pPr>
              <w:rPr>
                <w:sz w:val="18"/>
                <w:szCs w:val="18"/>
                <w:lang w:val="en-GB"/>
              </w:rPr>
            </w:pPr>
            <w:r>
              <w:rPr>
                <w:sz w:val="18"/>
                <w:szCs w:val="18"/>
                <w:lang w:val="en-GB"/>
              </w:rPr>
              <w:t>/feed/entry/author</w:t>
            </w:r>
          </w:p>
          <w:p w:rsidR="005A76ED" w:rsidRPr="002E15AE" w:rsidRDefault="005A76ED" w:rsidP="00D21DA6">
            <w:pPr>
              <w:rPr>
                <w:sz w:val="18"/>
                <w:szCs w:val="18"/>
                <w:lang w:val="en-GB"/>
              </w:rPr>
            </w:pPr>
            <w:r>
              <w:rPr>
                <w:sz w:val="18"/>
                <w:szCs w:val="18"/>
                <w:lang w:val="en-GB"/>
              </w:rPr>
              <w:t>/feed/generator</w:t>
            </w:r>
          </w:p>
        </w:tc>
        <w:tc>
          <w:tcPr>
            <w:tcW w:w="3827" w:type="dxa"/>
          </w:tcPr>
          <w:p w:rsidR="00C17A2E" w:rsidRPr="00D3584A" w:rsidRDefault="005C6CA4" w:rsidP="00D21DA6">
            <w:pPr>
              <w:rPr>
                <w:sz w:val="18"/>
                <w:szCs w:val="18"/>
                <w:lang w:val="en-GB"/>
              </w:rPr>
            </w:pPr>
            <w:fldSimple w:instr=" REF _Ref494372754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8</w:t>
              </w:r>
              <w:r w:rsidR="00617FA2" w:rsidRPr="00617FA2">
                <w:rPr>
                  <w:bCs/>
                  <w:color w:val="000000"/>
                  <w:sz w:val="18"/>
                  <w:szCs w:val="18"/>
                  <w:lang w:val="en-GB" w:eastAsia="en-US"/>
                </w:rPr>
                <w:t>: Agent object properties</w:t>
              </w:r>
            </w:fldSimple>
          </w:p>
        </w:tc>
      </w:tr>
      <w:tr w:rsidR="00C17A2E" w:rsidTr="00022102">
        <w:tc>
          <w:tcPr>
            <w:tcW w:w="2394" w:type="dxa"/>
          </w:tcPr>
          <w:p w:rsidR="00C17A2E" w:rsidRPr="002E15AE" w:rsidRDefault="00C17A2E" w:rsidP="00232854">
            <w:pPr>
              <w:rPr>
                <w:sz w:val="18"/>
                <w:szCs w:val="18"/>
                <w:lang w:val="en-GB"/>
              </w:rPr>
            </w:pPr>
            <w:r w:rsidRPr="002E15AE">
              <w:rPr>
                <w:sz w:val="18"/>
                <w:szCs w:val="18"/>
                <w:lang w:val="en-GB"/>
              </w:rPr>
              <w:t xml:space="preserve">alternates </w:t>
            </w:r>
          </w:p>
        </w:tc>
        <w:tc>
          <w:tcPr>
            <w:tcW w:w="2247" w:type="dxa"/>
          </w:tcPr>
          <w:p w:rsidR="00C17A2E" w:rsidRPr="002E15AE" w:rsidRDefault="00C17A2E" w:rsidP="00DC041E">
            <w:pPr>
              <w:rPr>
                <w:sz w:val="18"/>
                <w:szCs w:val="18"/>
                <w:lang w:val="en-GB"/>
              </w:rPr>
            </w:pPr>
            <w:r>
              <w:rPr>
                <w:sz w:val="18"/>
                <w:szCs w:val="18"/>
                <w:lang w:val="en-GB"/>
              </w:rPr>
              <w:t>iana</w:t>
            </w:r>
            <w:r w:rsidRPr="002E15AE">
              <w:rPr>
                <w:sz w:val="18"/>
                <w:szCs w:val="18"/>
                <w:lang w:val="en-GB"/>
              </w:rPr>
              <w:t>:alternate</w:t>
            </w:r>
          </w:p>
        </w:tc>
        <w:tc>
          <w:tcPr>
            <w:tcW w:w="1263" w:type="dxa"/>
          </w:tcPr>
          <w:p w:rsidR="00C17A2E" w:rsidRPr="002E15AE" w:rsidRDefault="00C17A2E" w:rsidP="00DC041E">
            <w:pPr>
              <w:rPr>
                <w:sz w:val="18"/>
                <w:szCs w:val="18"/>
                <w:lang w:val="en-GB"/>
              </w:rPr>
            </w:pPr>
            <w:r>
              <w:rPr>
                <w:sz w:val="18"/>
                <w:szCs w:val="18"/>
                <w:lang w:val="en-GB"/>
              </w:rPr>
              <w:t>[NR5]</w:t>
            </w:r>
          </w:p>
        </w:tc>
        <w:tc>
          <w:tcPr>
            <w:tcW w:w="1292" w:type="dxa"/>
          </w:tcPr>
          <w:p w:rsidR="00C17A2E" w:rsidRPr="002E15AE" w:rsidRDefault="00C17A2E" w:rsidP="00DC041E">
            <w:pPr>
              <w:rPr>
                <w:sz w:val="18"/>
                <w:szCs w:val="18"/>
                <w:lang w:val="en-GB"/>
              </w:rPr>
            </w:pPr>
            <w:r>
              <w:rPr>
                <w:sz w:val="18"/>
                <w:szCs w:val="18"/>
                <w:lang w:val="en-GB"/>
              </w:rPr>
              <w:t>[NR11]</w:t>
            </w:r>
          </w:p>
        </w:tc>
        <w:tc>
          <w:tcPr>
            <w:tcW w:w="4111" w:type="dxa"/>
          </w:tcPr>
          <w:p w:rsidR="00C17A2E" w:rsidRPr="002E15AE" w:rsidRDefault="00C17A2E" w:rsidP="00DC1674">
            <w:pPr>
              <w:rPr>
                <w:sz w:val="18"/>
                <w:szCs w:val="18"/>
                <w:lang w:val="en-GB"/>
              </w:rPr>
            </w:pPr>
            <w:r>
              <w:rPr>
                <w:sz w:val="18"/>
                <w:szCs w:val="18"/>
                <w:lang w:val="en-GB"/>
              </w:rPr>
              <w:t>//link[@rel='alternate</w:t>
            </w:r>
            <w:r w:rsidRPr="00741FB5">
              <w:rPr>
                <w:sz w:val="18"/>
                <w:szCs w:val="18"/>
                <w:lang w:val="en-GB"/>
              </w:rPr>
              <w:t>']</w:t>
            </w:r>
          </w:p>
        </w:tc>
        <w:tc>
          <w:tcPr>
            <w:tcW w:w="3827" w:type="dxa"/>
          </w:tcPr>
          <w:p w:rsidR="00C17A2E" w:rsidRPr="00D3584A" w:rsidRDefault="005C6CA4" w:rsidP="00DC041E">
            <w:pPr>
              <w:rPr>
                <w:sz w:val="18"/>
                <w:szCs w:val="18"/>
                <w:lang w:val="en-GB"/>
              </w:rPr>
            </w:pPr>
            <w:fldSimple w:instr=" REF _Ref475540843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iCs/>
                  <w:color w:val="000000"/>
                  <w:sz w:val="18"/>
                  <w:szCs w:val="18"/>
                  <w:lang w:eastAsia="en-US"/>
                </w:rPr>
                <w:t>: Links object properties</w:t>
              </w:r>
            </w:fldSimple>
          </w:p>
        </w:tc>
      </w:tr>
      <w:tr w:rsidR="00C17A2E" w:rsidTr="00022102">
        <w:tc>
          <w:tcPr>
            <w:tcW w:w="2394" w:type="dxa"/>
          </w:tcPr>
          <w:p w:rsidR="00C17A2E" w:rsidRDefault="00C17A2E" w:rsidP="00232854">
            <w:pPr>
              <w:rPr>
                <w:sz w:val="18"/>
                <w:szCs w:val="18"/>
                <w:lang w:val="en-GB"/>
              </w:rPr>
            </w:pPr>
            <w:r>
              <w:rPr>
                <w:sz w:val="18"/>
                <w:szCs w:val="18"/>
                <w:lang w:val="en-GB"/>
              </w:rPr>
              <w:t>authors</w:t>
            </w:r>
          </w:p>
        </w:tc>
        <w:tc>
          <w:tcPr>
            <w:tcW w:w="2247" w:type="dxa"/>
          </w:tcPr>
          <w:p w:rsidR="00C17A2E" w:rsidRDefault="00C17A2E" w:rsidP="00C17A2E">
            <w:pPr>
              <w:rPr>
                <w:sz w:val="18"/>
                <w:szCs w:val="18"/>
                <w:lang w:val="en-GB"/>
              </w:rPr>
            </w:pPr>
            <w:r>
              <w:rPr>
                <w:sz w:val="18"/>
                <w:szCs w:val="18"/>
                <w:lang w:val="en-GB"/>
              </w:rPr>
              <w:t>dct:creator</w:t>
            </w:r>
          </w:p>
        </w:tc>
        <w:tc>
          <w:tcPr>
            <w:tcW w:w="1263" w:type="dxa"/>
          </w:tcPr>
          <w:p w:rsidR="00C17A2E" w:rsidRDefault="00C17A2E" w:rsidP="004D5C55">
            <w:pPr>
              <w:rPr>
                <w:sz w:val="18"/>
                <w:szCs w:val="18"/>
                <w:lang w:val="en-GB"/>
              </w:rPr>
            </w:pPr>
            <w:r>
              <w:rPr>
                <w:sz w:val="18"/>
                <w:szCs w:val="18"/>
                <w:lang w:val="en-GB"/>
              </w:rPr>
              <w:t>[NR5]</w:t>
            </w:r>
          </w:p>
        </w:tc>
        <w:tc>
          <w:tcPr>
            <w:tcW w:w="1292" w:type="dxa"/>
          </w:tcPr>
          <w:p w:rsidR="00C17A2E" w:rsidRPr="002E15AE" w:rsidRDefault="00C17A2E" w:rsidP="00DC041E">
            <w:pPr>
              <w:rPr>
                <w:sz w:val="18"/>
                <w:szCs w:val="18"/>
                <w:lang w:val="en-GB"/>
              </w:rPr>
            </w:pPr>
            <w:r>
              <w:rPr>
                <w:sz w:val="18"/>
                <w:szCs w:val="18"/>
                <w:lang w:val="en-GB"/>
              </w:rPr>
              <w:t>[OR13]</w:t>
            </w:r>
          </w:p>
        </w:tc>
        <w:tc>
          <w:tcPr>
            <w:tcW w:w="4111" w:type="dxa"/>
          </w:tcPr>
          <w:p w:rsidR="00C17A2E" w:rsidRDefault="00C17A2E" w:rsidP="00DC041E">
            <w:pPr>
              <w:rPr>
                <w:sz w:val="18"/>
                <w:szCs w:val="18"/>
                <w:lang w:val="en-GB"/>
              </w:rPr>
            </w:pPr>
            <w:r>
              <w:rPr>
                <w:sz w:val="18"/>
                <w:szCs w:val="18"/>
                <w:lang w:val="en-GB"/>
              </w:rPr>
              <w:t>/feed/author</w:t>
            </w:r>
          </w:p>
          <w:p w:rsidR="00C17A2E" w:rsidRPr="002E15AE" w:rsidRDefault="00C17A2E" w:rsidP="00DC041E">
            <w:pPr>
              <w:rPr>
                <w:sz w:val="18"/>
                <w:szCs w:val="18"/>
                <w:lang w:val="en-GB"/>
              </w:rPr>
            </w:pPr>
            <w:r>
              <w:rPr>
                <w:sz w:val="18"/>
                <w:szCs w:val="18"/>
                <w:lang w:val="en-GB"/>
              </w:rPr>
              <w:t>/feed/entry/author</w:t>
            </w:r>
          </w:p>
        </w:tc>
        <w:tc>
          <w:tcPr>
            <w:tcW w:w="3827" w:type="dxa"/>
          </w:tcPr>
          <w:p w:rsidR="00C17A2E" w:rsidRPr="00D3584A" w:rsidRDefault="005C6CA4" w:rsidP="00DC041E">
            <w:pPr>
              <w:rPr>
                <w:sz w:val="18"/>
                <w:szCs w:val="18"/>
                <w:lang w:val="en-GB"/>
              </w:rPr>
            </w:pPr>
            <w:fldSimple w:instr=" REF _Ref496174707 \h  \* MERGEFORMAT ">
              <w:r w:rsidR="00617FA2" w:rsidRPr="00617FA2">
                <w:rPr>
                  <w:bCs/>
                  <w:iCs/>
                  <w:color w:val="000000"/>
                  <w:sz w:val="18"/>
                  <w:szCs w:val="18"/>
                  <w:lang w:eastAsia="en-US"/>
                </w:rPr>
                <w:t>Table 6: CommonProperties object properties</w:t>
              </w:r>
            </w:fldSimple>
          </w:p>
        </w:tc>
      </w:tr>
      <w:tr w:rsidR="00C17A2E" w:rsidTr="00022102">
        <w:tc>
          <w:tcPr>
            <w:tcW w:w="2394" w:type="dxa"/>
          </w:tcPr>
          <w:p w:rsidR="00C17A2E" w:rsidRPr="002E15AE" w:rsidRDefault="00C17A2E" w:rsidP="00232854">
            <w:pPr>
              <w:rPr>
                <w:sz w:val="18"/>
                <w:szCs w:val="18"/>
                <w:lang w:val="en-GB"/>
              </w:rPr>
            </w:pPr>
            <w:r w:rsidRPr="002E15AE">
              <w:rPr>
                <w:sz w:val="18"/>
                <w:szCs w:val="18"/>
                <w:lang w:val="en-GB"/>
              </w:rPr>
              <w:t>bbox</w:t>
            </w:r>
          </w:p>
        </w:tc>
        <w:tc>
          <w:tcPr>
            <w:tcW w:w="2247" w:type="dxa"/>
          </w:tcPr>
          <w:p w:rsidR="00C17A2E" w:rsidRPr="002E15AE" w:rsidRDefault="00C17A2E" w:rsidP="004D5C55">
            <w:pPr>
              <w:rPr>
                <w:sz w:val="18"/>
                <w:szCs w:val="18"/>
                <w:lang w:val="en-GB"/>
              </w:rPr>
            </w:pPr>
            <w:r w:rsidRPr="002E15AE">
              <w:rPr>
                <w:sz w:val="18"/>
                <w:szCs w:val="18"/>
                <w:lang w:val="en-GB"/>
              </w:rPr>
              <w:t>gj:bbox</w:t>
            </w:r>
          </w:p>
        </w:tc>
        <w:tc>
          <w:tcPr>
            <w:tcW w:w="1263" w:type="dxa"/>
          </w:tcPr>
          <w:p w:rsidR="00C17A2E" w:rsidRPr="002E15AE" w:rsidRDefault="00C17A2E" w:rsidP="004D5C55">
            <w:pPr>
              <w:rPr>
                <w:sz w:val="18"/>
                <w:szCs w:val="18"/>
                <w:lang w:val="en-GB"/>
              </w:rPr>
            </w:pPr>
            <w:r>
              <w:rPr>
                <w:sz w:val="18"/>
                <w:szCs w:val="18"/>
                <w:lang w:val="en-GB"/>
              </w:rPr>
              <w:t>[NR2]</w:t>
            </w:r>
          </w:p>
        </w:tc>
        <w:tc>
          <w:tcPr>
            <w:tcW w:w="1292" w:type="dxa"/>
          </w:tcPr>
          <w:p w:rsidR="00C17A2E" w:rsidRPr="002E15AE" w:rsidRDefault="00C17A2E" w:rsidP="00DC041E">
            <w:pPr>
              <w:rPr>
                <w:sz w:val="18"/>
                <w:szCs w:val="18"/>
                <w:lang w:val="en-GB"/>
              </w:rPr>
            </w:pPr>
            <w:r>
              <w:rPr>
                <w:sz w:val="18"/>
                <w:szCs w:val="18"/>
                <w:lang w:val="en-GB"/>
              </w:rPr>
              <w:t>[OR18]</w:t>
            </w:r>
          </w:p>
        </w:tc>
        <w:tc>
          <w:tcPr>
            <w:tcW w:w="4111" w:type="dxa"/>
          </w:tcPr>
          <w:p w:rsidR="00C17A2E" w:rsidRPr="002E15AE" w:rsidRDefault="00C17A2E" w:rsidP="00DC041E">
            <w:pPr>
              <w:rPr>
                <w:sz w:val="18"/>
                <w:szCs w:val="18"/>
                <w:lang w:val="en-GB"/>
              </w:rPr>
            </w:pPr>
            <w:r>
              <w:rPr>
                <w:sz w:val="18"/>
                <w:szCs w:val="18"/>
                <w:lang w:val="en-GB"/>
              </w:rPr>
              <w:t>//georss:box</w:t>
            </w:r>
          </w:p>
        </w:tc>
        <w:tc>
          <w:tcPr>
            <w:tcW w:w="3827" w:type="dxa"/>
          </w:tcPr>
          <w:p w:rsidR="00C17A2E" w:rsidRPr="00D3584A" w:rsidRDefault="005C6CA4" w:rsidP="00DC041E">
            <w:pPr>
              <w:rPr>
                <w:sz w:val="18"/>
                <w:szCs w:val="18"/>
                <w:lang w:val="en-GB"/>
              </w:rPr>
            </w:pPr>
            <w:fldSimple w:instr=" REF _Ref473906610 \h  \* MERGEFORMAT ">
              <w:r w:rsidR="00617FA2" w:rsidRPr="00617FA2">
                <w:rPr>
                  <w:bCs/>
                  <w:iCs/>
                  <w:color w:val="000000"/>
                  <w:sz w:val="18"/>
                  <w:szCs w:val="18"/>
                  <w:lang w:val="en-GB" w:eastAsia="en-US"/>
                </w:rPr>
                <w:t xml:space="preserve">Table </w:t>
              </w:r>
              <w:r w:rsidR="00617FA2" w:rsidRPr="00617FA2">
                <w:rPr>
                  <w:bCs/>
                  <w:iCs/>
                  <w:noProof/>
                  <w:color w:val="000000"/>
                  <w:sz w:val="18"/>
                  <w:szCs w:val="18"/>
                  <w:lang w:val="en-GB" w:eastAsia="en-US"/>
                </w:rPr>
                <w:t>4</w:t>
              </w:r>
              <w:r w:rsidR="00617FA2" w:rsidRPr="00617FA2">
                <w:rPr>
                  <w:bCs/>
                  <w:iCs/>
                  <w:color w:val="000000"/>
                  <w:sz w:val="18"/>
                  <w:szCs w:val="18"/>
                  <w:lang w:val="en-GB" w:eastAsia="en-US"/>
                </w:rPr>
                <w:t xml:space="preserve">: FeatureCollection object </w:t>
              </w:r>
              <w:r w:rsidR="00617FA2" w:rsidRPr="00617FA2">
                <w:rPr>
                  <w:bCs/>
                  <w:color w:val="000000"/>
                  <w:sz w:val="18"/>
                  <w:szCs w:val="18"/>
                  <w:lang w:val="en-GB" w:eastAsia="en-US"/>
                </w:rPr>
                <w:t>properties</w:t>
              </w:r>
            </w:fldSimple>
          </w:p>
        </w:tc>
      </w:tr>
      <w:tr w:rsidR="00C17A2E" w:rsidTr="00022102">
        <w:tc>
          <w:tcPr>
            <w:tcW w:w="2394" w:type="dxa"/>
          </w:tcPr>
          <w:p w:rsidR="00C17A2E" w:rsidRPr="002E15AE" w:rsidRDefault="00C17A2E" w:rsidP="00232854">
            <w:pPr>
              <w:rPr>
                <w:sz w:val="18"/>
                <w:szCs w:val="18"/>
                <w:lang w:val="en-GB"/>
              </w:rPr>
            </w:pPr>
            <w:r>
              <w:rPr>
                <w:sz w:val="18"/>
                <w:szCs w:val="18"/>
                <w:lang w:val="en-GB"/>
              </w:rPr>
              <w:t>Category</w:t>
            </w:r>
          </w:p>
        </w:tc>
        <w:tc>
          <w:tcPr>
            <w:tcW w:w="2247" w:type="dxa"/>
          </w:tcPr>
          <w:p w:rsidR="00C17A2E" w:rsidRPr="002E15AE" w:rsidRDefault="00C17A2E" w:rsidP="004D5C55">
            <w:pPr>
              <w:rPr>
                <w:sz w:val="18"/>
                <w:szCs w:val="18"/>
                <w:lang w:val="en-GB"/>
              </w:rPr>
            </w:pPr>
            <w:r>
              <w:rPr>
                <w:sz w:val="18"/>
                <w:szCs w:val="18"/>
                <w:lang w:val="en-GB"/>
              </w:rPr>
              <w:t>skos:Concept (Class)</w:t>
            </w:r>
          </w:p>
        </w:tc>
        <w:tc>
          <w:tcPr>
            <w:tcW w:w="1263" w:type="dxa"/>
          </w:tcPr>
          <w:p w:rsidR="00C17A2E" w:rsidRDefault="00C17A2E" w:rsidP="004D5C55">
            <w:pPr>
              <w:rPr>
                <w:sz w:val="18"/>
                <w:szCs w:val="18"/>
                <w:lang w:val="en-GB"/>
              </w:rPr>
            </w:pPr>
            <w:r>
              <w:rPr>
                <w:sz w:val="18"/>
                <w:szCs w:val="18"/>
                <w:lang w:val="en-GB"/>
              </w:rPr>
              <w:t>[NR5]</w:t>
            </w:r>
          </w:p>
        </w:tc>
        <w:tc>
          <w:tcPr>
            <w:tcW w:w="1292" w:type="dxa"/>
          </w:tcPr>
          <w:p w:rsidR="00C17A2E" w:rsidRPr="002E15AE" w:rsidRDefault="00C17A2E" w:rsidP="00DC041E">
            <w:pPr>
              <w:rPr>
                <w:sz w:val="18"/>
                <w:szCs w:val="18"/>
                <w:lang w:val="en-GB"/>
              </w:rPr>
            </w:pPr>
            <w:r>
              <w:rPr>
                <w:sz w:val="18"/>
                <w:szCs w:val="18"/>
                <w:lang w:val="en-GB"/>
              </w:rPr>
              <w:t>[OR31]</w:t>
            </w:r>
          </w:p>
        </w:tc>
        <w:tc>
          <w:tcPr>
            <w:tcW w:w="4111" w:type="dxa"/>
          </w:tcPr>
          <w:p w:rsidR="00C17A2E" w:rsidRPr="002E15AE" w:rsidRDefault="00C17A2E" w:rsidP="00DC041E">
            <w:pPr>
              <w:rPr>
                <w:sz w:val="18"/>
                <w:szCs w:val="18"/>
                <w:lang w:val="en-GB"/>
              </w:rPr>
            </w:pPr>
            <w:r>
              <w:rPr>
                <w:sz w:val="18"/>
                <w:szCs w:val="18"/>
                <w:lang w:val="en-GB"/>
              </w:rPr>
              <w:t>//category</w:t>
            </w:r>
          </w:p>
        </w:tc>
        <w:tc>
          <w:tcPr>
            <w:tcW w:w="3827" w:type="dxa"/>
          </w:tcPr>
          <w:p w:rsidR="00C17A2E" w:rsidRPr="00D3584A" w:rsidRDefault="005C6CA4" w:rsidP="00DC041E">
            <w:pPr>
              <w:rPr>
                <w:sz w:val="18"/>
                <w:szCs w:val="18"/>
              </w:rPr>
            </w:pPr>
            <w:fldSimple w:instr=" REF _Ref494372725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7</w:t>
              </w:r>
              <w:r w:rsidR="00617FA2" w:rsidRPr="00617FA2">
                <w:rPr>
                  <w:bCs/>
                  <w:color w:val="000000"/>
                  <w:sz w:val="18"/>
                  <w:szCs w:val="18"/>
                  <w:lang w:val="en-GB" w:eastAsia="en-US"/>
                </w:rPr>
                <w:t>: Category object properties</w:t>
              </w:r>
            </w:fldSimple>
          </w:p>
        </w:tc>
      </w:tr>
      <w:tr w:rsidR="00C17A2E" w:rsidTr="00022102">
        <w:tc>
          <w:tcPr>
            <w:tcW w:w="2394" w:type="dxa"/>
          </w:tcPr>
          <w:p w:rsidR="00C17A2E" w:rsidRPr="002E15AE" w:rsidRDefault="00C17A2E" w:rsidP="00232854">
            <w:pPr>
              <w:rPr>
                <w:sz w:val="18"/>
                <w:szCs w:val="18"/>
                <w:lang w:val="en-GB"/>
              </w:rPr>
            </w:pPr>
            <w:r w:rsidRPr="002E15AE">
              <w:rPr>
                <w:sz w:val="18"/>
                <w:szCs w:val="18"/>
                <w:lang w:val="en-GB"/>
              </w:rPr>
              <w:t>categor</w:t>
            </w:r>
            <w:r>
              <w:rPr>
                <w:sz w:val="18"/>
                <w:szCs w:val="18"/>
                <w:lang w:val="en-GB"/>
              </w:rPr>
              <w:t>ies</w:t>
            </w:r>
          </w:p>
        </w:tc>
        <w:tc>
          <w:tcPr>
            <w:tcW w:w="2247" w:type="dxa"/>
          </w:tcPr>
          <w:p w:rsidR="00C17A2E" w:rsidRPr="002E15AE" w:rsidRDefault="00C17A2E" w:rsidP="004D5C55">
            <w:pPr>
              <w:rPr>
                <w:sz w:val="18"/>
                <w:szCs w:val="18"/>
                <w:lang w:val="en-GB"/>
              </w:rPr>
            </w:pPr>
            <w:r>
              <w:rPr>
                <w:sz w:val="18"/>
                <w:szCs w:val="18"/>
                <w:lang w:val="en-GB"/>
              </w:rPr>
              <w:t>dcat:scheme</w:t>
            </w:r>
          </w:p>
        </w:tc>
        <w:tc>
          <w:tcPr>
            <w:tcW w:w="1263" w:type="dxa"/>
          </w:tcPr>
          <w:p w:rsidR="00C17A2E" w:rsidRPr="002E15AE" w:rsidRDefault="00C17A2E" w:rsidP="004D5C55">
            <w:pPr>
              <w:rPr>
                <w:sz w:val="18"/>
                <w:szCs w:val="18"/>
                <w:lang w:val="en-GB"/>
              </w:rPr>
            </w:pPr>
            <w:r>
              <w:rPr>
                <w:sz w:val="18"/>
                <w:szCs w:val="18"/>
                <w:lang w:val="en-GB"/>
              </w:rPr>
              <w:t>[NR5]</w:t>
            </w:r>
          </w:p>
        </w:tc>
        <w:tc>
          <w:tcPr>
            <w:tcW w:w="1292" w:type="dxa"/>
          </w:tcPr>
          <w:p w:rsidR="00C17A2E" w:rsidRPr="002E15AE" w:rsidRDefault="00C17A2E" w:rsidP="00DC041E">
            <w:pPr>
              <w:rPr>
                <w:sz w:val="18"/>
                <w:szCs w:val="18"/>
                <w:lang w:val="en-GB"/>
              </w:rPr>
            </w:pPr>
            <w:r>
              <w:rPr>
                <w:sz w:val="18"/>
                <w:szCs w:val="18"/>
                <w:lang w:val="en-GB"/>
              </w:rPr>
              <w:t>[OR13]</w:t>
            </w:r>
          </w:p>
        </w:tc>
        <w:tc>
          <w:tcPr>
            <w:tcW w:w="4111" w:type="dxa"/>
          </w:tcPr>
          <w:p w:rsidR="00C17A2E" w:rsidRPr="002E15AE" w:rsidRDefault="00C17A2E" w:rsidP="001E3B00">
            <w:pPr>
              <w:rPr>
                <w:sz w:val="18"/>
                <w:szCs w:val="18"/>
                <w:lang w:val="en-GB"/>
              </w:rPr>
            </w:pPr>
            <w:r w:rsidRPr="001E3B00">
              <w:rPr>
                <w:sz w:val="18"/>
                <w:szCs w:val="18"/>
                <w:lang w:val="en-GB"/>
              </w:rPr>
              <w:t>//category/@scheme</w:t>
            </w:r>
          </w:p>
        </w:tc>
        <w:tc>
          <w:tcPr>
            <w:tcW w:w="3827" w:type="dxa"/>
          </w:tcPr>
          <w:p w:rsidR="00C17A2E" w:rsidRPr="00D3584A" w:rsidRDefault="005C6CA4" w:rsidP="00DC041E">
            <w:pPr>
              <w:rPr>
                <w:sz w:val="18"/>
                <w:szCs w:val="18"/>
                <w:lang w:val="en-GB"/>
              </w:rPr>
            </w:pPr>
            <w:fldSimple w:instr=" REF _Ref496174707 \h  \* MERGEFORMAT ">
              <w:r w:rsidR="00617FA2" w:rsidRPr="00617FA2">
                <w:rPr>
                  <w:bCs/>
                  <w:iCs/>
                  <w:color w:val="000000"/>
                  <w:sz w:val="18"/>
                  <w:szCs w:val="18"/>
                  <w:lang w:eastAsia="en-US"/>
                </w:rPr>
                <w:t>Table 6: CommonProperties object properties</w:t>
              </w:r>
            </w:fldSimple>
          </w:p>
        </w:tc>
      </w:tr>
      <w:tr w:rsidR="00C17A2E" w:rsidTr="00022102">
        <w:tc>
          <w:tcPr>
            <w:tcW w:w="2394" w:type="dxa"/>
          </w:tcPr>
          <w:p w:rsidR="00C17A2E" w:rsidRPr="002E15AE" w:rsidRDefault="00C17A2E" w:rsidP="00232854">
            <w:pPr>
              <w:rPr>
                <w:sz w:val="18"/>
                <w:szCs w:val="18"/>
                <w:lang w:val="en-GB"/>
              </w:rPr>
            </w:pPr>
          </w:p>
        </w:tc>
        <w:tc>
          <w:tcPr>
            <w:tcW w:w="2247" w:type="dxa"/>
          </w:tcPr>
          <w:p w:rsidR="00C17A2E" w:rsidRDefault="00C17A2E" w:rsidP="004D5C55">
            <w:pPr>
              <w:rPr>
                <w:sz w:val="18"/>
                <w:szCs w:val="18"/>
                <w:lang w:val="en-GB"/>
              </w:rPr>
            </w:pPr>
          </w:p>
        </w:tc>
        <w:tc>
          <w:tcPr>
            <w:tcW w:w="1263" w:type="dxa"/>
          </w:tcPr>
          <w:p w:rsidR="00C17A2E" w:rsidRDefault="00C17A2E" w:rsidP="004D5C55">
            <w:pPr>
              <w:rPr>
                <w:sz w:val="18"/>
                <w:szCs w:val="18"/>
                <w:lang w:val="en-GB"/>
              </w:rPr>
            </w:pPr>
          </w:p>
        </w:tc>
        <w:tc>
          <w:tcPr>
            <w:tcW w:w="1292" w:type="dxa"/>
          </w:tcPr>
          <w:p w:rsidR="00C17A2E" w:rsidRDefault="00C17A2E" w:rsidP="00DC041E">
            <w:pPr>
              <w:rPr>
                <w:sz w:val="18"/>
                <w:szCs w:val="18"/>
                <w:lang w:val="en-GB"/>
              </w:rPr>
            </w:pPr>
          </w:p>
        </w:tc>
        <w:tc>
          <w:tcPr>
            <w:tcW w:w="4111" w:type="dxa"/>
          </w:tcPr>
          <w:p w:rsidR="00C17A2E" w:rsidRDefault="00C17A2E" w:rsidP="001E3B00">
            <w:pPr>
              <w:rPr>
                <w:sz w:val="18"/>
                <w:szCs w:val="18"/>
                <w:lang w:val="en-GB"/>
              </w:rPr>
            </w:pPr>
            <w:r>
              <w:rPr>
                <w:sz w:val="18"/>
                <w:szCs w:val="18"/>
                <w:lang w:val="en-GB"/>
              </w:rPr>
              <w:t>/feed/contributor</w:t>
            </w:r>
          </w:p>
          <w:p w:rsidR="00C17A2E" w:rsidRPr="001E3B00" w:rsidRDefault="00C17A2E" w:rsidP="001E3B00">
            <w:pPr>
              <w:rPr>
                <w:sz w:val="18"/>
                <w:szCs w:val="18"/>
                <w:lang w:val="en-GB"/>
              </w:rPr>
            </w:pPr>
            <w:r>
              <w:rPr>
                <w:sz w:val="18"/>
                <w:szCs w:val="18"/>
                <w:lang w:val="en-GB"/>
              </w:rPr>
              <w:t>/feed/entry/contributor</w:t>
            </w:r>
          </w:p>
        </w:tc>
        <w:tc>
          <w:tcPr>
            <w:tcW w:w="3827" w:type="dxa"/>
          </w:tcPr>
          <w:p w:rsidR="00C17A2E" w:rsidRDefault="00C17A2E" w:rsidP="00DC041E"/>
        </w:tc>
      </w:tr>
      <w:tr w:rsidR="00C17A2E" w:rsidTr="00022102">
        <w:tc>
          <w:tcPr>
            <w:tcW w:w="2394" w:type="dxa"/>
          </w:tcPr>
          <w:p w:rsidR="00C17A2E" w:rsidRPr="002E15AE" w:rsidRDefault="00C17A2E" w:rsidP="00232854">
            <w:pPr>
              <w:rPr>
                <w:sz w:val="18"/>
                <w:szCs w:val="18"/>
                <w:lang w:val="en-GB"/>
              </w:rPr>
            </w:pPr>
            <w:r w:rsidRPr="002E15AE">
              <w:rPr>
                <w:sz w:val="18"/>
                <w:szCs w:val="18"/>
                <w:lang w:val="en-GB"/>
              </w:rPr>
              <w:t>coordinates</w:t>
            </w:r>
          </w:p>
        </w:tc>
        <w:tc>
          <w:tcPr>
            <w:tcW w:w="2247" w:type="dxa"/>
          </w:tcPr>
          <w:p w:rsidR="00C17A2E" w:rsidRPr="002E15AE" w:rsidRDefault="00C17A2E" w:rsidP="004D5C55">
            <w:pPr>
              <w:rPr>
                <w:sz w:val="18"/>
                <w:szCs w:val="18"/>
                <w:lang w:val="en-GB"/>
              </w:rPr>
            </w:pPr>
            <w:r w:rsidRPr="002E15AE">
              <w:rPr>
                <w:sz w:val="18"/>
                <w:szCs w:val="18"/>
                <w:lang w:val="en-GB"/>
              </w:rPr>
              <w:t>gj:coordinates</w:t>
            </w:r>
          </w:p>
        </w:tc>
        <w:tc>
          <w:tcPr>
            <w:tcW w:w="1263" w:type="dxa"/>
          </w:tcPr>
          <w:p w:rsidR="00C17A2E" w:rsidRPr="002E15AE" w:rsidRDefault="00C17A2E" w:rsidP="004D5C55">
            <w:pPr>
              <w:rPr>
                <w:sz w:val="18"/>
                <w:szCs w:val="18"/>
                <w:lang w:val="en-GB"/>
              </w:rPr>
            </w:pPr>
            <w:r>
              <w:rPr>
                <w:sz w:val="18"/>
                <w:szCs w:val="18"/>
                <w:lang w:val="en-GB"/>
              </w:rPr>
              <w:t>[NR2]</w:t>
            </w:r>
          </w:p>
        </w:tc>
        <w:tc>
          <w:tcPr>
            <w:tcW w:w="1292" w:type="dxa"/>
          </w:tcPr>
          <w:p w:rsidR="00C17A2E" w:rsidRPr="002E15AE" w:rsidRDefault="00C17A2E" w:rsidP="00DC041E">
            <w:pPr>
              <w:rPr>
                <w:sz w:val="18"/>
                <w:szCs w:val="18"/>
                <w:lang w:val="en-GB"/>
              </w:rPr>
            </w:pPr>
            <w:r>
              <w:rPr>
                <w:sz w:val="18"/>
                <w:szCs w:val="18"/>
                <w:lang w:val="en-GB"/>
              </w:rPr>
              <w:t>[OR18]</w:t>
            </w:r>
          </w:p>
        </w:tc>
        <w:tc>
          <w:tcPr>
            <w:tcW w:w="4111" w:type="dxa"/>
          </w:tcPr>
          <w:p w:rsidR="00C17A2E" w:rsidRPr="002E15AE" w:rsidRDefault="00C17A2E" w:rsidP="00DC041E">
            <w:pPr>
              <w:rPr>
                <w:sz w:val="18"/>
                <w:szCs w:val="18"/>
                <w:lang w:val="en-GB"/>
              </w:rPr>
            </w:pPr>
            <w:r w:rsidRPr="000F0BBA">
              <w:rPr>
                <w:sz w:val="18"/>
                <w:szCs w:val="18"/>
                <w:lang w:val="en-GB"/>
              </w:rPr>
              <w:t>/feed/entry/georss:*</w:t>
            </w:r>
          </w:p>
        </w:tc>
        <w:tc>
          <w:tcPr>
            <w:tcW w:w="3827" w:type="dxa"/>
          </w:tcPr>
          <w:p w:rsidR="00C17A2E" w:rsidRPr="00D3584A" w:rsidRDefault="00C17A2E" w:rsidP="00DC041E">
            <w:pPr>
              <w:rPr>
                <w:sz w:val="18"/>
                <w:szCs w:val="18"/>
                <w:lang w:val="en-GB"/>
              </w:rPr>
            </w:pPr>
          </w:p>
        </w:tc>
      </w:tr>
      <w:tr w:rsidR="00C17A2E" w:rsidTr="00022102">
        <w:tc>
          <w:tcPr>
            <w:tcW w:w="2394" w:type="dxa"/>
          </w:tcPr>
          <w:p w:rsidR="00C17A2E" w:rsidRPr="002E15AE" w:rsidRDefault="00C17A2E" w:rsidP="00232854">
            <w:pPr>
              <w:rPr>
                <w:sz w:val="18"/>
                <w:szCs w:val="18"/>
                <w:lang w:val="en-GB"/>
              </w:rPr>
            </w:pPr>
            <w:r>
              <w:rPr>
                <w:sz w:val="18"/>
                <w:szCs w:val="18"/>
                <w:lang w:val="en-GB"/>
              </w:rPr>
              <w:t>correction</w:t>
            </w:r>
          </w:p>
        </w:tc>
        <w:tc>
          <w:tcPr>
            <w:tcW w:w="2247" w:type="dxa"/>
          </w:tcPr>
          <w:p w:rsidR="00C17A2E" w:rsidRPr="002E15AE" w:rsidRDefault="00C17A2E" w:rsidP="004D5C55">
            <w:pPr>
              <w:rPr>
                <w:sz w:val="18"/>
                <w:szCs w:val="18"/>
                <w:lang w:val="en-GB"/>
              </w:rPr>
            </w:pPr>
            <w:r>
              <w:rPr>
                <w:sz w:val="18"/>
                <w:szCs w:val="18"/>
                <w:lang w:val="en-GB"/>
              </w:rPr>
              <w:t>os:correction</w:t>
            </w:r>
          </w:p>
        </w:tc>
        <w:tc>
          <w:tcPr>
            <w:tcW w:w="1263" w:type="dxa"/>
          </w:tcPr>
          <w:p w:rsidR="00C17A2E" w:rsidRDefault="00C17A2E" w:rsidP="004D5C55">
            <w:pPr>
              <w:rPr>
                <w:sz w:val="18"/>
                <w:szCs w:val="18"/>
                <w:lang w:val="en-GB"/>
              </w:rPr>
            </w:pPr>
          </w:p>
        </w:tc>
        <w:tc>
          <w:tcPr>
            <w:tcW w:w="1292" w:type="dxa"/>
          </w:tcPr>
          <w:p w:rsidR="00C17A2E" w:rsidRPr="002E15AE" w:rsidRDefault="00C17A2E" w:rsidP="00DC041E">
            <w:pPr>
              <w:rPr>
                <w:sz w:val="18"/>
                <w:szCs w:val="18"/>
                <w:lang w:val="en-GB"/>
              </w:rPr>
            </w:pPr>
            <w:r>
              <w:rPr>
                <w:sz w:val="18"/>
                <w:szCs w:val="18"/>
                <w:lang w:val="en-GB"/>
              </w:rPr>
              <w:t>[NR3]</w:t>
            </w:r>
          </w:p>
        </w:tc>
        <w:tc>
          <w:tcPr>
            <w:tcW w:w="4111" w:type="dxa"/>
          </w:tcPr>
          <w:p w:rsidR="00C17A2E" w:rsidRPr="002E15AE" w:rsidRDefault="00C17A2E" w:rsidP="00DC041E">
            <w:pPr>
              <w:rPr>
                <w:sz w:val="18"/>
                <w:szCs w:val="18"/>
                <w:lang w:val="en-GB"/>
              </w:rPr>
            </w:pPr>
            <w:r>
              <w:rPr>
                <w:sz w:val="18"/>
                <w:szCs w:val="18"/>
                <w:lang w:val="en-GB"/>
              </w:rPr>
              <w:t>/feed/os:Query[@role='correction</w:t>
            </w:r>
            <w:r w:rsidRPr="007915FB">
              <w:rPr>
                <w:sz w:val="18"/>
                <w:szCs w:val="18"/>
                <w:lang w:val="en-GB"/>
              </w:rPr>
              <w:t>']</w:t>
            </w:r>
          </w:p>
        </w:tc>
        <w:tc>
          <w:tcPr>
            <w:tcW w:w="3827" w:type="dxa"/>
          </w:tcPr>
          <w:p w:rsidR="00C17A2E" w:rsidRPr="00D3584A" w:rsidRDefault="005C6CA4" w:rsidP="00DC041E">
            <w:pPr>
              <w:rPr>
                <w:sz w:val="18"/>
                <w:szCs w:val="18"/>
              </w:rPr>
            </w:pPr>
            <w:fldSimple w:instr=" REF _Ref49437123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13</w:t>
              </w:r>
              <w:r w:rsidR="00617FA2" w:rsidRPr="00617FA2">
                <w:rPr>
                  <w:bCs/>
                  <w:color w:val="000000"/>
                  <w:sz w:val="18"/>
                  <w:szCs w:val="18"/>
                  <w:lang w:val="en-GB" w:eastAsia="en-US"/>
                </w:rPr>
                <w:t>: Queries object properties</w:t>
              </w:r>
            </w:fldSimple>
          </w:p>
        </w:tc>
      </w:tr>
      <w:tr w:rsidR="00C17A2E" w:rsidTr="00022102">
        <w:tc>
          <w:tcPr>
            <w:tcW w:w="2394" w:type="dxa"/>
          </w:tcPr>
          <w:p w:rsidR="00C17A2E" w:rsidRPr="002E15AE" w:rsidRDefault="00C17A2E" w:rsidP="00232854">
            <w:pPr>
              <w:rPr>
                <w:sz w:val="18"/>
                <w:szCs w:val="18"/>
                <w:lang w:val="en-GB"/>
              </w:rPr>
            </w:pPr>
            <w:r>
              <w:rPr>
                <w:sz w:val="18"/>
                <w:szCs w:val="18"/>
                <w:lang w:val="en-GB"/>
              </w:rPr>
              <w:t>count</w:t>
            </w:r>
          </w:p>
        </w:tc>
        <w:tc>
          <w:tcPr>
            <w:tcW w:w="2247" w:type="dxa"/>
          </w:tcPr>
          <w:p w:rsidR="00C17A2E" w:rsidRPr="002E15AE" w:rsidRDefault="00C17A2E" w:rsidP="004D5C55">
            <w:pPr>
              <w:rPr>
                <w:sz w:val="18"/>
                <w:szCs w:val="18"/>
                <w:lang w:val="en-GB"/>
              </w:rPr>
            </w:pPr>
            <w:r>
              <w:rPr>
                <w:sz w:val="18"/>
                <w:szCs w:val="18"/>
                <w:lang w:val="en-GB"/>
              </w:rPr>
              <w:t>os:count</w:t>
            </w:r>
          </w:p>
        </w:tc>
        <w:tc>
          <w:tcPr>
            <w:tcW w:w="1263" w:type="dxa"/>
          </w:tcPr>
          <w:p w:rsidR="00C17A2E" w:rsidRPr="002E15AE" w:rsidRDefault="00C17A2E" w:rsidP="004D5C55">
            <w:pPr>
              <w:rPr>
                <w:sz w:val="18"/>
                <w:szCs w:val="18"/>
                <w:lang w:val="en-GB"/>
              </w:rPr>
            </w:pPr>
          </w:p>
        </w:tc>
        <w:tc>
          <w:tcPr>
            <w:tcW w:w="1292" w:type="dxa"/>
          </w:tcPr>
          <w:p w:rsidR="00C17A2E" w:rsidRPr="002E15AE" w:rsidRDefault="00C17A2E" w:rsidP="00DC041E">
            <w:pPr>
              <w:rPr>
                <w:sz w:val="18"/>
                <w:szCs w:val="18"/>
                <w:lang w:val="en-GB"/>
              </w:rPr>
            </w:pPr>
            <w:r>
              <w:rPr>
                <w:sz w:val="18"/>
                <w:szCs w:val="18"/>
                <w:lang w:val="en-GB"/>
              </w:rPr>
              <w:t>[NR3]</w:t>
            </w:r>
          </w:p>
        </w:tc>
        <w:tc>
          <w:tcPr>
            <w:tcW w:w="4111" w:type="dxa"/>
          </w:tcPr>
          <w:p w:rsidR="00C17A2E" w:rsidRPr="002E15AE" w:rsidRDefault="00C17A2E" w:rsidP="00DC041E">
            <w:pPr>
              <w:rPr>
                <w:sz w:val="18"/>
                <w:szCs w:val="18"/>
                <w:lang w:val="en-GB"/>
              </w:rPr>
            </w:pPr>
            <w:r w:rsidRPr="007F731F">
              <w:rPr>
                <w:sz w:val="18"/>
                <w:szCs w:val="18"/>
                <w:lang w:val="en-GB"/>
              </w:rPr>
              <w:t>/feed/os:Query/@os:count</w:t>
            </w:r>
          </w:p>
        </w:tc>
        <w:tc>
          <w:tcPr>
            <w:tcW w:w="3827" w:type="dxa"/>
          </w:tcPr>
          <w:p w:rsidR="00C17A2E" w:rsidRPr="00D3584A" w:rsidRDefault="005C6CA4" w:rsidP="00DC041E">
            <w:pPr>
              <w:rPr>
                <w:sz w:val="18"/>
                <w:szCs w:val="18"/>
              </w:rPr>
            </w:pPr>
            <w:fldSimple w:instr=" REF _Ref49437222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C17A2E" w:rsidTr="00022102">
        <w:tc>
          <w:tcPr>
            <w:tcW w:w="2394" w:type="dxa"/>
          </w:tcPr>
          <w:p w:rsidR="00C17A2E" w:rsidRDefault="00C17A2E" w:rsidP="00232854">
            <w:pPr>
              <w:rPr>
                <w:sz w:val="18"/>
                <w:szCs w:val="18"/>
                <w:lang w:val="en-GB"/>
              </w:rPr>
            </w:pPr>
            <w:r>
              <w:rPr>
                <w:sz w:val="18"/>
                <w:szCs w:val="18"/>
                <w:lang w:val="en-GB"/>
              </w:rPr>
              <w:t>creator</w:t>
            </w:r>
          </w:p>
        </w:tc>
        <w:tc>
          <w:tcPr>
            <w:tcW w:w="2247" w:type="dxa"/>
          </w:tcPr>
          <w:p w:rsidR="00C17A2E" w:rsidRDefault="00C17A2E" w:rsidP="004D5C55">
            <w:pPr>
              <w:rPr>
                <w:sz w:val="18"/>
                <w:szCs w:val="18"/>
                <w:lang w:val="en-GB"/>
              </w:rPr>
            </w:pPr>
            <w:r>
              <w:rPr>
                <w:sz w:val="18"/>
                <w:szCs w:val="18"/>
                <w:lang w:val="en-GB"/>
              </w:rPr>
              <w:t>dct:creator</w:t>
            </w:r>
          </w:p>
        </w:tc>
        <w:tc>
          <w:tcPr>
            <w:tcW w:w="1263" w:type="dxa"/>
          </w:tcPr>
          <w:p w:rsidR="00C17A2E" w:rsidRPr="002E15AE" w:rsidRDefault="00C17A2E" w:rsidP="00AE6DB5">
            <w:pPr>
              <w:rPr>
                <w:sz w:val="18"/>
                <w:szCs w:val="18"/>
                <w:lang w:val="en-GB"/>
              </w:rPr>
            </w:pPr>
            <w:r>
              <w:rPr>
                <w:sz w:val="18"/>
                <w:szCs w:val="18"/>
                <w:lang w:val="en-GB"/>
              </w:rPr>
              <w:t xml:space="preserve">[NR5] </w:t>
            </w:r>
          </w:p>
        </w:tc>
        <w:tc>
          <w:tcPr>
            <w:tcW w:w="1292" w:type="dxa"/>
          </w:tcPr>
          <w:p w:rsidR="00C17A2E" w:rsidRPr="002E15AE" w:rsidRDefault="00C17A2E" w:rsidP="00DC041E">
            <w:pPr>
              <w:rPr>
                <w:sz w:val="18"/>
                <w:szCs w:val="18"/>
                <w:lang w:val="en-GB"/>
              </w:rPr>
            </w:pPr>
            <w:r>
              <w:rPr>
                <w:sz w:val="18"/>
                <w:szCs w:val="18"/>
                <w:lang w:val="en-GB"/>
              </w:rPr>
              <w:t>[OR3]</w:t>
            </w:r>
          </w:p>
        </w:tc>
        <w:tc>
          <w:tcPr>
            <w:tcW w:w="4111" w:type="dxa"/>
          </w:tcPr>
          <w:p w:rsidR="00C17A2E" w:rsidRPr="002E15AE" w:rsidRDefault="00C17A2E" w:rsidP="00DC041E">
            <w:pPr>
              <w:rPr>
                <w:sz w:val="18"/>
                <w:szCs w:val="18"/>
                <w:lang w:val="en-GB"/>
              </w:rPr>
            </w:pPr>
            <w:r>
              <w:rPr>
                <w:sz w:val="18"/>
                <w:szCs w:val="18"/>
                <w:lang w:val="en-GB"/>
              </w:rPr>
              <w:t>/feed/generator</w:t>
            </w:r>
          </w:p>
        </w:tc>
        <w:tc>
          <w:tcPr>
            <w:tcW w:w="3827" w:type="dxa"/>
          </w:tcPr>
          <w:p w:rsidR="00C17A2E" w:rsidRPr="00D3584A" w:rsidRDefault="005C6CA4" w:rsidP="00DC041E">
            <w:pPr>
              <w:rPr>
                <w:sz w:val="18"/>
                <w:szCs w:val="18"/>
              </w:rPr>
            </w:pPr>
            <w:fldSimple w:instr=" REF _Ref473885378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5</w:t>
              </w:r>
              <w:r w:rsidR="00617FA2" w:rsidRPr="00617FA2">
                <w:rPr>
                  <w:bCs/>
                  <w:color w:val="000000"/>
                  <w:sz w:val="18"/>
                  <w:szCs w:val="18"/>
                  <w:lang w:val="en-GB" w:eastAsia="en-US"/>
                </w:rPr>
                <w:t>: Properties object properties</w:t>
              </w:r>
            </w:fldSimple>
          </w:p>
        </w:tc>
      </w:tr>
      <w:tr w:rsidR="00C17A2E" w:rsidTr="00022102">
        <w:tc>
          <w:tcPr>
            <w:tcW w:w="2394" w:type="dxa"/>
          </w:tcPr>
          <w:p w:rsidR="00C17A2E" w:rsidRPr="002E15AE" w:rsidRDefault="00C17A2E" w:rsidP="00232854">
            <w:pPr>
              <w:rPr>
                <w:sz w:val="18"/>
                <w:szCs w:val="18"/>
                <w:lang w:val="en-GB"/>
              </w:rPr>
            </w:pPr>
            <w:r>
              <w:rPr>
                <w:sz w:val="18"/>
                <w:szCs w:val="18"/>
                <w:lang w:val="en-GB"/>
              </w:rPr>
              <w:t>data</w:t>
            </w:r>
          </w:p>
        </w:tc>
        <w:tc>
          <w:tcPr>
            <w:tcW w:w="2247" w:type="dxa"/>
          </w:tcPr>
          <w:p w:rsidR="00C17A2E" w:rsidRPr="002E15AE" w:rsidRDefault="00C17A2E" w:rsidP="00DC041E">
            <w:pPr>
              <w:rPr>
                <w:sz w:val="18"/>
                <w:szCs w:val="18"/>
                <w:lang w:val="en-GB"/>
              </w:rPr>
            </w:pPr>
            <w:r>
              <w:rPr>
                <w:sz w:val="18"/>
                <w:szCs w:val="18"/>
                <w:lang w:val="en-GB"/>
              </w:rPr>
              <w:t>iana</w:t>
            </w:r>
            <w:r w:rsidRPr="002E15AE">
              <w:rPr>
                <w:sz w:val="18"/>
                <w:szCs w:val="18"/>
                <w:lang w:val="en-GB"/>
              </w:rPr>
              <w:t>:enclosure</w:t>
            </w:r>
          </w:p>
        </w:tc>
        <w:tc>
          <w:tcPr>
            <w:tcW w:w="1263" w:type="dxa"/>
          </w:tcPr>
          <w:p w:rsidR="00C17A2E" w:rsidRPr="002E15AE" w:rsidRDefault="00C17A2E" w:rsidP="00DC041E">
            <w:pPr>
              <w:rPr>
                <w:sz w:val="18"/>
                <w:szCs w:val="18"/>
                <w:lang w:val="en-GB"/>
              </w:rPr>
            </w:pPr>
            <w:r>
              <w:rPr>
                <w:sz w:val="18"/>
                <w:szCs w:val="18"/>
                <w:lang w:val="en-GB"/>
              </w:rPr>
              <w:t>[NR5]</w:t>
            </w:r>
          </w:p>
        </w:tc>
        <w:tc>
          <w:tcPr>
            <w:tcW w:w="1292" w:type="dxa"/>
          </w:tcPr>
          <w:p w:rsidR="00C17A2E" w:rsidRPr="002E15AE" w:rsidRDefault="00C17A2E" w:rsidP="00DC041E">
            <w:pPr>
              <w:rPr>
                <w:sz w:val="18"/>
                <w:szCs w:val="18"/>
                <w:lang w:val="en-GB"/>
              </w:rPr>
            </w:pPr>
            <w:r>
              <w:rPr>
                <w:sz w:val="18"/>
                <w:szCs w:val="18"/>
                <w:lang w:val="en-GB"/>
              </w:rPr>
              <w:t>[NR11]</w:t>
            </w:r>
          </w:p>
        </w:tc>
        <w:tc>
          <w:tcPr>
            <w:tcW w:w="4111" w:type="dxa"/>
          </w:tcPr>
          <w:p w:rsidR="00C17A2E" w:rsidRPr="002E15AE" w:rsidRDefault="00C17A2E" w:rsidP="00DC041E">
            <w:pPr>
              <w:rPr>
                <w:sz w:val="18"/>
                <w:szCs w:val="18"/>
                <w:lang w:val="en-GB"/>
              </w:rPr>
            </w:pPr>
            <w:r>
              <w:rPr>
                <w:sz w:val="18"/>
                <w:szCs w:val="18"/>
                <w:lang w:val="en-GB"/>
              </w:rPr>
              <w:t>//link[@rel='enclosure</w:t>
            </w:r>
            <w:r w:rsidRPr="00741FB5">
              <w:rPr>
                <w:sz w:val="18"/>
                <w:szCs w:val="18"/>
                <w:lang w:val="en-GB"/>
              </w:rPr>
              <w:t>']</w:t>
            </w:r>
          </w:p>
        </w:tc>
        <w:tc>
          <w:tcPr>
            <w:tcW w:w="3827" w:type="dxa"/>
          </w:tcPr>
          <w:p w:rsidR="00C17A2E" w:rsidRPr="00D3584A" w:rsidRDefault="005C6CA4" w:rsidP="00DC041E">
            <w:pPr>
              <w:rPr>
                <w:sz w:val="18"/>
                <w:szCs w:val="18"/>
                <w:lang w:val="en-GB"/>
              </w:rPr>
            </w:pPr>
            <w:fldSimple w:instr=" REF _Ref475540843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iCs/>
                  <w:color w:val="000000"/>
                  <w:sz w:val="18"/>
                  <w:szCs w:val="18"/>
                  <w:lang w:eastAsia="en-US"/>
                </w:rPr>
                <w:t>: Links object properties</w:t>
              </w:r>
            </w:fldSimple>
          </w:p>
          <w:p w:rsidR="00C17A2E" w:rsidRPr="00D3584A" w:rsidRDefault="00C17A2E" w:rsidP="004B1C1B">
            <w:pPr>
              <w:rPr>
                <w:sz w:val="18"/>
                <w:szCs w:val="18"/>
                <w:lang w:val="en-GB"/>
              </w:rPr>
            </w:pPr>
          </w:p>
        </w:tc>
      </w:tr>
      <w:tr w:rsidR="00C17A2E" w:rsidTr="00022102">
        <w:tc>
          <w:tcPr>
            <w:tcW w:w="2394" w:type="dxa"/>
          </w:tcPr>
          <w:p w:rsidR="00C17A2E" w:rsidRPr="002E15AE" w:rsidRDefault="00C17A2E" w:rsidP="00232854">
            <w:pPr>
              <w:rPr>
                <w:sz w:val="18"/>
                <w:szCs w:val="18"/>
                <w:lang w:val="en-GB"/>
              </w:rPr>
            </w:pPr>
            <w:r w:rsidRPr="002E15AE">
              <w:rPr>
                <w:sz w:val="18"/>
                <w:szCs w:val="18"/>
                <w:lang w:val="en-GB"/>
              </w:rPr>
              <w:t>date</w:t>
            </w:r>
          </w:p>
        </w:tc>
        <w:tc>
          <w:tcPr>
            <w:tcW w:w="2247" w:type="dxa"/>
          </w:tcPr>
          <w:p w:rsidR="00C17A2E" w:rsidRPr="002E15AE" w:rsidRDefault="00C17A2E" w:rsidP="00DC041E">
            <w:pPr>
              <w:rPr>
                <w:sz w:val="18"/>
                <w:szCs w:val="18"/>
                <w:lang w:val="en-GB"/>
              </w:rPr>
            </w:pPr>
            <w:r w:rsidRPr="002E15AE">
              <w:rPr>
                <w:sz w:val="18"/>
                <w:szCs w:val="18"/>
                <w:lang w:val="en-GB"/>
              </w:rPr>
              <w:t>dct:date</w:t>
            </w:r>
          </w:p>
        </w:tc>
        <w:tc>
          <w:tcPr>
            <w:tcW w:w="1263" w:type="dxa"/>
          </w:tcPr>
          <w:p w:rsidR="00C17A2E" w:rsidRPr="002E15AE" w:rsidRDefault="00C17A2E" w:rsidP="00DC041E">
            <w:pPr>
              <w:rPr>
                <w:sz w:val="18"/>
                <w:szCs w:val="18"/>
                <w:lang w:val="en-GB"/>
              </w:rPr>
            </w:pPr>
            <w:r>
              <w:rPr>
                <w:sz w:val="18"/>
                <w:szCs w:val="18"/>
                <w:lang w:val="en-GB"/>
              </w:rPr>
              <w:t>[NR5]</w:t>
            </w:r>
          </w:p>
        </w:tc>
        <w:tc>
          <w:tcPr>
            <w:tcW w:w="1292" w:type="dxa"/>
          </w:tcPr>
          <w:p w:rsidR="00C17A2E" w:rsidRPr="002E15AE" w:rsidRDefault="00C17A2E" w:rsidP="00DC041E">
            <w:pPr>
              <w:rPr>
                <w:sz w:val="18"/>
                <w:szCs w:val="18"/>
                <w:lang w:val="en-GB"/>
              </w:rPr>
            </w:pPr>
            <w:r>
              <w:rPr>
                <w:sz w:val="18"/>
                <w:szCs w:val="18"/>
                <w:lang w:val="en-GB"/>
              </w:rPr>
              <w:t>[OR3]</w:t>
            </w:r>
          </w:p>
        </w:tc>
        <w:tc>
          <w:tcPr>
            <w:tcW w:w="4111" w:type="dxa"/>
          </w:tcPr>
          <w:p w:rsidR="00C17A2E" w:rsidRPr="002E15AE" w:rsidRDefault="00C17A2E" w:rsidP="00DC041E">
            <w:pPr>
              <w:rPr>
                <w:sz w:val="18"/>
                <w:szCs w:val="18"/>
                <w:lang w:val="en-GB"/>
              </w:rPr>
            </w:pPr>
            <w:r>
              <w:rPr>
                <w:sz w:val="18"/>
                <w:szCs w:val="18"/>
                <w:lang w:val="en-GB"/>
              </w:rPr>
              <w:t>/feed/entry/dc:date</w:t>
            </w:r>
          </w:p>
        </w:tc>
        <w:tc>
          <w:tcPr>
            <w:tcW w:w="3827" w:type="dxa"/>
          </w:tcPr>
          <w:p w:rsidR="00C17A2E" w:rsidRPr="00D3584A" w:rsidRDefault="005C6CA4" w:rsidP="00DC041E">
            <w:pPr>
              <w:rPr>
                <w:sz w:val="18"/>
                <w:szCs w:val="18"/>
                <w:lang w:val="en-GB"/>
              </w:rPr>
            </w:pPr>
            <w:fldSimple w:instr=" REF _Ref496174707 \h  \* MERGEFORMAT ">
              <w:r w:rsidR="00617FA2" w:rsidRPr="00617FA2">
                <w:rPr>
                  <w:bCs/>
                  <w:iCs/>
                  <w:color w:val="000000"/>
                  <w:sz w:val="18"/>
                  <w:szCs w:val="18"/>
                  <w:lang w:eastAsia="en-US"/>
                </w:rPr>
                <w:t>Table 6: CommonProperties object properties</w:t>
              </w:r>
            </w:fldSimple>
          </w:p>
        </w:tc>
      </w:tr>
      <w:tr w:rsidR="00C17A2E" w:rsidTr="00022102">
        <w:tc>
          <w:tcPr>
            <w:tcW w:w="2394" w:type="dxa"/>
          </w:tcPr>
          <w:p w:rsidR="00C17A2E" w:rsidRPr="002E15AE" w:rsidRDefault="00C17A2E" w:rsidP="00232854">
            <w:pPr>
              <w:rPr>
                <w:sz w:val="18"/>
                <w:szCs w:val="18"/>
                <w:lang w:val="en-GB"/>
              </w:rPr>
            </w:pPr>
            <w:r>
              <w:rPr>
                <w:sz w:val="18"/>
                <w:szCs w:val="18"/>
                <w:lang w:val="en-GB"/>
              </w:rPr>
              <w:t>describedby</w:t>
            </w:r>
          </w:p>
        </w:tc>
        <w:tc>
          <w:tcPr>
            <w:tcW w:w="2247" w:type="dxa"/>
          </w:tcPr>
          <w:p w:rsidR="00C17A2E" w:rsidRPr="002E15AE" w:rsidRDefault="00C17A2E" w:rsidP="00BC30A4">
            <w:pPr>
              <w:rPr>
                <w:sz w:val="18"/>
                <w:szCs w:val="18"/>
                <w:lang w:val="en-GB"/>
              </w:rPr>
            </w:pPr>
            <w:r>
              <w:rPr>
                <w:sz w:val="18"/>
                <w:szCs w:val="18"/>
                <w:lang w:val="en-GB"/>
              </w:rPr>
              <w:t>iana</w:t>
            </w:r>
            <w:r w:rsidRPr="002E15AE">
              <w:rPr>
                <w:sz w:val="18"/>
                <w:szCs w:val="18"/>
                <w:lang w:val="en-GB"/>
              </w:rPr>
              <w:t>:</w:t>
            </w:r>
            <w:r>
              <w:rPr>
                <w:sz w:val="18"/>
                <w:szCs w:val="18"/>
                <w:lang w:val="en-GB"/>
              </w:rPr>
              <w:t>describedby</w:t>
            </w:r>
          </w:p>
        </w:tc>
        <w:tc>
          <w:tcPr>
            <w:tcW w:w="1263" w:type="dxa"/>
          </w:tcPr>
          <w:p w:rsidR="00C17A2E" w:rsidRPr="002E15AE" w:rsidRDefault="00C17A2E" w:rsidP="00CC4DCC">
            <w:pPr>
              <w:rPr>
                <w:sz w:val="18"/>
                <w:szCs w:val="18"/>
                <w:lang w:val="en-GB"/>
              </w:rPr>
            </w:pPr>
          </w:p>
        </w:tc>
        <w:tc>
          <w:tcPr>
            <w:tcW w:w="1292" w:type="dxa"/>
          </w:tcPr>
          <w:p w:rsidR="00C17A2E" w:rsidRPr="002E15AE" w:rsidRDefault="00C17A2E" w:rsidP="00CC4DCC">
            <w:pPr>
              <w:rPr>
                <w:sz w:val="18"/>
                <w:szCs w:val="18"/>
                <w:lang w:val="en-GB"/>
              </w:rPr>
            </w:pPr>
            <w:r>
              <w:rPr>
                <w:sz w:val="18"/>
                <w:szCs w:val="18"/>
                <w:lang w:val="en-GB"/>
              </w:rPr>
              <w:t>[NR11]</w:t>
            </w:r>
          </w:p>
        </w:tc>
        <w:tc>
          <w:tcPr>
            <w:tcW w:w="4111" w:type="dxa"/>
          </w:tcPr>
          <w:p w:rsidR="00C17A2E" w:rsidRPr="002E15AE" w:rsidRDefault="00C17A2E" w:rsidP="00CC4DCC">
            <w:pPr>
              <w:rPr>
                <w:sz w:val="18"/>
                <w:szCs w:val="18"/>
                <w:lang w:val="en-GB"/>
              </w:rPr>
            </w:pPr>
            <w:r>
              <w:rPr>
                <w:sz w:val="18"/>
                <w:szCs w:val="18"/>
                <w:lang w:val="en-GB"/>
              </w:rPr>
              <w:t>//link[@rel='describedby</w:t>
            </w:r>
            <w:r w:rsidRPr="00741FB5">
              <w:rPr>
                <w:sz w:val="18"/>
                <w:szCs w:val="18"/>
                <w:lang w:val="en-GB"/>
              </w:rPr>
              <w:t>']</w:t>
            </w:r>
          </w:p>
        </w:tc>
        <w:tc>
          <w:tcPr>
            <w:tcW w:w="3827" w:type="dxa"/>
          </w:tcPr>
          <w:p w:rsidR="00C17A2E" w:rsidRPr="00D3584A" w:rsidRDefault="005C6CA4" w:rsidP="00CC4DCC">
            <w:pPr>
              <w:rPr>
                <w:sz w:val="18"/>
                <w:szCs w:val="18"/>
                <w:lang w:val="en-GB"/>
              </w:rPr>
            </w:pPr>
            <w:fldSimple w:instr=" REF _Ref475540843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iCs/>
                  <w:color w:val="000000"/>
                  <w:sz w:val="18"/>
                  <w:szCs w:val="18"/>
                  <w:lang w:eastAsia="en-US"/>
                </w:rPr>
                <w:t>: Links object properties</w:t>
              </w:r>
            </w:fldSimple>
          </w:p>
          <w:p w:rsidR="00C17A2E" w:rsidRPr="00D3584A" w:rsidRDefault="00C17A2E" w:rsidP="00CC4DCC">
            <w:pPr>
              <w:rPr>
                <w:sz w:val="18"/>
                <w:szCs w:val="18"/>
                <w:lang w:val="en-GB"/>
              </w:rPr>
            </w:pPr>
          </w:p>
        </w:tc>
      </w:tr>
      <w:tr w:rsidR="00C17A2E" w:rsidTr="00022102">
        <w:tc>
          <w:tcPr>
            <w:tcW w:w="2394" w:type="dxa"/>
          </w:tcPr>
          <w:p w:rsidR="00C17A2E" w:rsidRPr="002E15AE" w:rsidRDefault="00C17A2E" w:rsidP="00232854">
            <w:pPr>
              <w:rPr>
                <w:sz w:val="18"/>
                <w:szCs w:val="18"/>
                <w:lang w:val="en-GB"/>
              </w:rPr>
            </w:pPr>
            <w:r>
              <w:rPr>
                <w:sz w:val="18"/>
                <w:szCs w:val="18"/>
                <w:lang w:val="en-GB"/>
              </w:rPr>
              <w:t>email</w:t>
            </w:r>
          </w:p>
        </w:tc>
        <w:tc>
          <w:tcPr>
            <w:tcW w:w="2247" w:type="dxa"/>
          </w:tcPr>
          <w:p w:rsidR="00C17A2E" w:rsidRPr="002E15AE" w:rsidRDefault="005B724B" w:rsidP="00DC041E">
            <w:pPr>
              <w:rPr>
                <w:sz w:val="18"/>
                <w:szCs w:val="18"/>
                <w:lang w:val="en-GB"/>
              </w:rPr>
            </w:pPr>
            <w:r>
              <w:rPr>
                <w:sz w:val="18"/>
                <w:szCs w:val="18"/>
                <w:lang w:val="en-GB"/>
              </w:rPr>
              <w:t>foaf:mbox</w:t>
            </w:r>
          </w:p>
        </w:tc>
        <w:tc>
          <w:tcPr>
            <w:tcW w:w="1263" w:type="dxa"/>
          </w:tcPr>
          <w:p w:rsidR="00C17A2E" w:rsidRPr="002E15AE" w:rsidRDefault="00C17A2E" w:rsidP="00DC041E">
            <w:pPr>
              <w:rPr>
                <w:sz w:val="18"/>
                <w:szCs w:val="18"/>
                <w:lang w:val="en-GB"/>
              </w:rPr>
            </w:pPr>
            <w:r>
              <w:rPr>
                <w:sz w:val="18"/>
                <w:szCs w:val="18"/>
                <w:lang w:val="en-GB"/>
              </w:rPr>
              <w:t>[NR5]</w:t>
            </w:r>
          </w:p>
        </w:tc>
        <w:tc>
          <w:tcPr>
            <w:tcW w:w="1292" w:type="dxa"/>
          </w:tcPr>
          <w:p w:rsidR="00C17A2E" w:rsidRPr="002E15AE" w:rsidRDefault="005B724B" w:rsidP="00DC041E">
            <w:pPr>
              <w:rPr>
                <w:sz w:val="18"/>
                <w:szCs w:val="18"/>
                <w:lang w:val="en-GB"/>
              </w:rPr>
            </w:pPr>
            <w:r>
              <w:rPr>
                <w:sz w:val="18"/>
                <w:szCs w:val="18"/>
                <w:lang w:val="en-GB"/>
              </w:rPr>
              <w:t>[OR23</w:t>
            </w:r>
            <w:r w:rsidR="00C17A2E">
              <w:rPr>
                <w:sz w:val="18"/>
                <w:szCs w:val="18"/>
                <w:lang w:val="en-GB"/>
              </w:rPr>
              <w:t>]</w:t>
            </w:r>
          </w:p>
        </w:tc>
        <w:tc>
          <w:tcPr>
            <w:tcW w:w="4111" w:type="dxa"/>
          </w:tcPr>
          <w:p w:rsidR="00C17A2E" w:rsidRPr="002E15AE" w:rsidRDefault="00C17A2E" w:rsidP="00DC041E">
            <w:pPr>
              <w:rPr>
                <w:sz w:val="18"/>
                <w:szCs w:val="18"/>
                <w:lang w:val="en-GB"/>
              </w:rPr>
            </w:pPr>
            <w:r w:rsidRPr="00710D53">
              <w:rPr>
                <w:sz w:val="18"/>
                <w:szCs w:val="18"/>
                <w:lang w:val="en-GB"/>
              </w:rPr>
              <w:t>/feed/author/email</w:t>
            </w:r>
          </w:p>
        </w:tc>
        <w:tc>
          <w:tcPr>
            <w:tcW w:w="3827" w:type="dxa"/>
          </w:tcPr>
          <w:p w:rsidR="00C17A2E" w:rsidRPr="00D3584A" w:rsidRDefault="005C6CA4" w:rsidP="00DC041E">
            <w:pPr>
              <w:rPr>
                <w:sz w:val="18"/>
                <w:szCs w:val="18"/>
                <w:lang w:val="en-GB"/>
              </w:rPr>
            </w:pPr>
            <w:fldSimple w:instr=" REF _Ref49437161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8</w:t>
              </w:r>
              <w:r w:rsidR="00617FA2" w:rsidRPr="00617FA2">
                <w:rPr>
                  <w:bCs/>
                  <w:color w:val="000000"/>
                  <w:sz w:val="18"/>
                  <w:szCs w:val="18"/>
                  <w:lang w:val="en-GB" w:eastAsia="en-US"/>
                </w:rPr>
                <w:t>: Agent object properties</w:t>
              </w:r>
            </w:fldSimple>
          </w:p>
        </w:tc>
      </w:tr>
      <w:tr w:rsidR="00C17A2E" w:rsidTr="00022102">
        <w:tc>
          <w:tcPr>
            <w:tcW w:w="2394" w:type="dxa"/>
          </w:tcPr>
          <w:p w:rsidR="00C17A2E" w:rsidRDefault="00C17A2E" w:rsidP="00232854">
            <w:pPr>
              <w:rPr>
                <w:sz w:val="18"/>
                <w:szCs w:val="18"/>
                <w:lang w:val="en-GB"/>
              </w:rPr>
            </w:pPr>
            <w:r>
              <w:rPr>
                <w:sz w:val="18"/>
                <w:szCs w:val="18"/>
                <w:lang w:val="en-GB"/>
              </w:rPr>
              <w:t>example</w:t>
            </w:r>
          </w:p>
        </w:tc>
        <w:tc>
          <w:tcPr>
            <w:tcW w:w="2247" w:type="dxa"/>
          </w:tcPr>
          <w:p w:rsidR="00C17A2E" w:rsidRDefault="00C17A2E" w:rsidP="00DC041E">
            <w:pPr>
              <w:rPr>
                <w:sz w:val="18"/>
                <w:szCs w:val="18"/>
                <w:lang w:val="en-GB"/>
              </w:rPr>
            </w:pPr>
            <w:r>
              <w:rPr>
                <w:sz w:val="18"/>
                <w:szCs w:val="18"/>
                <w:lang w:val="en-GB"/>
              </w:rPr>
              <w:t>os:example</w:t>
            </w:r>
          </w:p>
        </w:tc>
        <w:tc>
          <w:tcPr>
            <w:tcW w:w="1263" w:type="dxa"/>
          </w:tcPr>
          <w:p w:rsidR="00C17A2E" w:rsidRDefault="00C17A2E" w:rsidP="00DC041E">
            <w:pPr>
              <w:rPr>
                <w:sz w:val="18"/>
                <w:szCs w:val="18"/>
                <w:lang w:val="en-GB"/>
              </w:rPr>
            </w:pPr>
          </w:p>
        </w:tc>
        <w:tc>
          <w:tcPr>
            <w:tcW w:w="1292" w:type="dxa"/>
          </w:tcPr>
          <w:p w:rsidR="00C17A2E" w:rsidRPr="002E15AE" w:rsidRDefault="00C17A2E" w:rsidP="00DC041E">
            <w:pPr>
              <w:rPr>
                <w:sz w:val="18"/>
                <w:szCs w:val="18"/>
                <w:lang w:val="en-GB"/>
              </w:rPr>
            </w:pPr>
            <w:r>
              <w:rPr>
                <w:sz w:val="18"/>
                <w:szCs w:val="18"/>
                <w:lang w:val="en-GB"/>
              </w:rPr>
              <w:t>[NR3]</w:t>
            </w:r>
          </w:p>
        </w:tc>
        <w:tc>
          <w:tcPr>
            <w:tcW w:w="4111" w:type="dxa"/>
          </w:tcPr>
          <w:p w:rsidR="00C17A2E" w:rsidRPr="002E15AE" w:rsidRDefault="00C17A2E" w:rsidP="00DC041E">
            <w:pPr>
              <w:rPr>
                <w:sz w:val="18"/>
                <w:szCs w:val="18"/>
                <w:lang w:val="en-GB"/>
              </w:rPr>
            </w:pPr>
            <w:r>
              <w:rPr>
                <w:sz w:val="18"/>
                <w:szCs w:val="18"/>
                <w:lang w:val="en-GB"/>
              </w:rPr>
              <w:t>/feed/os:Query[@role='example</w:t>
            </w:r>
            <w:r w:rsidRPr="007915FB">
              <w:rPr>
                <w:sz w:val="18"/>
                <w:szCs w:val="18"/>
                <w:lang w:val="en-GB"/>
              </w:rPr>
              <w:t>']</w:t>
            </w:r>
          </w:p>
        </w:tc>
        <w:tc>
          <w:tcPr>
            <w:tcW w:w="3827" w:type="dxa"/>
          </w:tcPr>
          <w:p w:rsidR="00C17A2E" w:rsidRPr="00D3584A" w:rsidRDefault="005C6CA4" w:rsidP="00DC041E">
            <w:pPr>
              <w:rPr>
                <w:sz w:val="18"/>
                <w:szCs w:val="18"/>
                <w:lang w:val="en-GB"/>
              </w:rPr>
            </w:pPr>
            <w:fldSimple w:instr=" REF _Ref49437123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13</w:t>
              </w:r>
              <w:r w:rsidR="00617FA2" w:rsidRPr="00617FA2">
                <w:rPr>
                  <w:bCs/>
                  <w:color w:val="000000"/>
                  <w:sz w:val="18"/>
                  <w:szCs w:val="18"/>
                  <w:lang w:val="en-GB" w:eastAsia="en-US"/>
                </w:rPr>
                <w:t>: Queries object properties</w:t>
              </w:r>
            </w:fldSimple>
          </w:p>
        </w:tc>
      </w:tr>
      <w:tr w:rsidR="00C17A2E" w:rsidTr="00022102">
        <w:tc>
          <w:tcPr>
            <w:tcW w:w="2394" w:type="dxa"/>
          </w:tcPr>
          <w:p w:rsidR="00C17A2E" w:rsidRDefault="00C17A2E" w:rsidP="00232854">
            <w:pPr>
              <w:rPr>
                <w:sz w:val="18"/>
                <w:szCs w:val="18"/>
                <w:lang w:val="en-GB"/>
              </w:rPr>
            </w:pPr>
            <w:r>
              <w:rPr>
                <w:sz w:val="18"/>
                <w:szCs w:val="18"/>
                <w:lang w:val="en-GB"/>
              </w:rPr>
              <w:t>Exception</w:t>
            </w:r>
          </w:p>
        </w:tc>
        <w:tc>
          <w:tcPr>
            <w:tcW w:w="2247" w:type="dxa"/>
          </w:tcPr>
          <w:p w:rsidR="00C17A2E" w:rsidRDefault="00C17A2E" w:rsidP="00DC041E">
            <w:pPr>
              <w:rPr>
                <w:sz w:val="18"/>
                <w:szCs w:val="18"/>
                <w:lang w:val="en-GB"/>
              </w:rPr>
            </w:pPr>
            <w:r>
              <w:rPr>
                <w:sz w:val="18"/>
                <w:szCs w:val="18"/>
                <w:lang w:val="en-GB"/>
              </w:rPr>
              <w:t>sru:Diagnostic (Class)</w:t>
            </w:r>
          </w:p>
        </w:tc>
        <w:tc>
          <w:tcPr>
            <w:tcW w:w="1263" w:type="dxa"/>
          </w:tcPr>
          <w:p w:rsidR="00C17A2E" w:rsidRDefault="00C17A2E" w:rsidP="00DC041E">
            <w:pPr>
              <w:rPr>
                <w:sz w:val="18"/>
                <w:szCs w:val="18"/>
                <w:lang w:val="en-GB"/>
              </w:rPr>
            </w:pPr>
            <w:r>
              <w:rPr>
                <w:sz w:val="18"/>
                <w:szCs w:val="18"/>
                <w:lang w:val="en-GB"/>
              </w:rPr>
              <w:t>[NR6]</w:t>
            </w:r>
          </w:p>
        </w:tc>
        <w:tc>
          <w:tcPr>
            <w:tcW w:w="1292" w:type="dxa"/>
          </w:tcPr>
          <w:p w:rsidR="00C17A2E" w:rsidRDefault="00C17A2E" w:rsidP="00DC041E">
            <w:pPr>
              <w:rPr>
                <w:sz w:val="18"/>
                <w:szCs w:val="18"/>
                <w:lang w:val="en-GB"/>
              </w:rPr>
            </w:pPr>
            <w:r>
              <w:rPr>
                <w:sz w:val="18"/>
                <w:szCs w:val="18"/>
                <w:lang w:val="en-GB"/>
              </w:rPr>
              <w:t>[OR2]</w:t>
            </w:r>
          </w:p>
        </w:tc>
        <w:tc>
          <w:tcPr>
            <w:tcW w:w="4111" w:type="dxa"/>
          </w:tcPr>
          <w:p w:rsidR="00C17A2E" w:rsidRDefault="00C17A2E" w:rsidP="00DC041E">
            <w:pPr>
              <w:rPr>
                <w:sz w:val="18"/>
                <w:szCs w:val="18"/>
                <w:lang w:val="en-GB"/>
              </w:rPr>
            </w:pPr>
            <w:r>
              <w:rPr>
                <w:sz w:val="18"/>
                <w:szCs w:val="18"/>
                <w:lang w:val="en-GB"/>
              </w:rPr>
              <w:t>ows:Exception</w:t>
            </w:r>
          </w:p>
        </w:tc>
        <w:tc>
          <w:tcPr>
            <w:tcW w:w="3827" w:type="dxa"/>
          </w:tcPr>
          <w:p w:rsidR="00C17A2E" w:rsidRDefault="005C6CA4" w:rsidP="00DC041E">
            <w:fldSimple w:instr=" REF _Ref496187967 \h  \* MERGEFORMAT ">
              <w:r w:rsidR="00617FA2" w:rsidRPr="00617FA2">
                <w:rPr>
                  <w:bCs/>
                  <w:iCs/>
                  <w:color w:val="000000"/>
                  <w:sz w:val="18"/>
                  <w:szCs w:val="18"/>
                  <w:lang w:val="en-GB" w:eastAsia="en-US"/>
                </w:rPr>
                <w:t>Table 18: Exception object properties</w:t>
              </w:r>
            </w:fldSimple>
          </w:p>
        </w:tc>
      </w:tr>
      <w:tr w:rsidR="00C17A2E" w:rsidTr="00022102">
        <w:tc>
          <w:tcPr>
            <w:tcW w:w="2394" w:type="dxa"/>
          </w:tcPr>
          <w:p w:rsidR="00C17A2E" w:rsidRDefault="00C17A2E" w:rsidP="00232854">
            <w:pPr>
              <w:rPr>
                <w:sz w:val="18"/>
                <w:szCs w:val="18"/>
                <w:lang w:val="en-GB"/>
              </w:rPr>
            </w:pPr>
            <w:r>
              <w:rPr>
                <w:sz w:val="18"/>
                <w:szCs w:val="18"/>
                <w:lang w:val="en-GB"/>
              </w:rPr>
              <w:t>exceptionCode</w:t>
            </w:r>
          </w:p>
        </w:tc>
        <w:tc>
          <w:tcPr>
            <w:tcW w:w="2247" w:type="dxa"/>
          </w:tcPr>
          <w:p w:rsidR="00C17A2E" w:rsidRDefault="00C17A2E" w:rsidP="00DC041E">
            <w:pPr>
              <w:rPr>
                <w:sz w:val="18"/>
                <w:szCs w:val="18"/>
                <w:lang w:val="en-GB"/>
              </w:rPr>
            </w:pPr>
            <w:r>
              <w:rPr>
                <w:sz w:val="18"/>
                <w:szCs w:val="18"/>
                <w:lang w:val="en-GB"/>
              </w:rPr>
              <w:t>sru:uri</w:t>
            </w:r>
          </w:p>
        </w:tc>
        <w:tc>
          <w:tcPr>
            <w:tcW w:w="1263" w:type="dxa"/>
          </w:tcPr>
          <w:p w:rsidR="00C17A2E" w:rsidRDefault="00C17A2E" w:rsidP="00CC4DCC">
            <w:pPr>
              <w:rPr>
                <w:sz w:val="18"/>
                <w:szCs w:val="18"/>
                <w:lang w:val="en-GB"/>
              </w:rPr>
            </w:pPr>
            <w:r>
              <w:rPr>
                <w:sz w:val="18"/>
                <w:szCs w:val="18"/>
                <w:lang w:val="en-GB"/>
              </w:rPr>
              <w:t>[NR6]</w:t>
            </w:r>
          </w:p>
        </w:tc>
        <w:tc>
          <w:tcPr>
            <w:tcW w:w="1292" w:type="dxa"/>
          </w:tcPr>
          <w:p w:rsidR="00C17A2E" w:rsidRDefault="00C17A2E" w:rsidP="00CC4DCC">
            <w:pPr>
              <w:rPr>
                <w:sz w:val="18"/>
                <w:szCs w:val="18"/>
                <w:lang w:val="en-GB"/>
              </w:rPr>
            </w:pPr>
            <w:r>
              <w:rPr>
                <w:sz w:val="18"/>
                <w:szCs w:val="18"/>
                <w:lang w:val="en-GB"/>
              </w:rPr>
              <w:t>[OR2]</w:t>
            </w:r>
          </w:p>
        </w:tc>
        <w:tc>
          <w:tcPr>
            <w:tcW w:w="4111" w:type="dxa"/>
          </w:tcPr>
          <w:p w:rsidR="00C17A2E" w:rsidRDefault="00C17A2E" w:rsidP="00CC4DCC">
            <w:pPr>
              <w:rPr>
                <w:sz w:val="18"/>
                <w:szCs w:val="18"/>
                <w:lang w:val="en-GB"/>
              </w:rPr>
            </w:pPr>
            <w:r>
              <w:rPr>
                <w:sz w:val="18"/>
                <w:szCs w:val="18"/>
                <w:lang w:val="en-GB"/>
              </w:rPr>
              <w:t>ows:Exception/@ows:exceptionCode</w:t>
            </w:r>
          </w:p>
        </w:tc>
        <w:tc>
          <w:tcPr>
            <w:tcW w:w="3827" w:type="dxa"/>
          </w:tcPr>
          <w:p w:rsidR="00C17A2E" w:rsidRPr="001C3EDC" w:rsidRDefault="005C6CA4" w:rsidP="00DC041E">
            <w:pPr>
              <w:rPr>
                <w:bCs/>
                <w:iCs/>
                <w:color w:val="000000"/>
                <w:sz w:val="18"/>
                <w:szCs w:val="18"/>
                <w:lang w:val="en-GB" w:eastAsia="en-US"/>
              </w:rPr>
            </w:pPr>
            <w:fldSimple w:instr=" REF _Ref496187967 \h  \* MERGEFORMAT ">
              <w:r w:rsidR="00617FA2" w:rsidRPr="00617FA2">
                <w:rPr>
                  <w:bCs/>
                  <w:iCs/>
                  <w:color w:val="000000"/>
                  <w:sz w:val="18"/>
                  <w:szCs w:val="18"/>
                  <w:lang w:val="en-GB" w:eastAsia="en-US"/>
                </w:rPr>
                <w:t>Table 18: Exception object properties</w:t>
              </w:r>
            </w:fldSimple>
          </w:p>
        </w:tc>
      </w:tr>
      <w:tr w:rsidR="00C17A2E" w:rsidTr="00022102">
        <w:tc>
          <w:tcPr>
            <w:tcW w:w="2394" w:type="dxa"/>
          </w:tcPr>
          <w:p w:rsidR="00C17A2E" w:rsidRDefault="00C17A2E" w:rsidP="00232854">
            <w:pPr>
              <w:rPr>
                <w:sz w:val="18"/>
                <w:szCs w:val="18"/>
                <w:lang w:val="en-GB"/>
              </w:rPr>
            </w:pPr>
            <w:r>
              <w:rPr>
                <w:sz w:val="18"/>
                <w:szCs w:val="18"/>
                <w:lang w:val="en-GB"/>
              </w:rPr>
              <w:t>ExceptionReport</w:t>
            </w:r>
          </w:p>
        </w:tc>
        <w:tc>
          <w:tcPr>
            <w:tcW w:w="2247" w:type="dxa"/>
          </w:tcPr>
          <w:p w:rsidR="00C17A2E" w:rsidRDefault="00C17A2E" w:rsidP="00DC041E">
            <w:pPr>
              <w:rPr>
                <w:sz w:val="18"/>
                <w:szCs w:val="18"/>
                <w:lang w:val="en-GB"/>
              </w:rPr>
            </w:pPr>
            <w:r>
              <w:rPr>
                <w:sz w:val="18"/>
                <w:szCs w:val="18"/>
                <w:lang w:val="en-GB"/>
              </w:rPr>
              <w:t>sru:Diagnostics (Class)</w:t>
            </w:r>
          </w:p>
        </w:tc>
        <w:tc>
          <w:tcPr>
            <w:tcW w:w="1263" w:type="dxa"/>
          </w:tcPr>
          <w:p w:rsidR="00C17A2E" w:rsidRDefault="00C17A2E" w:rsidP="00DC041E">
            <w:pPr>
              <w:rPr>
                <w:sz w:val="18"/>
                <w:szCs w:val="18"/>
                <w:lang w:val="en-GB"/>
              </w:rPr>
            </w:pPr>
            <w:r>
              <w:rPr>
                <w:sz w:val="18"/>
                <w:szCs w:val="18"/>
                <w:lang w:val="en-GB"/>
              </w:rPr>
              <w:t>[NR6]</w:t>
            </w:r>
          </w:p>
        </w:tc>
        <w:tc>
          <w:tcPr>
            <w:tcW w:w="1292" w:type="dxa"/>
          </w:tcPr>
          <w:p w:rsidR="00C17A2E" w:rsidRDefault="00C17A2E" w:rsidP="00DC041E">
            <w:pPr>
              <w:rPr>
                <w:sz w:val="18"/>
                <w:szCs w:val="18"/>
                <w:lang w:val="en-GB"/>
              </w:rPr>
            </w:pPr>
            <w:r>
              <w:rPr>
                <w:sz w:val="18"/>
                <w:szCs w:val="18"/>
                <w:lang w:val="en-GB"/>
              </w:rPr>
              <w:t>[OR2]</w:t>
            </w:r>
          </w:p>
        </w:tc>
        <w:tc>
          <w:tcPr>
            <w:tcW w:w="4111" w:type="dxa"/>
          </w:tcPr>
          <w:p w:rsidR="00C17A2E" w:rsidRDefault="00C17A2E" w:rsidP="00DC041E">
            <w:pPr>
              <w:rPr>
                <w:sz w:val="18"/>
                <w:szCs w:val="18"/>
                <w:lang w:val="en-GB"/>
              </w:rPr>
            </w:pPr>
            <w:r>
              <w:rPr>
                <w:sz w:val="18"/>
                <w:szCs w:val="18"/>
                <w:lang w:val="en-GB"/>
              </w:rPr>
              <w:t>ows:ExceptionReport</w:t>
            </w:r>
          </w:p>
        </w:tc>
        <w:tc>
          <w:tcPr>
            <w:tcW w:w="3827" w:type="dxa"/>
          </w:tcPr>
          <w:p w:rsidR="00C17A2E" w:rsidRPr="001C3EDC" w:rsidRDefault="005C6CA4" w:rsidP="00DC041E">
            <w:pPr>
              <w:rPr>
                <w:bCs/>
                <w:iCs/>
                <w:color w:val="000000"/>
                <w:sz w:val="18"/>
                <w:szCs w:val="18"/>
                <w:lang w:val="en-GB" w:eastAsia="en-US"/>
              </w:rPr>
            </w:pPr>
            <w:fldSimple w:instr=" REF _Ref496188174 \h  \* MERGEFORMAT ">
              <w:r w:rsidR="00617FA2" w:rsidRPr="00617FA2">
                <w:rPr>
                  <w:bCs/>
                  <w:iCs/>
                  <w:color w:val="000000"/>
                  <w:sz w:val="18"/>
                  <w:szCs w:val="18"/>
                  <w:lang w:val="en-GB" w:eastAsia="en-US"/>
                </w:rPr>
                <w:t>Table 17: ExceptionReport object properties</w:t>
              </w:r>
            </w:fldSimple>
          </w:p>
        </w:tc>
      </w:tr>
      <w:tr w:rsidR="00C17A2E" w:rsidTr="00022102">
        <w:tc>
          <w:tcPr>
            <w:tcW w:w="2394" w:type="dxa"/>
          </w:tcPr>
          <w:p w:rsidR="00C17A2E" w:rsidRDefault="00C17A2E" w:rsidP="00232854">
            <w:pPr>
              <w:rPr>
                <w:sz w:val="18"/>
                <w:szCs w:val="18"/>
                <w:lang w:val="en-GB"/>
              </w:rPr>
            </w:pPr>
            <w:r>
              <w:rPr>
                <w:sz w:val="18"/>
                <w:szCs w:val="18"/>
                <w:lang w:val="en-GB"/>
              </w:rPr>
              <w:t>exceptions</w:t>
            </w:r>
          </w:p>
        </w:tc>
        <w:tc>
          <w:tcPr>
            <w:tcW w:w="2247" w:type="dxa"/>
          </w:tcPr>
          <w:p w:rsidR="00C17A2E" w:rsidRDefault="00C17A2E" w:rsidP="00DC041E">
            <w:pPr>
              <w:rPr>
                <w:sz w:val="18"/>
                <w:szCs w:val="18"/>
                <w:lang w:val="en-GB"/>
              </w:rPr>
            </w:pPr>
            <w:r>
              <w:rPr>
                <w:sz w:val="18"/>
                <w:szCs w:val="18"/>
                <w:lang w:val="en-GB"/>
              </w:rPr>
              <w:t>sru:diagnostics</w:t>
            </w:r>
          </w:p>
        </w:tc>
        <w:tc>
          <w:tcPr>
            <w:tcW w:w="1263" w:type="dxa"/>
          </w:tcPr>
          <w:p w:rsidR="00C17A2E" w:rsidRDefault="00C17A2E" w:rsidP="00DC041E">
            <w:pPr>
              <w:rPr>
                <w:sz w:val="18"/>
                <w:szCs w:val="18"/>
                <w:lang w:val="en-GB"/>
              </w:rPr>
            </w:pPr>
            <w:r>
              <w:rPr>
                <w:sz w:val="18"/>
                <w:szCs w:val="18"/>
                <w:lang w:val="en-GB"/>
              </w:rPr>
              <w:t>[NR6]</w:t>
            </w:r>
          </w:p>
        </w:tc>
        <w:tc>
          <w:tcPr>
            <w:tcW w:w="1292" w:type="dxa"/>
          </w:tcPr>
          <w:p w:rsidR="00C17A2E" w:rsidRDefault="00C17A2E" w:rsidP="00DC041E">
            <w:pPr>
              <w:rPr>
                <w:sz w:val="18"/>
                <w:szCs w:val="18"/>
                <w:lang w:val="en-GB"/>
              </w:rPr>
            </w:pPr>
            <w:r>
              <w:rPr>
                <w:sz w:val="18"/>
                <w:szCs w:val="18"/>
                <w:lang w:val="en-GB"/>
              </w:rPr>
              <w:t>[OR2]</w:t>
            </w:r>
          </w:p>
        </w:tc>
        <w:tc>
          <w:tcPr>
            <w:tcW w:w="4111" w:type="dxa"/>
          </w:tcPr>
          <w:p w:rsidR="00C17A2E" w:rsidRDefault="00C17A2E" w:rsidP="00DC041E">
            <w:pPr>
              <w:rPr>
                <w:sz w:val="18"/>
                <w:szCs w:val="18"/>
                <w:lang w:val="en-GB"/>
              </w:rPr>
            </w:pPr>
            <w:r>
              <w:rPr>
                <w:sz w:val="18"/>
                <w:szCs w:val="18"/>
                <w:lang w:val="en-GB"/>
              </w:rPr>
              <w:t>ows:ExceptionReport/ows:Exception</w:t>
            </w:r>
          </w:p>
        </w:tc>
        <w:tc>
          <w:tcPr>
            <w:tcW w:w="3827" w:type="dxa"/>
          </w:tcPr>
          <w:p w:rsidR="00C17A2E" w:rsidRPr="001C3EDC" w:rsidRDefault="005C6CA4" w:rsidP="00DC041E">
            <w:pPr>
              <w:rPr>
                <w:bCs/>
                <w:iCs/>
                <w:color w:val="000000"/>
                <w:sz w:val="18"/>
                <w:szCs w:val="18"/>
                <w:lang w:val="en-GB" w:eastAsia="en-US"/>
              </w:rPr>
            </w:pPr>
            <w:fldSimple w:instr=" REF _Ref496188174 \h  \* MERGEFORMAT ">
              <w:r w:rsidR="00617FA2" w:rsidRPr="00617FA2">
                <w:rPr>
                  <w:bCs/>
                  <w:iCs/>
                  <w:color w:val="000000"/>
                  <w:sz w:val="18"/>
                  <w:szCs w:val="18"/>
                  <w:lang w:val="en-GB" w:eastAsia="en-US"/>
                </w:rPr>
                <w:t>Table 17: ExceptionReport object properties</w:t>
              </w:r>
            </w:fldSimple>
          </w:p>
        </w:tc>
      </w:tr>
      <w:tr w:rsidR="00C17A2E" w:rsidTr="00022102">
        <w:tc>
          <w:tcPr>
            <w:tcW w:w="2394" w:type="dxa"/>
          </w:tcPr>
          <w:p w:rsidR="00C17A2E" w:rsidRDefault="00C17A2E" w:rsidP="00232854">
            <w:pPr>
              <w:rPr>
                <w:sz w:val="18"/>
                <w:szCs w:val="18"/>
                <w:lang w:val="en-GB"/>
              </w:rPr>
            </w:pPr>
            <w:r>
              <w:rPr>
                <w:sz w:val="18"/>
                <w:szCs w:val="18"/>
                <w:lang w:val="en-GB"/>
              </w:rPr>
              <w:t>exceptionText</w:t>
            </w:r>
          </w:p>
        </w:tc>
        <w:tc>
          <w:tcPr>
            <w:tcW w:w="2247" w:type="dxa"/>
          </w:tcPr>
          <w:p w:rsidR="00C17A2E" w:rsidRDefault="00C17A2E" w:rsidP="00DC041E">
            <w:pPr>
              <w:rPr>
                <w:sz w:val="18"/>
                <w:szCs w:val="18"/>
                <w:lang w:val="en-GB"/>
              </w:rPr>
            </w:pPr>
            <w:r>
              <w:rPr>
                <w:sz w:val="18"/>
                <w:szCs w:val="18"/>
                <w:lang w:val="en-GB"/>
              </w:rPr>
              <w:t>sru:message</w:t>
            </w:r>
          </w:p>
        </w:tc>
        <w:tc>
          <w:tcPr>
            <w:tcW w:w="1263" w:type="dxa"/>
          </w:tcPr>
          <w:p w:rsidR="00C17A2E" w:rsidRDefault="00C17A2E" w:rsidP="00CC4DCC">
            <w:pPr>
              <w:rPr>
                <w:sz w:val="18"/>
                <w:szCs w:val="18"/>
                <w:lang w:val="en-GB"/>
              </w:rPr>
            </w:pPr>
            <w:r>
              <w:rPr>
                <w:sz w:val="18"/>
                <w:szCs w:val="18"/>
                <w:lang w:val="en-GB"/>
              </w:rPr>
              <w:t>[NR6]</w:t>
            </w:r>
          </w:p>
        </w:tc>
        <w:tc>
          <w:tcPr>
            <w:tcW w:w="1292" w:type="dxa"/>
          </w:tcPr>
          <w:p w:rsidR="00C17A2E" w:rsidRDefault="00C17A2E" w:rsidP="00CC4DCC">
            <w:pPr>
              <w:rPr>
                <w:sz w:val="18"/>
                <w:szCs w:val="18"/>
                <w:lang w:val="en-GB"/>
              </w:rPr>
            </w:pPr>
            <w:r>
              <w:rPr>
                <w:sz w:val="18"/>
                <w:szCs w:val="18"/>
                <w:lang w:val="en-GB"/>
              </w:rPr>
              <w:t>[OR2]</w:t>
            </w:r>
          </w:p>
        </w:tc>
        <w:tc>
          <w:tcPr>
            <w:tcW w:w="4111" w:type="dxa"/>
          </w:tcPr>
          <w:p w:rsidR="00C17A2E" w:rsidRDefault="00C17A2E" w:rsidP="00CC4DCC">
            <w:pPr>
              <w:rPr>
                <w:sz w:val="18"/>
                <w:szCs w:val="18"/>
                <w:lang w:val="en-GB"/>
              </w:rPr>
            </w:pPr>
            <w:r>
              <w:rPr>
                <w:sz w:val="18"/>
                <w:szCs w:val="18"/>
                <w:lang w:val="en-GB"/>
              </w:rPr>
              <w:t>ows:Exception/@ows:exceptionText</w:t>
            </w:r>
          </w:p>
        </w:tc>
        <w:tc>
          <w:tcPr>
            <w:tcW w:w="3827" w:type="dxa"/>
          </w:tcPr>
          <w:p w:rsidR="00C17A2E" w:rsidRDefault="005C6CA4" w:rsidP="00DC041E">
            <w:pPr>
              <w:rPr>
                <w:bCs/>
                <w:iCs/>
                <w:color w:val="000000"/>
                <w:sz w:val="18"/>
                <w:szCs w:val="18"/>
                <w:lang w:val="en-GB" w:eastAsia="en-US"/>
              </w:rPr>
            </w:pPr>
            <w:fldSimple w:instr=" REF _Ref496187967 \h  \* MERGEFORMAT ">
              <w:r w:rsidR="00617FA2" w:rsidRPr="00617FA2">
                <w:rPr>
                  <w:bCs/>
                  <w:iCs/>
                  <w:color w:val="000000"/>
                  <w:sz w:val="18"/>
                  <w:szCs w:val="18"/>
                  <w:lang w:val="en-GB" w:eastAsia="en-US"/>
                </w:rPr>
                <w:t>Table 18: Exception object properties</w:t>
              </w:r>
            </w:fldSimple>
          </w:p>
        </w:tc>
      </w:tr>
      <w:tr w:rsidR="00C17A2E" w:rsidTr="00022102">
        <w:tc>
          <w:tcPr>
            <w:tcW w:w="2394" w:type="dxa"/>
          </w:tcPr>
          <w:p w:rsidR="00C17A2E" w:rsidRDefault="00C17A2E" w:rsidP="00232854">
            <w:pPr>
              <w:rPr>
                <w:sz w:val="18"/>
                <w:szCs w:val="18"/>
                <w:lang w:val="en-GB"/>
              </w:rPr>
            </w:pPr>
            <w:r>
              <w:rPr>
                <w:sz w:val="18"/>
                <w:szCs w:val="18"/>
                <w:lang w:val="en-GB"/>
              </w:rPr>
              <w:t>Feature</w:t>
            </w:r>
          </w:p>
        </w:tc>
        <w:tc>
          <w:tcPr>
            <w:tcW w:w="2247" w:type="dxa"/>
          </w:tcPr>
          <w:p w:rsidR="00C17A2E" w:rsidRPr="002E15AE" w:rsidRDefault="00C17A2E" w:rsidP="00C07D49">
            <w:pPr>
              <w:rPr>
                <w:sz w:val="18"/>
                <w:szCs w:val="18"/>
                <w:lang w:val="en-GB"/>
              </w:rPr>
            </w:pPr>
            <w:r>
              <w:rPr>
                <w:sz w:val="18"/>
                <w:szCs w:val="18"/>
                <w:lang w:val="en-GB"/>
              </w:rPr>
              <w:t>gj:Feature</w:t>
            </w:r>
            <w:r w:rsidRPr="002E15AE">
              <w:rPr>
                <w:sz w:val="18"/>
                <w:szCs w:val="18"/>
                <w:lang w:val="en-GB"/>
              </w:rPr>
              <w:t xml:space="preserve"> (Class)</w:t>
            </w:r>
          </w:p>
        </w:tc>
        <w:tc>
          <w:tcPr>
            <w:tcW w:w="1263" w:type="dxa"/>
          </w:tcPr>
          <w:p w:rsidR="00C17A2E" w:rsidRPr="002E15AE" w:rsidRDefault="00C17A2E" w:rsidP="00C07D49">
            <w:pPr>
              <w:rPr>
                <w:sz w:val="18"/>
                <w:szCs w:val="18"/>
                <w:lang w:val="en-GB"/>
              </w:rPr>
            </w:pPr>
            <w:r>
              <w:rPr>
                <w:sz w:val="18"/>
                <w:szCs w:val="18"/>
                <w:lang w:val="en-GB"/>
              </w:rPr>
              <w:t>[NR2]</w:t>
            </w:r>
          </w:p>
        </w:tc>
        <w:tc>
          <w:tcPr>
            <w:tcW w:w="1292" w:type="dxa"/>
          </w:tcPr>
          <w:p w:rsidR="00C17A2E" w:rsidRPr="002E15AE" w:rsidRDefault="00C17A2E" w:rsidP="00DC041E">
            <w:pPr>
              <w:rPr>
                <w:sz w:val="18"/>
                <w:szCs w:val="18"/>
                <w:lang w:val="en-GB"/>
              </w:rPr>
            </w:pPr>
            <w:r>
              <w:rPr>
                <w:sz w:val="18"/>
                <w:szCs w:val="18"/>
                <w:lang w:val="en-GB"/>
              </w:rPr>
              <w:t>[OR18]</w:t>
            </w:r>
          </w:p>
        </w:tc>
        <w:tc>
          <w:tcPr>
            <w:tcW w:w="4111" w:type="dxa"/>
          </w:tcPr>
          <w:p w:rsidR="00C17A2E" w:rsidRPr="002E15AE" w:rsidRDefault="00C17A2E" w:rsidP="00DC041E">
            <w:pPr>
              <w:rPr>
                <w:sz w:val="18"/>
                <w:szCs w:val="18"/>
                <w:lang w:val="en-GB"/>
              </w:rPr>
            </w:pPr>
            <w:r>
              <w:rPr>
                <w:sz w:val="18"/>
                <w:szCs w:val="18"/>
                <w:lang w:val="en-GB"/>
              </w:rPr>
              <w:t>/feed/entry</w:t>
            </w:r>
          </w:p>
        </w:tc>
        <w:tc>
          <w:tcPr>
            <w:tcW w:w="3827" w:type="dxa"/>
          </w:tcPr>
          <w:p w:rsidR="00C17A2E" w:rsidRPr="00D3584A" w:rsidRDefault="00C17A2E" w:rsidP="00DC041E">
            <w:pPr>
              <w:rPr>
                <w:sz w:val="18"/>
                <w:szCs w:val="18"/>
                <w:lang w:val="en-GB"/>
              </w:rPr>
            </w:pPr>
          </w:p>
        </w:tc>
      </w:tr>
      <w:tr w:rsidR="00C17A2E" w:rsidTr="00022102">
        <w:tc>
          <w:tcPr>
            <w:tcW w:w="2394" w:type="dxa"/>
          </w:tcPr>
          <w:p w:rsidR="00C17A2E" w:rsidRPr="002E15AE" w:rsidRDefault="00C17A2E" w:rsidP="00232854">
            <w:pPr>
              <w:rPr>
                <w:sz w:val="18"/>
                <w:szCs w:val="18"/>
                <w:lang w:val="en-GB"/>
              </w:rPr>
            </w:pPr>
            <w:r w:rsidRPr="002E15AE">
              <w:rPr>
                <w:sz w:val="18"/>
                <w:szCs w:val="18"/>
                <w:lang w:val="en-GB"/>
              </w:rPr>
              <w:t>FeatureCollection</w:t>
            </w:r>
          </w:p>
        </w:tc>
        <w:tc>
          <w:tcPr>
            <w:tcW w:w="2247" w:type="dxa"/>
          </w:tcPr>
          <w:p w:rsidR="00C17A2E" w:rsidRPr="002E15AE" w:rsidRDefault="00C17A2E" w:rsidP="004D5C55">
            <w:pPr>
              <w:rPr>
                <w:sz w:val="18"/>
                <w:szCs w:val="18"/>
                <w:lang w:val="en-GB"/>
              </w:rPr>
            </w:pPr>
            <w:r w:rsidRPr="002E15AE">
              <w:rPr>
                <w:sz w:val="18"/>
                <w:szCs w:val="18"/>
                <w:lang w:val="en-GB"/>
              </w:rPr>
              <w:t>gj:FeatureCollection (Class)</w:t>
            </w:r>
          </w:p>
        </w:tc>
        <w:tc>
          <w:tcPr>
            <w:tcW w:w="1263" w:type="dxa"/>
          </w:tcPr>
          <w:p w:rsidR="00C17A2E" w:rsidRPr="002E15AE" w:rsidRDefault="00C17A2E" w:rsidP="004D5C55">
            <w:pPr>
              <w:rPr>
                <w:sz w:val="18"/>
                <w:szCs w:val="18"/>
                <w:lang w:val="en-GB"/>
              </w:rPr>
            </w:pPr>
            <w:r>
              <w:rPr>
                <w:sz w:val="18"/>
                <w:szCs w:val="18"/>
                <w:lang w:val="en-GB"/>
              </w:rPr>
              <w:t>[NR2]</w:t>
            </w:r>
          </w:p>
        </w:tc>
        <w:tc>
          <w:tcPr>
            <w:tcW w:w="1292" w:type="dxa"/>
          </w:tcPr>
          <w:p w:rsidR="00C17A2E" w:rsidRPr="002E15AE" w:rsidRDefault="00C17A2E" w:rsidP="00DC041E">
            <w:pPr>
              <w:rPr>
                <w:sz w:val="18"/>
                <w:szCs w:val="18"/>
                <w:lang w:val="en-GB"/>
              </w:rPr>
            </w:pPr>
            <w:r>
              <w:rPr>
                <w:sz w:val="18"/>
                <w:szCs w:val="18"/>
                <w:lang w:val="en-GB"/>
              </w:rPr>
              <w:t>[OR18]</w:t>
            </w:r>
          </w:p>
        </w:tc>
        <w:tc>
          <w:tcPr>
            <w:tcW w:w="4111" w:type="dxa"/>
          </w:tcPr>
          <w:p w:rsidR="00C17A2E" w:rsidRPr="002E15AE" w:rsidRDefault="00C17A2E" w:rsidP="00DC041E">
            <w:pPr>
              <w:rPr>
                <w:sz w:val="18"/>
                <w:szCs w:val="18"/>
                <w:lang w:val="en-GB"/>
              </w:rPr>
            </w:pPr>
            <w:r>
              <w:rPr>
                <w:sz w:val="18"/>
                <w:szCs w:val="18"/>
                <w:lang w:val="en-GB"/>
              </w:rPr>
              <w:t>/feed</w:t>
            </w:r>
          </w:p>
        </w:tc>
        <w:tc>
          <w:tcPr>
            <w:tcW w:w="3827" w:type="dxa"/>
          </w:tcPr>
          <w:p w:rsidR="00C17A2E" w:rsidRPr="00D3584A" w:rsidRDefault="005C6CA4" w:rsidP="00DC041E">
            <w:pPr>
              <w:rPr>
                <w:sz w:val="18"/>
                <w:szCs w:val="18"/>
                <w:lang w:val="en-GB"/>
              </w:rPr>
            </w:pPr>
            <w:fldSimple w:instr=" REF _Ref473906610 \h  \* MERGEFORMAT ">
              <w:r w:rsidR="00617FA2" w:rsidRPr="00617FA2">
                <w:rPr>
                  <w:bCs/>
                  <w:iCs/>
                  <w:color w:val="000000"/>
                  <w:sz w:val="18"/>
                  <w:szCs w:val="18"/>
                  <w:lang w:val="en-GB" w:eastAsia="en-US"/>
                </w:rPr>
                <w:t xml:space="preserve">Table </w:t>
              </w:r>
              <w:r w:rsidR="00617FA2" w:rsidRPr="00617FA2">
                <w:rPr>
                  <w:bCs/>
                  <w:iCs/>
                  <w:noProof/>
                  <w:color w:val="000000"/>
                  <w:sz w:val="18"/>
                  <w:szCs w:val="18"/>
                  <w:lang w:val="en-GB" w:eastAsia="en-US"/>
                </w:rPr>
                <w:t>4</w:t>
              </w:r>
              <w:r w:rsidR="00617FA2" w:rsidRPr="00617FA2">
                <w:rPr>
                  <w:bCs/>
                  <w:iCs/>
                  <w:color w:val="000000"/>
                  <w:sz w:val="18"/>
                  <w:szCs w:val="18"/>
                  <w:lang w:val="en-GB" w:eastAsia="en-US"/>
                </w:rPr>
                <w:t xml:space="preserve">: FeatureCollection object </w:t>
              </w:r>
              <w:r w:rsidR="00617FA2" w:rsidRPr="00617FA2">
                <w:rPr>
                  <w:bCs/>
                  <w:color w:val="000000"/>
                  <w:sz w:val="18"/>
                  <w:szCs w:val="18"/>
                  <w:lang w:val="en-GB" w:eastAsia="en-US"/>
                </w:rPr>
                <w:t>properties</w:t>
              </w:r>
            </w:fldSimple>
          </w:p>
        </w:tc>
      </w:tr>
      <w:tr w:rsidR="00C17A2E" w:rsidTr="00022102">
        <w:tc>
          <w:tcPr>
            <w:tcW w:w="2394" w:type="dxa"/>
          </w:tcPr>
          <w:p w:rsidR="00C17A2E" w:rsidRPr="002E15AE" w:rsidRDefault="00C17A2E" w:rsidP="00232854">
            <w:pPr>
              <w:rPr>
                <w:sz w:val="18"/>
                <w:szCs w:val="18"/>
                <w:lang w:val="en-GB"/>
              </w:rPr>
            </w:pPr>
            <w:r w:rsidRPr="002E15AE">
              <w:rPr>
                <w:sz w:val="18"/>
                <w:szCs w:val="18"/>
                <w:lang w:val="en-GB"/>
              </w:rPr>
              <w:t>features</w:t>
            </w:r>
          </w:p>
        </w:tc>
        <w:tc>
          <w:tcPr>
            <w:tcW w:w="2247" w:type="dxa"/>
          </w:tcPr>
          <w:p w:rsidR="00C17A2E" w:rsidRPr="002E15AE" w:rsidRDefault="00C17A2E" w:rsidP="004D5C55">
            <w:pPr>
              <w:rPr>
                <w:sz w:val="18"/>
                <w:szCs w:val="18"/>
                <w:lang w:val="en-GB"/>
              </w:rPr>
            </w:pPr>
            <w:r w:rsidRPr="002E15AE">
              <w:rPr>
                <w:sz w:val="18"/>
                <w:szCs w:val="18"/>
                <w:lang w:val="en-GB"/>
              </w:rPr>
              <w:t>gj:features</w:t>
            </w:r>
          </w:p>
        </w:tc>
        <w:tc>
          <w:tcPr>
            <w:tcW w:w="1263" w:type="dxa"/>
          </w:tcPr>
          <w:p w:rsidR="00C17A2E" w:rsidRPr="002E15AE" w:rsidRDefault="00C17A2E" w:rsidP="004D5C55">
            <w:pPr>
              <w:rPr>
                <w:sz w:val="18"/>
                <w:szCs w:val="18"/>
                <w:lang w:val="en-GB"/>
              </w:rPr>
            </w:pPr>
            <w:r>
              <w:rPr>
                <w:sz w:val="18"/>
                <w:szCs w:val="18"/>
                <w:lang w:val="en-GB"/>
              </w:rPr>
              <w:t>[NR2]</w:t>
            </w:r>
          </w:p>
        </w:tc>
        <w:tc>
          <w:tcPr>
            <w:tcW w:w="1292" w:type="dxa"/>
          </w:tcPr>
          <w:p w:rsidR="00C17A2E" w:rsidRPr="002E15AE" w:rsidRDefault="00C17A2E" w:rsidP="00DC041E">
            <w:pPr>
              <w:rPr>
                <w:sz w:val="18"/>
                <w:szCs w:val="18"/>
                <w:lang w:val="en-GB"/>
              </w:rPr>
            </w:pPr>
            <w:r>
              <w:rPr>
                <w:sz w:val="18"/>
                <w:szCs w:val="18"/>
                <w:lang w:val="en-GB"/>
              </w:rPr>
              <w:t>[OR18]</w:t>
            </w:r>
          </w:p>
        </w:tc>
        <w:tc>
          <w:tcPr>
            <w:tcW w:w="4111" w:type="dxa"/>
          </w:tcPr>
          <w:p w:rsidR="00C17A2E" w:rsidRPr="002E15AE" w:rsidRDefault="00C17A2E" w:rsidP="00DC041E">
            <w:pPr>
              <w:rPr>
                <w:sz w:val="18"/>
                <w:szCs w:val="18"/>
                <w:lang w:val="en-GB"/>
              </w:rPr>
            </w:pPr>
            <w:r>
              <w:rPr>
                <w:sz w:val="18"/>
                <w:szCs w:val="18"/>
                <w:lang w:val="en-GB"/>
              </w:rPr>
              <w:t>/feed/entry</w:t>
            </w:r>
          </w:p>
        </w:tc>
        <w:tc>
          <w:tcPr>
            <w:tcW w:w="3827" w:type="dxa"/>
          </w:tcPr>
          <w:p w:rsidR="00C17A2E" w:rsidRPr="00D3584A" w:rsidRDefault="005C6CA4" w:rsidP="00DC041E">
            <w:pPr>
              <w:rPr>
                <w:sz w:val="18"/>
                <w:szCs w:val="18"/>
                <w:lang w:val="en-GB"/>
              </w:rPr>
            </w:pPr>
            <w:fldSimple w:instr=" REF _Ref473906610 \h  \* MERGEFORMAT ">
              <w:r w:rsidR="00617FA2" w:rsidRPr="00617FA2">
                <w:rPr>
                  <w:bCs/>
                  <w:iCs/>
                  <w:color w:val="000000"/>
                  <w:sz w:val="18"/>
                  <w:szCs w:val="18"/>
                  <w:lang w:val="en-GB" w:eastAsia="en-US"/>
                </w:rPr>
                <w:t xml:space="preserve">Table </w:t>
              </w:r>
              <w:r w:rsidR="00617FA2" w:rsidRPr="00617FA2">
                <w:rPr>
                  <w:bCs/>
                  <w:iCs/>
                  <w:noProof/>
                  <w:color w:val="000000"/>
                  <w:sz w:val="18"/>
                  <w:szCs w:val="18"/>
                  <w:lang w:val="en-GB" w:eastAsia="en-US"/>
                </w:rPr>
                <w:t>4</w:t>
              </w:r>
              <w:r w:rsidR="00617FA2" w:rsidRPr="00617FA2">
                <w:rPr>
                  <w:bCs/>
                  <w:iCs/>
                  <w:color w:val="000000"/>
                  <w:sz w:val="18"/>
                  <w:szCs w:val="18"/>
                  <w:lang w:val="en-GB" w:eastAsia="en-US"/>
                </w:rPr>
                <w:t xml:space="preserve">: FeatureCollection object </w:t>
              </w:r>
              <w:r w:rsidR="00617FA2" w:rsidRPr="00617FA2">
                <w:rPr>
                  <w:bCs/>
                  <w:color w:val="000000"/>
                  <w:sz w:val="18"/>
                  <w:szCs w:val="18"/>
                  <w:lang w:val="en-GB" w:eastAsia="en-US"/>
                </w:rPr>
                <w:t>properties</w:t>
              </w:r>
            </w:fldSimple>
          </w:p>
        </w:tc>
      </w:tr>
      <w:tr w:rsidR="00C17A2E" w:rsidTr="00022102">
        <w:tc>
          <w:tcPr>
            <w:tcW w:w="2394" w:type="dxa"/>
          </w:tcPr>
          <w:p w:rsidR="00C17A2E" w:rsidRPr="002E15AE" w:rsidRDefault="00C17A2E" w:rsidP="00232854">
            <w:pPr>
              <w:rPr>
                <w:sz w:val="18"/>
                <w:szCs w:val="18"/>
                <w:lang w:val="en-GB"/>
              </w:rPr>
            </w:pPr>
            <w:r>
              <w:rPr>
                <w:sz w:val="18"/>
                <w:szCs w:val="18"/>
                <w:lang w:val="en-GB"/>
              </w:rPr>
              <w:t>first</w:t>
            </w:r>
          </w:p>
        </w:tc>
        <w:tc>
          <w:tcPr>
            <w:tcW w:w="2247" w:type="dxa"/>
          </w:tcPr>
          <w:p w:rsidR="00C17A2E" w:rsidRPr="002E15AE" w:rsidRDefault="00C17A2E" w:rsidP="004D5C55">
            <w:pPr>
              <w:rPr>
                <w:sz w:val="18"/>
                <w:szCs w:val="18"/>
                <w:lang w:val="en-GB"/>
              </w:rPr>
            </w:pPr>
            <w:r>
              <w:rPr>
                <w:sz w:val="18"/>
                <w:szCs w:val="18"/>
                <w:lang w:val="en-GB"/>
              </w:rPr>
              <w:t>iana:first</w:t>
            </w:r>
          </w:p>
        </w:tc>
        <w:tc>
          <w:tcPr>
            <w:tcW w:w="1263" w:type="dxa"/>
          </w:tcPr>
          <w:p w:rsidR="00C17A2E" w:rsidRPr="002E15AE" w:rsidRDefault="00C17A2E" w:rsidP="004D5C55">
            <w:pPr>
              <w:rPr>
                <w:sz w:val="18"/>
                <w:szCs w:val="18"/>
                <w:lang w:val="en-GB"/>
              </w:rPr>
            </w:pPr>
          </w:p>
        </w:tc>
        <w:tc>
          <w:tcPr>
            <w:tcW w:w="1292" w:type="dxa"/>
          </w:tcPr>
          <w:p w:rsidR="00C17A2E" w:rsidRPr="002E15AE" w:rsidRDefault="00C17A2E" w:rsidP="00DC041E">
            <w:pPr>
              <w:rPr>
                <w:sz w:val="18"/>
                <w:szCs w:val="18"/>
                <w:lang w:val="en-GB"/>
              </w:rPr>
            </w:pPr>
            <w:r>
              <w:rPr>
                <w:sz w:val="18"/>
                <w:szCs w:val="18"/>
                <w:lang w:val="en-GB"/>
              </w:rPr>
              <w:t>[NR11]</w:t>
            </w:r>
          </w:p>
        </w:tc>
        <w:tc>
          <w:tcPr>
            <w:tcW w:w="4111" w:type="dxa"/>
          </w:tcPr>
          <w:p w:rsidR="00C17A2E" w:rsidRPr="002E15AE" w:rsidRDefault="00C17A2E" w:rsidP="00DC041E">
            <w:pPr>
              <w:rPr>
                <w:sz w:val="18"/>
                <w:szCs w:val="18"/>
                <w:lang w:val="en-GB"/>
              </w:rPr>
            </w:pPr>
            <w:r w:rsidRPr="00741FB5">
              <w:rPr>
                <w:sz w:val="18"/>
                <w:szCs w:val="18"/>
                <w:lang w:val="en-GB"/>
              </w:rPr>
              <w:t>/feed/link[@rel='first']</w:t>
            </w:r>
          </w:p>
        </w:tc>
        <w:tc>
          <w:tcPr>
            <w:tcW w:w="3827" w:type="dxa"/>
          </w:tcPr>
          <w:p w:rsidR="00C17A2E" w:rsidRPr="00D3584A" w:rsidRDefault="005C6CA4" w:rsidP="00DC041E">
            <w:pPr>
              <w:rPr>
                <w:sz w:val="18"/>
                <w:szCs w:val="18"/>
              </w:rPr>
            </w:pPr>
            <w:fldSimple w:instr=" REF _Ref475540843 \h  \* MERGEFORMAT ">
              <w:r w:rsidR="00617FA2" w:rsidRPr="00617FA2">
                <w:rPr>
                  <w:b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color w:val="000000"/>
                  <w:sz w:val="18"/>
                  <w:szCs w:val="18"/>
                  <w:lang w:eastAsia="en-US"/>
                </w:rPr>
                <w:t>: Links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generator</w:t>
            </w:r>
          </w:p>
        </w:tc>
        <w:tc>
          <w:tcPr>
            <w:tcW w:w="2247" w:type="dxa"/>
          </w:tcPr>
          <w:p w:rsidR="009237A9" w:rsidRDefault="00796DCB" w:rsidP="004D5C55">
            <w:pPr>
              <w:rPr>
                <w:sz w:val="18"/>
                <w:szCs w:val="18"/>
                <w:lang w:val="en-GB"/>
              </w:rPr>
            </w:pPr>
            <w:r>
              <w:rPr>
                <w:sz w:val="18"/>
                <w:szCs w:val="18"/>
                <w:lang w:val="en-GB"/>
              </w:rPr>
              <w:t>dct:creator</w:t>
            </w:r>
          </w:p>
        </w:tc>
        <w:tc>
          <w:tcPr>
            <w:tcW w:w="1263" w:type="dxa"/>
          </w:tcPr>
          <w:p w:rsidR="009237A9" w:rsidRPr="002E15AE" w:rsidRDefault="009237A9" w:rsidP="00D405C3">
            <w:pPr>
              <w:rPr>
                <w:sz w:val="18"/>
                <w:szCs w:val="18"/>
                <w:lang w:val="en-GB"/>
              </w:rPr>
            </w:pPr>
            <w:r>
              <w:rPr>
                <w:sz w:val="18"/>
                <w:szCs w:val="18"/>
                <w:lang w:val="en-GB"/>
              </w:rPr>
              <w:t xml:space="preserve">[NR5] </w:t>
            </w:r>
          </w:p>
        </w:tc>
        <w:tc>
          <w:tcPr>
            <w:tcW w:w="1292" w:type="dxa"/>
          </w:tcPr>
          <w:p w:rsidR="009237A9" w:rsidRPr="002E15AE" w:rsidRDefault="009237A9" w:rsidP="00D405C3">
            <w:pPr>
              <w:rPr>
                <w:sz w:val="18"/>
                <w:szCs w:val="18"/>
                <w:lang w:val="en-GB"/>
              </w:rPr>
            </w:pPr>
            <w:r>
              <w:rPr>
                <w:sz w:val="18"/>
                <w:szCs w:val="18"/>
                <w:lang w:val="en-GB"/>
              </w:rPr>
              <w:t>[OR3]</w:t>
            </w:r>
          </w:p>
        </w:tc>
        <w:tc>
          <w:tcPr>
            <w:tcW w:w="4111" w:type="dxa"/>
          </w:tcPr>
          <w:p w:rsidR="009237A9" w:rsidRPr="002E15AE" w:rsidRDefault="009237A9" w:rsidP="00D405C3">
            <w:pPr>
              <w:rPr>
                <w:sz w:val="18"/>
                <w:szCs w:val="18"/>
                <w:lang w:val="en-GB"/>
              </w:rPr>
            </w:pPr>
            <w:r>
              <w:rPr>
                <w:sz w:val="18"/>
                <w:szCs w:val="18"/>
                <w:lang w:val="en-GB"/>
              </w:rPr>
              <w:t>/feed/generator</w:t>
            </w:r>
          </w:p>
        </w:tc>
        <w:tc>
          <w:tcPr>
            <w:tcW w:w="3827" w:type="dxa"/>
          </w:tcPr>
          <w:p w:rsidR="009237A9" w:rsidRPr="00D3584A" w:rsidRDefault="005C6CA4" w:rsidP="00D405C3">
            <w:pPr>
              <w:rPr>
                <w:sz w:val="18"/>
                <w:szCs w:val="18"/>
              </w:rPr>
            </w:pPr>
            <w:fldSimple w:instr=" REF _Ref473885378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5</w:t>
              </w:r>
              <w:r w:rsidR="00617FA2" w:rsidRPr="00617FA2">
                <w:rPr>
                  <w:bCs/>
                  <w:color w:val="000000"/>
                  <w:sz w:val="18"/>
                  <w:szCs w:val="18"/>
                  <w:lang w:val="en-GB" w:eastAsia="en-US"/>
                </w:rPr>
                <w:t>: Properties object properties</w:t>
              </w:r>
            </w:fldSimple>
          </w:p>
        </w:tc>
      </w:tr>
      <w:tr w:rsidR="009237A9" w:rsidTr="00022102">
        <w:tc>
          <w:tcPr>
            <w:tcW w:w="2394" w:type="dxa"/>
          </w:tcPr>
          <w:p w:rsidR="009237A9" w:rsidRPr="002E15AE" w:rsidRDefault="009237A9" w:rsidP="00232854">
            <w:pPr>
              <w:rPr>
                <w:sz w:val="18"/>
                <w:szCs w:val="18"/>
                <w:lang w:val="en-GB"/>
              </w:rPr>
            </w:pPr>
            <w:r w:rsidRPr="002E15AE">
              <w:rPr>
                <w:sz w:val="18"/>
                <w:szCs w:val="18"/>
                <w:lang w:val="en-GB"/>
              </w:rPr>
              <w:t>geometry</w:t>
            </w:r>
          </w:p>
        </w:tc>
        <w:tc>
          <w:tcPr>
            <w:tcW w:w="2247" w:type="dxa"/>
          </w:tcPr>
          <w:p w:rsidR="009237A9" w:rsidRPr="002E15AE" w:rsidRDefault="009237A9" w:rsidP="004D5C55">
            <w:pPr>
              <w:rPr>
                <w:sz w:val="18"/>
                <w:szCs w:val="18"/>
                <w:lang w:val="en-GB"/>
              </w:rPr>
            </w:pPr>
            <w:r w:rsidRPr="002E15AE">
              <w:rPr>
                <w:sz w:val="18"/>
                <w:szCs w:val="18"/>
                <w:lang w:val="en-GB"/>
              </w:rPr>
              <w:t>gj:geometry</w:t>
            </w:r>
          </w:p>
        </w:tc>
        <w:tc>
          <w:tcPr>
            <w:tcW w:w="1263" w:type="dxa"/>
          </w:tcPr>
          <w:p w:rsidR="009237A9" w:rsidRPr="002E15AE" w:rsidRDefault="009237A9" w:rsidP="004D5C55">
            <w:pPr>
              <w:rPr>
                <w:sz w:val="18"/>
                <w:szCs w:val="18"/>
                <w:lang w:val="en-GB"/>
              </w:rPr>
            </w:pPr>
            <w:r>
              <w:rPr>
                <w:sz w:val="18"/>
                <w:szCs w:val="18"/>
                <w:lang w:val="en-GB"/>
              </w:rPr>
              <w:t>[NR2]</w:t>
            </w:r>
          </w:p>
        </w:tc>
        <w:tc>
          <w:tcPr>
            <w:tcW w:w="1292" w:type="dxa"/>
          </w:tcPr>
          <w:p w:rsidR="009237A9" w:rsidRPr="002E15AE" w:rsidRDefault="009237A9" w:rsidP="00E424AB">
            <w:pPr>
              <w:rPr>
                <w:sz w:val="18"/>
                <w:szCs w:val="18"/>
                <w:lang w:val="en-GB"/>
              </w:rPr>
            </w:pPr>
            <w:r>
              <w:rPr>
                <w:sz w:val="18"/>
                <w:szCs w:val="18"/>
                <w:lang w:val="en-GB"/>
              </w:rPr>
              <w:t>[OR18]</w:t>
            </w:r>
          </w:p>
        </w:tc>
        <w:tc>
          <w:tcPr>
            <w:tcW w:w="4111" w:type="dxa"/>
          </w:tcPr>
          <w:p w:rsidR="009237A9" w:rsidRPr="002E15AE" w:rsidRDefault="009237A9" w:rsidP="00E424AB">
            <w:pPr>
              <w:rPr>
                <w:sz w:val="18"/>
                <w:szCs w:val="18"/>
                <w:lang w:val="en-GB"/>
              </w:rPr>
            </w:pPr>
            <w:r>
              <w:rPr>
                <w:sz w:val="18"/>
                <w:szCs w:val="18"/>
                <w:lang w:val="en-GB"/>
              </w:rPr>
              <w:t>/</w:t>
            </w:r>
            <w:r w:rsidRPr="004F5FC2">
              <w:rPr>
                <w:sz w:val="18"/>
                <w:szCs w:val="18"/>
                <w:lang w:val="en-GB"/>
              </w:rPr>
              <w:t>feed/entry/georss:*</w:t>
            </w:r>
          </w:p>
        </w:tc>
        <w:tc>
          <w:tcPr>
            <w:tcW w:w="3827" w:type="dxa"/>
          </w:tcPr>
          <w:p w:rsidR="009237A9" w:rsidRPr="00D3584A" w:rsidRDefault="005C6CA4" w:rsidP="00DC041E">
            <w:pPr>
              <w:rPr>
                <w:sz w:val="18"/>
                <w:szCs w:val="18"/>
                <w:lang w:val="en-GB"/>
              </w:rPr>
            </w:pPr>
            <w:fldSimple w:instr=" REF _Ref473885359 \h  \* MERGEFORMAT ">
              <w:r w:rsidR="00617FA2" w:rsidRPr="00617FA2">
                <w:rPr>
                  <w:bCs/>
                  <w:iCs/>
                  <w:color w:val="000000"/>
                  <w:sz w:val="18"/>
                  <w:szCs w:val="18"/>
                  <w:lang w:val="en-GB" w:eastAsia="en-US"/>
                </w:rPr>
                <w:t xml:space="preserve">Table </w:t>
              </w:r>
              <w:r w:rsidR="00617FA2" w:rsidRPr="00617FA2">
                <w:rPr>
                  <w:bCs/>
                  <w:iCs/>
                  <w:noProof/>
                  <w:color w:val="000000"/>
                  <w:sz w:val="18"/>
                  <w:szCs w:val="18"/>
                  <w:lang w:val="en-GB" w:eastAsia="en-US"/>
                </w:rPr>
                <w:t>15</w:t>
              </w:r>
              <w:r w:rsidR="00617FA2" w:rsidRPr="00617FA2">
                <w:rPr>
                  <w:bCs/>
                  <w:iCs/>
                  <w:color w:val="000000"/>
                  <w:sz w:val="18"/>
                  <w:szCs w:val="18"/>
                  <w:lang w:val="en-GB" w:eastAsia="en-US"/>
                </w:rPr>
                <w:t>: Feature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href</w:t>
            </w:r>
          </w:p>
        </w:tc>
        <w:tc>
          <w:tcPr>
            <w:tcW w:w="2247" w:type="dxa"/>
          </w:tcPr>
          <w:p w:rsidR="009237A9" w:rsidRPr="002E15AE" w:rsidRDefault="009237A9" w:rsidP="004D5C55">
            <w:pPr>
              <w:rPr>
                <w:sz w:val="18"/>
                <w:szCs w:val="18"/>
                <w:lang w:val="en-GB"/>
              </w:rPr>
            </w:pPr>
            <w:r>
              <w:rPr>
                <w:sz w:val="18"/>
                <w:szCs w:val="18"/>
                <w:lang w:val="en-GB"/>
              </w:rPr>
              <w:t>@id</w:t>
            </w:r>
          </w:p>
        </w:tc>
        <w:tc>
          <w:tcPr>
            <w:tcW w:w="1263" w:type="dxa"/>
          </w:tcPr>
          <w:p w:rsidR="009237A9" w:rsidRDefault="009237A9" w:rsidP="004D5C55">
            <w:pPr>
              <w:rPr>
                <w:sz w:val="18"/>
                <w:szCs w:val="18"/>
                <w:lang w:val="en-GB"/>
              </w:rPr>
            </w:pPr>
            <w:r>
              <w:rPr>
                <w:sz w:val="18"/>
                <w:szCs w:val="18"/>
                <w:lang w:val="en-GB"/>
              </w:rPr>
              <w:t>[NR5]</w:t>
            </w:r>
          </w:p>
        </w:tc>
        <w:tc>
          <w:tcPr>
            <w:tcW w:w="1292" w:type="dxa"/>
          </w:tcPr>
          <w:p w:rsidR="009237A9" w:rsidRPr="002E15AE" w:rsidRDefault="009237A9" w:rsidP="00E424AB">
            <w:pPr>
              <w:rPr>
                <w:sz w:val="18"/>
                <w:szCs w:val="18"/>
                <w:lang w:val="en-GB"/>
              </w:rPr>
            </w:pPr>
            <w:r>
              <w:rPr>
                <w:sz w:val="18"/>
                <w:szCs w:val="18"/>
                <w:lang w:val="en-GB"/>
              </w:rPr>
              <w:t>[NR15]</w:t>
            </w:r>
          </w:p>
        </w:tc>
        <w:tc>
          <w:tcPr>
            <w:tcW w:w="4111" w:type="dxa"/>
          </w:tcPr>
          <w:p w:rsidR="009237A9" w:rsidRPr="002E15AE" w:rsidRDefault="009237A9" w:rsidP="00E424AB">
            <w:pPr>
              <w:rPr>
                <w:sz w:val="18"/>
                <w:szCs w:val="18"/>
                <w:lang w:val="en-GB"/>
              </w:rPr>
            </w:pPr>
            <w:r w:rsidRPr="005B4A60">
              <w:rPr>
                <w:sz w:val="18"/>
                <w:szCs w:val="18"/>
                <w:lang w:val="en-GB"/>
              </w:rPr>
              <w:t>//link/@href</w:t>
            </w:r>
          </w:p>
        </w:tc>
        <w:tc>
          <w:tcPr>
            <w:tcW w:w="3827" w:type="dxa"/>
          </w:tcPr>
          <w:p w:rsidR="009237A9" w:rsidRPr="00D3584A" w:rsidRDefault="005C6CA4" w:rsidP="00DC041E">
            <w:pPr>
              <w:rPr>
                <w:sz w:val="18"/>
                <w:szCs w:val="18"/>
              </w:rPr>
            </w:pPr>
            <w:fldSimple w:instr=" REF _Ref473884606 \h  \* MERGEFORMAT ">
              <w:r w:rsidR="00617FA2" w:rsidRPr="00617FA2">
                <w:rPr>
                  <w:bCs/>
                  <w:color w:val="000000"/>
                  <w:sz w:val="18"/>
                  <w:szCs w:val="18"/>
                  <w:lang w:eastAsia="en-US"/>
                </w:rPr>
                <w:t xml:space="preserve">Table </w:t>
              </w:r>
              <w:r w:rsidR="00617FA2" w:rsidRPr="00617FA2">
                <w:rPr>
                  <w:bCs/>
                  <w:iCs/>
                  <w:noProof/>
                  <w:color w:val="000000"/>
                  <w:sz w:val="18"/>
                  <w:szCs w:val="18"/>
                  <w:lang w:eastAsia="en-US"/>
                </w:rPr>
                <w:t>11</w:t>
              </w:r>
              <w:r w:rsidR="00617FA2" w:rsidRPr="00617FA2">
                <w:rPr>
                  <w:bCs/>
                  <w:color w:val="000000"/>
                  <w:sz w:val="18"/>
                  <w:szCs w:val="18"/>
                  <w:lang w:eastAsia="en-US"/>
                </w:rPr>
                <w:t>: Link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id</w:t>
            </w:r>
          </w:p>
        </w:tc>
        <w:tc>
          <w:tcPr>
            <w:tcW w:w="2247" w:type="dxa"/>
          </w:tcPr>
          <w:p w:rsidR="009237A9" w:rsidRPr="002E15AE" w:rsidRDefault="009237A9" w:rsidP="00865058">
            <w:pPr>
              <w:rPr>
                <w:sz w:val="18"/>
                <w:szCs w:val="18"/>
                <w:lang w:val="en-GB"/>
              </w:rPr>
            </w:pPr>
            <w:r>
              <w:rPr>
                <w:sz w:val="18"/>
                <w:szCs w:val="18"/>
                <w:lang w:val="en-GB"/>
              </w:rPr>
              <w:t>@id</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9F660E">
            <w:pPr>
              <w:rPr>
                <w:sz w:val="18"/>
                <w:szCs w:val="18"/>
                <w:lang w:val="en-GB"/>
              </w:rPr>
            </w:pPr>
            <w:r>
              <w:rPr>
                <w:sz w:val="18"/>
                <w:szCs w:val="18"/>
                <w:lang w:val="en-GB"/>
              </w:rPr>
              <w:t>[NR15]</w:t>
            </w:r>
          </w:p>
        </w:tc>
        <w:tc>
          <w:tcPr>
            <w:tcW w:w="4111" w:type="dxa"/>
          </w:tcPr>
          <w:p w:rsidR="009237A9" w:rsidRPr="002E15AE" w:rsidRDefault="009237A9" w:rsidP="009F660E">
            <w:pPr>
              <w:rPr>
                <w:sz w:val="18"/>
                <w:szCs w:val="18"/>
                <w:lang w:val="en-GB"/>
              </w:rPr>
            </w:pPr>
            <w:r>
              <w:rPr>
                <w:sz w:val="18"/>
                <w:szCs w:val="18"/>
                <w:lang w:val="en-GB"/>
              </w:rPr>
              <w:t>/feed/link[@rel='self</w:t>
            </w:r>
            <w:r w:rsidRPr="00E83871">
              <w:rPr>
                <w:sz w:val="18"/>
                <w:szCs w:val="18"/>
                <w:lang w:val="en-GB"/>
              </w:rPr>
              <w:t>']</w:t>
            </w:r>
          </w:p>
        </w:tc>
        <w:tc>
          <w:tcPr>
            <w:tcW w:w="3827" w:type="dxa"/>
          </w:tcPr>
          <w:p w:rsidR="009237A9" w:rsidRPr="00D3584A" w:rsidRDefault="005C6CA4" w:rsidP="0057030E">
            <w:pPr>
              <w:rPr>
                <w:sz w:val="18"/>
                <w:szCs w:val="18"/>
                <w:lang w:val="en-GB"/>
              </w:rPr>
            </w:pPr>
            <w:fldSimple w:instr=" REF _Ref473906610 \h  \* MERGEFORMAT ">
              <w:r w:rsidR="00617FA2" w:rsidRPr="00617FA2">
                <w:rPr>
                  <w:bCs/>
                  <w:iCs/>
                  <w:color w:val="000000"/>
                  <w:sz w:val="18"/>
                  <w:szCs w:val="18"/>
                  <w:lang w:val="en-GB" w:eastAsia="en-US"/>
                </w:rPr>
                <w:t xml:space="preserve">Table </w:t>
              </w:r>
              <w:r w:rsidR="00617FA2" w:rsidRPr="00617FA2">
                <w:rPr>
                  <w:bCs/>
                  <w:iCs/>
                  <w:noProof/>
                  <w:color w:val="000000"/>
                  <w:sz w:val="18"/>
                  <w:szCs w:val="18"/>
                  <w:lang w:val="en-GB" w:eastAsia="en-US"/>
                </w:rPr>
                <w:t>4</w:t>
              </w:r>
              <w:r w:rsidR="00617FA2" w:rsidRPr="00617FA2">
                <w:rPr>
                  <w:bCs/>
                  <w:iCs/>
                  <w:color w:val="000000"/>
                  <w:sz w:val="18"/>
                  <w:szCs w:val="18"/>
                  <w:lang w:val="en-GB" w:eastAsia="en-US"/>
                </w:rPr>
                <w:t xml:space="preserve">: FeatureCollection object </w:t>
              </w:r>
              <w:r w:rsidR="00617FA2" w:rsidRPr="00617FA2">
                <w:rPr>
                  <w:bCs/>
                  <w:color w:val="000000"/>
                  <w:sz w:val="18"/>
                  <w:szCs w:val="18"/>
                  <w:lang w:val="en-GB" w:eastAsia="en-US"/>
                </w:rPr>
                <w:t>properties</w:t>
              </w:r>
            </w:fldSimple>
          </w:p>
        </w:tc>
      </w:tr>
      <w:tr w:rsidR="009237A9" w:rsidTr="00022102">
        <w:tc>
          <w:tcPr>
            <w:tcW w:w="2394" w:type="dxa"/>
          </w:tcPr>
          <w:p w:rsidR="009237A9" w:rsidRDefault="009237A9" w:rsidP="00232854">
            <w:pPr>
              <w:rPr>
                <w:sz w:val="18"/>
                <w:szCs w:val="18"/>
                <w:lang w:val="en-GB"/>
              </w:rPr>
            </w:pPr>
            <w:r>
              <w:rPr>
                <w:sz w:val="18"/>
                <w:szCs w:val="18"/>
                <w:lang w:val="en-GB"/>
              </w:rPr>
              <w:t>id</w:t>
            </w:r>
          </w:p>
        </w:tc>
        <w:tc>
          <w:tcPr>
            <w:tcW w:w="2247" w:type="dxa"/>
          </w:tcPr>
          <w:p w:rsidR="009237A9" w:rsidRDefault="009237A9" w:rsidP="00865058">
            <w:pPr>
              <w:rPr>
                <w:sz w:val="18"/>
                <w:szCs w:val="18"/>
                <w:lang w:val="en-GB"/>
              </w:rPr>
            </w:pPr>
            <w:r>
              <w:rPr>
                <w:sz w:val="18"/>
                <w:szCs w:val="18"/>
                <w:lang w:val="en-GB"/>
              </w:rPr>
              <w:t>@id</w:t>
            </w:r>
          </w:p>
        </w:tc>
        <w:tc>
          <w:tcPr>
            <w:tcW w:w="1263" w:type="dxa"/>
          </w:tcPr>
          <w:p w:rsidR="009237A9" w:rsidRPr="002E15AE" w:rsidRDefault="009237A9" w:rsidP="004D5C55">
            <w:pPr>
              <w:rPr>
                <w:sz w:val="18"/>
                <w:szCs w:val="18"/>
                <w:lang w:val="en-GB"/>
              </w:rPr>
            </w:pPr>
            <w:r>
              <w:rPr>
                <w:sz w:val="18"/>
                <w:szCs w:val="18"/>
                <w:lang w:val="en-GB"/>
              </w:rPr>
              <w:t>[NR2]</w:t>
            </w:r>
          </w:p>
        </w:tc>
        <w:tc>
          <w:tcPr>
            <w:tcW w:w="1292" w:type="dxa"/>
          </w:tcPr>
          <w:p w:rsidR="009237A9" w:rsidRDefault="009237A9" w:rsidP="009F660E">
            <w:pPr>
              <w:rPr>
                <w:sz w:val="18"/>
                <w:szCs w:val="18"/>
                <w:lang w:val="en-GB"/>
              </w:rPr>
            </w:pPr>
            <w:r>
              <w:rPr>
                <w:sz w:val="18"/>
                <w:szCs w:val="18"/>
                <w:lang w:val="en-GB"/>
              </w:rPr>
              <w:t>[NR15]</w:t>
            </w:r>
          </w:p>
        </w:tc>
        <w:tc>
          <w:tcPr>
            <w:tcW w:w="4111" w:type="dxa"/>
          </w:tcPr>
          <w:p w:rsidR="009237A9" w:rsidRDefault="009237A9" w:rsidP="009F660E">
            <w:pPr>
              <w:rPr>
                <w:sz w:val="18"/>
                <w:szCs w:val="18"/>
                <w:lang w:val="en-GB"/>
              </w:rPr>
            </w:pPr>
            <w:r>
              <w:rPr>
                <w:sz w:val="18"/>
                <w:szCs w:val="18"/>
                <w:lang w:val="en-GB"/>
              </w:rPr>
              <w:t>/feed/entry/id</w:t>
            </w:r>
          </w:p>
        </w:tc>
        <w:tc>
          <w:tcPr>
            <w:tcW w:w="3827" w:type="dxa"/>
          </w:tcPr>
          <w:p w:rsidR="009237A9" w:rsidRDefault="005C6CA4" w:rsidP="0057030E">
            <w:fldSimple w:instr=" REF _Ref473885359 \h  \* MERGEFORMAT ">
              <w:r w:rsidR="00617FA2" w:rsidRPr="00617FA2">
                <w:rPr>
                  <w:bCs/>
                  <w:color w:val="000000"/>
                  <w:sz w:val="18"/>
                  <w:szCs w:val="18"/>
                  <w:lang w:val="en-GB" w:eastAsia="en-US"/>
                </w:rPr>
                <w:t>Table 15: Feature object properties</w:t>
              </w:r>
            </w:fldSimple>
          </w:p>
        </w:tc>
      </w:tr>
      <w:tr w:rsidR="009237A9" w:rsidTr="00022102">
        <w:tc>
          <w:tcPr>
            <w:tcW w:w="2394" w:type="dxa"/>
          </w:tcPr>
          <w:p w:rsidR="009237A9" w:rsidRPr="002E42E8" w:rsidRDefault="009237A9" w:rsidP="00232854">
            <w:pPr>
              <w:rPr>
                <w:sz w:val="18"/>
                <w:szCs w:val="18"/>
                <w:lang w:val="en-GB"/>
              </w:rPr>
            </w:pPr>
            <w:r w:rsidRPr="002E42E8">
              <w:rPr>
                <w:sz w:val="18"/>
                <w:szCs w:val="18"/>
                <w:lang w:val="en-GB"/>
              </w:rPr>
              <w:t>identifier</w:t>
            </w:r>
          </w:p>
        </w:tc>
        <w:tc>
          <w:tcPr>
            <w:tcW w:w="2247" w:type="dxa"/>
          </w:tcPr>
          <w:p w:rsidR="009237A9" w:rsidRPr="002E42E8" w:rsidRDefault="009237A9" w:rsidP="00865058">
            <w:pPr>
              <w:rPr>
                <w:sz w:val="18"/>
                <w:szCs w:val="18"/>
                <w:lang w:val="en-GB"/>
              </w:rPr>
            </w:pPr>
            <w:r w:rsidRPr="002E42E8">
              <w:rPr>
                <w:sz w:val="18"/>
                <w:szCs w:val="18"/>
                <w:lang w:val="en-GB"/>
              </w:rPr>
              <w:t>dct:identifier</w:t>
            </w:r>
          </w:p>
        </w:tc>
        <w:tc>
          <w:tcPr>
            <w:tcW w:w="1263" w:type="dxa"/>
          </w:tcPr>
          <w:p w:rsidR="009237A9" w:rsidRPr="007464A0" w:rsidRDefault="009237A9" w:rsidP="004D5C55">
            <w:pPr>
              <w:rPr>
                <w:sz w:val="18"/>
                <w:szCs w:val="18"/>
                <w:highlight w:val="yellow"/>
                <w:lang w:val="en-GB"/>
              </w:rPr>
            </w:pPr>
          </w:p>
        </w:tc>
        <w:tc>
          <w:tcPr>
            <w:tcW w:w="1292" w:type="dxa"/>
          </w:tcPr>
          <w:p w:rsidR="009237A9" w:rsidRPr="007464A0" w:rsidRDefault="009237A9" w:rsidP="009F660E">
            <w:pPr>
              <w:rPr>
                <w:sz w:val="18"/>
                <w:szCs w:val="18"/>
                <w:highlight w:val="yellow"/>
                <w:lang w:val="en-GB"/>
              </w:rPr>
            </w:pPr>
            <w:r>
              <w:rPr>
                <w:sz w:val="18"/>
                <w:szCs w:val="18"/>
                <w:lang w:val="en-GB"/>
              </w:rPr>
              <w:t>[OR3]</w:t>
            </w:r>
          </w:p>
        </w:tc>
        <w:tc>
          <w:tcPr>
            <w:tcW w:w="4111" w:type="dxa"/>
          </w:tcPr>
          <w:p w:rsidR="009237A9" w:rsidRPr="007464A0" w:rsidRDefault="009237A9" w:rsidP="009F660E">
            <w:pPr>
              <w:rPr>
                <w:sz w:val="18"/>
                <w:szCs w:val="18"/>
                <w:highlight w:val="yellow"/>
                <w:lang w:val="en-GB"/>
              </w:rPr>
            </w:pPr>
            <w:r w:rsidRPr="002E42E8">
              <w:rPr>
                <w:sz w:val="18"/>
                <w:szCs w:val="18"/>
                <w:lang w:val="en-GB"/>
              </w:rPr>
              <w:t>/feed/entry/dc:identifier</w:t>
            </w:r>
          </w:p>
        </w:tc>
        <w:tc>
          <w:tcPr>
            <w:tcW w:w="3827" w:type="dxa"/>
          </w:tcPr>
          <w:p w:rsidR="009237A9" w:rsidRDefault="005C6CA4" w:rsidP="0057030E">
            <w:fldSimple w:instr=" REF _Ref496111875 \h  \* MERGEFORMAT ">
              <w:r w:rsidR="00617FA2" w:rsidRPr="00617FA2">
                <w:rPr>
                  <w:bCs/>
                  <w:color w:val="000000"/>
                  <w:sz w:val="18"/>
                  <w:szCs w:val="18"/>
                  <w:lang w:val="en-GB" w:eastAsia="en-US"/>
                </w:rPr>
                <w:t>Table 16: Properties (Feature)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inputEncoding</w:t>
            </w:r>
          </w:p>
        </w:tc>
        <w:tc>
          <w:tcPr>
            <w:tcW w:w="2247" w:type="dxa"/>
          </w:tcPr>
          <w:p w:rsidR="009237A9" w:rsidRPr="002E15AE" w:rsidRDefault="009237A9" w:rsidP="00865058">
            <w:pPr>
              <w:rPr>
                <w:sz w:val="18"/>
                <w:szCs w:val="18"/>
                <w:lang w:val="en-GB"/>
              </w:rPr>
            </w:pPr>
            <w:r>
              <w:rPr>
                <w:sz w:val="18"/>
                <w:szCs w:val="18"/>
                <w:lang w:val="en-GB"/>
              </w:rPr>
              <w:t>os:inputEncoding</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9F660E">
            <w:pPr>
              <w:rPr>
                <w:sz w:val="18"/>
                <w:szCs w:val="18"/>
                <w:lang w:val="en-GB"/>
              </w:rPr>
            </w:pPr>
            <w:r>
              <w:rPr>
                <w:sz w:val="18"/>
                <w:szCs w:val="18"/>
                <w:lang w:val="en-GB"/>
              </w:rPr>
              <w:t>[NR3]</w:t>
            </w:r>
          </w:p>
        </w:tc>
        <w:tc>
          <w:tcPr>
            <w:tcW w:w="4111" w:type="dxa"/>
          </w:tcPr>
          <w:p w:rsidR="009237A9" w:rsidRPr="002E15AE" w:rsidRDefault="009237A9" w:rsidP="009F660E">
            <w:pPr>
              <w:rPr>
                <w:sz w:val="18"/>
                <w:szCs w:val="18"/>
                <w:lang w:val="en-GB"/>
              </w:rPr>
            </w:pPr>
            <w:r w:rsidRPr="007F731F">
              <w:rPr>
                <w:sz w:val="18"/>
                <w:szCs w:val="18"/>
                <w:lang w:val="en-GB"/>
              </w:rPr>
              <w:t>/feed/os:Query/@os:</w:t>
            </w:r>
            <w:r>
              <w:rPr>
                <w:sz w:val="18"/>
                <w:szCs w:val="18"/>
                <w:lang w:val="en-GB"/>
              </w:rPr>
              <w:t>inputEncoding</w:t>
            </w:r>
          </w:p>
        </w:tc>
        <w:tc>
          <w:tcPr>
            <w:tcW w:w="3827" w:type="dxa"/>
          </w:tcPr>
          <w:p w:rsidR="009237A9" w:rsidRPr="00D3584A" w:rsidRDefault="005C6CA4" w:rsidP="0057030E">
            <w:pPr>
              <w:rPr>
                <w:sz w:val="18"/>
                <w:szCs w:val="18"/>
                <w:lang w:val="en-GB"/>
              </w:rPr>
            </w:pPr>
            <w:fldSimple w:instr=" REF _Ref49437252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itemsPerPage</w:t>
            </w:r>
          </w:p>
        </w:tc>
        <w:tc>
          <w:tcPr>
            <w:tcW w:w="2247" w:type="dxa"/>
          </w:tcPr>
          <w:p w:rsidR="009237A9" w:rsidRPr="002E15AE" w:rsidRDefault="009237A9" w:rsidP="00865058">
            <w:pPr>
              <w:rPr>
                <w:sz w:val="18"/>
                <w:szCs w:val="18"/>
                <w:lang w:val="en-GB"/>
              </w:rPr>
            </w:pPr>
            <w:r>
              <w:rPr>
                <w:sz w:val="18"/>
                <w:szCs w:val="18"/>
                <w:lang w:val="en-GB"/>
              </w:rPr>
              <w:t>os:itemsPerPage</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9F660E">
            <w:pPr>
              <w:rPr>
                <w:sz w:val="18"/>
                <w:szCs w:val="18"/>
                <w:lang w:val="en-GB"/>
              </w:rPr>
            </w:pPr>
            <w:r>
              <w:rPr>
                <w:sz w:val="18"/>
                <w:szCs w:val="18"/>
                <w:lang w:val="en-GB"/>
              </w:rPr>
              <w:t>[NR3]</w:t>
            </w:r>
          </w:p>
        </w:tc>
        <w:tc>
          <w:tcPr>
            <w:tcW w:w="4111" w:type="dxa"/>
          </w:tcPr>
          <w:p w:rsidR="009237A9" w:rsidRPr="002E15AE" w:rsidRDefault="009237A9" w:rsidP="009F660E">
            <w:pPr>
              <w:rPr>
                <w:sz w:val="18"/>
                <w:szCs w:val="18"/>
                <w:lang w:val="en-GB"/>
              </w:rPr>
            </w:pPr>
            <w:r w:rsidRPr="007F731F">
              <w:rPr>
                <w:sz w:val="18"/>
                <w:szCs w:val="18"/>
                <w:lang w:val="en-GB"/>
              </w:rPr>
              <w:t>/feed/os:Query/@os:</w:t>
            </w:r>
            <w:r>
              <w:rPr>
                <w:sz w:val="18"/>
                <w:szCs w:val="18"/>
                <w:lang w:val="en-GB"/>
              </w:rPr>
              <w:t>itemsPerPage</w:t>
            </w:r>
          </w:p>
        </w:tc>
        <w:tc>
          <w:tcPr>
            <w:tcW w:w="3827" w:type="dxa"/>
          </w:tcPr>
          <w:p w:rsidR="009237A9" w:rsidRPr="00D3584A" w:rsidRDefault="005C6CA4" w:rsidP="0057030E">
            <w:pPr>
              <w:rPr>
                <w:sz w:val="18"/>
                <w:szCs w:val="18"/>
                <w:lang w:val="en-GB"/>
              </w:rPr>
            </w:pPr>
            <w:fldSimple w:instr=" REF _Ref49437134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12</w:t>
              </w:r>
              <w:r w:rsidR="00617FA2" w:rsidRPr="00617FA2">
                <w:rPr>
                  <w:bCs/>
                  <w:color w:val="000000"/>
                  <w:sz w:val="18"/>
                  <w:szCs w:val="18"/>
                  <w:lang w:val="en-GB" w:eastAsia="en-US"/>
                </w:rPr>
                <w:t>: ControlInformation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label</w:t>
            </w:r>
          </w:p>
        </w:tc>
        <w:tc>
          <w:tcPr>
            <w:tcW w:w="2247" w:type="dxa"/>
          </w:tcPr>
          <w:p w:rsidR="009237A9" w:rsidRDefault="009237A9" w:rsidP="00865058">
            <w:pPr>
              <w:rPr>
                <w:sz w:val="18"/>
                <w:szCs w:val="18"/>
                <w:lang w:val="en-GB"/>
              </w:rPr>
            </w:pPr>
            <w:r>
              <w:rPr>
                <w:sz w:val="18"/>
                <w:szCs w:val="18"/>
                <w:lang w:val="en-GB"/>
              </w:rPr>
              <w:t>skos:prefLabel</w:t>
            </w:r>
          </w:p>
        </w:tc>
        <w:tc>
          <w:tcPr>
            <w:tcW w:w="1263" w:type="dxa"/>
          </w:tcPr>
          <w:p w:rsidR="009237A9" w:rsidRPr="002E15AE" w:rsidRDefault="009237A9" w:rsidP="004D5C55">
            <w:pPr>
              <w:rPr>
                <w:sz w:val="18"/>
                <w:szCs w:val="18"/>
                <w:lang w:val="en-GB"/>
              </w:rPr>
            </w:pPr>
            <w:r>
              <w:rPr>
                <w:sz w:val="18"/>
                <w:szCs w:val="18"/>
                <w:lang w:val="en-GB"/>
              </w:rPr>
              <w:t>[NR5]</w:t>
            </w:r>
          </w:p>
        </w:tc>
        <w:tc>
          <w:tcPr>
            <w:tcW w:w="1292" w:type="dxa"/>
          </w:tcPr>
          <w:p w:rsidR="009237A9" w:rsidRPr="002E15AE" w:rsidRDefault="009237A9" w:rsidP="009F660E">
            <w:pPr>
              <w:rPr>
                <w:sz w:val="18"/>
                <w:szCs w:val="18"/>
                <w:lang w:val="en-GB"/>
              </w:rPr>
            </w:pPr>
            <w:r>
              <w:rPr>
                <w:sz w:val="18"/>
                <w:szCs w:val="18"/>
                <w:lang w:val="en-GB"/>
              </w:rPr>
              <w:t>[OR31]</w:t>
            </w:r>
          </w:p>
        </w:tc>
        <w:tc>
          <w:tcPr>
            <w:tcW w:w="4111" w:type="dxa"/>
          </w:tcPr>
          <w:p w:rsidR="009237A9" w:rsidRPr="002E15AE" w:rsidRDefault="009237A9" w:rsidP="009F660E">
            <w:pPr>
              <w:rPr>
                <w:sz w:val="18"/>
                <w:szCs w:val="18"/>
                <w:lang w:val="en-GB"/>
              </w:rPr>
            </w:pPr>
            <w:r w:rsidRPr="00F63BC6">
              <w:rPr>
                <w:sz w:val="18"/>
                <w:szCs w:val="18"/>
                <w:lang w:val="en-GB"/>
              </w:rPr>
              <w:t>//category/@</w:t>
            </w:r>
            <w:r>
              <w:rPr>
                <w:sz w:val="18"/>
                <w:szCs w:val="18"/>
                <w:lang w:val="en-GB"/>
              </w:rPr>
              <w:t>label</w:t>
            </w:r>
          </w:p>
        </w:tc>
        <w:tc>
          <w:tcPr>
            <w:tcW w:w="3827" w:type="dxa"/>
          </w:tcPr>
          <w:p w:rsidR="009237A9" w:rsidRPr="00D3584A" w:rsidRDefault="005C6CA4" w:rsidP="0057030E">
            <w:pPr>
              <w:rPr>
                <w:sz w:val="18"/>
                <w:szCs w:val="18"/>
                <w:lang w:val="en-GB"/>
              </w:rPr>
            </w:pPr>
            <w:fldSimple w:instr=" REF _Ref49437149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7</w:t>
              </w:r>
              <w:r w:rsidR="00617FA2" w:rsidRPr="00617FA2">
                <w:rPr>
                  <w:bCs/>
                  <w:color w:val="000000"/>
                  <w:sz w:val="18"/>
                  <w:szCs w:val="18"/>
                  <w:lang w:val="en-GB" w:eastAsia="en-US"/>
                </w:rPr>
                <w:t>: Category object properties</w:t>
              </w:r>
            </w:fldSimple>
          </w:p>
        </w:tc>
      </w:tr>
      <w:tr w:rsidR="009237A9" w:rsidTr="00022102">
        <w:tc>
          <w:tcPr>
            <w:tcW w:w="2394" w:type="dxa"/>
          </w:tcPr>
          <w:p w:rsidR="009237A9" w:rsidRPr="002E15AE" w:rsidRDefault="009237A9" w:rsidP="00232854">
            <w:pPr>
              <w:rPr>
                <w:sz w:val="18"/>
                <w:szCs w:val="18"/>
                <w:lang w:val="en-GB"/>
              </w:rPr>
            </w:pPr>
            <w:r w:rsidRPr="002E15AE">
              <w:rPr>
                <w:sz w:val="18"/>
                <w:szCs w:val="18"/>
                <w:lang w:val="en-GB"/>
              </w:rPr>
              <w:t>lang</w:t>
            </w:r>
          </w:p>
        </w:tc>
        <w:tc>
          <w:tcPr>
            <w:tcW w:w="2247" w:type="dxa"/>
          </w:tcPr>
          <w:p w:rsidR="009237A9" w:rsidRPr="002E15AE" w:rsidRDefault="009237A9" w:rsidP="00704F2F">
            <w:pPr>
              <w:rPr>
                <w:sz w:val="18"/>
                <w:szCs w:val="18"/>
                <w:lang w:val="en-GB"/>
              </w:rPr>
            </w:pPr>
            <w:r w:rsidRPr="002E15AE">
              <w:rPr>
                <w:sz w:val="18"/>
                <w:szCs w:val="18"/>
                <w:lang w:val="en-GB"/>
              </w:rPr>
              <w:t>dct:language</w:t>
            </w:r>
          </w:p>
        </w:tc>
        <w:tc>
          <w:tcPr>
            <w:tcW w:w="1263" w:type="dxa"/>
          </w:tcPr>
          <w:p w:rsidR="009237A9" w:rsidRPr="002E15AE" w:rsidRDefault="009237A9" w:rsidP="005D1B95">
            <w:pPr>
              <w:rPr>
                <w:sz w:val="18"/>
                <w:szCs w:val="18"/>
                <w:lang w:val="en-GB"/>
              </w:rPr>
            </w:pPr>
            <w:r>
              <w:rPr>
                <w:sz w:val="18"/>
                <w:szCs w:val="18"/>
                <w:lang w:val="en-GB"/>
              </w:rPr>
              <w:t>[NR5]</w:t>
            </w:r>
          </w:p>
        </w:tc>
        <w:tc>
          <w:tcPr>
            <w:tcW w:w="1292" w:type="dxa"/>
          </w:tcPr>
          <w:p w:rsidR="009237A9" w:rsidRPr="002E15AE" w:rsidRDefault="009237A9" w:rsidP="002C23F5">
            <w:pPr>
              <w:rPr>
                <w:sz w:val="18"/>
                <w:szCs w:val="18"/>
                <w:lang w:val="en-GB"/>
              </w:rPr>
            </w:pPr>
            <w:r>
              <w:rPr>
                <w:sz w:val="18"/>
                <w:szCs w:val="18"/>
                <w:lang w:val="en-GB"/>
              </w:rPr>
              <w:t>[OR3] , [OR13]</w:t>
            </w:r>
          </w:p>
        </w:tc>
        <w:tc>
          <w:tcPr>
            <w:tcW w:w="4111" w:type="dxa"/>
          </w:tcPr>
          <w:p w:rsidR="009237A9" w:rsidRDefault="009237A9" w:rsidP="002C23F5">
            <w:pPr>
              <w:rPr>
                <w:sz w:val="18"/>
                <w:szCs w:val="18"/>
                <w:lang w:val="en-GB"/>
              </w:rPr>
            </w:pPr>
            <w:r w:rsidRPr="00877ACD">
              <w:rPr>
                <w:sz w:val="18"/>
                <w:szCs w:val="18"/>
                <w:lang w:val="en-GB"/>
              </w:rPr>
              <w:t>N/A</w:t>
            </w:r>
          </w:p>
          <w:p w:rsidR="009237A9" w:rsidRPr="002E15AE" w:rsidRDefault="009237A9" w:rsidP="002C23F5">
            <w:pPr>
              <w:rPr>
                <w:sz w:val="18"/>
                <w:szCs w:val="18"/>
                <w:lang w:val="en-GB"/>
              </w:rPr>
            </w:pPr>
            <w:r w:rsidRPr="005E205A">
              <w:rPr>
                <w:sz w:val="18"/>
                <w:szCs w:val="18"/>
                <w:lang w:val="en-GB"/>
              </w:rPr>
              <w:t>//link/@hreflang</w:t>
            </w:r>
          </w:p>
        </w:tc>
        <w:tc>
          <w:tcPr>
            <w:tcW w:w="3827" w:type="dxa"/>
          </w:tcPr>
          <w:p w:rsidR="009237A9" w:rsidRPr="00D3584A" w:rsidRDefault="005C6CA4" w:rsidP="00DC041E">
            <w:pPr>
              <w:rPr>
                <w:sz w:val="18"/>
                <w:szCs w:val="18"/>
                <w:lang w:val="en-GB"/>
              </w:rPr>
            </w:pPr>
            <w:fldSimple w:instr=" REF _Ref473885378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5</w:t>
              </w:r>
              <w:r w:rsidR="00617FA2" w:rsidRPr="00617FA2">
                <w:rPr>
                  <w:bCs/>
                  <w:color w:val="000000"/>
                  <w:sz w:val="18"/>
                  <w:szCs w:val="18"/>
                  <w:lang w:val="en-GB" w:eastAsia="en-US"/>
                </w:rPr>
                <w:t>: Properties object properties</w:t>
              </w:r>
            </w:fldSimple>
          </w:p>
          <w:p w:rsidR="009237A9" w:rsidRPr="00D3584A" w:rsidRDefault="005C6CA4" w:rsidP="00DC041E">
            <w:pPr>
              <w:rPr>
                <w:sz w:val="18"/>
                <w:szCs w:val="18"/>
              </w:rPr>
            </w:pPr>
            <w:fldSimple w:instr=" REF _Ref473884606 \h  \* MERGEFORMAT ">
              <w:r w:rsidR="00617FA2" w:rsidRPr="00617FA2">
                <w:rPr>
                  <w:bCs/>
                  <w:color w:val="000000"/>
                  <w:sz w:val="18"/>
                  <w:szCs w:val="18"/>
                  <w:lang w:eastAsia="en-US"/>
                </w:rPr>
                <w:t xml:space="preserve">Table </w:t>
              </w:r>
              <w:r w:rsidR="00617FA2" w:rsidRPr="00617FA2">
                <w:rPr>
                  <w:bCs/>
                  <w:iCs/>
                  <w:noProof/>
                  <w:color w:val="000000"/>
                  <w:sz w:val="18"/>
                  <w:szCs w:val="18"/>
                  <w:lang w:eastAsia="en-US"/>
                </w:rPr>
                <w:t>11</w:t>
              </w:r>
              <w:r w:rsidR="00617FA2" w:rsidRPr="00617FA2">
                <w:rPr>
                  <w:bCs/>
                  <w:color w:val="000000"/>
                  <w:sz w:val="18"/>
                  <w:szCs w:val="18"/>
                  <w:lang w:eastAsia="en-US"/>
                </w:rPr>
                <w:t>: Link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language</w:t>
            </w:r>
          </w:p>
        </w:tc>
        <w:tc>
          <w:tcPr>
            <w:tcW w:w="2247" w:type="dxa"/>
          </w:tcPr>
          <w:p w:rsidR="009237A9" w:rsidRPr="002E15AE" w:rsidRDefault="009237A9" w:rsidP="00704F2F">
            <w:pPr>
              <w:rPr>
                <w:sz w:val="18"/>
                <w:szCs w:val="18"/>
                <w:lang w:val="en-GB"/>
              </w:rPr>
            </w:pPr>
            <w:r w:rsidRPr="002E15AE">
              <w:rPr>
                <w:sz w:val="18"/>
                <w:szCs w:val="18"/>
                <w:lang w:val="en-GB"/>
              </w:rPr>
              <w:t>dct:language</w:t>
            </w:r>
          </w:p>
        </w:tc>
        <w:tc>
          <w:tcPr>
            <w:tcW w:w="1263" w:type="dxa"/>
          </w:tcPr>
          <w:p w:rsidR="009237A9" w:rsidRDefault="009237A9" w:rsidP="005D1B95">
            <w:pPr>
              <w:rPr>
                <w:sz w:val="18"/>
                <w:szCs w:val="18"/>
                <w:lang w:val="en-GB"/>
              </w:rPr>
            </w:pPr>
          </w:p>
        </w:tc>
        <w:tc>
          <w:tcPr>
            <w:tcW w:w="1292" w:type="dxa"/>
          </w:tcPr>
          <w:p w:rsidR="009237A9" w:rsidRDefault="009237A9" w:rsidP="002C23F5">
            <w:pPr>
              <w:rPr>
                <w:sz w:val="18"/>
                <w:szCs w:val="18"/>
                <w:lang w:val="en-GB"/>
              </w:rPr>
            </w:pPr>
            <w:r>
              <w:rPr>
                <w:sz w:val="18"/>
                <w:szCs w:val="18"/>
                <w:lang w:val="en-GB"/>
              </w:rPr>
              <w:t xml:space="preserve">[OR3] </w:t>
            </w:r>
          </w:p>
        </w:tc>
        <w:tc>
          <w:tcPr>
            <w:tcW w:w="4111" w:type="dxa"/>
          </w:tcPr>
          <w:p w:rsidR="009237A9" w:rsidRPr="002E15AE" w:rsidRDefault="009237A9" w:rsidP="002C23F5">
            <w:pPr>
              <w:rPr>
                <w:sz w:val="18"/>
                <w:szCs w:val="18"/>
                <w:lang w:val="en-GB"/>
              </w:rPr>
            </w:pPr>
            <w:r w:rsidRPr="007F731F">
              <w:rPr>
                <w:sz w:val="18"/>
                <w:szCs w:val="18"/>
                <w:lang w:val="en-GB"/>
              </w:rPr>
              <w:t>/feed/os:Query/@os:</w:t>
            </w:r>
            <w:r>
              <w:rPr>
                <w:sz w:val="18"/>
                <w:szCs w:val="18"/>
                <w:lang w:val="en-GB"/>
              </w:rPr>
              <w:t>language</w:t>
            </w:r>
          </w:p>
        </w:tc>
        <w:tc>
          <w:tcPr>
            <w:tcW w:w="3827" w:type="dxa"/>
          </w:tcPr>
          <w:p w:rsidR="009237A9" w:rsidRPr="00D3584A" w:rsidRDefault="005C6CA4" w:rsidP="00DC041E">
            <w:pPr>
              <w:rPr>
                <w:sz w:val="18"/>
                <w:szCs w:val="18"/>
                <w:lang w:val="en-GB"/>
              </w:rPr>
            </w:pPr>
            <w:fldSimple w:instr=" REF _Ref494372462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last</w:t>
            </w:r>
          </w:p>
        </w:tc>
        <w:tc>
          <w:tcPr>
            <w:tcW w:w="2247" w:type="dxa"/>
          </w:tcPr>
          <w:p w:rsidR="009237A9" w:rsidRPr="002E15AE" w:rsidRDefault="009237A9" w:rsidP="00704F2F">
            <w:pPr>
              <w:rPr>
                <w:sz w:val="18"/>
                <w:szCs w:val="18"/>
                <w:lang w:val="en-GB"/>
              </w:rPr>
            </w:pPr>
            <w:r>
              <w:rPr>
                <w:sz w:val="18"/>
                <w:szCs w:val="18"/>
                <w:lang w:val="en-GB"/>
              </w:rPr>
              <w:t>iana:last</w:t>
            </w:r>
          </w:p>
        </w:tc>
        <w:tc>
          <w:tcPr>
            <w:tcW w:w="1263" w:type="dxa"/>
          </w:tcPr>
          <w:p w:rsidR="009237A9" w:rsidRPr="002E15AE" w:rsidRDefault="009237A9" w:rsidP="005D1B95">
            <w:pPr>
              <w:rPr>
                <w:sz w:val="18"/>
                <w:szCs w:val="18"/>
                <w:lang w:val="en-GB"/>
              </w:rPr>
            </w:pPr>
          </w:p>
        </w:tc>
        <w:tc>
          <w:tcPr>
            <w:tcW w:w="1292" w:type="dxa"/>
          </w:tcPr>
          <w:p w:rsidR="009237A9" w:rsidRPr="002E15AE" w:rsidRDefault="009237A9" w:rsidP="002C23F5">
            <w:pPr>
              <w:rPr>
                <w:sz w:val="18"/>
                <w:szCs w:val="18"/>
                <w:lang w:val="en-GB"/>
              </w:rPr>
            </w:pPr>
            <w:r>
              <w:rPr>
                <w:sz w:val="18"/>
                <w:szCs w:val="18"/>
                <w:lang w:val="en-GB"/>
              </w:rPr>
              <w:t>[NR11]</w:t>
            </w:r>
          </w:p>
        </w:tc>
        <w:tc>
          <w:tcPr>
            <w:tcW w:w="4111" w:type="dxa"/>
          </w:tcPr>
          <w:p w:rsidR="009237A9" w:rsidRPr="002E15AE" w:rsidRDefault="009237A9" w:rsidP="002C23F5">
            <w:pPr>
              <w:rPr>
                <w:sz w:val="18"/>
                <w:szCs w:val="18"/>
                <w:lang w:val="en-GB"/>
              </w:rPr>
            </w:pPr>
            <w:r>
              <w:rPr>
                <w:sz w:val="18"/>
                <w:szCs w:val="18"/>
                <w:lang w:val="en-GB"/>
              </w:rPr>
              <w:t>/feed/link[@rel='la</w:t>
            </w:r>
            <w:r w:rsidRPr="00741FB5">
              <w:rPr>
                <w:sz w:val="18"/>
                <w:szCs w:val="18"/>
                <w:lang w:val="en-GB"/>
              </w:rPr>
              <w:t>st']</w:t>
            </w:r>
          </w:p>
        </w:tc>
        <w:tc>
          <w:tcPr>
            <w:tcW w:w="3827" w:type="dxa"/>
          </w:tcPr>
          <w:p w:rsidR="009237A9" w:rsidRPr="00D3584A" w:rsidRDefault="005C6CA4" w:rsidP="00DC041E">
            <w:pPr>
              <w:rPr>
                <w:sz w:val="18"/>
                <w:szCs w:val="18"/>
              </w:rPr>
            </w:pPr>
            <w:fldSimple w:instr=" REF _Ref475540843 \h  \* MERGEFORMAT ">
              <w:r w:rsidR="00617FA2" w:rsidRPr="00617FA2">
                <w:rPr>
                  <w:b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color w:val="000000"/>
                  <w:sz w:val="18"/>
                  <w:szCs w:val="18"/>
                  <w:lang w:eastAsia="en-US"/>
                </w:rPr>
                <w:t>: Links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 xml:space="preserve">length </w:t>
            </w:r>
          </w:p>
        </w:tc>
        <w:tc>
          <w:tcPr>
            <w:tcW w:w="2247" w:type="dxa"/>
          </w:tcPr>
          <w:p w:rsidR="009237A9" w:rsidRPr="002E15AE" w:rsidRDefault="009237A9" w:rsidP="00DC041E">
            <w:pPr>
              <w:rPr>
                <w:sz w:val="18"/>
                <w:szCs w:val="18"/>
                <w:lang w:val="en-GB"/>
              </w:rPr>
            </w:pPr>
            <w:r w:rsidRPr="002E15AE">
              <w:rPr>
                <w:sz w:val="18"/>
                <w:szCs w:val="18"/>
                <w:lang w:val="en-GB"/>
              </w:rPr>
              <w:t>atom:length</w:t>
            </w:r>
          </w:p>
        </w:tc>
        <w:tc>
          <w:tcPr>
            <w:tcW w:w="1263" w:type="dxa"/>
          </w:tcPr>
          <w:p w:rsidR="009237A9" w:rsidRPr="002E15AE" w:rsidRDefault="009237A9" w:rsidP="00DC041E">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[OR14]</w:t>
            </w:r>
          </w:p>
        </w:tc>
        <w:tc>
          <w:tcPr>
            <w:tcW w:w="4111" w:type="dxa"/>
          </w:tcPr>
          <w:p w:rsidR="009237A9" w:rsidRPr="002E15AE" w:rsidRDefault="009237A9" w:rsidP="00DC041E">
            <w:pPr>
              <w:rPr>
                <w:sz w:val="18"/>
                <w:szCs w:val="18"/>
                <w:lang w:val="en-GB"/>
              </w:rPr>
            </w:pPr>
            <w:r w:rsidRPr="00BA3F9C">
              <w:rPr>
                <w:sz w:val="18"/>
                <w:szCs w:val="18"/>
                <w:lang w:val="en-GB"/>
              </w:rPr>
              <w:t>//link/@</w:t>
            </w:r>
            <w:r>
              <w:rPr>
                <w:sz w:val="18"/>
                <w:szCs w:val="18"/>
                <w:lang w:val="en-GB"/>
              </w:rPr>
              <w:t>length</w:t>
            </w:r>
          </w:p>
        </w:tc>
        <w:tc>
          <w:tcPr>
            <w:tcW w:w="3827" w:type="dxa"/>
          </w:tcPr>
          <w:p w:rsidR="009237A9" w:rsidRPr="00D3584A" w:rsidRDefault="005C6CA4" w:rsidP="00DC041E">
            <w:pPr>
              <w:rPr>
                <w:sz w:val="18"/>
                <w:szCs w:val="18"/>
                <w:lang w:val="en-GB"/>
              </w:rPr>
            </w:pPr>
            <w:fldSimple w:instr=" REF _Ref473884606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11</w:t>
              </w:r>
              <w:r w:rsidR="00617FA2" w:rsidRPr="00617FA2">
                <w:rPr>
                  <w:bCs/>
                  <w:iCs/>
                  <w:color w:val="000000"/>
                  <w:sz w:val="18"/>
                  <w:szCs w:val="18"/>
                  <w:lang w:eastAsia="en-US"/>
                </w:rPr>
                <w:t>: Link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LineString</w:t>
            </w:r>
          </w:p>
        </w:tc>
        <w:tc>
          <w:tcPr>
            <w:tcW w:w="2247" w:type="dxa"/>
          </w:tcPr>
          <w:p w:rsidR="009237A9" w:rsidRPr="002E15AE" w:rsidRDefault="009237A9" w:rsidP="00DC041E">
            <w:pPr>
              <w:rPr>
                <w:sz w:val="18"/>
                <w:szCs w:val="18"/>
                <w:lang w:val="en-GB"/>
              </w:rPr>
            </w:pPr>
            <w:r>
              <w:rPr>
                <w:sz w:val="18"/>
                <w:szCs w:val="18"/>
                <w:lang w:val="en-GB"/>
              </w:rPr>
              <w:t>gj:LineString</w:t>
            </w:r>
          </w:p>
        </w:tc>
        <w:tc>
          <w:tcPr>
            <w:tcW w:w="1263" w:type="dxa"/>
          </w:tcPr>
          <w:p w:rsidR="009237A9" w:rsidRPr="002E15AE" w:rsidRDefault="009237A9" w:rsidP="00DC041E">
            <w:pPr>
              <w:rPr>
                <w:sz w:val="18"/>
                <w:szCs w:val="18"/>
                <w:lang w:val="en-GB"/>
              </w:rPr>
            </w:pPr>
            <w:r>
              <w:rPr>
                <w:sz w:val="18"/>
                <w:szCs w:val="18"/>
                <w:lang w:val="en-GB"/>
              </w:rPr>
              <w:t>[NR2]</w:t>
            </w:r>
          </w:p>
        </w:tc>
        <w:tc>
          <w:tcPr>
            <w:tcW w:w="1292" w:type="dxa"/>
          </w:tcPr>
          <w:p w:rsidR="009237A9" w:rsidRPr="002E15AE" w:rsidRDefault="009237A9" w:rsidP="00DC041E">
            <w:pPr>
              <w:rPr>
                <w:sz w:val="18"/>
                <w:szCs w:val="18"/>
                <w:lang w:val="en-GB"/>
              </w:rPr>
            </w:pPr>
            <w:r>
              <w:rPr>
                <w:sz w:val="18"/>
                <w:szCs w:val="18"/>
                <w:lang w:val="en-GB"/>
              </w:rPr>
              <w:t>[OR18]</w:t>
            </w:r>
          </w:p>
        </w:tc>
        <w:tc>
          <w:tcPr>
            <w:tcW w:w="4111" w:type="dxa"/>
          </w:tcPr>
          <w:p w:rsidR="009237A9" w:rsidRPr="002E15AE" w:rsidRDefault="009237A9" w:rsidP="00DC041E">
            <w:pPr>
              <w:rPr>
                <w:sz w:val="18"/>
                <w:szCs w:val="18"/>
                <w:lang w:val="en-GB"/>
              </w:rPr>
            </w:pPr>
            <w:r>
              <w:rPr>
                <w:sz w:val="18"/>
                <w:szCs w:val="18"/>
                <w:lang w:val="en-GB"/>
              </w:rPr>
              <w:t>/</w:t>
            </w:r>
            <w:r w:rsidRPr="004F5FC2">
              <w:rPr>
                <w:sz w:val="18"/>
                <w:szCs w:val="18"/>
                <w:lang w:val="en-GB"/>
              </w:rPr>
              <w:t>feed/entry/georss:*</w:t>
            </w:r>
          </w:p>
        </w:tc>
        <w:tc>
          <w:tcPr>
            <w:tcW w:w="3827" w:type="dxa"/>
          </w:tcPr>
          <w:p w:rsidR="009237A9" w:rsidRPr="00D3584A" w:rsidRDefault="009237A9" w:rsidP="00DC041E">
            <w:pPr>
              <w:rPr>
                <w:sz w:val="18"/>
                <w:szCs w:val="18"/>
              </w:rPr>
            </w:pPr>
          </w:p>
        </w:tc>
      </w:tr>
      <w:tr w:rsidR="009237A9" w:rsidTr="00022102">
        <w:tc>
          <w:tcPr>
            <w:tcW w:w="2394" w:type="dxa"/>
          </w:tcPr>
          <w:p w:rsidR="009237A9" w:rsidRPr="002E15AE" w:rsidRDefault="009237A9" w:rsidP="00232854">
            <w:pPr>
              <w:rPr>
                <w:sz w:val="18"/>
                <w:szCs w:val="18"/>
                <w:lang w:val="en-GB"/>
              </w:rPr>
            </w:pPr>
            <w:r w:rsidRPr="002E15AE">
              <w:rPr>
                <w:sz w:val="18"/>
                <w:szCs w:val="18"/>
                <w:lang w:val="en-GB"/>
              </w:rPr>
              <w:t>Link</w:t>
            </w:r>
          </w:p>
        </w:tc>
        <w:tc>
          <w:tcPr>
            <w:tcW w:w="2247" w:type="dxa"/>
          </w:tcPr>
          <w:p w:rsidR="009237A9" w:rsidRPr="002E15AE" w:rsidRDefault="009237A9" w:rsidP="00DC041E">
            <w:pPr>
              <w:rPr>
                <w:sz w:val="18"/>
                <w:szCs w:val="18"/>
                <w:lang w:val="en-GB"/>
              </w:rPr>
            </w:pPr>
            <w:r w:rsidRPr="002E15AE">
              <w:rPr>
                <w:sz w:val="18"/>
                <w:szCs w:val="18"/>
                <w:lang w:val="en-GB"/>
              </w:rPr>
              <w:t>atom:link (Class)</w:t>
            </w:r>
          </w:p>
        </w:tc>
        <w:tc>
          <w:tcPr>
            <w:tcW w:w="1263" w:type="dxa"/>
          </w:tcPr>
          <w:p w:rsidR="009237A9" w:rsidRPr="002E15AE" w:rsidRDefault="009237A9" w:rsidP="00DC041E">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[OR14]</w:t>
            </w:r>
          </w:p>
        </w:tc>
        <w:tc>
          <w:tcPr>
            <w:tcW w:w="4111" w:type="dxa"/>
          </w:tcPr>
          <w:p w:rsidR="009237A9" w:rsidRPr="002E15AE" w:rsidRDefault="009237A9" w:rsidP="00DC041E">
            <w:pPr>
              <w:rPr>
                <w:sz w:val="18"/>
                <w:szCs w:val="18"/>
                <w:lang w:val="en-GB"/>
              </w:rPr>
            </w:pPr>
            <w:r>
              <w:rPr>
                <w:sz w:val="18"/>
                <w:szCs w:val="18"/>
                <w:lang w:val="en-GB"/>
              </w:rPr>
              <w:t>/feed/link</w:t>
            </w:r>
          </w:p>
        </w:tc>
        <w:tc>
          <w:tcPr>
            <w:tcW w:w="3827" w:type="dxa"/>
          </w:tcPr>
          <w:p w:rsidR="009237A9" w:rsidRPr="00D3584A" w:rsidRDefault="005C6CA4" w:rsidP="00DC041E">
            <w:pPr>
              <w:rPr>
                <w:sz w:val="18"/>
                <w:szCs w:val="18"/>
                <w:lang w:val="en-GB"/>
              </w:rPr>
            </w:pPr>
            <w:fldSimple w:instr=" REF _Ref473884606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11</w:t>
              </w:r>
              <w:r w:rsidR="00617FA2" w:rsidRPr="00617FA2">
                <w:rPr>
                  <w:bCs/>
                  <w:iCs/>
                  <w:color w:val="000000"/>
                  <w:sz w:val="18"/>
                  <w:szCs w:val="18"/>
                  <w:lang w:eastAsia="en-US"/>
                </w:rPr>
                <w:t>: Link object properties</w:t>
              </w:r>
            </w:fldSimple>
          </w:p>
        </w:tc>
      </w:tr>
      <w:tr w:rsidR="009237A9" w:rsidTr="00022102">
        <w:tc>
          <w:tcPr>
            <w:tcW w:w="2394" w:type="dxa"/>
          </w:tcPr>
          <w:p w:rsidR="009237A9" w:rsidRPr="002E15AE" w:rsidRDefault="009237A9" w:rsidP="00232854">
            <w:pPr>
              <w:rPr>
                <w:sz w:val="18"/>
                <w:szCs w:val="18"/>
                <w:lang w:val="en-GB"/>
              </w:rPr>
            </w:pPr>
            <w:r w:rsidRPr="002E15AE">
              <w:rPr>
                <w:sz w:val="18"/>
                <w:szCs w:val="18"/>
                <w:lang w:val="en-GB"/>
              </w:rPr>
              <w:t>links</w:t>
            </w:r>
          </w:p>
        </w:tc>
        <w:tc>
          <w:tcPr>
            <w:tcW w:w="2247" w:type="dxa"/>
          </w:tcPr>
          <w:p w:rsidR="009237A9" w:rsidRPr="002E15AE" w:rsidRDefault="009237A9" w:rsidP="004D5C55">
            <w:pPr>
              <w:rPr>
                <w:sz w:val="18"/>
                <w:szCs w:val="18"/>
                <w:lang w:val="en-GB"/>
              </w:rPr>
            </w:pPr>
            <w:r w:rsidRPr="002E15AE">
              <w:rPr>
                <w:sz w:val="18"/>
                <w:szCs w:val="18"/>
                <w:lang w:val="en-GB"/>
              </w:rPr>
              <w:t>owc:links</w:t>
            </w:r>
          </w:p>
        </w:tc>
        <w:tc>
          <w:tcPr>
            <w:tcW w:w="1263" w:type="dxa"/>
          </w:tcPr>
          <w:p w:rsidR="009237A9" w:rsidRPr="002E15AE" w:rsidRDefault="009237A9" w:rsidP="004D5C55">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[OR5]</w:t>
            </w:r>
          </w:p>
        </w:tc>
        <w:tc>
          <w:tcPr>
            <w:tcW w:w="4111" w:type="dxa"/>
          </w:tcPr>
          <w:p w:rsidR="009237A9" w:rsidRPr="002E15AE" w:rsidRDefault="009237A9" w:rsidP="00DC041E">
            <w:pPr>
              <w:rPr>
                <w:sz w:val="18"/>
                <w:szCs w:val="18"/>
                <w:lang w:val="en-GB"/>
              </w:rPr>
            </w:pPr>
            <w:r>
              <w:rPr>
                <w:sz w:val="18"/>
                <w:szCs w:val="18"/>
                <w:lang w:val="en-GB"/>
              </w:rPr>
              <w:t>/feed/link</w:t>
            </w:r>
          </w:p>
        </w:tc>
        <w:tc>
          <w:tcPr>
            <w:tcW w:w="3827" w:type="dxa"/>
          </w:tcPr>
          <w:p w:rsidR="009237A9" w:rsidRDefault="005C6CA4" w:rsidP="004D3CFD">
            <w:fldSimple w:instr=" REF _Ref473885378 \h  \* MERGEFORMAT ">
              <w:r w:rsidR="00617FA2" w:rsidRPr="00617FA2">
                <w:rPr>
                  <w:bCs/>
                  <w:iCs/>
                  <w:color w:val="000000"/>
                  <w:sz w:val="18"/>
                  <w:szCs w:val="18"/>
                  <w:lang w:val="en-GB" w:eastAsia="en-US"/>
                </w:rPr>
                <w:t xml:space="preserve">Table </w:t>
              </w:r>
              <w:r w:rsidR="00617FA2" w:rsidRPr="00617FA2">
                <w:rPr>
                  <w:bCs/>
                  <w:iCs/>
                  <w:noProof/>
                  <w:color w:val="000000"/>
                  <w:sz w:val="18"/>
                  <w:szCs w:val="18"/>
                  <w:lang w:val="en-GB" w:eastAsia="en-US"/>
                </w:rPr>
                <w:t>5</w:t>
              </w:r>
              <w:r w:rsidR="00617FA2" w:rsidRPr="00617FA2">
                <w:rPr>
                  <w:bCs/>
                  <w:iCs/>
                  <w:color w:val="000000"/>
                  <w:sz w:val="18"/>
                  <w:szCs w:val="18"/>
                  <w:lang w:val="en-GB" w:eastAsia="en-US"/>
                </w:rPr>
                <w:t>: Properties object properties</w:t>
              </w:r>
            </w:fldSimple>
          </w:p>
          <w:p w:rsidR="009237A9" w:rsidRPr="00D3584A" w:rsidRDefault="005C6CA4" w:rsidP="004D3CFD">
            <w:pPr>
              <w:rPr>
                <w:sz w:val="18"/>
                <w:szCs w:val="18"/>
                <w:lang w:val="en-GB"/>
              </w:rPr>
            </w:pPr>
            <w:fldSimple w:instr=" REF _Ref496111875 \h  \* MERGEFORMAT ">
              <w:r w:rsidR="00617FA2" w:rsidRPr="00617FA2">
                <w:rPr>
                  <w:bCs/>
                  <w:color w:val="000000"/>
                  <w:sz w:val="18"/>
                  <w:szCs w:val="18"/>
                  <w:lang w:val="en-GB" w:eastAsia="en-US"/>
                </w:rPr>
                <w:t>Table 16: Properties (Feature) object properties</w:t>
              </w:r>
            </w:fldSimple>
          </w:p>
        </w:tc>
      </w:tr>
      <w:tr w:rsidR="009237A9" w:rsidTr="00022102">
        <w:tc>
          <w:tcPr>
            <w:tcW w:w="2394" w:type="dxa"/>
          </w:tcPr>
          <w:p w:rsidR="009237A9" w:rsidRPr="002E15AE" w:rsidRDefault="009237A9" w:rsidP="00CC4DCC">
            <w:pPr>
              <w:rPr>
                <w:sz w:val="18"/>
                <w:szCs w:val="18"/>
                <w:lang w:val="en-GB"/>
              </w:rPr>
            </w:pPr>
            <w:r w:rsidRPr="002E15AE">
              <w:rPr>
                <w:sz w:val="18"/>
                <w:szCs w:val="18"/>
                <w:lang w:val="en-GB"/>
              </w:rPr>
              <w:t>links</w:t>
            </w:r>
          </w:p>
        </w:tc>
        <w:tc>
          <w:tcPr>
            <w:tcW w:w="2247" w:type="dxa"/>
          </w:tcPr>
          <w:p w:rsidR="009237A9" w:rsidRPr="002E15AE" w:rsidRDefault="009237A9" w:rsidP="00CC4DCC">
            <w:pPr>
              <w:rPr>
                <w:sz w:val="18"/>
                <w:szCs w:val="18"/>
                <w:lang w:val="en-GB"/>
              </w:rPr>
            </w:pPr>
            <w:r w:rsidRPr="002E15AE">
              <w:rPr>
                <w:sz w:val="18"/>
                <w:szCs w:val="18"/>
                <w:lang w:val="en-GB"/>
              </w:rPr>
              <w:t>owc:links</w:t>
            </w:r>
          </w:p>
        </w:tc>
        <w:tc>
          <w:tcPr>
            <w:tcW w:w="1263" w:type="dxa"/>
          </w:tcPr>
          <w:p w:rsidR="009237A9" w:rsidRPr="002E15AE" w:rsidRDefault="009237A9" w:rsidP="004D5C55">
            <w:pPr>
              <w:rPr>
                <w:sz w:val="18"/>
                <w:szCs w:val="18"/>
                <w:lang w:val="en-GB"/>
              </w:rPr>
            </w:pPr>
            <w:r>
              <w:rPr>
                <w:sz w:val="18"/>
                <w:szCs w:val="18"/>
                <w:lang w:val="en-GB"/>
              </w:rPr>
              <w:t>[NR5]</w:t>
            </w:r>
          </w:p>
        </w:tc>
        <w:tc>
          <w:tcPr>
            <w:tcW w:w="1292" w:type="dxa"/>
          </w:tcPr>
          <w:p w:rsidR="009237A9" w:rsidRDefault="009237A9" w:rsidP="00DC041E">
            <w:pPr>
              <w:rPr>
                <w:sz w:val="18"/>
                <w:szCs w:val="18"/>
                <w:lang w:val="en-GB"/>
              </w:rPr>
            </w:pPr>
            <w:r>
              <w:rPr>
                <w:sz w:val="18"/>
                <w:szCs w:val="18"/>
                <w:lang w:val="en-GB"/>
              </w:rPr>
              <w:t>[OR5]</w:t>
            </w:r>
          </w:p>
        </w:tc>
        <w:tc>
          <w:tcPr>
            <w:tcW w:w="4111" w:type="dxa"/>
          </w:tcPr>
          <w:p w:rsidR="009237A9" w:rsidRDefault="009237A9" w:rsidP="00DC041E">
            <w:pPr>
              <w:rPr>
                <w:sz w:val="18"/>
                <w:szCs w:val="18"/>
                <w:lang w:val="en-GB"/>
              </w:rPr>
            </w:pPr>
            <w:r>
              <w:rPr>
                <w:sz w:val="18"/>
                <w:szCs w:val="18"/>
                <w:lang w:val="en-GB"/>
              </w:rPr>
              <w:t>/feed/entry/link</w:t>
            </w:r>
          </w:p>
        </w:tc>
        <w:tc>
          <w:tcPr>
            <w:tcW w:w="3827" w:type="dxa"/>
          </w:tcPr>
          <w:p w:rsidR="009237A9" w:rsidRDefault="005C6CA4" w:rsidP="004D3CFD">
            <w:fldSimple w:instr=" REF _Ref473885359 \h  \* MERGEFORMAT ">
              <w:r w:rsidR="00617FA2" w:rsidRPr="00617FA2">
                <w:rPr>
                  <w:bCs/>
                  <w:color w:val="000000"/>
                  <w:sz w:val="18"/>
                  <w:szCs w:val="18"/>
                  <w:lang w:val="en-GB" w:eastAsia="en-US"/>
                </w:rPr>
                <w:t>Table 15: Feature object properties</w:t>
              </w:r>
            </w:fldSimple>
          </w:p>
        </w:tc>
      </w:tr>
      <w:tr w:rsidR="009237A9" w:rsidTr="00022102">
        <w:tc>
          <w:tcPr>
            <w:tcW w:w="2394" w:type="dxa"/>
          </w:tcPr>
          <w:p w:rsidR="009237A9" w:rsidRPr="002E15AE" w:rsidRDefault="009237A9" w:rsidP="00232854">
            <w:pPr>
              <w:rPr>
                <w:sz w:val="18"/>
                <w:szCs w:val="18"/>
                <w:lang w:val="en-GB"/>
              </w:rPr>
            </w:pPr>
            <w:r w:rsidRPr="002E15AE">
              <w:rPr>
                <w:sz w:val="18"/>
                <w:szCs w:val="18"/>
                <w:lang w:val="en-GB"/>
              </w:rPr>
              <w:t>Links</w:t>
            </w:r>
          </w:p>
        </w:tc>
        <w:tc>
          <w:tcPr>
            <w:tcW w:w="2247" w:type="dxa"/>
          </w:tcPr>
          <w:p w:rsidR="009237A9" w:rsidRPr="002E15AE" w:rsidRDefault="009237A9" w:rsidP="004D5C55">
            <w:pPr>
              <w:rPr>
                <w:sz w:val="18"/>
                <w:szCs w:val="18"/>
                <w:lang w:val="en-GB"/>
              </w:rPr>
            </w:pPr>
            <w:r w:rsidRPr="002E15AE">
              <w:rPr>
                <w:sz w:val="18"/>
                <w:szCs w:val="18"/>
                <w:lang w:val="en-GB"/>
              </w:rPr>
              <w:t>owc:Links (Class)</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p>
        </w:tc>
        <w:tc>
          <w:tcPr>
            <w:tcW w:w="4111" w:type="dxa"/>
          </w:tcPr>
          <w:p w:rsidR="009237A9" w:rsidRPr="002E15AE" w:rsidRDefault="009237A9" w:rsidP="00DC041E">
            <w:pPr>
              <w:rPr>
                <w:sz w:val="18"/>
                <w:szCs w:val="18"/>
                <w:lang w:val="en-GB"/>
              </w:rPr>
            </w:pPr>
          </w:p>
        </w:tc>
        <w:tc>
          <w:tcPr>
            <w:tcW w:w="3827" w:type="dxa"/>
          </w:tcPr>
          <w:p w:rsidR="009237A9" w:rsidRPr="00D3584A" w:rsidRDefault="005C6CA4" w:rsidP="004D3CFD">
            <w:pPr>
              <w:rPr>
                <w:sz w:val="18"/>
                <w:szCs w:val="18"/>
                <w:lang w:val="en-GB"/>
              </w:rPr>
            </w:pPr>
            <w:fldSimple w:instr=" REF _Ref475540843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iCs/>
                  <w:color w:val="000000"/>
                  <w:sz w:val="18"/>
                  <w:szCs w:val="18"/>
                  <w:lang w:eastAsia="en-US"/>
                </w:rPr>
                <w:t>: Links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locator</w:t>
            </w:r>
          </w:p>
        </w:tc>
        <w:tc>
          <w:tcPr>
            <w:tcW w:w="2247" w:type="dxa"/>
          </w:tcPr>
          <w:p w:rsidR="009237A9" w:rsidRPr="002E15AE" w:rsidRDefault="009237A9" w:rsidP="004D5C55">
            <w:pPr>
              <w:rPr>
                <w:sz w:val="18"/>
                <w:szCs w:val="18"/>
                <w:lang w:val="en-GB"/>
              </w:rPr>
            </w:pPr>
            <w:r>
              <w:rPr>
                <w:sz w:val="18"/>
                <w:szCs w:val="18"/>
                <w:lang w:val="en-GB"/>
              </w:rPr>
              <w:t>sru:details</w:t>
            </w:r>
          </w:p>
        </w:tc>
        <w:tc>
          <w:tcPr>
            <w:tcW w:w="1263" w:type="dxa"/>
          </w:tcPr>
          <w:p w:rsidR="009237A9" w:rsidRPr="002E15AE" w:rsidRDefault="009237A9" w:rsidP="004D5C55">
            <w:pPr>
              <w:rPr>
                <w:sz w:val="18"/>
                <w:szCs w:val="18"/>
                <w:lang w:val="en-GB"/>
              </w:rPr>
            </w:pPr>
            <w:r>
              <w:rPr>
                <w:sz w:val="18"/>
                <w:szCs w:val="18"/>
                <w:lang w:val="en-GB"/>
              </w:rPr>
              <w:t>[NR6]</w:t>
            </w:r>
          </w:p>
        </w:tc>
        <w:tc>
          <w:tcPr>
            <w:tcW w:w="1292" w:type="dxa"/>
          </w:tcPr>
          <w:p w:rsidR="009237A9" w:rsidRPr="002E15AE" w:rsidRDefault="009237A9" w:rsidP="00DC041E">
            <w:pPr>
              <w:rPr>
                <w:sz w:val="18"/>
                <w:szCs w:val="18"/>
                <w:lang w:val="en-GB"/>
              </w:rPr>
            </w:pPr>
            <w:r>
              <w:rPr>
                <w:sz w:val="18"/>
                <w:szCs w:val="18"/>
                <w:lang w:val="en-GB"/>
              </w:rPr>
              <w:t>[OR2]</w:t>
            </w:r>
          </w:p>
        </w:tc>
        <w:tc>
          <w:tcPr>
            <w:tcW w:w="4111" w:type="dxa"/>
          </w:tcPr>
          <w:p w:rsidR="009237A9" w:rsidRDefault="009237A9" w:rsidP="00CC4DCC">
            <w:pPr>
              <w:rPr>
                <w:sz w:val="18"/>
                <w:szCs w:val="18"/>
                <w:lang w:val="en-GB"/>
              </w:rPr>
            </w:pPr>
            <w:r>
              <w:rPr>
                <w:sz w:val="18"/>
                <w:szCs w:val="18"/>
                <w:lang w:val="en-GB"/>
              </w:rPr>
              <w:t>ows:Exception/@ows:locator</w:t>
            </w:r>
          </w:p>
        </w:tc>
        <w:tc>
          <w:tcPr>
            <w:tcW w:w="3827" w:type="dxa"/>
          </w:tcPr>
          <w:p w:rsidR="009237A9" w:rsidRPr="001C3EDC" w:rsidRDefault="005C6CA4" w:rsidP="00CC4DCC">
            <w:pPr>
              <w:rPr>
                <w:bCs/>
                <w:iCs/>
                <w:color w:val="000000"/>
                <w:sz w:val="18"/>
                <w:szCs w:val="18"/>
                <w:lang w:val="en-GB" w:eastAsia="en-US"/>
              </w:rPr>
            </w:pPr>
            <w:fldSimple w:instr=" REF _Ref496187967 \h  \* MERGEFORMAT ">
              <w:r w:rsidR="00617FA2" w:rsidRPr="00617FA2">
                <w:rPr>
                  <w:bCs/>
                  <w:iCs/>
                  <w:color w:val="000000"/>
                  <w:sz w:val="18"/>
                  <w:szCs w:val="18"/>
                  <w:lang w:val="en-GB" w:eastAsia="en-US"/>
                </w:rPr>
                <w:t>Table 18: Exception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MultiLineString</w:t>
            </w:r>
          </w:p>
        </w:tc>
        <w:tc>
          <w:tcPr>
            <w:tcW w:w="2247" w:type="dxa"/>
          </w:tcPr>
          <w:p w:rsidR="009237A9" w:rsidRPr="002E15AE" w:rsidRDefault="009237A9" w:rsidP="00C07D49">
            <w:pPr>
              <w:rPr>
                <w:sz w:val="18"/>
                <w:szCs w:val="18"/>
                <w:lang w:val="en-GB"/>
              </w:rPr>
            </w:pPr>
            <w:r>
              <w:rPr>
                <w:sz w:val="18"/>
                <w:szCs w:val="18"/>
                <w:lang w:val="en-GB"/>
              </w:rPr>
              <w:t>gj:MultiLineString</w:t>
            </w:r>
          </w:p>
        </w:tc>
        <w:tc>
          <w:tcPr>
            <w:tcW w:w="1263" w:type="dxa"/>
          </w:tcPr>
          <w:p w:rsidR="009237A9" w:rsidRPr="002E15AE" w:rsidRDefault="009237A9" w:rsidP="004D5C55">
            <w:pPr>
              <w:rPr>
                <w:sz w:val="18"/>
                <w:szCs w:val="18"/>
                <w:lang w:val="en-GB"/>
              </w:rPr>
            </w:pPr>
            <w:r>
              <w:rPr>
                <w:sz w:val="18"/>
                <w:szCs w:val="18"/>
                <w:lang w:val="en-GB"/>
              </w:rPr>
              <w:t>[NR2]</w:t>
            </w:r>
          </w:p>
        </w:tc>
        <w:tc>
          <w:tcPr>
            <w:tcW w:w="1292" w:type="dxa"/>
          </w:tcPr>
          <w:p w:rsidR="009237A9" w:rsidRPr="002E15AE" w:rsidRDefault="009237A9" w:rsidP="00DC041E">
            <w:pPr>
              <w:rPr>
                <w:sz w:val="18"/>
                <w:szCs w:val="18"/>
                <w:lang w:val="en-GB"/>
              </w:rPr>
            </w:pPr>
            <w:r>
              <w:rPr>
                <w:sz w:val="18"/>
                <w:szCs w:val="18"/>
                <w:lang w:val="en-GB"/>
              </w:rPr>
              <w:t>[OR18]</w:t>
            </w:r>
          </w:p>
        </w:tc>
        <w:tc>
          <w:tcPr>
            <w:tcW w:w="4111" w:type="dxa"/>
          </w:tcPr>
          <w:p w:rsidR="009237A9" w:rsidRPr="002E15AE" w:rsidRDefault="009237A9" w:rsidP="00DC041E">
            <w:pPr>
              <w:rPr>
                <w:sz w:val="18"/>
                <w:szCs w:val="18"/>
                <w:lang w:val="en-GB"/>
              </w:rPr>
            </w:pPr>
            <w:r>
              <w:rPr>
                <w:sz w:val="18"/>
                <w:szCs w:val="18"/>
                <w:lang w:val="en-GB"/>
              </w:rPr>
              <w:t>/</w:t>
            </w:r>
            <w:r w:rsidRPr="004F5FC2">
              <w:rPr>
                <w:sz w:val="18"/>
                <w:szCs w:val="18"/>
                <w:lang w:val="en-GB"/>
              </w:rPr>
              <w:t>feed/entry/georss:*</w:t>
            </w:r>
          </w:p>
        </w:tc>
        <w:tc>
          <w:tcPr>
            <w:tcW w:w="3827" w:type="dxa"/>
          </w:tcPr>
          <w:p w:rsidR="009237A9" w:rsidRPr="00D3584A" w:rsidRDefault="009237A9" w:rsidP="004D3CFD">
            <w:pPr>
              <w:rPr>
                <w:sz w:val="18"/>
                <w:szCs w:val="18"/>
              </w:rPr>
            </w:pPr>
          </w:p>
        </w:tc>
      </w:tr>
      <w:tr w:rsidR="009237A9" w:rsidTr="00022102">
        <w:tc>
          <w:tcPr>
            <w:tcW w:w="2394" w:type="dxa"/>
          </w:tcPr>
          <w:p w:rsidR="009237A9" w:rsidRPr="002E15AE" w:rsidRDefault="009237A9" w:rsidP="00232854">
            <w:pPr>
              <w:rPr>
                <w:sz w:val="18"/>
                <w:szCs w:val="18"/>
                <w:lang w:val="en-GB"/>
              </w:rPr>
            </w:pPr>
            <w:r>
              <w:rPr>
                <w:sz w:val="18"/>
                <w:szCs w:val="18"/>
                <w:lang w:val="en-GB"/>
              </w:rPr>
              <w:t>MultiPoint</w:t>
            </w:r>
          </w:p>
        </w:tc>
        <w:tc>
          <w:tcPr>
            <w:tcW w:w="2247" w:type="dxa"/>
          </w:tcPr>
          <w:p w:rsidR="009237A9" w:rsidRPr="002E15AE" w:rsidRDefault="009237A9" w:rsidP="00C07D49">
            <w:pPr>
              <w:rPr>
                <w:sz w:val="18"/>
                <w:szCs w:val="18"/>
                <w:lang w:val="en-GB"/>
              </w:rPr>
            </w:pPr>
            <w:r>
              <w:rPr>
                <w:sz w:val="18"/>
                <w:szCs w:val="18"/>
                <w:lang w:val="en-GB"/>
              </w:rPr>
              <w:t>gj:MultiPoint</w:t>
            </w:r>
          </w:p>
        </w:tc>
        <w:tc>
          <w:tcPr>
            <w:tcW w:w="1263" w:type="dxa"/>
          </w:tcPr>
          <w:p w:rsidR="009237A9" w:rsidRPr="002E15AE" w:rsidRDefault="009237A9" w:rsidP="004D5C55">
            <w:pPr>
              <w:rPr>
                <w:sz w:val="18"/>
                <w:szCs w:val="18"/>
                <w:lang w:val="en-GB"/>
              </w:rPr>
            </w:pPr>
            <w:r>
              <w:rPr>
                <w:sz w:val="18"/>
                <w:szCs w:val="18"/>
                <w:lang w:val="en-GB"/>
              </w:rPr>
              <w:t>[NR2]</w:t>
            </w:r>
          </w:p>
        </w:tc>
        <w:tc>
          <w:tcPr>
            <w:tcW w:w="1292" w:type="dxa"/>
          </w:tcPr>
          <w:p w:rsidR="009237A9" w:rsidRPr="002E15AE" w:rsidRDefault="009237A9" w:rsidP="00DC041E">
            <w:pPr>
              <w:rPr>
                <w:sz w:val="18"/>
                <w:szCs w:val="18"/>
                <w:lang w:val="en-GB"/>
              </w:rPr>
            </w:pPr>
            <w:r>
              <w:rPr>
                <w:sz w:val="18"/>
                <w:szCs w:val="18"/>
                <w:lang w:val="en-GB"/>
              </w:rPr>
              <w:t>[OR18]</w:t>
            </w:r>
          </w:p>
        </w:tc>
        <w:tc>
          <w:tcPr>
            <w:tcW w:w="4111" w:type="dxa"/>
          </w:tcPr>
          <w:p w:rsidR="009237A9" w:rsidRPr="002E15AE" w:rsidRDefault="009237A9" w:rsidP="00DC041E">
            <w:pPr>
              <w:rPr>
                <w:sz w:val="18"/>
                <w:szCs w:val="18"/>
                <w:lang w:val="en-GB"/>
              </w:rPr>
            </w:pPr>
            <w:r>
              <w:rPr>
                <w:sz w:val="18"/>
                <w:szCs w:val="18"/>
                <w:lang w:val="en-GB"/>
              </w:rPr>
              <w:t>/</w:t>
            </w:r>
            <w:r w:rsidRPr="004F5FC2">
              <w:rPr>
                <w:sz w:val="18"/>
                <w:szCs w:val="18"/>
                <w:lang w:val="en-GB"/>
              </w:rPr>
              <w:t>feed/entry/georss:*</w:t>
            </w:r>
          </w:p>
        </w:tc>
        <w:tc>
          <w:tcPr>
            <w:tcW w:w="3827" w:type="dxa"/>
          </w:tcPr>
          <w:p w:rsidR="009237A9" w:rsidRPr="00D3584A" w:rsidRDefault="009237A9" w:rsidP="004D3CFD">
            <w:pPr>
              <w:rPr>
                <w:sz w:val="18"/>
                <w:szCs w:val="18"/>
              </w:rPr>
            </w:pPr>
          </w:p>
        </w:tc>
      </w:tr>
      <w:tr w:rsidR="009237A9" w:rsidTr="00022102">
        <w:tc>
          <w:tcPr>
            <w:tcW w:w="2394" w:type="dxa"/>
          </w:tcPr>
          <w:p w:rsidR="009237A9" w:rsidRDefault="009237A9" w:rsidP="00232854">
            <w:pPr>
              <w:rPr>
                <w:sz w:val="18"/>
                <w:szCs w:val="18"/>
                <w:lang w:val="en-GB"/>
              </w:rPr>
            </w:pPr>
            <w:r>
              <w:rPr>
                <w:sz w:val="18"/>
                <w:szCs w:val="18"/>
                <w:lang w:val="en-GB"/>
              </w:rPr>
              <w:t>MultiPolygon</w:t>
            </w:r>
          </w:p>
        </w:tc>
        <w:tc>
          <w:tcPr>
            <w:tcW w:w="2247" w:type="dxa"/>
          </w:tcPr>
          <w:p w:rsidR="009237A9" w:rsidRDefault="009237A9" w:rsidP="00C07D49">
            <w:pPr>
              <w:rPr>
                <w:sz w:val="18"/>
                <w:szCs w:val="18"/>
                <w:lang w:val="en-GB"/>
              </w:rPr>
            </w:pPr>
            <w:r>
              <w:rPr>
                <w:sz w:val="18"/>
                <w:szCs w:val="18"/>
                <w:lang w:val="en-GB"/>
              </w:rPr>
              <w:t>gj:MultiPolygon</w:t>
            </w:r>
          </w:p>
        </w:tc>
        <w:tc>
          <w:tcPr>
            <w:tcW w:w="1263" w:type="dxa"/>
          </w:tcPr>
          <w:p w:rsidR="009237A9" w:rsidRPr="002E15AE" w:rsidRDefault="009237A9" w:rsidP="004D5C55">
            <w:pPr>
              <w:rPr>
                <w:sz w:val="18"/>
                <w:szCs w:val="18"/>
                <w:lang w:val="en-GB"/>
              </w:rPr>
            </w:pPr>
            <w:r>
              <w:rPr>
                <w:sz w:val="18"/>
                <w:szCs w:val="18"/>
                <w:lang w:val="en-GB"/>
              </w:rPr>
              <w:t>[NR2]</w:t>
            </w:r>
          </w:p>
        </w:tc>
        <w:tc>
          <w:tcPr>
            <w:tcW w:w="1292" w:type="dxa"/>
          </w:tcPr>
          <w:p w:rsidR="009237A9" w:rsidRPr="002E15AE" w:rsidRDefault="009237A9" w:rsidP="00DC041E">
            <w:pPr>
              <w:rPr>
                <w:sz w:val="18"/>
                <w:szCs w:val="18"/>
                <w:lang w:val="en-GB"/>
              </w:rPr>
            </w:pPr>
            <w:r>
              <w:rPr>
                <w:sz w:val="18"/>
                <w:szCs w:val="18"/>
                <w:lang w:val="en-GB"/>
              </w:rPr>
              <w:t>[OR18]</w:t>
            </w:r>
          </w:p>
        </w:tc>
        <w:tc>
          <w:tcPr>
            <w:tcW w:w="4111" w:type="dxa"/>
          </w:tcPr>
          <w:p w:rsidR="009237A9" w:rsidRPr="002E15AE" w:rsidRDefault="009237A9" w:rsidP="00DC041E">
            <w:pPr>
              <w:rPr>
                <w:sz w:val="18"/>
                <w:szCs w:val="18"/>
                <w:lang w:val="en-GB"/>
              </w:rPr>
            </w:pPr>
            <w:r>
              <w:rPr>
                <w:sz w:val="18"/>
                <w:szCs w:val="18"/>
                <w:lang w:val="en-GB"/>
              </w:rPr>
              <w:t>/</w:t>
            </w:r>
            <w:r w:rsidRPr="004F5FC2">
              <w:rPr>
                <w:sz w:val="18"/>
                <w:szCs w:val="18"/>
                <w:lang w:val="en-GB"/>
              </w:rPr>
              <w:t>feed/entry/georss:*</w:t>
            </w:r>
          </w:p>
        </w:tc>
        <w:tc>
          <w:tcPr>
            <w:tcW w:w="3827" w:type="dxa"/>
          </w:tcPr>
          <w:p w:rsidR="009237A9" w:rsidRPr="00D3584A" w:rsidRDefault="009237A9" w:rsidP="004D3CFD">
            <w:pPr>
              <w:rPr>
                <w:sz w:val="18"/>
                <w:szCs w:val="18"/>
              </w:rPr>
            </w:pPr>
          </w:p>
        </w:tc>
      </w:tr>
      <w:tr w:rsidR="009237A9" w:rsidTr="00022102">
        <w:tc>
          <w:tcPr>
            <w:tcW w:w="2394" w:type="dxa"/>
          </w:tcPr>
          <w:p w:rsidR="009237A9" w:rsidRPr="002E15AE" w:rsidRDefault="009237A9" w:rsidP="00232854">
            <w:pPr>
              <w:rPr>
                <w:sz w:val="18"/>
                <w:szCs w:val="18"/>
                <w:lang w:val="en-GB"/>
              </w:rPr>
            </w:pPr>
            <w:r>
              <w:rPr>
                <w:sz w:val="18"/>
                <w:szCs w:val="18"/>
                <w:lang w:val="en-GB"/>
              </w:rPr>
              <w:t>name</w:t>
            </w:r>
          </w:p>
        </w:tc>
        <w:tc>
          <w:tcPr>
            <w:tcW w:w="2247" w:type="dxa"/>
          </w:tcPr>
          <w:p w:rsidR="009237A9" w:rsidRPr="002E15AE" w:rsidRDefault="009237A9" w:rsidP="004D5C55">
            <w:pPr>
              <w:rPr>
                <w:sz w:val="18"/>
                <w:szCs w:val="18"/>
                <w:lang w:val="en-GB"/>
              </w:rPr>
            </w:pPr>
            <w:r>
              <w:rPr>
                <w:sz w:val="18"/>
                <w:szCs w:val="18"/>
                <w:lang w:val="en-GB"/>
              </w:rPr>
              <w:t>foaf:name</w:t>
            </w:r>
          </w:p>
        </w:tc>
        <w:tc>
          <w:tcPr>
            <w:tcW w:w="1263" w:type="dxa"/>
          </w:tcPr>
          <w:p w:rsidR="009237A9" w:rsidRPr="002E15AE" w:rsidRDefault="009237A9" w:rsidP="004D5C55">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[OR23]</w:t>
            </w:r>
          </w:p>
        </w:tc>
        <w:tc>
          <w:tcPr>
            <w:tcW w:w="4111" w:type="dxa"/>
          </w:tcPr>
          <w:p w:rsidR="009237A9" w:rsidRPr="002E15AE" w:rsidRDefault="009237A9" w:rsidP="00DC041E">
            <w:pPr>
              <w:rPr>
                <w:sz w:val="18"/>
                <w:szCs w:val="18"/>
                <w:lang w:val="en-GB"/>
              </w:rPr>
            </w:pPr>
            <w:r w:rsidRPr="00710D53">
              <w:rPr>
                <w:sz w:val="18"/>
                <w:szCs w:val="18"/>
                <w:lang w:val="en-GB"/>
              </w:rPr>
              <w:t>/feed/author/</w:t>
            </w:r>
            <w:r>
              <w:rPr>
                <w:sz w:val="18"/>
                <w:szCs w:val="18"/>
                <w:lang w:val="en-GB"/>
              </w:rPr>
              <w:t>name</w:t>
            </w:r>
          </w:p>
        </w:tc>
        <w:tc>
          <w:tcPr>
            <w:tcW w:w="3827" w:type="dxa"/>
          </w:tcPr>
          <w:p w:rsidR="009237A9" w:rsidRPr="00D3584A" w:rsidRDefault="005C6CA4" w:rsidP="004D3CFD">
            <w:pPr>
              <w:rPr>
                <w:sz w:val="18"/>
                <w:szCs w:val="18"/>
              </w:rPr>
            </w:pPr>
            <w:fldSimple w:instr=" REF _Ref49437161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8</w:t>
              </w:r>
              <w:r w:rsidR="00617FA2" w:rsidRPr="00617FA2">
                <w:rPr>
                  <w:bCs/>
                  <w:color w:val="000000"/>
                  <w:sz w:val="18"/>
                  <w:szCs w:val="18"/>
                  <w:lang w:val="en-GB" w:eastAsia="en-US"/>
                </w:rPr>
                <w:t>: Agent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next</w:t>
            </w:r>
          </w:p>
        </w:tc>
        <w:tc>
          <w:tcPr>
            <w:tcW w:w="2247" w:type="dxa"/>
          </w:tcPr>
          <w:p w:rsidR="009237A9" w:rsidRDefault="009237A9" w:rsidP="004D5C55">
            <w:pPr>
              <w:rPr>
                <w:sz w:val="18"/>
                <w:szCs w:val="18"/>
                <w:lang w:val="en-GB"/>
              </w:rPr>
            </w:pPr>
            <w:r>
              <w:rPr>
                <w:sz w:val="18"/>
                <w:szCs w:val="18"/>
                <w:lang w:val="en-GB"/>
              </w:rPr>
              <w:t>iana:next</w:t>
            </w:r>
          </w:p>
        </w:tc>
        <w:tc>
          <w:tcPr>
            <w:tcW w:w="1263" w:type="dxa"/>
          </w:tcPr>
          <w:p w:rsidR="009237A9"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[NR11]</w:t>
            </w:r>
          </w:p>
        </w:tc>
        <w:tc>
          <w:tcPr>
            <w:tcW w:w="4111" w:type="dxa"/>
          </w:tcPr>
          <w:p w:rsidR="009237A9" w:rsidRPr="002E15AE" w:rsidRDefault="009237A9" w:rsidP="00DC041E">
            <w:pPr>
              <w:rPr>
                <w:sz w:val="18"/>
                <w:szCs w:val="18"/>
                <w:lang w:val="en-GB"/>
              </w:rPr>
            </w:pPr>
            <w:r>
              <w:rPr>
                <w:sz w:val="18"/>
                <w:szCs w:val="18"/>
                <w:lang w:val="en-GB"/>
              </w:rPr>
              <w:t>/feed/link[@rel='nex</w:t>
            </w:r>
            <w:r w:rsidRPr="00741FB5">
              <w:rPr>
                <w:sz w:val="18"/>
                <w:szCs w:val="18"/>
                <w:lang w:val="en-GB"/>
              </w:rPr>
              <w:t>t']</w:t>
            </w:r>
          </w:p>
        </w:tc>
        <w:tc>
          <w:tcPr>
            <w:tcW w:w="3827" w:type="dxa"/>
          </w:tcPr>
          <w:p w:rsidR="009237A9" w:rsidRPr="00D3584A" w:rsidRDefault="005C6CA4" w:rsidP="004D3CFD">
            <w:pPr>
              <w:rPr>
                <w:sz w:val="18"/>
                <w:szCs w:val="18"/>
              </w:rPr>
            </w:pPr>
            <w:fldSimple w:instr=" REF _Ref475540843 \h  \* MERGEFORMAT ">
              <w:r w:rsidR="00617FA2" w:rsidRPr="00617FA2">
                <w:rPr>
                  <w:b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color w:val="000000"/>
                  <w:sz w:val="18"/>
                  <w:szCs w:val="18"/>
                  <w:lang w:eastAsia="en-US"/>
                </w:rPr>
                <w:t>: Links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Organization</w:t>
            </w:r>
          </w:p>
        </w:tc>
        <w:tc>
          <w:tcPr>
            <w:tcW w:w="2247" w:type="dxa"/>
          </w:tcPr>
          <w:p w:rsidR="009237A9" w:rsidRDefault="009237A9" w:rsidP="004D5C55">
            <w:pPr>
              <w:rPr>
                <w:sz w:val="18"/>
                <w:szCs w:val="18"/>
                <w:lang w:val="en-GB"/>
              </w:rPr>
            </w:pPr>
            <w:r>
              <w:rPr>
                <w:sz w:val="18"/>
                <w:szCs w:val="18"/>
                <w:lang w:val="en-GB"/>
              </w:rPr>
              <w:t>foaf:Organization (Class)</w:t>
            </w:r>
          </w:p>
        </w:tc>
        <w:tc>
          <w:tcPr>
            <w:tcW w:w="1263" w:type="dxa"/>
          </w:tcPr>
          <w:p w:rsidR="009237A9" w:rsidRDefault="009237A9" w:rsidP="004D5C55">
            <w:pPr>
              <w:rPr>
                <w:sz w:val="18"/>
                <w:szCs w:val="18"/>
                <w:lang w:val="en-GB"/>
              </w:rPr>
            </w:pPr>
          </w:p>
        </w:tc>
        <w:tc>
          <w:tcPr>
            <w:tcW w:w="1292" w:type="dxa"/>
          </w:tcPr>
          <w:p w:rsidR="009237A9" w:rsidRDefault="009237A9" w:rsidP="00DC041E">
            <w:pPr>
              <w:rPr>
                <w:sz w:val="18"/>
                <w:szCs w:val="18"/>
                <w:lang w:val="en-GB"/>
              </w:rPr>
            </w:pPr>
            <w:r>
              <w:rPr>
                <w:sz w:val="18"/>
                <w:szCs w:val="18"/>
                <w:lang w:val="en-GB"/>
              </w:rPr>
              <w:t>[OR23]</w:t>
            </w:r>
          </w:p>
        </w:tc>
        <w:tc>
          <w:tcPr>
            <w:tcW w:w="4111" w:type="dxa"/>
          </w:tcPr>
          <w:p w:rsidR="009237A9" w:rsidRPr="002E15AE" w:rsidRDefault="009237A9" w:rsidP="00D21DA6">
            <w:pPr>
              <w:rPr>
                <w:sz w:val="18"/>
                <w:szCs w:val="18"/>
                <w:lang w:val="en-GB"/>
              </w:rPr>
            </w:pPr>
            <w:r>
              <w:rPr>
                <w:sz w:val="18"/>
                <w:szCs w:val="18"/>
                <w:lang w:val="en-GB"/>
              </w:rPr>
              <w:t>/feed/author</w:t>
            </w:r>
          </w:p>
        </w:tc>
        <w:tc>
          <w:tcPr>
            <w:tcW w:w="3827" w:type="dxa"/>
          </w:tcPr>
          <w:p w:rsidR="009237A9" w:rsidRPr="00D3584A" w:rsidRDefault="005C6CA4" w:rsidP="00D21DA6">
            <w:pPr>
              <w:rPr>
                <w:sz w:val="18"/>
                <w:szCs w:val="18"/>
                <w:lang w:val="en-GB"/>
              </w:rPr>
            </w:pPr>
            <w:fldSimple w:instr=" REF _Ref494372754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8</w:t>
              </w:r>
              <w:r w:rsidR="00617FA2" w:rsidRPr="00617FA2">
                <w:rPr>
                  <w:bCs/>
                  <w:color w:val="000000"/>
                  <w:sz w:val="18"/>
                  <w:szCs w:val="18"/>
                  <w:lang w:val="en-GB" w:eastAsia="en-US"/>
                </w:rPr>
                <w:t>: Agent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outputEncoding</w:t>
            </w:r>
          </w:p>
        </w:tc>
        <w:tc>
          <w:tcPr>
            <w:tcW w:w="2247" w:type="dxa"/>
          </w:tcPr>
          <w:p w:rsidR="009237A9" w:rsidRDefault="009237A9" w:rsidP="004D5C55">
            <w:pPr>
              <w:rPr>
                <w:sz w:val="18"/>
                <w:szCs w:val="18"/>
                <w:lang w:val="en-GB"/>
              </w:rPr>
            </w:pPr>
            <w:r>
              <w:rPr>
                <w:sz w:val="18"/>
                <w:szCs w:val="18"/>
                <w:lang w:val="en-GB"/>
              </w:rPr>
              <w:t>os:outputEncoding</w:t>
            </w:r>
          </w:p>
        </w:tc>
        <w:tc>
          <w:tcPr>
            <w:tcW w:w="1263" w:type="dxa"/>
          </w:tcPr>
          <w:p w:rsidR="009237A9"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DC041E">
            <w:pPr>
              <w:rPr>
                <w:sz w:val="18"/>
                <w:szCs w:val="18"/>
                <w:lang w:val="en-GB"/>
              </w:rPr>
            </w:pPr>
            <w:r w:rsidRPr="007F731F">
              <w:rPr>
                <w:sz w:val="18"/>
                <w:szCs w:val="18"/>
                <w:lang w:val="en-GB"/>
              </w:rPr>
              <w:t>/feed/os:Query/@os:</w:t>
            </w:r>
            <w:r>
              <w:rPr>
                <w:sz w:val="18"/>
                <w:szCs w:val="18"/>
                <w:lang w:val="en-GB"/>
              </w:rPr>
              <w:t>outputEncoding</w:t>
            </w:r>
          </w:p>
        </w:tc>
        <w:tc>
          <w:tcPr>
            <w:tcW w:w="3827" w:type="dxa"/>
          </w:tcPr>
          <w:p w:rsidR="009237A9" w:rsidRPr="00D3584A" w:rsidRDefault="005C6CA4" w:rsidP="004D3CFD">
            <w:pPr>
              <w:rPr>
                <w:sz w:val="18"/>
                <w:szCs w:val="18"/>
              </w:rPr>
            </w:pPr>
            <w:fldSimple w:instr=" REF _Ref49437252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Person</w:t>
            </w:r>
          </w:p>
        </w:tc>
        <w:tc>
          <w:tcPr>
            <w:tcW w:w="2247" w:type="dxa"/>
          </w:tcPr>
          <w:p w:rsidR="009237A9" w:rsidRDefault="009237A9" w:rsidP="004D5C55">
            <w:pPr>
              <w:rPr>
                <w:sz w:val="18"/>
                <w:szCs w:val="18"/>
                <w:lang w:val="en-GB"/>
              </w:rPr>
            </w:pPr>
            <w:r>
              <w:rPr>
                <w:sz w:val="18"/>
                <w:szCs w:val="18"/>
                <w:lang w:val="en-GB"/>
              </w:rPr>
              <w:t>foaf:Person (Class)</w:t>
            </w:r>
          </w:p>
        </w:tc>
        <w:tc>
          <w:tcPr>
            <w:tcW w:w="1263" w:type="dxa"/>
          </w:tcPr>
          <w:p w:rsidR="009237A9" w:rsidRDefault="009237A9" w:rsidP="004D5C55">
            <w:pPr>
              <w:rPr>
                <w:sz w:val="18"/>
                <w:szCs w:val="18"/>
                <w:lang w:val="en-GB"/>
              </w:rPr>
            </w:pPr>
          </w:p>
        </w:tc>
        <w:tc>
          <w:tcPr>
            <w:tcW w:w="1292" w:type="dxa"/>
          </w:tcPr>
          <w:p w:rsidR="009237A9" w:rsidRDefault="009237A9" w:rsidP="00DC041E">
            <w:pPr>
              <w:rPr>
                <w:sz w:val="18"/>
                <w:szCs w:val="18"/>
                <w:lang w:val="en-GB"/>
              </w:rPr>
            </w:pPr>
            <w:r>
              <w:rPr>
                <w:sz w:val="18"/>
                <w:szCs w:val="18"/>
                <w:lang w:val="en-GB"/>
              </w:rPr>
              <w:t>[OR23]</w:t>
            </w:r>
          </w:p>
        </w:tc>
        <w:tc>
          <w:tcPr>
            <w:tcW w:w="4111" w:type="dxa"/>
          </w:tcPr>
          <w:p w:rsidR="009237A9" w:rsidRPr="002E15AE" w:rsidRDefault="009237A9" w:rsidP="00D21DA6">
            <w:pPr>
              <w:rPr>
                <w:sz w:val="18"/>
                <w:szCs w:val="18"/>
                <w:lang w:val="en-GB"/>
              </w:rPr>
            </w:pPr>
            <w:r>
              <w:rPr>
                <w:sz w:val="18"/>
                <w:szCs w:val="18"/>
                <w:lang w:val="en-GB"/>
              </w:rPr>
              <w:t>/feed/author</w:t>
            </w:r>
          </w:p>
        </w:tc>
        <w:tc>
          <w:tcPr>
            <w:tcW w:w="3827" w:type="dxa"/>
          </w:tcPr>
          <w:p w:rsidR="009237A9" w:rsidRPr="00D3584A" w:rsidRDefault="005C6CA4" w:rsidP="00D21DA6">
            <w:pPr>
              <w:rPr>
                <w:sz w:val="18"/>
                <w:szCs w:val="18"/>
                <w:lang w:val="en-GB"/>
              </w:rPr>
            </w:pPr>
            <w:fldSimple w:instr=" REF _Ref494372754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8</w:t>
              </w:r>
              <w:r w:rsidR="00617FA2" w:rsidRPr="00617FA2">
                <w:rPr>
                  <w:bCs/>
                  <w:color w:val="000000"/>
                  <w:sz w:val="18"/>
                  <w:szCs w:val="18"/>
                  <w:lang w:val="en-GB" w:eastAsia="en-US"/>
                </w:rPr>
                <w:t>: Agent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Point</w:t>
            </w:r>
          </w:p>
        </w:tc>
        <w:tc>
          <w:tcPr>
            <w:tcW w:w="2247" w:type="dxa"/>
          </w:tcPr>
          <w:p w:rsidR="009237A9" w:rsidRDefault="009237A9" w:rsidP="004D5C55">
            <w:pPr>
              <w:rPr>
                <w:sz w:val="18"/>
                <w:szCs w:val="18"/>
                <w:lang w:val="en-GB"/>
              </w:rPr>
            </w:pPr>
          </w:p>
        </w:tc>
        <w:tc>
          <w:tcPr>
            <w:tcW w:w="1263" w:type="dxa"/>
          </w:tcPr>
          <w:p w:rsidR="009237A9" w:rsidRDefault="009237A9" w:rsidP="004D5C55">
            <w:pPr>
              <w:rPr>
                <w:sz w:val="18"/>
                <w:szCs w:val="18"/>
                <w:lang w:val="en-GB"/>
              </w:rPr>
            </w:pPr>
            <w:r>
              <w:rPr>
                <w:sz w:val="18"/>
                <w:szCs w:val="18"/>
                <w:lang w:val="en-GB"/>
              </w:rPr>
              <w:t>[NR2]</w:t>
            </w:r>
          </w:p>
        </w:tc>
        <w:tc>
          <w:tcPr>
            <w:tcW w:w="1292" w:type="dxa"/>
          </w:tcPr>
          <w:p w:rsidR="009237A9" w:rsidRPr="002E15AE" w:rsidRDefault="009237A9" w:rsidP="00DC041E">
            <w:pPr>
              <w:rPr>
                <w:sz w:val="18"/>
                <w:szCs w:val="18"/>
                <w:lang w:val="en-GB"/>
              </w:rPr>
            </w:pPr>
            <w:r>
              <w:rPr>
                <w:sz w:val="18"/>
                <w:szCs w:val="18"/>
                <w:lang w:val="en-GB"/>
              </w:rPr>
              <w:t>[OR18]</w:t>
            </w:r>
          </w:p>
        </w:tc>
        <w:tc>
          <w:tcPr>
            <w:tcW w:w="4111" w:type="dxa"/>
          </w:tcPr>
          <w:p w:rsidR="009237A9" w:rsidRPr="002E15AE" w:rsidRDefault="009237A9" w:rsidP="00DC041E">
            <w:pPr>
              <w:rPr>
                <w:sz w:val="18"/>
                <w:szCs w:val="18"/>
                <w:lang w:val="en-GB"/>
              </w:rPr>
            </w:pPr>
            <w:r>
              <w:rPr>
                <w:sz w:val="18"/>
                <w:szCs w:val="18"/>
                <w:lang w:val="en-GB"/>
              </w:rPr>
              <w:t>/</w:t>
            </w:r>
            <w:r w:rsidRPr="004F5FC2">
              <w:rPr>
                <w:sz w:val="18"/>
                <w:szCs w:val="18"/>
                <w:lang w:val="en-GB"/>
              </w:rPr>
              <w:t>feed/entry/georss:*</w:t>
            </w:r>
          </w:p>
        </w:tc>
        <w:tc>
          <w:tcPr>
            <w:tcW w:w="3827" w:type="dxa"/>
          </w:tcPr>
          <w:p w:rsidR="009237A9" w:rsidRPr="00D3584A" w:rsidRDefault="009237A9" w:rsidP="004D3CFD">
            <w:pPr>
              <w:rPr>
                <w:sz w:val="18"/>
                <w:szCs w:val="18"/>
              </w:rPr>
            </w:pPr>
          </w:p>
        </w:tc>
      </w:tr>
      <w:tr w:rsidR="009237A9" w:rsidTr="00022102">
        <w:tc>
          <w:tcPr>
            <w:tcW w:w="2394" w:type="dxa"/>
          </w:tcPr>
          <w:p w:rsidR="009237A9" w:rsidRDefault="009237A9" w:rsidP="00232854">
            <w:pPr>
              <w:rPr>
                <w:sz w:val="18"/>
                <w:szCs w:val="18"/>
                <w:lang w:val="en-GB"/>
              </w:rPr>
            </w:pPr>
            <w:r>
              <w:rPr>
                <w:sz w:val="18"/>
                <w:szCs w:val="18"/>
                <w:lang w:val="en-GB"/>
              </w:rPr>
              <w:t>Polygon</w:t>
            </w:r>
          </w:p>
        </w:tc>
        <w:tc>
          <w:tcPr>
            <w:tcW w:w="2247" w:type="dxa"/>
          </w:tcPr>
          <w:p w:rsidR="009237A9" w:rsidRDefault="009237A9" w:rsidP="004D5C55">
            <w:pPr>
              <w:rPr>
                <w:sz w:val="18"/>
                <w:szCs w:val="18"/>
                <w:lang w:val="en-GB"/>
              </w:rPr>
            </w:pPr>
          </w:p>
        </w:tc>
        <w:tc>
          <w:tcPr>
            <w:tcW w:w="1263" w:type="dxa"/>
          </w:tcPr>
          <w:p w:rsidR="009237A9" w:rsidRDefault="009237A9" w:rsidP="004D5C55">
            <w:pPr>
              <w:rPr>
                <w:sz w:val="18"/>
                <w:szCs w:val="18"/>
                <w:lang w:val="en-GB"/>
              </w:rPr>
            </w:pPr>
            <w:r>
              <w:rPr>
                <w:sz w:val="18"/>
                <w:szCs w:val="18"/>
                <w:lang w:val="en-GB"/>
              </w:rPr>
              <w:t>[NR2]</w:t>
            </w:r>
          </w:p>
        </w:tc>
        <w:tc>
          <w:tcPr>
            <w:tcW w:w="1292" w:type="dxa"/>
          </w:tcPr>
          <w:p w:rsidR="009237A9" w:rsidRPr="002E15AE" w:rsidRDefault="009237A9" w:rsidP="00DC041E">
            <w:pPr>
              <w:rPr>
                <w:sz w:val="18"/>
                <w:szCs w:val="18"/>
                <w:lang w:val="en-GB"/>
              </w:rPr>
            </w:pPr>
            <w:r>
              <w:rPr>
                <w:sz w:val="18"/>
                <w:szCs w:val="18"/>
                <w:lang w:val="en-GB"/>
              </w:rPr>
              <w:t>[OR18]</w:t>
            </w:r>
          </w:p>
        </w:tc>
        <w:tc>
          <w:tcPr>
            <w:tcW w:w="4111" w:type="dxa"/>
          </w:tcPr>
          <w:p w:rsidR="009237A9" w:rsidRPr="002E15AE" w:rsidRDefault="009237A9" w:rsidP="00DC041E">
            <w:pPr>
              <w:rPr>
                <w:sz w:val="18"/>
                <w:szCs w:val="18"/>
                <w:lang w:val="en-GB"/>
              </w:rPr>
            </w:pPr>
            <w:r>
              <w:rPr>
                <w:sz w:val="18"/>
                <w:szCs w:val="18"/>
                <w:lang w:val="en-GB"/>
              </w:rPr>
              <w:t>/</w:t>
            </w:r>
            <w:r w:rsidRPr="004F5FC2">
              <w:rPr>
                <w:sz w:val="18"/>
                <w:szCs w:val="18"/>
                <w:lang w:val="en-GB"/>
              </w:rPr>
              <w:t>feed/entry/georss:*</w:t>
            </w:r>
          </w:p>
        </w:tc>
        <w:tc>
          <w:tcPr>
            <w:tcW w:w="3827" w:type="dxa"/>
          </w:tcPr>
          <w:p w:rsidR="009237A9" w:rsidRPr="00D3584A" w:rsidRDefault="009237A9" w:rsidP="004D3CFD">
            <w:pPr>
              <w:rPr>
                <w:sz w:val="18"/>
                <w:szCs w:val="18"/>
              </w:rPr>
            </w:pPr>
          </w:p>
        </w:tc>
      </w:tr>
      <w:tr w:rsidR="009237A9" w:rsidTr="00022102">
        <w:tc>
          <w:tcPr>
            <w:tcW w:w="2394" w:type="dxa"/>
          </w:tcPr>
          <w:p w:rsidR="009237A9" w:rsidRPr="002E15AE" w:rsidRDefault="009237A9" w:rsidP="00232854">
            <w:pPr>
              <w:rPr>
                <w:sz w:val="18"/>
                <w:szCs w:val="18"/>
                <w:lang w:val="en-GB"/>
              </w:rPr>
            </w:pPr>
            <w:r>
              <w:rPr>
                <w:sz w:val="18"/>
                <w:szCs w:val="18"/>
                <w:lang w:val="en-GB"/>
              </w:rPr>
              <w:t xml:space="preserve">previews </w:t>
            </w:r>
          </w:p>
        </w:tc>
        <w:tc>
          <w:tcPr>
            <w:tcW w:w="2247" w:type="dxa"/>
          </w:tcPr>
          <w:p w:rsidR="009237A9" w:rsidRPr="002E15AE" w:rsidRDefault="009237A9" w:rsidP="00DC041E">
            <w:pPr>
              <w:rPr>
                <w:sz w:val="18"/>
                <w:szCs w:val="18"/>
                <w:lang w:val="en-GB"/>
              </w:rPr>
            </w:pPr>
            <w:r>
              <w:rPr>
                <w:sz w:val="18"/>
                <w:szCs w:val="18"/>
                <w:lang w:val="en-GB"/>
              </w:rPr>
              <w:t>iana</w:t>
            </w:r>
            <w:r w:rsidRPr="002E15AE">
              <w:rPr>
                <w:sz w:val="18"/>
                <w:szCs w:val="18"/>
                <w:lang w:val="en-GB"/>
              </w:rPr>
              <w:t>:icon</w:t>
            </w:r>
          </w:p>
        </w:tc>
        <w:tc>
          <w:tcPr>
            <w:tcW w:w="1263" w:type="dxa"/>
          </w:tcPr>
          <w:p w:rsidR="009237A9" w:rsidRPr="002E15AE" w:rsidRDefault="009237A9" w:rsidP="00DC041E">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[NR11]</w:t>
            </w:r>
          </w:p>
        </w:tc>
        <w:tc>
          <w:tcPr>
            <w:tcW w:w="4111" w:type="dxa"/>
          </w:tcPr>
          <w:p w:rsidR="009237A9" w:rsidRPr="002E15AE" w:rsidRDefault="009237A9" w:rsidP="00DC041E">
            <w:pPr>
              <w:rPr>
                <w:sz w:val="18"/>
                <w:szCs w:val="18"/>
                <w:lang w:val="en-GB"/>
              </w:rPr>
            </w:pPr>
            <w:r>
              <w:rPr>
                <w:sz w:val="18"/>
                <w:szCs w:val="18"/>
                <w:lang w:val="en-GB"/>
              </w:rPr>
              <w:t>//link[@rel='icon</w:t>
            </w:r>
            <w:r w:rsidRPr="00741FB5">
              <w:rPr>
                <w:sz w:val="18"/>
                <w:szCs w:val="18"/>
                <w:lang w:val="en-GB"/>
              </w:rPr>
              <w:t>']</w:t>
            </w:r>
          </w:p>
        </w:tc>
        <w:tc>
          <w:tcPr>
            <w:tcW w:w="3827" w:type="dxa"/>
          </w:tcPr>
          <w:p w:rsidR="009237A9" w:rsidRPr="00D3584A" w:rsidRDefault="005C6CA4" w:rsidP="00DC041E">
            <w:pPr>
              <w:rPr>
                <w:sz w:val="18"/>
                <w:szCs w:val="18"/>
                <w:lang w:val="en-GB"/>
              </w:rPr>
            </w:pPr>
            <w:fldSimple w:instr=" REF _Ref475540843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iCs/>
                  <w:color w:val="000000"/>
                  <w:sz w:val="18"/>
                  <w:szCs w:val="18"/>
                  <w:lang w:eastAsia="en-US"/>
                </w:rPr>
                <w:t>: Links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previous</w:t>
            </w:r>
          </w:p>
        </w:tc>
        <w:tc>
          <w:tcPr>
            <w:tcW w:w="2247" w:type="dxa"/>
          </w:tcPr>
          <w:p w:rsidR="009237A9" w:rsidRPr="002E15AE" w:rsidRDefault="009237A9" w:rsidP="00DC041E">
            <w:pPr>
              <w:rPr>
                <w:sz w:val="18"/>
                <w:szCs w:val="18"/>
                <w:lang w:val="en-GB"/>
              </w:rPr>
            </w:pPr>
            <w:r>
              <w:rPr>
                <w:sz w:val="18"/>
                <w:szCs w:val="18"/>
                <w:lang w:val="en-GB"/>
              </w:rPr>
              <w:t>iana:previous</w:t>
            </w:r>
          </w:p>
        </w:tc>
        <w:tc>
          <w:tcPr>
            <w:tcW w:w="1263" w:type="dxa"/>
          </w:tcPr>
          <w:p w:rsidR="009237A9" w:rsidRDefault="009237A9" w:rsidP="00DC041E">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[NR11]</w:t>
            </w:r>
          </w:p>
        </w:tc>
        <w:tc>
          <w:tcPr>
            <w:tcW w:w="4111" w:type="dxa"/>
          </w:tcPr>
          <w:p w:rsidR="009237A9" w:rsidRPr="002E15AE" w:rsidRDefault="009237A9" w:rsidP="00741FB5">
            <w:pPr>
              <w:rPr>
                <w:sz w:val="18"/>
                <w:szCs w:val="18"/>
                <w:lang w:val="en-GB"/>
              </w:rPr>
            </w:pPr>
            <w:r>
              <w:rPr>
                <w:sz w:val="18"/>
                <w:szCs w:val="18"/>
                <w:lang w:val="en-GB"/>
              </w:rPr>
              <w:t>/feed/link[@rel='previous</w:t>
            </w:r>
            <w:r w:rsidRPr="00741FB5">
              <w:rPr>
                <w:sz w:val="18"/>
                <w:szCs w:val="18"/>
                <w:lang w:val="en-GB"/>
              </w:rPr>
              <w:t>']</w:t>
            </w:r>
          </w:p>
        </w:tc>
        <w:tc>
          <w:tcPr>
            <w:tcW w:w="3827" w:type="dxa"/>
          </w:tcPr>
          <w:p w:rsidR="009237A9" w:rsidRPr="00D3584A" w:rsidRDefault="005C6CA4" w:rsidP="00DC041E">
            <w:pPr>
              <w:rPr>
                <w:sz w:val="18"/>
                <w:szCs w:val="18"/>
              </w:rPr>
            </w:pPr>
            <w:fldSimple w:instr=" REF _Ref475540843 \h  \* MERGEFORMAT ">
              <w:r w:rsidR="00617FA2" w:rsidRPr="00617FA2">
                <w:rPr>
                  <w:b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color w:val="000000"/>
                  <w:sz w:val="18"/>
                  <w:szCs w:val="18"/>
                  <w:lang w:eastAsia="en-US"/>
                </w:rPr>
                <w:t>: Links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profiles</w:t>
            </w:r>
          </w:p>
        </w:tc>
        <w:tc>
          <w:tcPr>
            <w:tcW w:w="2247" w:type="dxa"/>
          </w:tcPr>
          <w:p w:rsidR="009237A9" w:rsidDel="008F688D" w:rsidRDefault="009237A9" w:rsidP="00DC041E">
            <w:pPr>
              <w:rPr>
                <w:sz w:val="18"/>
                <w:szCs w:val="18"/>
                <w:lang w:val="en-GB"/>
              </w:rPr>
            </w:pPr>
            <w:r>
              <w:rPr>
                <w:sz w:val="18"/>
                <w:szCs w:val="18"/>
                <w:lang w:val="en-GB"/>
              </w:rPr>
              <w:t>iana:profile</w:t>
            </w:r>
          </w:p>
        </w:tc>
        <w:tc>
          <w:tcPr>
            <w:tcW w:w="1263" w:type="dxa"/>
          </w:tcPr>
          <w:p w:rsidR="009237A9" w:rsidRDefault="009237A9" w:rsidP="00DC041E">
            <w:pPr>
              <w:rPr>
                <w:sz w:val="18"/>
                <w:szCs w:val="18"/>
                <w:lang w:val="en-GB"/>
              </w:rPr>
            </w:pPr>
          </w:p>
        </w:tc>
        <w:tc>
          <w:tcPr>
            <w:tcW w:w="1292" w:type="dxa"/>
          </w:tcPr>
          <w:p w:rsidR="009237A9" w:rsidRDefault="009237A9" w:rsidP="00DC041E">
            <w:pPr>
              <w:rPr>
                <w:sz w:val="18"/>
                <w:szCs w:val="18"/>
                <w:lang w:val="en-GB"/>
              </w:rPr>
            </w:pPr>
            <w:r>
              <w:rPr>
                <w:sz w:val="18"/>
                <w:szCs w:val="18"/>
                <w:lang w:val="en-GB"/>
              </w:rPr>
              <w:t>[NR11]</w:t>
            </w:r>
          </w:p>
        </w:tc>
        <w:tc>
          <w:tcPr>
            <w:tcW w:w="4111" w:type="dxa"/>
          </w:tcPr>
          <w:p w:rsidR="009237A9" w:rsidRPr="002E15AE" w:rsidRDefault="009237A9" w:rsidP="00741FB5">
            <w:pPr>
              <w:rPr>
                <w:sz w:val="18"/>
                <w:szCs w:val="18"/>
                <w:lang w:val="en-GB"/>
              </w:rPr>
            </w:pPr>
            <w:r>
              <w:rPr>
                <w:sz w:val="18"/>
                <w:szCs w:val="18"/>
                <w:lang w:val="en-GB"/>
              </w:rPr>
              <w:t>/feed/link[@rel='profile</w:t>
            </w:r>
            <w:r w:rsidRPr="00741FB5">
              <w:rPr>
                <w:sz w:val="18"/>
                <w:szCs w:val="18"/>
                <w:lang w:val="en-GB"/>
              </w:rPr>
              <w:t>']</w:t>
            </w:r>
          </w:p>
        </w:tc>
        <w:tc>
          <w:tcPr>
            <w:tcW w:w="3827" w:type="dxa"/>
          </w:tcPr>
          <w:p w:rsidR="009237A9" w:rsidRPr="00D3584A" w:rsidRDefault="005C6CA4" w:rsidP="00DC041E">
            <w:pPr>
              <w:rPr>
                <w:sz w:val="18"/>
                <w:szCs w:val="18"/>
              </w:rPr>
            </w:pPr>
            <w:fldSimple w:instr=" REF _Ref475540843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iCs/>
                  <w:color w:val="000000"/>
                  <w:sz w:val="18"/>
                  <w:szCs w:val="18"/>
                  <w:lang w:eastAsia="en-US"/>
                </w:rPr>
                <w:t>: Links object properties</w:t>
              </w:r>
            </w:fldSimple>
          </w:p>
        </w:tc>
      </w:tr>
      <w:tr w:rsidR="009237A9" w:rsidTr="00022102">
        <w:tc>
          <w:tcPr>
            <w:tcW w:w="2394" w:type="dxa"/>
          </w:tcPr>
          <w:p w:rsidR="009237A9" w:rsidRPr="002E15AE" w:rsidRDefault="009237A9" w:rsidP="00232854">
            <w:pPr>
              <w:rPr>
                <w:sz w:val="18"/>
                <w:szCs w:val="18"/>
                <w:lang w:val="en-GB"/>
              </w:rPr>
            </w:pPr>
            <w:r w:rsidRPr="002E15AE">
              <w:rPr>
                <w:sz w:val="18"/>
                <w:szCs w:val="18"/>
                <w:lang w:val="en-GB"/>
              </w:rPr>
              <w:t>properties</w:t>
            </w:r>
          </w:p>
        </w:tc>
        <w:tc>
          <w:tcPr>
            <w:tcW w:w="2247" w:type="dxa"/>
          </w:tcPr>
          <w:p w:rsidR="009237A9" w:rsidRPr="002E15AE" w:rsidRDefault="009237A9" w:rsidP="004D5C55">
            <w:pPr>
              <w:rPr>
                <w:sz w:val="18"/>
                <w:szCs w:val="18"/>
                <w:lang w:val="en-GB"/>
              </w:rPr>
            </w:pPr>
            <w:r w:rsidRPr="002E15AE">
              <w:rPr>
                <w:sz w:val="18"/>
                <w:szCs w:val="18"/>
                <w:lang w:val="en-GB"/>
              </w:rPr>
              <w:t>gj:properties</w:t>
            </w:r>
          </w:p>
        </w:tc>
        <w:tc>
          <w:tcPr>
            <w:tcW w:w="1263" w:type="dxa"/>
          </w:tcPr>
          <w:p w:rsidR="009237A9" w:rsidRPr="002E15AE" w:rsidRDefault="009237A9" w:rsidP="004D5C55">
            <w:pPr>
              <w:rPr>
                <w:sz w:val="18"/>
                <w:szCs w:val="18"/>
                <w:lang w:val="en-GB"/>
              </w:rPr>
            </w:pPr>
            <w:r>
              <w:rPr>
                <w:sz w:val="18"/>
                <w:szCs w:val="18"/>
                <w:lang w:val="en-GB"/>
              </w:rPr>
              <w:t>[NR2]</w:t>
            </w:r>
          </w:p>
        </w:tc>
        <w:tc>
          <w:tcPr>
            <w:tcW w:w="1292" w:type="dxa"/>
          </w:tcPr>
          <w:p w:rsidR="009237A9" w:rsidRPr="002E15AE" w:rsidRDefault="009237A9" w:rsidP="00DC041E">
            <w:pPr>
              <w:rPr>
                <w:sz w:val="18"/>
                <w:szCs w:val="18"/>
                <w:lang w:val="en-GB"/>
              </w:rPr>
            </w:pPr>
            <w:r>
              <w:rPr>
                <w:sz w:val="18"/>
                <w:szCs w:val="18"/>
                <w:lang w:val="en-GB"/>
              </w:rPr>
              <w:t>[OR18]</w:t>
            </w:r>
          </w:p>
        </w:tc>
        <w:tc>
          <w:tcPr>
            <w:tcW w:w="4111" w:type="dxa"/>
          </w:tcPr>
          <w:p w:rsidR="009237A9" w:rsidRDefault="009237A9" w:rsidP="00DC041E">
            <w:pPr>
              <w:rPr>
                <w:sz w:val="18"/>
                <w:szCs w:val="18"/>
                <w:lang w:val="en-GB"/>
              </w:rPr>
            </w:pPr>
            <w:r>
              <w:rPr>
                <w:sz w:val="18"/>
                <w:szCs w:val="18"/>
                <w:lang w:val="en-GB"/>
              </w:rPr>
              <w:t>/feed/*</w:t>
            </w:r>
          </w:p>
          <w:p w:rsidR="009237A9" w:rsidRPr="002E15AE" w:rsidRDefault="009237A9" w:rsidP="00DC041E">
            <w:pPr>
              <w:rPr>
                <w:sz w:val="18"/>
                <w:szCs w:val="18"/>
                <w:lang w:val="en-GB"/>
              </w:rPr>
            </w:pPr>
            <w:r>
              <w:rPr>
                <w:sz w:val="18"/>
                <w:szCs w:val="18"/>
                <w:lang w:val="en-GB"/>
              </w:rPr>
              <w:t>/feed/entry/*</w:t>
            </w:r>
          </w:p>
        </w:tc>
        <w:tc>
          <w:tcPr>
            <w:tcW w:w="3827" w:type="dxa"/>
          </w:tcPr>
          <w:p w:rsidR="009237A9" w:rsidRDefault="005C6CA4" w:rsidP="00B74849">
            <w:pPr>
              <w:rPr>
                <w:sz w:val="18"/>
                <w:szCs w:val="18"/>
              </w:rPr>
            </w:pPr>
            <w:fldSimple w:instr=" REF _Ref473906610 \h  \* MERGEFORMAT ">
              <w:r w:rsidR="00617FA2" w:rsidRPr="00617FA2">
                <w:rPr>
                  <w:bCs/>
                  <w:iCs/>
                  <w:color w:val="000000"/>
                  <w:sz w:val="18"/>
                  <w:szCs w:val="18"/>
                  <w:lang w:val="en-GB" w:eastAsia="en-US"/>
                </w:rPr>
                <w:t xml:space="preserve">Table </w:t>
              </w:r>
              <w:r w:rsidR="00617FA2" w:rsidRPr="00617FA2">
                <w:rPr>
                  <w:bCs/>
                  <w:iCs/>
                  <w:noProof/>
                  <w:color w:val="000000"/>
                  <w:sz w:val="18"/>
                  <w:szCs w:val="18"/>
                  <w:lang w:val="en-GB" w:eastAsia="en-US"/>
                </w:rPr>
                <w:t>4</w:t>
              </w:r>
              <w:r w:rsidR="00617FA2" w:rsidRPr="00617FA2">
                <w:rPr>
                  <w:bCs/>
                  <w:iCs/>
                  <w:color w:val="000000"/>
                  <w:sz w:val="18"/>
                  <w:szCs w:val="18"/>
                  <w:lang w:val="en-GB" w:eastAsia="en-US"/>
                </w:rPr>
                <w:t xml:space="preserve">: FeatureCollection object </w:t>
              </w:r>
              <w:r w:rsidR="00617FA2" w:rsidRPr="00617FA2">
                <w:rPr>
                  <w:bCs/>
                  <w:color w:val="000000"/>
                  <w:sz w:val="18"/>
                  <w:szCs w:val="18"/>
                  <w:lang w:val="en-GB" w:eastAsia="en-US"/>
                </w:rPr>
                <w:t>properties</w:t>
              </w:r>
            </w:fldSimple>
          </w:p>
          <w:p w:rsidR="009237A9" w:rsidRPr="00D3584A" w:rsidRDefault="005C6CA4" w:rsidP="00B74849">
            <w:pPr>
              <w:rPr>
                <w:sz w:val="18"/>
                <w:szCs w:val="18"/>
                <w:lang w:val="en-GB"/>
              </w:rPr>
            </w:pPr>
            <w:fldSimple w:instr=" REF _Ref473885359 \h  \* MERGEFORMAT ">
              <w:r w:rsidR="00617FA2" w:rsidRPr="00617FA2">
                <w:rPr>
                  <w:bCs/>
                  <w:iCs/>
                  <w:color w:val="000000"/>
                  <w:sz w:val="18"/>
                  <w:szCs w:val="18"/>
                  <w:lang w:val="en-GB" w:eastAsia="en-US"/>
                </w:rPr>
                <w:t xml:space="preserve">Table </w:t>
              </w:r>
              <w:r w:rsidR="00617FA2" w:rsidRPr="00617FA2">
                <w:rPr>
                  <w:bCs/>
                  <w:iCs/>
                  <w:noProof/>
                  <w:color w:val="000000"/>
                  <w:sz w:val="18"/>
                  <w:szCs w:val="18"/>
                  <w:lang w:val="en-GB" w:eastAsia="en-US"/>
                </w:rPr>
                <w:t>15</w:t>
              </w:r>
              <w:r w:rsidR="00617FA2" w:rsidRPr="00617FA2">
                <w:rPr>
                  <w:bCs/>
                  <w:iCs/>
                  <w:color w:val="000000"/>
                  <w:sz w:val="18"/>
                  <w:szCs w:val="18"/>
                  <w:lang w:val="en-GB" w:eastAsia="en-US"/>
                </w:rPr>
                <w:t>: Feature object properties</w:t>
              </w:r>
            </w:fldSimple>
          </w:p>
        </w:tc>
      </w:tr>
      <w:tr w:rsidR="009237A9" w:rsidTr="00022102">
        <w:tc>
          <w:tcPr>
            <w:tcW w:w="2394" w:type="dxa"/>
          </w:tcPr>
          <w:p w:rsidR="009237A9" w:rsidRPr="002E15AE" w:rsidRDefault="009237A9" w:rsidP="00232854">
            <w:pPr>
              <w:rPr>
                <w:sz w:val="18"/>
                <w:szCs w:val="18"/>
                <w:lang w:val="en-GB"/>
              </w:rPr>
            </w:pPr>
            <w:r w:rsidRPr="002E15AE">
              <w:rPr>
                <w:sz w:val="18"/>
                <w:szCs w:val="18"/>
                <w:lang w:val="en-GB"/>
              </w:rPr>
              <w:t>Properties</w:t>
            </w:r>
          </w:p>
        </w:tc>
        <w:tc>
          <w:tcPr>
            <w:tcW w:w="2247" w:type="dxa"/>
          </w:tcPr>
          <w:p w:rsidR="009237A9" w:rsidRPr="002E15AE" w:rsidRDefault="009237A9" w:rsidP="004D5C55">
            <w:pPr>
              <w:rPr>
                <w:sz w:val="18"/>
                <w:szCs w:val="18"/>
                <w:lang w:val="en-GB"/>
              </w:rPr>
            </w:pPr>
            <w:r w:rsidRPr="002E15AE">
              <w:rPr>
                <w:sz w:val="18"/>
                <w:szCs w:val="18"/>
                <w:lang w:val="en-GB"/>
              </w:rPr>
              <w:t>gj:Properties (Class)</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p>
        </w:tc>
        <w:tc>
          <w:tcPr>
            <w:tcW w:w="4111" w:type="dxa"/>
          </w:tcPr>
          <w:p w:rsidR="009237A9" w:rsidRPr="002E15AE" w:rsidRDefault="009237A9" w:rsidP="00DC041E">
            <w:pPr>
              <w:rPr>
                <w:sz w:val="18"/>
                <w:szCs w:val="18"/>
                <w:lang w:val="en-GB"/>
              </w:rPr>
            </w:pPr>
          </w:p>
        </w:tc>
        <w:tc>
          <w:tcPr>
            <w:tcW w:w="3827" w:type="dxa"/>
          </w:tcPr>
          <w:p w:rsidR="009237A9" w:rsidRPr="00D3584A" w:rsidRDefault="005C6CA4" w:rsidP="00B74849">
            <w:pPr>
              <w:rPr>
                <w:sz w:val="18"/>
                <w:szCs w:val="18"/>
                <w:lang w:val="en-GB"/>
              </w:rPr>
            </w:pPr>
            <w:fldSimple w:instr=" REF _Ref473885378 \h  \* MERGEFORMAT ">
              <w:r w:rsidR="00617FA2" w:rsidRPr="00617FA2">
                <w:rPr>
                  <w:bCs/>
                  <w:iCs/>
                  <w:color w:val="000000"/>
                  <w:sz w:val="18"/>
                  <w:szCs w:val="18"/>
                  <w:lang w:val="en-GB" w:eastAsia="en-US"/>
                </w:rPr>
                <w:t xml:space="preserve">Table </w:t>
              </w:r>
              <w:r w:rsidR="00617FA2" w:rsidRPr="00617FA2">
                <w:rPr>
                  <w:bCs/>
                  <w:iCs/>
                  <w:noProof/>
                  <w:color w:val="000000"/>
                  <w:sz w:val="18"/>
                  <w:szCs w:val="18"/>
                  <w:lang w:val="en-GB" w:eastAsia="en-US"/>
                </w:rPr>
                <w:t>5</w:t>
              </w:r>
              <w:r w:rsidR="00617FA2" w:rsidRPr="00617FA2">
                <w:rPr>
                  <w:bCs/>
                  <w:iCs/>
                  <w:color w:val="000000"/>
                  <w:sz w:val="18"/>
                  <w:szCs w:val="18"/>
                  <w:lang w:val="en-GB" w:eastAsia="en-US"/>
                </w:rPr>
                <w:t>: Properties object properties</w:t>
              </w:r>
            </w:fldSimple>
            <w:r w:rsidR="009237A9" w:rsidRPr="00D3584A">
              <w:rPr>
                <w:sz w:val="18"/>
                <w:szCs w:val="18"/>
                <w:lang w:val="en-GB"/>
              </w:rPr>
              <w:t>.</w:t>
            </w:r>
          </w:p>
        </w:tc>
      </w:tr>
      <w:tr w:rsidR="009237A9" w:rsidTr="00022102">
        <w:tc>
          <w:tcPr>
            <w:tcW w:w="2394" w:type="dxa"/>
          </w:tcPr>
          <w:p w:rsidR="009237A9" w:rsidRPr="002E15AE" w:rsidRDefault="009237A9" w:rsidP="00232854">
            <w:pPr>
              <w:rPr>
                <w:sz w:val="18"/>
                <w:szCs w:val="18"/>
                <w:lang w:val="en-GB"/>
              </w:rPr>
            </w:pPr>
            <w:r>
              <w:rPr>
                <w:sz w:val="18"/>
                <w:szCs w:val="18"/>
                <w:lang w:val="en-GB"/>
              </w:rPr>
              <w:t>publisher</w:t>
            </w:r>
          </w:p>
        </w:tc>
        <w:tc>
          <w:tcPr>
            <w:tcW w:w="2247" w:type="dxa"/>
          </w:tcPr>
          <w:p w:rsidR="009237A9" w:rsidRPr="002E15AE" w:rsidRDefault="009237A9" w:rsidP="004D5C55">
            <w:pPr>
              <w:rPr>
                <w:sz w:val="18"/>
                <w:szCs w:val="18"/>
                <w:lang w:val="en-GB"/>
              </w:rPr>
            </w:pPr>
            <w:r>
              <w:rPr>
                <w:sz w:val="18"/>
                <w:szCs w:val="18"/>
                <w:lang w:val="en-GB"/>
              </w:rPr>
              <w:t>dct:publisher</w:t>
            </w:r>
          </w:p>
        </w:tc>
        <w:tc>
          <w:tcPr>
            <w:tcW w:w="1263" w:type="dxa"/>
          </w:tcPr>
          <w:p w:rsidR="009237A9" w:rsidRPr="002E15AE" w:rsidRDefault="009237A9" w:rsidP="004D5C55">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[OR3]</w:t>
            </w:r>
          </w:p>
        </w:tc>
        <w:tc>
          <w:tcPr>
            <w:tcW w:w="4111" w:type="dxa"/>
          </w:tcPr>
          <w:p w:rsidR="009237A9" w:rsidRPr="002E15AE" w:rsidRDefault="009237A9" w:rsidP="00DC041E">
            <w:pPr>
              <w:rPr>
                <w:sz w:val="18"/>
                <w:szCs w:val="18"/>
                <w:lang w:val="en-GB"/>
              </w:rPr>
            </w:pPr>
            <w:r>
              <w:rPr>
                <w:sz w:val="18"/>
                <w:szCs w:val="18"/>
                <w:lang w:val="en-GB"/>
              </w:rPr>
              <w:t>N/A</w:t>
            </w:r>
          </w:p>
        </w:tc>
        <w:tc>
          <w:tcPr>
            <w:tcW w:w="3827" w:type="dxa"/>
          </w:tcPr>
          <w:p w:rsidR="009237A9" w:rsidRPr="005309EC" w:rsidRDefault="005C6CA4" w:rsidP="00B74849">
            <w:pPr>
              <w:rPr>
                <w:bCs/>
                <w:iCs/>
                <w:color w:val="000000"/>
                <w:sz w:val="18"/>
                <w:szCs w:val="18"/>
                <w:lang w:eastAsia="en-US"/>
              </w:rPr>
            </w:pPr>
            <w:fldSimple w:instr=" REF _Ref496174707 \h  \* MERGEFORMAT ">
              <w:r w:rsidR="00617FA2" w:rsidRPr="00617FA2">
                <w:rPr>
                  <w:bCs/>
                  <w:iCs/>
                  <w:color w:val="000000"/>
                  <w:sz w:val="18"/>
                  <w:szCs w:val="18"/>
                  <w:lang w:eastAsia="en-US"/>
                </w:rPr>
                <w:t>Table 6: CommonProperties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qualityReport</w:t>
            </w:r>
          </w:p>
        </w:tc>
        <w:tc>
          <w:tcPr>
            <w:tcW w:w="2247" w:type="dxa"/>
          </w:tcPr>
          <w:p w:rsidR="009237A9" w:rsidRPr="002E15AE" w:rsidRDefault="009237A9" w:rsidP="004D5C55">
            <w:pPr>
              <w:rPr>
                <w:sz w:val="18"/>
                <w:szCs w:val="18"/>
                <w:lang w:val="en-GB"/>
              </w:rPr>
            </w:pPr>
            <w:r>
              <w:rPr>
                <w:sz w:val="18"/>
                <w:szCs w:val="18"/>
                <w:lang w:val="en-GB"/>
              </w:rPr>
              <w:t>iana:describedby</w:t>
            </w:r>
          </w:p>
        </w:tc>
        <w:tc>
          <w:tcPr>
            <w:tcW w:w="1263" w:type="dxa"/>
          </w:tcPr>
          <w:p w:rsidR="009237A9" w:rsidRPr="002E15AE" w:rsidRDefault="009237A9" w:rsidP="004D5C55">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[NR11]</w:t>
            </w:r>
          </w:p>
        </w:tc>
        <w:tc>
          <w:tcPr>
            <w:tcW w:w="4111" w:type="dxa"/>
          </w:tcPr>
          <w:p w:rsidR="009237A9" w:rsidRPr="002E15AE" w:rsidRDefault="009237A9" w:rsidP="002D7368">
            <w:pPr>
              <w:rPr>
                <w:sz w:val="18"/>
                <w:szCs w:val="18"/>
                <w:lang w:val="en-GB"/>
              </w:rPr>
            </w:pPr>
            <w:r>
              <w:rPr>
                <w:sz w:val="18"/>
                <w:szCs w:val="18"/>
                <w:lang w:val="en-GB"/>
              </w:rPr>
              <w:t>//link[@rel='describedby</w:t>
            </w:r>
            <w:r w:rsidRPr="00741FB5">
              <w:rPr>
                <w:sz w:val="18"/>
                <w:szCs w:val="18"/>
                <w:lang w:val="en-GB"/>
              </w:rPr>
              <w:t>']</w:t>
            </w:r>
          </w:p>
        </w:tc>
        <w:tc>
          <w:tcPr>
            <w:tcW w:w="3827" w:type="dxa"/>
          </w:tcPr>
          <w:p w:rsidR="009237A9" w:rsidRPr="00D3584A" w:rsidRDefault="005C6CA4" w:rsidP="00B74849">
            <w:pPr>
              <w:rPr>
                <w:sz w:val="18"/>
                <w:szCs w:val="18"/>
              </w:rPr>
            </w:pPr>
            <w:fldSimple w:instr=" REF _Ref475540843 \h  \* MERGEFORMAT ">
              <w:r w:rsidR="00617FA2" w:rsidRPr="00617FA2">
                <w:rPr>
                  <w:b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color w:val="000000"/>
                  <w:sz w:val="18"/>
                  <w:szCs w:val="18"/>
                  <w:lang w:eastAsia="en-US"/>
                </w:rPr>
                <w:t>: Links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queries</w:t>
            </w:r>
          </w:p>
        </w:tc>
        <w:tc>
          <w:tcPr>
            <w:tcW w:w="2247" w:type="dxa"/>
          </w:tcPr>
          <w:p w:rsidR="009237A9" w:rsidRPr="002E15AE" w:rsidRDefault="009237A9" w:rsidP="004D5C55">
            <w:pPr>
              <w:rPr>
                <w:sz w:val="18"/>
                <w:szCs w:val="18"/>
                <w:lang w:val="en-GB"/>
              </w:rPr>
            </w:pPr>
            <w:r>
              <w:rPr>
                <w:sz w:val="18"/>
                <w:szCs w:val="18"/>
                <w:lang w:val="en-GB"/>
              </w:rPr>
              <w:t>os:queries</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DC041E">
            <w:pPr>
              <w:rPr>
                <w:sz w:val="18"/>
                <w:szCs w:val="18"/>
                <w:lang w:val="en-GB"/>
              </w:rPr>
            </w:pPr>
            <w:r>
              <w:rPr>
                <w:sz w:val="18"/>
                <w:szCs w:val="18"/>
                <w:lang w:val="en-GB"/>
              </w:rPr>
              <w:t>/feed/os:Query</w:t>
            </w:r>
          </w:p>
        </w:tc>
        <w:tc>
          <w:tcPr>
            <w:tcW w:w="3827" w:type="dxa"/>
          </w:tcPr>
          <w:p w:rsidR="009237A9" w:rsidRPr="00D3584A" w:rsidRDefault="005C6CA4" w:rsidP="00B74849">
            <w:pPr>
              <w:rPr>
                <w:sz w:val="18"/>
                <w:szCs w:val="18"/>
              </w:rPr>
            </w:pPr>
            <w:fldSimple w:instr=" REF _Ref473906610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4</w:t>
              </w:r>
              <w:r w:rsidR="00617FA2" w:rsidRPr="00617FA2">
                <w:rPr>
                  <w:bCs/>
                  <w:color w:val="000000"/>
                  <w:sz w:val="18"/>
                  <w:szCs w:val="18"/>
                  <w:lang w:val="en-GB" w:eastAsia="en-US"/>
                </w:rPr>
                <w:t>: FeatureCollection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Queries</w:t>
            </w:r>
          </w:p>
        </w:tc>
        <w:tc>
          <w:tcPr>
            <w:tcW w:w="2247" w:type="dxa"/>
          </w:tcPr>
          <w:p w:rsidR="009237A9" w:rsidRDefault="009237A9" w:rsidP="004D5C55">
            <w:pPr>
              <w:rPr>
                <w:sz w:val="18"/>
                <w:szCs w:val="18"/>
                <w:lang w:val="en-GB"/>
              </w:rPr>
            </w:pPr>
            <w:r>
              <w:rPr>
                <w:sz w:val="18"/>
                <w:szCs w:val="18"/>
                <w:lang w:val="en-GB"/>
              </w:rPr>
              <w:t>os:Queries (Class)</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DC041E">
            <w:pPr>
              <w:rPr>
                <w:sz w:val="18"/>
                <w:szCs w:val="18"/>
                <w:lang w:val="en-GB"/>
              </w:rPr>
            </w:pPr>
            <w:r>
              <w:rPr>
                <w:sz w:val="18"/>
                <w:szCs w:val="18"/>
                <w:lang w:val="en-GB"/>
              </w:rPr>
              <w:t>/feed/os:Query</w:t>
            </w:r>
          </w:p>
        </w:tc>
        <w:tc>
          <w:tcPr>
            <w:tcW w:w="3827" w:type="dxa"/>
          </w:tcPr>
          <w:p w:rsidR="009237A9" w:rsidRPr="00D3584A" w:rsidRDefault="005C6CA4" w:rsidP="00B74849">
            <w:pPr>
              <w:rPr>
                <w:sz w:val="18"/>
                <w:szCs w:val="18"/>
              </w:rPr>
            </w:pPr>
            <w:fldSimple w:instr=" REF _Ref49437123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13</w:t>
              </w:r>
              <w:r w:rsidR="00617FA2" w:rsidRPr="00617FA2">
                <w:rPr>
                  <w:bCs/>
                  <w:color w:val="000000"/>
                  <w:sz w:val="18"/>
                  <w:szCs w:val="18"/>
                  <w:lang w:val="en-GB" w:eastAsia="en-US"/>
                </w:rPr>
                <w:t>: Queries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Query</w:t>
            </w:r>
          </w:p>
        </w:tc>
        <w:tc>
          <w:tcPr>
            <w:tcW w:w="2247" w:type="dxa"/>
          </w:tcPr>
          <w:p w:rsidR="009237A9" w:rsidRPr="002E15AE" w:rsidRDefault="009237A9" w:rsidP="004D5C55">
            <w:pPr>
              <w:rPr>
                <w:sz w:val="18"/>
                <w:szCs w:val="18"/>
                <w:lang w:val="en-GB"/>
              </w:rPr>
            </w:pPr>
            <w:r>
              <w:rPr>
                <w:sz w:val="18"/>
                <w:szCs w:val="18"/>
                <w:lang w:val="en-GB"/>
              </w:rPr>
              <w:t>os:Query (Class)</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DC041E">
            <w:pPr>
              <w:rPr>
                <w:sz w:val="18"/>
                <w:szCs w:val="18"/>
                <w:lang w:val="en-GB"/>
              </w:rPr>
            </w:pPr>
            <w:r>
              <w:rPr>
                <w:sz w:val="18"/>
                <w:szCs w:val="18"/>
                <w:lang w:val="en-GB"/>
              </w:rPr>
              <w:t>/feed/os:Query</w:t>
            </w:r>
          </w:p>
        </w:tc>
        <w:tc>
          <w:tcPr>
            <w:tcW w:w="3827" w:type="dxa"/>
          </w:tcPr>
          <w:p w:rsidR="009237A9" w:rsidRPr="00D3584A" w:rsidRDefault="005C6CA4" w:rsidP="00B74849">
            <w:pPr>
              <w:rPr>
                <w:sz w:val="18"/>
                <w:szCs w:val="18"/>
              </w:rPr>
            </w:pPr>
            <w:fldSimple w:instr=" REF _Ref494372829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recordSchema</w:t>
            </w:r>
          </w:p>
        </w:tc>
        <w:tc>
          <w:tcPr>
            <w:tcW w:w="2247" w:type="dxa"/>
          </w:tcPr>
          <w:p w:rsidR="009237A9" w:rsidRDefault="009237A9" w:rsidP="004D5C55">
            <w:pPr>
              <w:rPr>
                <w:sz w:val="18"/>
                <w:szCs w:val="18"/>
                <w:lang w:val="en-GB"/>
              </w:rPr>
            </w:pPr>
            <w:r>
              <w:rPr>
                <w:sz w:val="18"/>
                <w:szCs w:val="18"/>
                <w:lang w:val="en-GB"/>
              </w:rPr>
              <w:t>sru:recordSchema</w:t>
            </w:r>
          </w:p>
        </w:tc>
        <w:tc>
          <w:tcPr>
            <w:tcW w:w="1263" w:type="dxa"/>
          </w:tcPr>
          <w:p w:rsidR="009237A9" w:rsidRPr="002E15AE" w:rsidRDefault="009237A9" w:rsidP="004D5C55">
            <w:pPr>
              <w:rPr>
                <w:sz w:val="18"/>
                <w:szCs w:val="18"/>
                <w:lang w:val="en-GB"/>
              </w:rPr>
            </w:pPr>
          </w:p>
        </w:tc>
        <w:tc>
          <w:tcPr>
            <w:tcW w:w="1292" w:type="dxa"/>
          </w:tcPr>
          <w:p w:rsidR="009237A9" w:rsidRDefault="009237A9" w:rsidP="00DC041E">
            <w:pPr>
              <w:rPr>
                <w:sz w:val="18"/>
                <w:szCs w:val="18"/>
                <w:lang w:val="en-GB"/>
              </w:rPr>
            </w:pPr>
            <w:r>
              <w:rPr>
                <w:sz w:val="18"/>
                <w:szCs w:val="18"/>
                <w:lang w:val="en-GB"/>
              </w:rPr>
              <w:t>[OR2]</w:t>
            </w:r>
          </w:p>
        </w:tc>
        <w:tc>
          <w:tcPr>
            <w:tcW w:w="4111" w:type="dxa"/>
          </w:tcPr>
          <w:p w:rsidR="009237A9" w:rsidRDefault="009237A9" w:rsidP="00DC041E">
            <w:pPr>
              <w:rPr>
                <w:sz w:val="18"/>
                <w:szCs w:val="18"/>
                <w:lang w:val="en-GB"/>
              </w:rPr>
            </w:pPr>
            <w:r>
              <w:rPr>
                <w:sz w:val="18"/>
                <w:szCs w:val="18"/>
                <w:lang w:val="en-GB"/>
              </w:rPr>
              <w:t>/feed/entry/link[@rel='profile</w:t>
            </w:r>
            <w:r w:rsidRPr="00741FB5">
              <w:rPr>
                <w:sz w:val="18"/>
                <w:szCs w:val="18"/>
                <w:lang w:val="en-GB"/>
              </w:rPr>
              <w:t>']</w:t>
            </w:r>
          </w:p>
        </w:tc>
        <w:tc>
          <w:tcPr>
            <w:tcW w:w="3827" w:type="dxa"/>
          </w:tcPr>
          <w:p w:rsidR="009237A9" w:rsidRDefault="005C6CA4" w:rsidP="00B74849">
            <w:r>
              <w:fldChar w:fldCharType="begin"/>
            </w:r>
            <w:r w:rsidR="009237A9">
              <w:instrText xml:space="preserve"> REF _Ref496111875 \h </w:instrText>
            </w:r>
            <w:r>
              <w:fldChar w:fldCharType="separate"/>
            </w:r>
            <w:r w:rsidR="00617FA2" w:rsidRPr="00EF249B">
              <w:rPr>
                <w:bCs/>
                <w:color w:val="000000"/>
                <w:sz w:val="20"/>
                <w:lang w:val="en-GB" w:eastAsia="en-US"/>
              </w:rPr>
              <w:t xml:space="preserve">Table </w:t>
            </w:r>
            <w:r w:rsidR="00617FA2">
              <w:rPr>
                <w:bCs/>
                <w:iCs/>
                <w:noProof/>
                <w:color w:val="000000"/>
                <w:sz w:val="20"/>
                <w:lang w:val="en-GB" w:eastAsia="en-US"/>
              </w:rPr>
              <w:t>16</w:t>
            </w:r>
            <w:r w:rsidR="00617FA2" w:rsidRPr="00EF249B">
              <w:rPr>
                <w:bCs/>
                <w:color w:val="000000"/>
                <w:sz w:val="20"/>
                <w:lang w:val="en-GB" w:eastAsia="en-US"/>
              </w:rPr>
              <w:t xml:space="preserve">: </w:t>
            </w:r>
            <w:r w:rsidR="00617FA2">
              <w:rPr>
                <w:bCs/>
                <w:color w:val="000000"/>
                <w:sz w:val="20"/>
                <w:lang w:val="en-GB" w:eastAsia="en-US"/>
              </w:rPr>
              <w:t>Properties (Feature) object properties</w:t>
            </w:r>
            <w:r>
              <w:fldChar w:fldCharType="end"/>
            </w:r>
          </w:p>
        </w:tc>
      </w:tr>
      <w:tr w:rsidR="009237A9" w:rsidTr="00022102">
        <w:tc>
          <w:tcPr>
            <w:tcW w:w="2394" w:type="dxa"/>
          </w:tcPr>
          <w:p w:rsidR="009237A9" w:rsidRDefault="009237A9" w:rsidP="00232854">
            <w:pPr>
              <w:rPr>
                <w:sz w:val="18"/>
                <w:szCs w:val="18"/>
                <w:lang w:val="en-GB"/>
              </w:rPr>
            </w:pPr>
            <w:r>
              <w:rPr>
                <w:sz w:val="18"/>
                <w:szCs w:val="18"/>
                <w:lang w:val="en-GB"/>
              </w:rPr>
              <w:t>related</w:t>
            </w:r>
          </w:p>
        </w:tc>
        <w:tc>
          <w:tcPr>
            <w:tcW w:w="2247" w:type="dxa"/>
          </w:tcPr>
          <w:p w:rsidR="009237A9" w:rsidRDefault="009237A9" w:rsidP="004D5C55">
            <w:pPr>
              <w:rPr>
                <w:sz w:val="18"/>
                <w:szCs w:val="18"/>
                <w:lang w:val="en-GB"/>
              </w:rPr>
            </w:pPr>
            <w:r>
              <w:rPr>
                <w:sz w:val="18"/>
                <w:szCs w:val="18"/>
                <w:lang w:val="en-GB"/>
              </w:rPr>
              <w:t>iana:related</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[NR11]</w:t>
            </w:r>
          </w:p>
        </w:tc>
        <w:tc>
          <w:tcPr>
            <w:tcW w:w="4111" w:type="dxa"/>
          </w:tcPr>
          <w:p w:rsidR="009237A9" w:rsidRPr="002E15AE" w:rsidRDefault="009237A9" w:rsidP="00DC041E">
            <w:pPr>
              <w:rPr>
                <w:sz w:val="18"/>
                <w:szCs w:val="18"/>
                <w:lang w:val="en-GB"/>
              </w:rPr>
            </w:pPr>
            <w:r>
              <w:rPr>
                <w:sz w:val="18"/>
                <w:szCs w:val="18"/>
                <w:lang w:val="en-GB"/>
              </w:rPr>
              <w:t>//link[@rel='related</w:t>
            </w:r>
            <w:r w:rsidRPr="00741FB5">
              <w:rPr>
                <w:sz w:val="18"/>
                <w:szCs w:val="18"/>
                <w:lang w:val="en-GB"/>
              </w:rPr>
              <w:t>']</w:t>
            </w:r>
          </w:p>
        </w:tc>
        <w:tc>
          <w:tcPr>
            <w:tcW w:w="3827" w:type="dxa"/>
          </w:tcPr>
          <w:p w:rsidR="009237A9" w:rsidRPr="00D3584A" w:rsidRDefault="005C6CA4" w:rsidP="00B74849">
            <w:pPr>
              <w:rPr>
                <w:sz w:val="18"/>
                <w:szCs w:val="18"/>
              </w:rPr>
            </w:pPr>
            <w:fldSimple w:instr=" REF _Ref475540843 \h  \* MERGEFORMAT ">
              <w:r w:rsidR="00617FA2" w:rsidRPr="00617FA2">
                <w:rPr>
                  <w:b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color w:val="000000"/>
                  <w:sz w:val="18"/>
                  <w:szCs w:val="18"/>
                  <w:lang w:eastAsia="en-US"/>
                </w:rPr>
                <w:t>: Links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related</w:t>
            </w:r>
          </w:p>
        </w:tc>
        <w:tc>
          <w:tcPr>
            <w:tcW w:w="2247" w:type="dxa"/>
          </w:tcPr>
          <w:p w:rsidR="009237A9" w:rsidRDefault="009237A9" w:rsidP="004D5C55">
            <w:pPr>
              <w:rPr>
                <w:sz w:val="18"/>
                <w:szCs w:val="18"/>
                <w:lang w:val="en-GB"/>
              </w:rPr>
            </w:pPr>
            <w:r>
              <w:rPr>
                <w:sz w:val="18"/>
                <w:szCs w:val="18"/>
                <w:lang w:val="en-GB"/>
              </w:rPr>
              <w:t>os:related</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741FB5">
            <w:pPr>
              <w:rPr>
                <w:sz w:val="18"/>
                <w:szCs w:val="18"/>
                <w:lang w:val="en-GB"/>
              </w:rPr>
            </w:pPr>
            <w:r>
              <w:rPr>
                <w:sz w:val="18"/>
                <w:szCs w:val="18"/>
                <w:lang w:val="en-GB"/>
              </w:rPr>
              <w:t>/feed/os:Query[@role='related</w:t>
            </w:r>
            <w:r w:rsidRPr="007915FB">
              <w:rPr>
                <w:sz w:val="18"/>
                <w:szCs w:val="18"/>
                <w:lang w:val="en-GB"/>
              </w:rPr>
              <w:t>']</w:t>
            </w:r>
          </w:p>
        </w:tc>
        <w:tc>
          <w:tcPr>
            <w:tcW w:w="3827" w:type="dxa"/>
          </w:tcPr>
          <w:p w:rsidR="009237A9" w:rsidRPr="00D3584A" w:rsidRDefault="005C6CA4" w:rsidP="00B74849">
            <w:pPr>
              <w:rPr>
                <w:sz w:val="18"/>
                <w:szCs w:val="18"/>
              </w:rPr>
            </w:pPr>
            <w:fldSimple w:instr=" REF _Ref49437123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13</w:t>
              </w:r>
              <w:r w:rsidR="00617FA2" w:rsidRPr="00617FA2">
                <w:rPr>
                  <w:bCs/>
                  <w:color w:val="000000"/>
                  <w:sz w:val="18"/>
                  <w:szCs w:val="18"/>
                  <w:lang w:val="en-GB" w:eastAsia="en-US"/>
                </w:rPr>
                <w:t>: Queries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request</w:t>
            </w:r>
          </w:p>
        </w:tc>
        <w:tc>
          <w:tcPr>
            <w:tcW w:w="2247" w:type="dxa"/>
          </w:tcPr>
          <w:p w:rsidR="009237A9" w:rsidRPr="002E15AE" w:rsidRDefault="009237A9" w:rsidP="004D5C55">
            <w:pPr>
              <w:rPr>
                <w:sz w:val="18"/>
                <w:szCs w:val="18"/>
                <w:lang w:val="en-GB"/>
              </w:rPr>
            </w:pPr>
            <w:r>
              <w:rPr>
                <w:sz w:val="18"/>
                <w:szCs w:val="18"/>
                <w:lang w:val="en-GB"/>
              </w:rPr>
              <w:t>os:request</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DC041E">
            <w:pPr>
              <w:rPr>
                <w:sz w:val="18"/>
                <w:szCs w:val="18"/>
                <w:lang w:val="en-GB"/>
              </w:rPr>
            </w:pPr>
            <w:r w:rsidRPr="007915FB">
              <w:rPr>
                <w:sz w:val="18"/>
                <w:szCs w:val="18"/>
                <w:lang w:val="en-GB"/>
              </w:rPr>
              <w:t>/feed/os:Query[@role='request']</w:t>
            </w:r>
          </w:p>
        </w:tc>
        <w:tc>
          <w:tcPr>
            <w:tcW w:w="3827" w:type="dxa"/>
          </w:tcPr>
          <w:p w:rsidR="009237A9" w:rsidRPr="00D3584A" w:rsidRDefault="005C6CA4" w:rsidP="00B74849">
            <w:pPr>
              <w:rPr>
                <w:sz w:val="18"/>
                <w:szCs w:val="18"/>
              </w:rPr>
            </w:pPr>
            <w:fldSimple w:instr=" REF _Ref49437123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13</w:t>
              </w:r>
              <w:r w:rsidR="00617FA2" w:rsidRPr="00617FA2">
                <w:rPr>
                  <w:bCs/>
                  <w:color w:val="000000"/>
                  <w:sz w:val="18"/>
                  <w:szCs w:val="18"/>
                  <w:lang w:val="en-GB" w:eastAsia="en-US"/>
                </w:rPr>
                <w:t>: Queries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rights</w:t>
            </w:r>
          </w:p>
        </w:tc>
        <w:tc>
          <w:tcPr>
            <w:tcW w:w="2247" w:type="dxa"/>
          </w:tcPr>
          <w:p w:rsidR="009237A9" w:rsidRDefault="009237A9" w:rsidP="004D5C55">
            <w:pPr>
              <w:rPr>
                <w:sz w:val="18"/>
                <w:szCs w:val="18"/>
                <w:lang w:val="en-GB"/>
              </w:rPr>
            </w:pPr>
            <w:r>
              <w:rPr>
                <w:sz w:val="18"/>
                <w:szCs w:val="18"/>
                <w:lang w:val="en-GB"/>
              </w:rPr>
              <w:t>dct:rights</w:t>
            </w:r>
          </w:p>
        </w:tc>
        <w:tc>
          <w:tcPr>
            <w:tcW w:w="1263" w:type="dxa"/>
          </w:tcPr>
          <w:p w:rsidR="009237A9" w:rsidRPr="002E15AE" w:rsidRDefault="009237A9" w:rsidP="004D5C55">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[OR3]</w:t>
            </w:r>
          </w:p>
        </w:tc>
        <w:tc>
          <w:tcPr>
            <w:tcW w:w="4111" w:type="dxa"/>
          </w:tcPr>
          <w:p w:rsidR="009237A9" w:rsidRDefault="009237A9" w:rsidP="00DC041E">
            <w:pPr>
              <w:rPr>
                <w:sz w:val="18"/>
                <w:szCs w:val="18"/>
                <w:lang w:val="en-GB"/>
              </w:rPr>
            </w:pPr>
            <w:r>
              <w:rPr>
                <w:sz w:val="18"/>
                <w:szCs w:val="18"/>
                <w:lang w:val="en-GB"/>
              </w:rPr>
              <w:t>/feed/rights</w:t>
            </w:r>
          </w:p>
          <w:p w:rsidR="009237A9" w:rsidRPr="002E15AE" w:rsidRDefault="009237A9" w:rsidP="00DC041E">
            <w:pPr>
              <w:rPr>
                <w:sz w:val="18"/>
                <w:szCs w:val="18"/>
                <w:lang w:val="en-GB"/>
              </w:rPr>
            </w:pPr>
            <w:r>
              <w:rPr>
                <w:sz w:val="18"/>
                <w:szCs w:val="18"/>
                <w:lang w:val="en-GB"/>
              </w:rPr>
              <w:t>/feed/entry/rights</w:t>
            </w:r>
          </w:p>
        </w:tc>
        <w:tc>
          <w:tcPr>
            <w:tcW w:w="3827" w:type="dxa"/>
          </w:tcPr>
          <w:p w:rsidR="009237A9" w:rsidRPr="00D3584A" w:rsidRDefault="005C6CA4" w:rsidP="00B74849">
            <w:pPr>
              <w:rPr>
                <w:sz w:val="18"/>
                <w:szCs w:val="18"/>
              </w:rPr>
            </w:pPr>
            <w:fldSimple w:instr=" REF _Ref496174707 \h  \* MERGEFORMAT ">
              <w:r w:rsidR="00617FA2" w:rsidRPr="00617FA2">
                <w:rPr>
                  <w:bCs/>
                  <w:iCs/>
                  <w:color w:val="000000"/>
                  <w:sz w:val="18"/>
                  <w:szCs w:val="18"/>
                  <w:lang w:eastAsia="en-US"/>
                </w:rPr>
                <w:t>Table 6: CommonProperties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scheme</w:t>
            </w:r>
          </w:p>
        </w:tc>
        <w:tc>
          <w:tcPr>
            <w:tcW w:w="2247" w:type="dxa"/>
          </w:tcPr>
          <w:p w:rsidR="009237A9" w:rsidRDefault="009237A9" w:rsidP="004D5C55">
            <w:pPr>
              <w:rPr>
                <w:sz w:val="18"/>
                <w:szCs w:val="18"/>
                <w:lang w:val="en-GB"/>
              </w:rPr>
            </w:pPr>
            <w:r>
              <w:rPr>
                <w:sz w:val="18"/>
                <w:szCs w:val="18"/>
                <w:lang w:val="en-GB"/>
              </w:rPr>
              <w:t>skos:inScheme</w:t>
            </w:r>
          </w:p>
        </w:tc>
        <w:tc>
          <w:tcPr>
            <w:tcW w:w="1263" w:type="dxa"/>
          </w:tcPr>
          <w:p w:rsidR="009237A9" w:rsidRDefault="009237A9" w:rsidP="004D5C55">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[OR31]</w:t>
            </w:r>
          </w:p>
        </w:tc>
        <w:tc>
          <w:tcPr>
            <w:tcW w:w="4111" w:type="dxa"/>
          </w:tcPr>
          <w:p w:rsidR="009237A9" w:rsidRPr="002E15AE" w:rsidRDefault="009237A9" w:rsidP="00DC041E">
            <w:pPr>
              <w:rPr>
                <w:sz w:val="18"/>
                <w:szCs w:val="18"/>
                <w:lang w:val="en-GB"/>
              </w:rPr>
            </w:pPr>
            <w:r w:rsidRPr="00F63BC6">
              <w:rPr>
                <w:sz w:val="18"/>
                <w:szCs w:val="18"/>
                <w:lang w:val="en-GB"/>
              </w:rPr>
              <w:t>//category/@</w:t>
            </w:r>
            <w:r>
              <w:rPr>
                <w:sz w:val="18"/>
                <w:szCs w:val="18"/>
                <w:lang w:val="en-GB"/>
              </w:rPr>
              <w:t>scheme</w:t>
            </w:r>
          </w:p>
        </w:tc>
        <w:tc>
          <w:tcPr>
            <w:tcW w:w="3827" w:type="dxa"/>
          </w:tcPr>
          <w:p w:rsidR="009237A9" w:rsidRPr="00D3584A" w:rsidRDefault="005C6CA4" w:rsidP="00B74849">
            <w:pPr>
              <w:rPr>
                <w:sz w:val="18"/>
                <w:szCs w:val="18"/>
              </w:rPr>
            </w:pPr>
            <w:fldSimple w:instr=" REF _Ref49437149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7</w:t>
              </w:r>
              <w:r w:rsidR="00617FA2" w:rsidRPr="00617FA2">
                <w:rPr>
                  <w:bCs/>
                  <w:color w:val="000000"/>
                  <w:sz w:val="18"/>
                  <w:szCs w:val="18"/>
                  <w:lang w:val="en-GB" w:eastAsia="en-US"/>
                </w:rPr>
                <w:t>: Category object properties</w:t>
              </w:r>
            </w:fldSimple>
          </w:p>
        </w:tc>
      </w:tr>
      <w:tr w:rsidR="009237A9" w:rsidTr="00022102">
        <w:tc>
          <w:tcPr>
            <w:tcW w:w="2394" w:type="dxa"/>
          </w:tcPr>
          <w:p w:rsidR="009237A9" w:rsidRPr="002E15AE" w:rsidRDefault="009237A9" w:rsidP="00232854">
            <w:pPr>
              <w:rPr>
                <w:sz w:val="18"/>
                <w:szCs w:val="18"/>
                <w:lang w:val="en-GB"/>
              </w:rPr>
            </w:pPr>
            <w:r>
              <w:rPr>
                <w:sz w:val="18"/>
                <w:szCs w:val="18"/>
                <w:lang w:val="en-GB"/>
              </w:rPr>
              <w:t>search</w:t>
            </w:r>
          </w:p>
        </w:tc>
        <w:tc>
          <w:tcPr>
            <w:tcW w:w="2247" w:type="dxa"/>
          </w:tcPr>
          <w:p w:rsidR="009237A9" w:rsidRPr="002E15AE" w:rsidRDefault="009237A9" w:rsidP="004D5C55">
            <w:pPr>
              <w:rPr>
                <w:sz w:val="18"/>
                <w:szCs w:val="18"/>
                <w:lang w:val="en-GB"/>
              </w:rPr>
            </w:pPr>
            <w:r>
              <w:rPr>
                <w:sz w:val="18"/>
                <w:szCs w:val="18"/>
                <w:lang w:val="en-GB"/>
              </w:rPr>
              <w:t>iana:search</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[NR11]</w:t>
            </w:r>
          </w:p>
        </w:tc>
        <w:tc>
          <w:tcPr>
            <w:tcW w:w="4111" w:type="dxa"/>
          </w:tcPr>
          <w:p w:rsidR="009237A9" w:rsidRDefault="009237A9" w:rsidP="00DC041E">
            <w:pPr>
              <w:rPr>
                <w:sz w:val="18"/>
                <w:szCs w:val="18"/>
                <w:lang w:val="en-GB"/>
              </w:rPr>
            </w:pPr>
            <w:r w:rsidRPr="00D1402D">
              <w:rPr>
                <w:sz w:val="18"/>
                <w:szCs w:val="18"/>
                <w:lang w:val="en-GB"/>
              </w:rPr>
              <w:t>/feed/link[@rel='search']</w:t>
            </w:r>
          </w:p>
          <w:p w:rsidR="009237A9" w:rsidRPr="002E15AE" w:rsidRDefault="009237A9" w:rsidP="00DC041E">
            <w:pPr>
              <w:rPr>
                <w:sz w:val="18"/>
                <w:szCs w:val="18"/>
                <w:lang w:val="en-GB"/>
              </w:rPr>
            </w:pPr>
            <w:r w:rsidRPr="00741FB5">
              <w:rPr>
                <w:sz w:val="18"/>
                <w:szCs w:val="18"/>
                <w:lang w:val="en-GB"/>
              </w:rPr>
              <w:t>//link[@rel='search']</w:t>
            </w:r>
          </w:p>
        </w:tc>
        <w:tc>
          <w:tcPr>
            <w:tcW w:w="3827" w:type="dxa"/>
          </w:tcPr>
          <w:p w:rsidR="009237A9" w:rsidRPr="00D3584A" w:rsidRDefault="005C6CA4" w:rsidP="00B74849">
            <w:pPr>
              <w:rPr>
                <w:sz w:val="18"/>
                <w:szCs w:val="18"/>
              </w:rPr>
            </w:pPr>
            <w:fldSimple w:instr=" REF _Ref475540843 \h  \* MERGEFORMAT ">
              <w:r w:rsidR="00617FA2" w:rsidRPr="00617FA2">
                <w:rPr>
                  <w:b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color w:val="000000"/>
                  <w:sz w:val="18"/>
                  <w:szCs w:val="18"/>
                  <w:lang w:eastAsia="en-US"/>
                </w:rPr>
                <w:t>: Links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searchTerms</w:t>
            </w:r>
          </w:p>
        </w:tc>
        <w:tc>
          <w:tcPr>
            <w:tcW w:w="2247" w:type="dxa"/>
          </w:tcPr>
          <w:p w:rsidR="009237A9" w:rsidRDefault="009237A9" w:rsidP="004D5C55">
            <w:pPr>
              <w:rPr>
                <w:sz w:val="18"/>
                <w:szCs w:val="18"/>
                <w:lang w:val="en-GB"/>
              </w:rPr>
            </w:pPr>
            <w:r>
              <w:rPr>
                <w:sz w:val="18"/>
                <w:szCs w:val="18"/>
                <w:lang w:val="en-GB"/>
              </w:rPr>
              <w:t>os:searchTerms</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DC041E">
            <w:pPr>
              <w:rPr>
                <w:sz w:val="18"/>
                <w:szCs w:val="18"/>
                <w:lang w:val="en-GB"/>
              </w:rPr>
            </w:pPr>
            <w:r w:rsidRPr="007F731F">
              <w:rPr>
                <w:sz w:val="18"/>
                <w:szCs w:val="18"/>
                <w:lang w:val="en-GB"/>
              </w:rPr>
              <w:t>/feed/os:Query/@os:</w:t>
            </w:r>
            <w:r>
              <w:rPr>
                <w:sz w:val="18"/>
                <w:szCs w:val="18"/>
                <w:lang w:val="en-GB"/>
              </w:rPr>
              <w:t>searchTerms</w:t>
            </w:r>
          </w:p>
        </w:tc>
        <w:tc>
          <w:tcPr>
            <w:tcW w:w="3827" w:type="dxa"/>
          </w:tcPr>
          <w:p w:rsidR="009237A9" w:rsidRPr="00D3584A" w:rsidRDefault="005C6CA4" w:rsidP="00B74849">
            <w:pPr>
              <w:rPr>
                <w:sz w:val="18"/>
                <w:szCs w:val="18"/>
              </w:rPr>
            </w:pPr>
            <w:fldSimple w:instr=" REF _Ref494372349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startIndex</w:t>
            </w:r>
          </w:p>
        </w:tc>
        <w:tc>
          <w:tcPr>
            <w:tcW w:w="2247" w:type="dxa"/>
          </w:tcPr>
          <w:p w:rsidR="009237A9" w:rsidRDefault="009237A9" w:rsidP="004D5C55">
            <w:pPr>
              <w:rPr>
                <w:sz w:val="18"/>
                <w:szCs w:val="18"/>
                <w:lang w:val="en-GB"/>
              </w:rPr>
            </w:pPr>
            <w:r>
              <w:rPr>
                <w:sz w:val="18"/>
                <w:szCs w:val="18"/>
                <w:lang w:val="en-GB"/>
              </w:rPr>
              <w:t>os:startIndex</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Default="009237A9" w:rsidP="00DC041E">
            <w:pPr>
              <w:rPr>
                <w:sz w:val="18"/>
                <w:szCs w:val="18"/>
                <w:lang w:val="en-GB"/>
              </w:rPr>
            </w:pPr>
            <w:r w:rsidRPr="002D7368">
              <w:rPr>
                <w:sz w:val="18"/>
                <w:szCs w:val="18"/>
                <w:lang w:val="en-GB"/>
              </w:rPr>
              <w:t>/feed/os:</w:t>
            </w:r>
            <w:r>
              <w:rPr>
                <w:sz w:val="18"/>
                <w:szCs w:val="18"/>
                <w:lang w:val="en-GB"/>
              </w:rPr>
              <w:t>startIndex</w:t>
            </w:r>
          </w:p>
          <w:p w:rsidR="009237A9" w:rsidRPr="002E15AE" w:rsidRDefault="009237A9" w:rsidP="00DC041E">
            <w:pPr>
              <w:rPr>
                <w:sz w:val="18"/>
                <w:szCs w:val="18"/>
                <w:lang w:val="en-GB"/>
              </w:rPr>
            </w:pPr>
            <w:r w:rsidRPr="007F731F">
              <w:rPr>
                <w:sz w:val="18"/>
                <w:szCs w:val="18"/>
                <w:lang w:val="en-GB"/>
              </w:rPr>
              <w:t>/feed/os:Query/@os:</w:t>
            </w:r>
            <w:r>
              <w:rPr>
                <w:sz w:val="18"/>
                <w:szCs w:val="18"/>
                <w:lang w:val="en-GB"/>
              </w:rPr>
              <w:t>startIndex</w:t>
            </w:r>
          </w:p>
        </w:tc>
        <w:tc>
          <w:tcPr>
            <w:tcW w:w="3827" w:type="dxa"/>
          </w:tcPr>
          <w:p w:rsidR="009237A9" w:rsidRPr="00D3584A" w:rsidRDefault="005C6CA4" w:rsidP="00B74849">
            <w:pPr>
              <w:rPr>
                <w:sz w:val="18"/>
                <w:szCs w:val="18"/>
              </w:rPr>
            </w:pPr>
            <w:fldSimple w:instr=" REF _Ref49437134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12</w:t>
              </w:r>
              <w:r w:rsidR="00617FA2" w:rsidRPr="00617FA2">
                <w:rPr>
                  <w:bCs/>
                  <w:color w:val="000000"/>
                  <w:sz w:val="18"/>
                  <w:szCs w:val="18"/>
                  <w:lang w:val="en-GB" w:eastAsia="en-US"/>
                </w:rPr>
                <w:t>: ControlInformation object properties</w:t>
              </w:r>
            </w:fldSimple>
          </w:p>
          <w:p w:rsidR="009237A9" w:rsidRPr="00D3584A" w:rsidRDefault="005C6CA4" w:rsidP="00B74849">
            <w:pPr>
              <w:rPr>
                <w:sz w:val="18"/>
                <w:szCs w:val="18"/>
              </w:rPr>
            </w:pPr>
            <w:fldSimple w:instr=" REF _Ref494372349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startPage</w:t>
            </w:r>
          </w:p>
        </w:tc>
        <w:tc>
          <w:tcPr>
            <w:tcW w:w="2247" w:type="dxa"/>
          </w:tcPr>
          <w:p w:rsidR="009237A9" w:rsidRDefault="009237A9" w:rsidP="004D5C55">
            <w:pPr>
              <w:rPr>
                <w:sz w:val="18"/>
                <w:szCs w:val="18"/>
                <w:lang w:val="en-GB"/>
              </w:rPr>
            </w:pPr>
            <w:r>
              <w:rPr>
                <w:sz w:val="18"/>
                <w:szCs w:val="18"/>
                <w:lang w:val="en-GB"/>
              </w:rPr>
              <w:t>os:startPage</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DC041E">
            <w:pPr>
              <w:rPr>
                <w:sz w:val="18"/>
                <w:szCs w:val="18"/>
                <w:lang w:val="en-GB"/>
              </w:rPr>
            </w:pPr>
            <w:r w:rsidRPr="007F731F">
              <w:rPr>
                <w:sz w:val="18"/>
                <w:szCs w:val="18"/>
                <w:lang w:val="en-GB"/>
              </w:rPr>
              <w:t>/feed/os:Query/@os:</w:t>
            </w:r>
            <w:r>
              <w:rPr>
                <w:sz w:val="18"/>
                <w:szCs w:val="18"/>
                <w:lang w:val="en-GB"/>
              </w:rPr>
              <w:t>startPage</w:t>
            </w:r>
          </w:p>
        </w:tc>
        <w:tc>
          <w:tcPr>
            <w:tcW w:w="3827" w:type="dxa"/>
          </w:tcPr>
          <w:p w:rsidR="009237A9" w:rsidRPr="00D3584A" w:rsidRDefault="005C6CA4" w:rsidP="00B74849">
            <w:pPr>
              <w:rPr>
                <w:sz w:val="18"/>
                <w:szCs w:val="18"/>
              </w:rPr>
            </w:pPr>
            <w:fldSimple w:instr=" REF _Ref494372349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subset</w:t>
            </w:r>
          </w:p>
        </w:tc>
        <w:tc>
          <w:tcPr>
            <w:tcW w:w="2247" w:type="dxa"/>
          </w:tcPr>
          <w:p w:rsidR="009237A9" w:rsidRDefault="009237A9" w:rsidP="004D5C55">
            <w:pPr>
              <w:rPr>
                <w:sz w:val="18"/>
                <w:szCs w:val="18"/>
                <w:lang w:val="en-GB"/>
              </w:rPr>
            </w:pPr>
            <w:r>
              <w:rPr>
                <w:sz w:val="18"/>
                <w:szCs w:val="18"/>
                <w:lang w:val="en-GB"/>
              </w:rPr>
              <w:t>os:subset</w:t>
            </w:r>
          </w:p>
        </w:tc>
        <w:tc>
          <w:tcPr>
            <w:tcW w:w="1263" w:type="dxa"/>
          </w:tcPr>
          <w:p w:rsidR="009237A9" w:rsidRPr="002E15AE"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DC041E">
            <w:pPr>
              <w:rPr>
                <w:sz w:val="18"/>
                <w:szCs w:val="18"/>
                <w:lang w:val="en-GB"/>
              </w:rPr>
            </w:pPr>
            <w:r>
              <w:rPr>
                <w:sz w:val="18"/>
                <w:szCs w:val="18"/>
                <w:lang w:val="en-GB"/>
              </w:rPr>
              <w:t>/feed/os:Query[@role='subset</w:t>
            </w:r>
            <w:r w:rsidRPr="007915FB">
              <w:rPr>
                <w:sz w:val="18"/>
                <w:szCs w:val="18"/>
                <w:lang w:val="en-GB"/>
              </w:rPr>
              <w:t>']</w:t>
            </w:r>
          </w:p>
        </w:tc>
        <w:tc>
          <w:tcPr>
            <w:tcW w:w="3827" w:type="dxa"/>
          </w:tcPr>
          <w:p w:rsidR="009237A9" w:rsidRPr="00D3584A" w:rsidRDefault="005C6CA4" w:rsidP="00B74849">
            <w:pPr>
              <w:rPr>
                <w:sz w:val="18"/>
                <w:szCs w:val="18"/>
              </w:rPr>
            </w:pPr>
            <w:fldSimple w:instr=" REF _Ref49437123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13</w:t>
              </w:r>
              <w:r w:rsidR="00617FA2" w:rsidRPr="00617FA2">
                <w:rPr>
                  <w:bCs/>
                  <w:color w:val="000000"/>
                  <w:sz w:val="18"/>
                  <w:szCs w:val="18"/>
                  <w:lang w:val="en-GB" w:eastAsia="en-US"/>
                </w:rPr>
                <w:t>: Queries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subtitle</w:t>
            </w:r>
          </w:p>
        </w:tc>
        <w:tc>
          <w:tcPr>
            <w:tcW w:w="2247" w:type="dxa"/>
          </w:tcPr>
          <w:p w:rsidR="009237A9" w:rsidRDefault="009237A9" w:rsidP="004D5C55">
            <w:pPr>
              <w:rPr>
                <w:sz w:val="18"/>
                <w:szCs w:val="18"/>
                <w:lang w:val="en-GB"/>
              </w:rPr>
            </w:pPr>
            <w:r>
              <w:rPr>
                <w:sz w:val="18"/>
                <w:szCs w:val="18"/>
                <w:lang w:val="en-GB"/>
              </w:rPr>
              <w:t>dct:description</w:t>
            </w:r>
          </w:p>
        </w:tc>
        <w:tc>
          <w:tcPr>
            <w:tcW w:w="1263" w:type="dxa"/>
          </w:tcPr>
          <w:p w:rsidR="009237A9" w:rsidRPr="002E15AE" w:rsidRDefault="009237A9" w:rsidP="004D5C55">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[OR3] , [OR13]</w:t>
            </w:r>
          </w:p>
        </w:tc>
        <w:tc>
          <w:tcPr>
            <w:tcW w:w="4111" w:type="dxa"/>
          </w:tcPr>
          <w:p w:rsidR="009237A9" w:rsidRPr="002E15AE" w:rsidRDefault="009237A9" w:rsidP="00DC041E">
            <w:pPr>
              <w:rPr>
                <w:sz w:val="18"/>
                <w:szCs w:val="18"/>
                <w:lang w:val="en-GB"/>
              </w:rPr>
            </w:pPr>
            <w:r>
              <w:rPr>
                <w:sz w:val="18"/>
                <w:szCs w:val="18"/>
                <w:lang w:val="en-GB"/>
              </w:rPr>
              <w:t>/feed/subtitle</w:t>
            </w:r>
          </w:p>
        </w:tc>
        <w:tc>
          <w:tcPr>
            <w:tcW w:w="3827" w:type="dxa"/>
          </w:tcPr>
          <w:p w:rsidR="009237A9" w:rsidRPr="00D3584A" w:rsidRDefault="005C6CA4" w:rsidP="00B74849">
            <w:pPr>
              <w:rPr>
                <w:sz w:val="18"/>
                <w:szCs w:val="18"/>
              </w:rPr>
            </w:pPr>
            <w:fldSimple w:instr=" REF _Ref473885378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5</w:t>
              </w:r>
              <w:r w:rsidR="00617FA2" w:rsidRPr="00617FA2">
                <w:rPr>
                  <w:bCs/>
                  <w:color w:val="000000"/>
                  <w:sz w:val="18"/>
                  <w:szCs w:val="18"/>
                  <w:lang w:val="en-GB" w:eastAsia="en-US"/>
                </w:rPr>
                <w:t>: Properties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superset</w:t>
            </w:r>
          </w:p>
        </w:tc>
        <w:tc>
          <w:tcPr>
            <w:tcW w:w="2247" w:type="dxa"/>
          </w:tcPr>
          <w:p w:rsidR="009237A9" w:rsidRDefault="009237A9" w:rsidP="004D5C55">
            <w:pPr>
              <w:rPr>
                <w:sz w:val="18"/>
                <w:szCs w:val="18"/>
                <w:lang w:val="en-GB"/>
              </w:rPr>
            </w:pPr>
            <w:r>
              <w:rPr>
                <w:sz w:val="18"/>
                <w:szCs w:val="18"/>
                <w:lang w:val="en-GB"/>
              </w:rPr>
              <w:t>os:superset</w:t>
            </w:r>
          </w:p>
        </w:tc>
        <w:tc>
          <w:tcPr>
            <w:tcW w:w="1263" w:type="dxa"/>
          </w:tcPr>
          <w:p w:rsidR="009237A9" w:rsidRDefault="009237A9" w:rsidP="004D5C55">
            <w:pPr>
              <w:rPr>
                <w:sz w:val="18"/>
                <w:szCs w:val="18"/>
                <w:lang w:val="en-GB"/>
              </w:rPr>
            </w:pPr>
          </w:p>
        </w:tc>
        <w:tc>
          <w:tcPr>
            <w:tcW w:w="1292" w:type="dxa"/>
          </w:tcPr>
          <w:p w:rsidR="009237A9" w:rsidRPr="002E15AE" w:rsidRDefault="009237A9" w:rsidP="00DC041E">
            <w:pPr>
              <w:rPr>
                <w:sz w:val="18"/>
                <w:szCs w:val="18"/>
                <w:lang w:val="en-GB"/>
              </w:rPr>
            </w:pPr>
            <w:r>
              <w:rPr>
                <w:sz w:val="18"/>
                <w:szCs w:val="18"/>
                <w:lang w:val="en-GB"/>
              </w:rPr>
              <w:t>[NR3]</w:t>
            </w:r>
          </w:p>
        </w:tc>
        <w:tc>
          <w:tcPr>
            <w:tcW w:w="4111" w:type="dxa"/>
          </w:tcPr>
          <w:p w:rsidR="009237A9" w:rsidRPr="002E15AE" w:rsidRDefault="009237A9" w:rsidP="00DC041E">
            <w:pPr>
              <w:rPr>
                <w:sz w:val="18"/>
                <w:szCs w:val="18"/>
                <w:lang w:val="en-GB"/>
              </w:rPr>
            </w:pPr>
            <w:r>
              <w:rPr>
                <w:sz w:val="18"/>
                <w:szCs w:val="18"/>
                <w:lang w:val="en-GB"/>
              </w:rPr>
              <w:t>/feed/os:Query[@role='superset</w:t>
            </w:r>
            <w:r w:rsidRPr="007915FB">
              <w:rPr>
                <w:sz w:val="18"/>
                <w:szCs w:val="18"/>
                <w:lang w:val="en-GB"/>
              </w:rPr>
              <w:t>']</w:t>
            </w:r>
          </w:p>
        </w:tc>
        <w:tc>
          <w:tcPr>
            <w:tcW w:w="3827" w:type="dxa"/>
          </w:tcPr>
          <w:p w:rsidR="009237A9" w:rsidRPr="00D3584A" w:rsidRDefault="005C6CA4" w:rsidP="00B74849">
            <w:pPr>
              <w:rPr>
                <w:sz w:val="18"/>
                <w:szCs w:val="18"/>
              </w:rPr>
            </w:pPr>
            <w:fldSimple w:instr=" REF _Ref49437123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13</w:t>
              </w:r>
              <w:r w:rsidR="00617FA2" w:rsidRPr="00617FA2">
                <w:rPr>
                  <w:bCs/>
                  <w:color w:val="000000"/>
                  <w:sz w:val="18"/>
                  <w:szCs w:val="18"/>
                  <w:lang w:val="en-GB" w:eastAsia="en-US"/>
                </w:rPr>
                <w:t>: Queries object properties</w:t>
              </w:r>
            </w:fldSimple>
          </w:p>
        </w:tc>
      </w:tr>
      <w:tr w:rsidR="009237A9" w:rsidTr="00022102">
        <w:tc>
          <w:tcPr>
            <w:tcW w:w="2394" w:type="dxa"/>
          </w:tcPr>
          <w:p w:rsidR="009237A9" w:rsidRDefault="009237A9" w:rsidP="00232854">
            <w:pPr>
              <w:rPr>
                <w:sz w:val="18"/>
                <w:szCs w:val="18"/>
                <w:lang w:val="en-GB"/>
              </w:rPr>
            </w:pPr>
            <w:r>
              <w:rPr>
                <w:sz w:val="18"/>
                <w:szCs w:val="18"/>
                <w:lang w:val="en-GB"/>
              </w:rPr>
              <w:t>term</w:t>
            </w:r>
          </w:p>
        </w:tc>
        <w:tc>
          <w:tcPr>
            <w:tcW w:w="2247" w:type="dxa"/>
          </w:tcPr>
          <w:p w:rsidR="009237A9" w:rsidRDefault="009237A9" w:rsidP="004D5C55">
            <w:pPr>
              <w:rPr>
                <w:sz w:val="18"/>
                <w:szCs w:val="18"/>
                <w:lang w:val="en-GB"/>
              </w:rPr>
            </w:pPr>
            <w:r>
              <w:rPr>
                <w:sz w:val="18"/>
                <w:szCs w:val="18"/>
                <w:lang w:val="en-GB"/>
              </w:rPr>
              <w:t>@id</w:t>
            </w:r>
          </w:p>
        </w:tc>
        <w:tc>
          <w:tcPr>
            <w:tcW w:w="1263" w:type="dxa"/>
          </w:tcPr>
          <w:p w:rsidR="009237A9" w:rsidRPr="002E15AE" w:rsidRDefault="009237A9" w:rsidP="004D5C55">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[NR15]</w:t>
            </w:r>
          </w:p>
        </w:tc>
        <w:tc>
          <w:tcPr>
            <w:tcW w:w="4111" w:type="dxa"/>
          </w:tcPr>
          <w:p w:rsidR="009237A9" w:rsidRPr="002E15AE" w:rsidRDefault="009237A9" w:rsidP="00DC041E">
            <w:pPr>
              <w:rPr>
                <w:sz w:val="18"/>
                <w:szCs w:val="18"/>
                <w:lang w:val="en-GB"/>
              </w:rPr>
            </w:pPr>
            <w:r w:rsidRPr="00F63BC6">
              <w:rPr>
                <w:sz w:val="18"/>
                <w:szCs w:val="18"/>
                <w:lang w:val="en-GB"/>
              </w:rPr>
              <w:t>//category/@term</w:t>
            </w:r>
          </w:p>
        </w:tc>
        <w:tc>
          <w:tcPr>
            <w:tcW w:w="3827" w:type="dxa"/>
          </w:tcPr>
          <w:p w:rsidR="009237A9" w:rsidRPr="00D3584A" w:rsidRDefault="005C6CA4" w:rsidP="00B74849">
            <w:pPr>
              <w:rPr>
                <w:sz w:val="18"/>
                <w:szCs w:val="18"/>
              </w:rPr>
            </w:pPr>
            <w:fldSimple w:instr=" REF _Ref49437149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7</w:t>
              </w:r>
              <w:r w:rsidR="00617FA2" w:rsidRPr="00617FA2">
                <w:rPr>
                  <w:bCs/>
                  <w:color w:val="000000"/>
                  <w:sz w:val="18"/>
                  <w:szCs w:val="18"/>
                  <w:lang w:val="en-GB" w:eastAsia="en-US"/>
                </w:rPr>
                <w:t>: Category object properties</w:t>
              </w:r>
            </w:fldSimple>
          </w:p>
        </w:tc>
      </w:tr>
      <w:tr w:rsidR="009237A9" w:rsidTr="00022102">
        <w:tc>
          <w:tcPr>
            <w:tcW w:w="2394" w:type="dxa"/>
          </w:tcPr>
          <w:p w:rsidR="009237A9" w:rsidRPr="002E15AE" w:rsidRDefault="009237A9" w:rsidP="00232854">
            <w:pPr>
              <w:rPr>
                <w:sz w:val="18"/>
                <w:szCs w:val="18"/>
                <w:lang w:val="en-GB"/>
              </w:rPr>
            </w:pPr>
            <w:r w:rsidRPr="002E15AE">
              <w:rPr>
                <w:sz w:val="18"/>
                <w:szCs w:val="18"/>
                <w:lang w:val="en-GB"/>
              </w:rPr>
              <w:t>title</w:t>
            </w:r>
          </w:p>
        </w:tc>
        <w:tc>
          <w:tcPr>
            <w:tcW w:w="2247" w:type="dxa"/>
          </w:tcPr>
          <w:p w:rsidR="009237A9" w:rsidRPr="002E15AE" w:rsidRDefault="009237A9" w:rsidP="00DC041E">
            <w:pPr>
              <w:rPr>
                <w:sz w:val="18"/>
                <w:szCs w:val="18"/>
                <w:lang w:val="en-GB"/>
              </w:rPr>
            </w:pPr>
            <w:r w:rsidRPr="002E15AE">
              <w:rPr>
                <w:sz w:val="18"/>
                <w:szCs w:val="18"/>
                <w:lang w:val="en-GB"/>
              </w:rPr>
              <w:t>dct:title</w:t>
            </w:r>
          </w:p>
        </w:tc>
        <w:tc>
          <w:tcPr>
            <w:tcW w:w="1263" w:type="dxa"/>
          </w:tcPr>
          <w:p w:rsidR="009237A9" w:rsidRPr="002E15AE" w:rsidRDefault="009237A9" w:rsidP="00DC041E">
            <w:pPr>
              <w:rPr>
                <w:sz w:val="18"/>
                <w:szCs w:val="18"/>
                <w:lang w:val="en-GB"/>
              </w:rPr>
            </w:pPr>
            <w:r>
              <w:rPr>
                <w:sz w:val="18"/>
                <w:szCs w:val="18"/>
                <w:lang w:val="en-GB"/>
              </w:rPr>
              <w:t>[NR5]</w:t>
            </w:r>
          </w:p>
        </w:tc>
        <w:tc>
          <w:tcPr>
            <w:tcW w:w="1292" w:type="dxa"/>
          </w:tcPr>
          <w:p w:rsidR="009237A9" w:rsidRPr="002E15AE" w:rsidRDefault="009237A9" w:rsidP="00DC041E">
            <w:pPr>
              <w:rPr>
                <w:sz w:val="18"/>
                <w:szCs w:val="18"/>
                <w:lang w:val="en-GB"/>
              </w:rPr>
            </w:pPr>
            <w:r>
              <w:rPr>
                <w:sz w:val="18"/>
                <w:szCs w:val="18"/>
                <w:lang w:val="en-GB"/>
              </w:rPr>
              <w:t>[OR3] , [OR13]</w:t>
            </w:r>
          </w:p>
        </w:tc>
        <w:tc>
          <w:tcPr>
            <w:tcW w:w="4111" w:type="dxa"/>
          </w:tcPr>
          <w:p w:rsidR="009237A9" w:rsidRDefault="009237A9" w:rsidP="00DC041E">
            <w:pPr>
              <w:rPr>
                <w:sz w:val="18"/>
                <w:szCs w:val="18"/>
                <w:lang w:val="en-GB"/>
              </w:rPr>
            </w:pPr>
            <w:r>
              <w:rPr>
                <w:sz w:val="18"/>
                <w:szCs w:val="18"/>
                <w:lang w:val="en-GB"/>
              </w:rPr>
              <w:t>/feed/title, /feed/entry/title</w:t>
            </w:r>
          </w:p>
          <w:p w:rsidR="009237A9" w:rsidRDefault="009237A9" w:rsidP="00DC041E">
            <w:pPr>
              <w:rPr>
                <w:sz w:val="18"/>
                <w:szCs w:val="18"/>
                <w:lang w:val="en-GB"/>
              </w:rPr>
            </w:pPr>
            <w:r>
              <w:rPr>
                <w:sz w:val="18"/>
                <w:szCs w:val="18"/>
                <w:lang w:val="en-GB"/>
              </w:rPr>
              <w:t>//link/@title</w:t>
            </w:r>
          </w:p>
          <w:p w:rsidR="009237A9" w:rsidRPr="002E15AE" w:rsidRDefault="009237A9" w:rsidP="00DC041E">
            <w:pPr>
              <w:rPr>
                <w:sz w:val="18"/>
                <w:szCs w:val="18"/>
                <w:lang w:val="en-GB"/>
              </w:rPr>
            </w:pPr>
            <w:r w:rsidRPr="007F731F">
              <w:rPr>
                <w:sz w:val="18"/>
                <w:szCs w:val="18"/>
                <w:lang w:val="en-GB"/>
              </w:rPr>
              <w:t>/feed/os:Query/@os:</w:t>
            </w:r>
            <w:r>
              <w:rPr>
                <w:sz w:val="18"/>
                <w:szCs w:val="18"/>
                <w:lang w:val="en-GB"/>
              </w:rPr>
              <w:t>title</w:t>
            </w:r>
          </w:p>
        </w:tc>
        <w:tc>
          <w:tcPr>
            <w:tcW w:w="3827" w:type="dxa"/>
          </w:tcPr>
          <w:p w:rsidR="009237A9" w:rsidRPr="00CC23DB" w:rsidRDefault="005C6CA4" w:rsidP="00DC041E">
            <w:pPr>
              <w:rPr>
                <w:bCs/>
                <w:iCs/>
                <w:color w:val="000000"/>
                <w:sz w:val="18"/>
                <w:szCs w:val="18"/>
                <w:lang w:eastAsia="en-US"/>
              </w:rPr>
            </w:pPr>
            <w:fldSimple w:instr=" REF _Ref496174707 \h  \* MERGEFORMAT ">
              <w:r w:rsidR="00617FA2" w:rsidRPr="00617FA2">
                <w:rPr>
                  <w:bCs/>
                  <w:iCs/>
                  <w:color w:val="000000"/>
                  <w:sz w:val="18"/>
                  <w:szCs w:val="18"/>
                  <w:lang w:eastAsia="en-US"/>
                </w:rPr>
                <w:t>Table 6: CommonProperties object properties</w:t>
              </w:r>
            </w:fldSimple>
          </w:p>
          <w:p w:rsidR="009237A9" w:rsidRPr="00D3584A" w:rsidRDefault="005C6CA4" w:rsidP="00DC041E">
            <w:pPr>
              <w:rPr>
                <w:sz w:val="18"/>
                <w:szCs w:val="18"/>
              </w:rPr>
            </w:pPr>
            <w:fldSimple w:instr=" REF _Ref473884606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11</w:t>
              </w:r>
              <w:r w:rsidR="00617FA2" w:rsidRPr="00617FA2">
                <w:rPr>
                  <w:bCs/>
                  <w:iCs/>
                  <w:color w:val="000000"/>
                  <w:sz w:val="18"/>
                  <w:szCs w:val="18"/>
                  <w:lang w:eastAsia="en-US"/>
                </w:rPr>
                <w:t>: Link object properties</w:t>
              </w:r>
            </w:fldSimple>
          </w:p>
          <w:p w:rsidR="009237A9" w:rsidRPr="00CC23DB" w:rsidRDefault="005C6CA4" w:rsidP="00DC041E">
            <w:fldSimple w:instr=" REF _Ref49437222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0829F6" w:rsidTr="00022102">
        <w:tc>
          <w:tcPr>
            <w:tcW w:w="2394" w:type="dxa"/>
          </w:tcPr>
          <w:p w:rsidR="000829F6" w:rsidRPr="002E15AE" w:rsidRDefault="000829F6" w:rsidP="00232854">
            <w:pPr>
              <w:rPr>
                <w:sz w:val="18"/>
                <w:szCs w:val="18"/>
                <w:lang w:val="en-GB"/>
              </w:rPr>
            </w:pPr>
            <w:r>
              <w:rPr>
                <w:sz w:val="18"/>
                <w:szCs w:val="18"/>
                <w:lang w:val="en-GB"/>
              </w:rPr>
              <w:t>title</w:t>
            </w:r>
          </w:p>
        </w:tc>
        <w:tc>
          <w:tcPr>
            <w:tcW w:w="2247" w:type="dxa"/>
          </w:tcPr>
          <w:p w:rsidR="000829F6" w:rsidRPr="002E15AE" w:rsidRDefault="000829F6" w:rsidP="00DC041E">
            <w:pPr>
              <w:rPr>
                <w:sz w:val="18"/>
                <w:szCs w:val="18"/>
                <w:lang w:val="en-GB"/>
              </w:rPr>
            </w:pPr>
            <w:r>
              <w:rPr>
                <w:sz w:val="18"/>
                <w:szCs w:val="18"/>
                <w:lang w:val="en-GB"/>
              </w:rPr>
              <w:t>foaf:name</w:t>
            </w:r>
          </w:p>
        </w:tc>
        <w:tc>
          <w:tcPr>
            <w:tcW w:w="1263" w:type="dxa"/>
          </w:tcPr>
          <w:p w:rsidR="000829F6" w:rsidRDefault="000829F6" w:rsidP="00DC041E">
            <w:pPr>
              <w:rPr>
                <w:sz w:val="18"/>
                <w:szCs w:val="18"/>
                <w:lang w:val="en-GB"/>
              </w:rPr>
            </w:pPr>
            <w:r>
              <w:rPr>
                <w:sz w:val="18"/>
                <w:szCs w:val="18"/>
                <w:lang w:val="en-GB"/>
              </w:rPr>
              <w:t>[NR5]</w:t>
            </w:r>
          </w:p>
        </w:tc>
        <w:tc>
          <w:tcPr>
            <w:tcW w:w="1292" w:type="dxa"/>
          </w:tcPr>
          <w:p w:rsidR="000829F6" w:rsidRPr="002E15AE" w:rsidRDefault="000829F6" w:rsidP="00D405C3">
            <w:pPr>
              <w:rPr>
                <w:sz w:val="18"/>
                <w:szCs w:val="18"/>
                <w:lang w:val="en-GB"/>
              </w:rPr>
            </w:pPr>
            <w:r>
              <w:rPr>
                <w:sz w:val="18"/>
                <w:szCs w:val="18"/>
                <w:lang w:val="en-GB"/>
              </w:rPr>
              <w:t>[OR3]</w:t>
            </w:r>
          </w:p>
        </w:tc>
        <w:tc>
          <w:tcPr>
            <w:tcW w:w="4111" w:type="dxa"/>
          </w:tcPr>
          <w:p w:rsidR="000829F6" w:rsidRPr="002E15AE" w:rsidRDefault="000829F6" w:rsidP="00D405C3">
            <w:pPr>
              <w:rPr>
                <w:sz w:val="18"/>
                <w:szCs w:val="18"/>
                <w:lang w:val="en-GB"/>
              </w:rPr>
            </w:pPr>
            <w:r>
              <w:rPr>
                <w:sz w:val="18"/>
                <w:szCs w:val="18"/>
                <w:lang w:val="en-GB"/>
              </w:rPr>
              <w:t>/feed/generator</w:t>
            </w:r>
          </w:p>
        </w:tc>
        <w:tc>
          <w:tcPr>
            <w:tcW w:w="3827" w:type="dxa"/>
          </w:tcPr>
          <w:p w:rsidR="000829F6" w:rsidRPr="00D3584A" w:rsidRDefault="005C6CA4" w:rsidP="00D405C3">
            <w:pPr>
              <w:rPr>
                <w:sz w:val="18"/>
                <w:szCs w:val="18"/>
              </w:rPr>
            </w:pPr>
            <w:fldSimple w:instr=" REF _Ref49437161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8</w:t>
              </w:r>
              <w:r w:rsidR="00617FA2" w:rsidRPr="00617FA2">
                <w:rPr>
                  <w:bCs/>
                  <w:color w:val="000000"/>
                  <w:sz w:val="18"/>
                  <w:szCs w:val="18"/>
                  <w:lang w:val="en-GB" w:eastAsia="en-US"/>
                </w:rPr>
                <w:t>: Agent object properties</w:t>
              </w:r>
            </w:fldSimple>
          </w:p>
        </w:tc>
      </w:tr>
      <w:tr w:rsidR="000829F6" w:rsidTr="00022102">
        <w:tc>
          <w:tcPr>
            <w:tcW w:w="2394" w:type="dxa"/>
          </w:tcPr>
          <w:p w:rsidR="000829F6" w:rsidRPr="002E15AE" w:rsidRDefault="000829F6" w:rsidP="00232854">
            <w:pPr>
              <w:rPr>
                <w:sz w:val="18"/>
                <w:szCs w:val="18"/>
                <w:lang w:val="en-GB"/>
              </w:rPr>
            </w:pPr>
            <w:r>
              <w:rPr>
                <w:sz w:val="18"/>
                <w:szCs w:val="18"/>
                <w:lang w:val="en-GB"/>
              </w:rPr>
              <w:t>totalResults</w:t>
            </w:r>
          </w:p>
        </w:tc>
        <w:tc>
          <w:tcPr>
            <w:tcW w:w="2247" w:type="dxa"/>
          </w:tcPr>
          <w:p w:rsidR="000829F6" w:rsidRPr="002E15AE" w:rsidRDefault="000829F6" w:rsidP="00DC041E">
            <w:pPr>
              <w:rPr>
                <w:sz w:val="18"/>
                <w:szCs w:val="18"/>
                <w:lang w:val="en-GB"/>
              </w:rPr>
            </w:pPr>
            <w:r>
              <w:rPr>
                <w:sz w:val="18"/>
                <w:szCs w:val="18"/>
                <w:lang w:val="en-GB"/>
              </w:rPr>
              <w:t>os:totalResults</w:t>
            </w:r>
          </w:p>
        </w:tc>
        <w:tc>
          <w:tcPr>
            <w:tcW w:w="1263" w:type="dxa"/>
          </w:tcPr>
          <w:p w:rsidR="000829F6" w:rsidRPr="002E15AE" w:rsidRDefault="000829F6" w:rsidP="00DC041E">
            <w:pPr>
              <w:rPr>
                <w:sz w:val="18"/>
                <w:szCs w:val="18"/>
                <w:lang w:val="en-GB"/>
              </w:rPr>
            </w:pPr>
          </w:p>
        </w:tc>
        <w:tc>
          <w:tcPr>
            <w:tcW w:w="1292" w:type="dxa"/>
          </w:tcPr>
          <w:p w:rsidR="000829F6" w:rsidRPr="002E15AE" w:rsidRDefault="000829F6" w:rsidP="00DC041E">
            <w:pPr>
              <w:rPr>
                <w:sz w:val="18"/>
                <w:szCs w:val="18"/>
                <w:lang w:val="en-GB"/>
              </w:rPr>
            </w:pPr>
            <w:r>
              <w:rPr>
                <w:sz w:val="18"/>
                <w:szCs w:val="18"/>
                <w:lang w:val="en-GB"/>
              </w:rPr>
              <w:t>[NR3]</w:t>
            </w:r>
          </w:p>
        </w:tc>
        <w:tc>
          <w:tcPr>
            <w:tcW w:w="4111" w:type="dxa"/>
          </w:tcPr>
          <w:p w:rsidR="000829F6" w:rsidRPr="002E15AE" w:rsidRDefault="000829F6" w:rsidP="00DC041E">
            <w:pPr>
              <w:rPr>
                <w:sz w:val="18"/>
                <w:szCs w:val="18"/>
                <w:lang w:val="en-GB"/>
              </w:rPr>
            </w:pPr>
            <w:r w:rsidRPr="002D7368">
              <w:rPr>
                <w:sz w:val="18"/>
                <w:szCs w:val="18"/>
                <w:lang w:val="en-GB"/>
              </w:rPr>
              <w:t>/feed/os:totalResults</w:t>
            </w:r>
          </w:p>
        </w:tc>
        <w:tc>
          <w:tcPr>
            <w:tcW w:w="3827" w:type="dxa"/>
          </w:tcPr>
          <w:p w:rsidR="000829F6" w:rsidRPr="00D3584A" w:rsidRDefault="005C6CA4" w:rsidP="00DC041E">
            <w:pPr>
              <w:rPr>
                <w:sz w:val="18"/>
                <w:szCs w:val="18"/>
              </w:rPr>
            </w:pPr>
            <w:fldSimple w:instr=" REF _Ref49437134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12</w:t>
              </w:r>
              <w:r w:rsidR="00617FA2" w:rsidRPr="00617FA2">
                <w:rPr>
                  <w:bCs/>
                  <w:color w:val="000000"/>
                  <w:sz w:val="18"/>
                  <w:szCs w:val="18"/>
                  <w:lang w:val="en-GB" w:eastAsia="en-US"/>
                </w:rPr>
                <w:t>: ControlInformation object properties</w:t>
              </w:r>
            </w:fldSimple>
          </w:p>
          <w:p w:rsidR="000829F6" w:rsidRPr="00D3584A" w:rsidRDefault="005C6CA4" w:rsidP="00DC041E">
            <w:pPr>
              <w:rPr>
                <w:sz w:val="18"/>
                <w:szCs w:val="18"/>
              </w:rPr>
            </w:pPr>
            <w:fldSimple w:instr=" REF _Ref494372223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14</w:t>
              </w:r>
              <w:r w:rsidR="00617FA2" w:rsidRPr="00617FA2">
                <w:rPr>
                  <w:bCs/>
                  <w:color w:val="000000"/>
                  <w:sz w:val="18"/>
                  <w:szCs w:val="18"/>
                  <w:lang w:val="en-GB" w:eastAsia="en-US"/>
                </w:rPr>
                <w:t>: Query object properties</w:t>
              </w:r>
            </w:fldSimple>
          </w:p>
        </w:tc>
      </w:tr>
      <w:tr w:rsidR="000829F6" w:rsidTr="00022102">
        <w:tc>
          <w:tcPr>
            <w:tcW w:w="2394" w:type="dxa"/>
          </w:tcPr>
          <w:p w:rsidR="000829F6" w:rsidRPr="002E15AE" w:rsidRDefault="000829F6" w:rsidP="00232854">
            <w:pPr>
              <w:rPr>
                <w:sz w:val="18"/>
                <w:szCs w:val="18"/>
                <w:lang w:val="en-GB"/>
              </w:rPr>
            </w:pPr>
            <w:r>
              <w:rPr>
                <w:sz w:val="18"/>
                <w:szCs w:val="18"/>
                <w:lang w:val="en-GB"/>
              </w:rPr>
              <w:t xml:space="preserve">type </w:t>
            </w:r>
          </w:p>
        </w:tc>
        <w:tc>
          <w:tcPr>
            <w:tcW w:w="2247" w:type="dxa"/>
          </w:tcPr>
          <w:p w:rsidR="000829F6" w:rsidRPr="002E15AE" w:rsidRDefault="000829F6" w:rsidP="00DC041E">
            <w:pPr>
              <w:rPr>
                <w:sz w:val="18"/>
                <w:szCs w:val="18"/>
                <w:lang w:val="en-GB"/>
              </w:rPr>
            </w:pPr>
            <w:r w:rsidRPr="002E15AE">
              <w:rPr>
                <w:sz w:val="18"/>
                <w:szCs w:val="18"/>
                <w:lang w:val="en-GB"/>
              </w:rPr>
              <w:t>atom:type</w:t>
            </w:r>
          </w:p>
        </w:tc>
        <w:tc>
          <w:tcPr>
            <w:tcW w:w="1263" w:type="dxa"/>
          </w:tcPr>
          <w:p w:rsidR="000829F6" w:rsidRPr="002E15AE" w:rsidRDefault="000829F6" w:rsidP="00DC041E">
            <w:pPr>
              <w:rPr>
                <w:sz w:val="18"/>
                <w:szCs w:val="18"/>
                <w:lang w:val="en-GB"/>
              </w:rPr>
            </w:pPr>
            <w:r>
              <w:rPr>
                <w:sz w:val="18"/>
                <w:szCs w:val="18"/>
                <w:lang w:val="en-GB"/>
              </w:rPr>
              <w:t>[NR5]</w:t>
            </w:r>
          </w:p>
        </w:tc>
        <w:tc>
          <w:tcPr>
            <w:tcW w:w="1292" w:type="dxa"/>
          </w:tcPr>
          <w:p w:rsidR="000829F6" w:rsidRPr="002E15AE" w:rsidRDefault="000829F6" w:rsidP="00DC041E">
            <w:pPr>
              <w:rPr>
                <w:sz w:val="18"/>
                <w:szCs w:val="18"/>
                <w:lang w:val="en-GB"/>
              </w:rPr>
            </w:pPr>
            <w:r>
              <w:rPr>
                <w:sz w:val="18"/>
                <w:szCs w:val="18"/>
                <w:lang w:val="en-GB"/>
              </w:rPr>
              <w:t>[OR14]</w:t>
            </w:r>
          </w:p>
        </w:tc>
        <w:tc>
          <w:tcPr>
            <w:tcW w:w="4111" w:type="dxa"/>
          </w:tcPr>
          <w:p w:rsidR="000829F6" w:rsidRPr="002E15AE" w:rsidRDefault="000829F6" w:rsidP="00DC041E">
            <w:pPr>
              <w:rPr>
                <w:sz w:val="18"/>
                <w:szCs w:val="18"/>
                <w:lang w:val="en-GB"/>
              </w:rPr>
            </w:pPr>
            <w:r w:rsidRPr="00BA3F9C">
              <w:rPr>
                <w:sz w:val="18"/>
                <w:szCs w:val="18"/>
                <w:lang w:val="en-GB"/>
              </w:rPr>
              <w:t>//link/@type</w:t>
            </w:r>
          </w:p>
        </w:tc>
        <w:tc>
          <w:tcPr>
            <w:tcW w:w="3827" w:type="dxa"/>
          </w:tcPr>
          <w:p w:rsidR="000829F6" w:rsidRPr="00D3584A" w:rsidRDefault="005C6CA4" w:rsidP="00DC041E">
            <w:pPr>
              <w:rPr>
                <w:sz w:val="18"/>
                <w:szCs w:val="18"/>
                <w:lang w:val="en-GB"/>
              </w:rPr>
            </w:pPr>
            <w:fldSimple w:instr=" REF _Ref473884606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11</w:t>
              </w:r>
              <w:r w:rsidR="00617FA2" w:rsidRPr="00617FA2">
                <w:rPr>
                  <w:bCs/>
                  <w:iCs/>
                  <w:color w:val="000000"/>
                  <w:sz w:val="18"/>
                  <w:szCs w:val="18"/>
                  <w:lang w:eastAsia="en-US"/>
                </w:rPr>
                <w:t>: Link object properties</w:t>
              </w:r>
            </w:fldSimple>
          </w:p>
        </w:tc>
      </w:tr>
      <w:tr w:rsidR="000829F6" w:rsidTr="00022102">
        <w:tc>
          <w:tcPr>
            <w:tcW w:w="2394" w:type="dxa"/>
          </w:tcPr>
          <w:p w:rsidR="000829F6" w:rsidRDefault="000829F6" w:rsidP="00232854">
            <w:pPr>
              <w:rPr>
                <w:sz w:val="18"/>
                <w:szCs w:val="18"/>
                <w:lang w:val="en-GB"/>
              </w:rPr>
            </w:pPr>
            <w:r>
              <w:rPr>
                <w:sz w:val="18"/>
                <w:szCs w:val="18"/>
                <w:lang w:val="en-GB"/>
              </w:rPr>
              <w:t>type</w:t>
            </w:r>
          </w:p>
        </w:tc>
        <w:tc>
          <w:tcPr>
            <w:tcW w:w="2247" w:type="dxa"/>
          </w:tcPr>
          <w:p w:rsidR="000829F6" w:rsidRPr="002E15AE" w:rsidRDefault="000829F6" w:rsidP="00DC041E">
            <w:pPr>
              <w:rPr>
                <w:sz w:val="18"/>
                <w:szCs w:val="18"/>
                <w:lang w:val="en-GB"/>
              </w:rPr>
            </w:pPr>
            <w:r>
              <w:rPr>
                <w:sz w:val="18"/>
                <w:szCs w:val="18"/>
                <w:lang w:val="en-GB"/>
              </w:rPr>
              <w:t>@type</w:t>
            </w:r>
          </w:p>
        </w:tc>
        <w:tc>
          <w:tcPr>
            <w:tcW w:w="1263" w:type="dxa"/>
          </w:tcPr>
          <w:p w:rsidR="000829F6" w:rsidRDefault="000829F6" w:rsidP="00DC041E">
            <w:pPr>
              <w:rPr>
                <w:sz w:val="18"/>
                <w:szCs w:val="18"/>
                <w:lang w:val="en-GB"/>
              </w:rPr>
            </w:pPr>
            <w:r>
              <w:rPr>
                <w:sz w:val="18"/>
                <w:szCs w:val="18"/>
                <w:lang w:val="en-GB"/>
              </w:rPr>
              <w:t>[NR2]</w:t>
            </w:r>
          </w:p>
        </w:tc>
        <w:tc>
          <w:tcPr>
            <w:tcW w:w="1292" w:type="dxa"/>
          </w:tcPr>
          <w:p w:rsidR="000829F6" w:rsidRDefault="000829F6" w:rsidP="00DC041E">
            <w:pPr>
              <w:rPr>
                <w:sz w:val="18"/>
                <w:szCs w:val="18"/>
                <w:lang w:val="en-GB"/>
              </w:rPr>
            </w:pPr>
            <w:r>
              <w:rPr>
                <w:sz w:val="18"/>
                <w:szCs w:val="18"/>
                <w:lang w:val="en-GB"/>
              </w:rPr>
              <w:t>[NR15]</w:t>
            </w:r>
          </w:p>
        </w:tc>
        <w:tc>
          <w:tcPr>
            <w:tcW w:w="4111" w:type="dxa"/>
          </w:tcPr>
          <w:p w:rsidR="000829F6" w:rsidRPr="00BA3F9C" w:rsidRDefault="000829F6" w:rsidP="00DC041E">
            <w:pPr>
              <w:rPr>
                <w:sz w:val="18"/>
                <w:szCs w:val="18"/>
                <w:lang w:val="en-GB"/>
              </w:rPr>
            </w:pPr>
            <w:r>
              <w:rPr>
                <w:sz w:val="18"/>
                <w:szCs w:val="18"/>
                <w:lang w:val="en-GB"/>
              </w:rPr>
              <w:t>N/A.</w:t>
            </w:r>
          </w:p>
        </w:tc>
        <w:tc>
          <w:tcPr>
            <w:tcW w:w="3827" w:type="dxa"/>
          </w:tcPr>
          <w:p w:rsidR="000829F6" w:rsidRDefault="000829F6" w:rsidP="005E18B0">
            <w:r w:rsidRPr="005E18B0">
              <w:rPr>
                <w:bCs/>
                <w:iCs/>
                <w:color w:val="000000"/>
                <w:sz w:val="18"/>
                <w:szCs w:val="18"/>
                <w:lang w:eastAsia="en-US"/>
              </w:rPr>
              <w:t xml:space="preserve">All tables except </w:t>
            </w:r>
            <w:r w:rsidR="005C6CA4" w:rsidRPr="005E18B0">
              <w:rPr>
                <w:bCs/>
                <w:iCs/>
                <w:color w:val="000000"/>
                <w:sz w:val="18"/>
                <w:szCs w:val="18"/>
                <w:lang w:eastAsia="en-US"/>
              </w:rPr>
              <w:fldChar w:fldCharType="begin"/>
            </w:r>
            <w:r w:rsidRPr="005E18B0">
              <w:rPr>
                <w:bCs/>
                <w:iCs/>
                <w:color w:val="000000"/>
                <w:sz w:val="18"/>
                <w:szCs w:val="18"/>
                <w:lang w:eastAsia="en-US"/>
              </w:rPr>
              <w:instrText xml:space="preserve"> REF _Ref473884606 \h  \* MERGEFORMAT </w:instrText>
            </w:r>
            <w:r w:rsidR="005C6CA4" w:rsidRPr="005E18B0">
              <w:rPr>
                <w:bCs/>
                <w:iCs/>
                <w:color w:val="000000"/>
                <w:sz w:val="18"/>
                <w:szCs w:val="18"/>
                <w:lang w:eastAsia="en-US"/>
              </w:rPr>
            </w:r>
            <w:r w:rsidR="005C6CA4" w:rsidRPr="005E18B0">
              <w:rPr>
                <w:bCs/>
                <w:iCs/>
                <w:color w:val="000000"/>
                <w:sz w:val="18"/>
                <w:szCs w:val="18"/>
                <w:lang w:eastAsia="en-US"/>
              </w:rPr>
              <w:fldChar w:fldCharType="separate"/>
            </w:r>
            <w:r w:rsidR="00617FA2" w:rsidRPr="00617FA2">
              <w:rPr>
                <w:bCs/>
                <w:iCs/>
                <w:color w:val="000000"/>
                <w:sz w:val="18"/>
                <w:szCs w:val="18"/>
                <w:lang w:eastAsia="en-US"/>
              </w:rPr>
              <w:t xml:space="preserve">Table 11: Link </w:t>
            </w:r>
            <w:proofErr w:type="gramStart"/>
            <w:r w:rsidR="00617FA2" w:rsidRPr="00617FA2">
              <w:rPr>
                <w:bCs/>
                <w:iCs/>
                <w:color w:val="000000"/>
                <w:sz w:val="18"/>
                <w:szCs w:val="18"/>
                <w:lang w:eastAsia="en-US"/>
              </w:rPr>
              <w:t>object</w:t>
            </w:r>
            <w:proofErr w:type="gramEnd"/>
            <w:r w:rsidR="00617FA2" w:rsidRPr="00617FA2">
              <w:rPr>
                <w:bCs/>
                <w:iCs/>
                <w:color w:val="000000"/>
                <w:sz w:val="18"/>
                <w:szCs w:val="18"/>
                <w:lang w:eastAsia="en-US"/>
              </w:rPr>
              <w:t xml:space="preserve"> properties</w:t>
            </w:r>
            <w:r w:rsidR="005C6CA4" w:rsidRPr="005E18B0">
              <w:rPr>
                <w:bCs/>
                <w:iCs/>
                <w:color w:val="000000"/>
                <w:sz w:val="18"/>
                <w:szCs w:val="18"/>
                <w:lang w:eastAsia="en-US"/>
              </w:rPr>
              <w:fldChar w:fldCharType="end"/>
            </w:r>
            <w:r w:rsidRPr="005E18B0">
              <w:rPr>
                <w:bCs/>
                <w:iCs/>
                <w:color w:val="000000"/>
                <w:sz w:val="18"/>
                <w:szCs w:val="18"/>
                <w:lang w:eastAsia="en-US"/>
              </w:rPr>
              <w:t>.</w:t>
            </w:r>
          </w:p>
        </w:tc>
      </w:tr>
      <w:tr w:rsidR="000829F6" w:rsidTr="00022102">
        <w:tc>
          <w:tcPr>
            <w:tcW w:w="2394" w:type="dxa"/>
          </w:tcPr>
          <w:p w:rsidR="000829F6" w:rsidRPr="002E15AE" w:rsidRDefault="000829F6" w:rsidP="00232854">
            <w:pPr>
              <w:rPr>
                <w:sz w:val="18"/>
                <w:szCs w:val="18"/>
                <w:lang w:val="en-GB"/>
              </w:rPr>
            </w:pPr>
            <w:r w:rsidRPr="002E15AE">
              <w:rPr>
                <w:sz w:val="18"/>
                <w:szCs w:val="18"/>
                <w:lang w:val="en-GB"/>
              </w:rPr>
              <w:t>up</w:t>
            </w:r>
          </w:p>
        </w:tc>
        <w:tc>
          <w:tcPr>
            <w:tcW w:w="2247" w:type="dxa"/>
          </w:tcPr>
          <w:p w:rsidR="000829F6" w:rsidRPr="002E15AE" w:rsidRDefault="000829F6" w:rsidP="00DC041E">
            <w:pPr>
              <w:rPr>
                <w:sz w:val="18"/>
                <w:szCs w:val="18"/>
                <w:lang w:val="en-GB"/>
              </w:rPr>
            </w:pPr>
            <w:r>
              <w:rPr>
                <w:sz w:val="18"/>
                <w:szCs w:val="18"/>
                <w:lang w:val="en-GB"/>
              </w:rPr>
              <w:t>iana</w:t>
            </w:r>
            <w:r w:rsidRPr="002E15AE">
              <w:rPr>
                <w:sz w:val="18"/>
                <w:szCs w:val="18"/>
                <w:lang w:val="en-GB"/>
              </w:rPr>
              <w:t>:up</w:t>
            </w:r>
          </w:p>
        </w:tc>
        <w:tc>
          <w:tcPr>
            <w:tcW w:w="1263" w:type="dxa"/>
          </w:tcPr>
          <w:p w:rsidR="000829F6" w:rsidRPr="002E15AE" w:rsidRDefault="000829F6" w:rsidP="00DC041E">
            <w:pPr>
              <w:rPr>
                <w:sz w:val="18"/>
                <w:szCs w:val="18"/>
                <w:lang w:val="en-GB"/>
              </w:rPr>
            </w:pPr>
          </w:p>
        </w:tc>
        <w:tc>
          <w:tcPr>
            <w:tcW w:w="1292" w:type="dxa"/>
          </w:tcPr>
          <w:p w:rsidR="000829F6" w:rsidRPr="002E15AE" w:rsidRDefault="000829F6" w:rsidP="00DC041E">
            <w:pPr>
              <w:rPr>
                <w:sz w:val="18"/>
                <w:szCs w:val="18"/>
                <w:lang w:val="en-GB"/>
              </w:rPr>
            </w:pPr>
            <w:r>
              <w:rPr>
                <w:sz w:val="18"/>
                <w:szCs w:val="18"/>
                <w:lang w:val="en-GB"/>
              </w:rPr>
              <w:t>[NR11]</w:t>
            </w:r>
          </w:p>
        </w:tc>
        <w:tc>
          <w:tcPr>
            <w:tcW w:w="4111" w:type="dxa"/>
          </w:tcPr>
          <w:p w:rsidR="000829F6" w:rsidRPr="002E15AE" w:rsidRDefault="000829F6" w:rsidP="00741FB5">
            <w:pPr>
              <w:rPr>
                <w:sz w:val="18"/>
                <w:szCs w:val="18"/>
                <w:lang w:val="en-GB"/>
              </w:rPr>
            </w:pPr>
            <w:r>
              <w:rPr>
                <w:sz w:val="18"/>
                <w:szCs w:val="18"/>
                <w:lang w:val="en-GB"/>
              </w:rPr>
              <w:t>//link[@rel='up</w:t>
            </w:r>
            <w:r w:rsidRPr="00741FB5">
              <w:rPr>
                <w:sz w:val="18"/>
                <w:szCs w:val="18"/>
                <w:lang w:val="en-GB"/>
              </w:rPr>
              <w:t>']</w:t>
            </w:r>
          </w:p>
        </w:tc>
        <w:tc>
          <w:tcPr>
            <w:tcW w:w="3827" w:type="dxa"/>
          </w:tcPr>
          <w:p w:rsidR="000829F6" w:rsidRPr="00D3584A" w:rsidRDefault="005C6CA4" w:rsidP="00DC041E">
            <w:pPr>
              <w:rPr>
                <w:sz w:val="18"/>
                <w:szCs w:val="18"/>
                <w:lang w:val="en-GB"/>
              </w:rPr>
            </w:pPr>
            <w:fldSimple w:instr=" REF _Ref475540843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iCs/>
                  <w:color w:val="000000"/>
                  <w:sz w:val="18"/>
                  <w:szCs w:val="18"/>
                  <w:lang w:eastAsia="en-US"/>
                </w:rPr>
                <w:t>: Links object properties</w:t>
              </w:r>
            </w:fldSimple>
          </w:p>
        </w:tc>
      </w:tr>
      <w:tr w:rsidR="000829F6" w:rsidTr="00022102">
        <w:tc>
          <w:tcPr>
            <w:tcW w:w="2394" w:type="dxa"/>
          </w:tcPr>
          <w:p w:rsidR="000829F6" w:rsidRPr="002E15AE" w:rsidRDefault="000829F6" w:rsidP="00232854">
            <w:pPr>
              <w:rPr>
                <w:sz w:val="18"/>
                <w:szCs w:val="18"/>
                <w:lang w:val="en-GB"/>
              </w:rPr>
            </w:pPr>
            <w:r>
              <w:rPr>
                <w:sz w:val="18"/>
                <w:szCs w:val="18"/>
                <w:lang w:val="en-GB"/>
              </w:rPr>
              <w:t>uri</w:t>
            </w:r>
          </w:p>
        </w:tc>
        <w:tc>
          <w:tcPr>
            <w:tcW w:w="2247" w:type="dxa"/>
          </w:tcPr>
          <w:p w:rsidR="000829F6" w:rsidRPr="002E15AE" w:rsidRDefault="000829F6" w:rsidP="00DC041E">
            <w:pPr>
              <w:rPr>
                <w:sz w:val="18"/>
                <w:szCs w:val="18"/>
                <w:lang w:val="en-GB"/>
              </w:rPr>
            </w:pPr>
            <w:r>
              <w:rPr>
                <w:sz w:val="18"/>
                <w:szCs w:val="18"/>
                <w:lang w:val="en-GB"/>
              </w:rPr>
              <w:t>@id</w:t>
            </w:r>
          </w:p>
        </w:tc>
        <w:tc>
          <w:tcPr>
            <w:tcW w:w="1263" w:type="dxa"/>
          </w:tcPr>
          <w:p w:rsidR="000829F6" w:rsidRPr="002E15AE" w:rsidRDefault="000829F6" w:rsidP="00DC041E">
            <w:pPr>
              <w:rPr>
                <w:sz w:val="18"/>
                <w:szCs w:val="18"/>
                <w:lang w:val="en-GB"/>
              </w:rPr>
            </w:pPr>
            <w:r>
              <w:rPr>
                <w:sz w:val="18"/>
                <w:szCs w:val="18"/>
                <w:lang w:val="en-GB"/>
              </w:rPr>
              <w:t>[NR5]</w:t>
            </w:r>
          </w:p>
        </w:tc>
        <w:tc>
          <w:tcPr>
            <w:tcW w:w="1292" w:type="dxa"/>
          </w:tcPr>
          <w:p w:rsidR="000829F6" w:rsidRPr="002E15AE" w:rsidRDefault="000829F6" w:rsidP="00DC041E">
            <w:pPr>
              <w:rPr>
                <w:sz w:val="18"/>
                <w:szCs w:val="18"/>
                <w:lang w:val="en-GB"/>
              </w:rPr>
            </w:pPr>
            <w:r>
              <w:rPr>
                <w:sz w:val="18"/>
                <w:szCs w:val="18"/>
                <w:lang w:val="en-GB"/>
              </w:rPr>
              <w:t>[NR15]</w:t>
            </w:r>
          </w:p>
        </w:tc>
        <w:tc>
          <w:tcPr>
            <w:tcW w:w="4111" w:type="dxa"/>
          </w:tcPr>
          <w:p w:rsidR="000829F6" w:rsidRDefault="000829F6" w:rsidP="00DC041E">
            <w:pPr>
              <w:rPr>
                <w:sz w:val="18"/>
                <w:szCs w:val="18"/>
                <w:lang w:val="en-GB"/>
              </w:rPr>
            </w:pPr>
            <w:r>
              <w:rPr>
                <w:sz w:val="18"/>
                <w:szCs w:val="18"/>
                <w:lang w:val="en-GB"/>
              </w:rPr>
              <w:t>/feed/author/uri</w:t>
            </w:r>
          </w:p>
          <w:p w:rsidR="000829F6" w:rsidRPr="002E15AE" w:rsidRDefault="000829F6" w:rsidP="00DC041E">
            <w:pPr>
              <w:rPr>
                <w:sz w:val="18"/>
                <w:szCs w:val="18"/>
                <w:lang w:val="en-GB"/>
              </w:rPr>
            </w:pPr>
            <w:r>
              <w:rPr>
                <w:sz w:val="18"/>
                <w:szCs w:val="18"/>
                <w:lang w:val="en-GB"/>
              </w:rPr>
              <w:t>/feed/generator/@uri</w:t>
            </w:r>
          </w:p>
        </w:tc>
        <w:tc>
          <w:tcPr>
            <w:tcW w:w="3827" w:type="dxa"/>
          </w:tcPr>
          <w:p w:rsidR="000829F6" w:rsidRPr="00D3584A" w:rsidRDefault="005C6CA4" w:rsidP="00DC041E">
            <w:pPr>
              <w:rPr>
                <w:sz w:val="18"/>
                <w:szCs w:val="18"/>
              </w:rPr>
            </w:pPr>
            <w:fldSimple w:instr=" REF _Ref49437161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8</w:t>
              </w:r>
              <w:r w:rsidR="00617FA2" w:rsidRPr="00617FA2">
                <w:rPr>
                  <w:bCs/>
                  <w:color w:val="000000"/>
                  <w:sz w:val="18"/>
                  <w:szCs w:val="18"/>
                  <w:lang w:val="en-GB" w:eastAsia="en-US"/>
                </w:rPr>
                <w:t>: Agent object properties</w:t>
              </w:r>
            </w:fldSimple>
          </w:p>
        </w:tc>
      </w:tr>
      <w:tr w:rsidR="000829F6" w:rsidTr="00022102">
        <w:tc>
          <w:tcPr>
            <w:tcW w:w="2394" w:type="dxa"/>
          </w:tcPr>
          <w:p w:rsidR="000829F6" w:rsidRPr="002E15AE" w:rsidRDefault="000829F6" w:rsidP="00232854">
            <w:pPr>
              <w:rPr>
                <w:sz w:val="18"/>
                <w:szCs w:val="18"/>
                <w:lang w:val="en-GB"/>
              </w:rPr>
            </w:pPr>
            <w:r w:rsidRPr="002E15AE">
              <w:rPr>
                <w:sz w:val="18"/>
                <w:szCs w:val="18"/>
                <w:lang w:val="en-GB"/>
              </w:rPr>
              <w:t>updated</w:t>
            </w:r>
          </w:p>
        </w:tc>
        <w:tc>
          <w:tcPr>
            <w:tcW w:w="2247" w:type="dxa"/>
          </w:tcPr>
          <w:p w:rsidR="000829F6" w:rsidRPr="002E15AE" w:rsidRDefault="000829F6" w:rsidP="00DC041E">
            <w:pPr>
              <w:rPr>
                <w:sz w:val="18"/>
                <w:szCs w:val="18"/>
                <w:lang w:val="en-GB"/>
              </w:rPr>
            </w:pPr>
            <w:r w:rsidRPr="002E15AE">
              <w:rPr>
                <w:sz w:val="18"/>
                <w:szCs w:val="18"/>
                <w:lang w:val="en-GB"/>
              </w:rPr>
              <w:t>dct:modified</w:t>
            </w:r>
          </w:p>
        </w:tc>
        <w:tc>
          <w:tcPr>
            <w:tcW w:w="1263" w:type="dxa"/>
          </w:tcPr>
          <w:p w:rsidR="000829F6" w:rsidRPr="002E15AE" w:rsidRDefault="000829F6" w:rsidP="00704F2F">
            <w:pPr>
              <w:rPr>
                <w:sz w:val="18"/>
                <w:szCs w:val="18"/>
                <w:lang w:val="en-GB"/>
              </w:rPr>
            </w:pPr>
            <w:r>
              <w:rPr>
                <w:sz w:val="18"/>
                <w:szCs w:val="18"/>
                <w:lang w:val="en-GB"/>
              </w:rPr>
              <w:t>[NR5]</w:t>
            </w:r>
          </w:p>
        </w:tc>
        <w:tc>
          <w:tcPr>
            <w:tcW w:w="1292" w:type="dxa"/>
          </w:tcPr>
          <w:p w:rsidR="000829F6" w:rsidRPr="002E15AE" w:rsidRDefault="000829F6" w:rsidP="00704F2F">
            <w:pPr>
              <w:rPr>
                <w:sz w:val="18"/>
                <w:szCs w:val="18"/>
                <w:lang w:val="en-GB"/>
              </w:rPr>
            </w:pPr>
            <w:r>
              <w:rPr>
                <w:sz w:val="18"/>
                <w:szCs w:val="18"/>
                <w:lang w:val="en-GB"/>
              </w:rPr>
              <w:t>[OR3], [OR13]</w:t>
            </w:r>
          </w:p>
        </w:tc>
        <w:tc>
          <w:tcPr>
            <w:tcW w:w="4111" w:type="dxa"/>
          </w:tcPr>
          <w:p w:rsidR="000829F6" w:rsidRDefault="000829F6" w:rsidP="00704F2F">
            <w:pPr>
              <w:rPr>
                <w:sz w:val="18"/>
                <w:szCs w:val="18"/>
                <w:lang w:val="en-GB"/>
              </w:rPr>
            </w:pPr>
            <w:r>
              <w:rPr>
                <w:sz w:val="18"/>
                <w:szCs w:val="18"/>
                <w:lang w:val="en-GB"/>
              </w:rPr>
              <w:t>/feed/updated</w:t>
            </w:r>
          </w:p>
          <w:p w:rsidR="000829F6" w:rsidRPr="002E15AE" w:rsidRDefault="000829F6" w:rsidP="00704F2F">
            <w:pPr>
              <w:rPr>
                <w:sz w:val="18"/>
                <w:szCs w:val="18"/>
                <w:lang w:val="en-GB"/>
              </w:rPr>
            </w:pPr>
            <w:r>
              <w:rPr>
                <w:sz w:val="18"/>
                <w:szCs w:val="18"/>
                <w:lang w:val="en-GB"/>
              </w:rPr>
              <w:t>/feed/entry/updated</w:t>
            </w:r>
          </w:p>
        </w:tc>
        <w:tc>
          <w:tcPr>
            <w:tcW w:w="3827" w:type="dxa"/>
          </w:tcPr>
          <w:p w:rsidR="000829F6" w:rsidRPr="00D3584A" w:rsidRDefault="005C6CA4" w:rsidP="00DC041E">
            <w:pPr>
              <w:rPr>
                <w:sz w:val="18"/>
                <w:szCs w:val="18"/>
                <w:lang w:val="en-GB"/>
              </w:rPr>
            </w:pPr>
            <w:fldSimple w:instr=" REF _Ref496174707 \h  \* MERGEFORMAT ">
              <w:r w:rsidR="00617FA2" w:rsidRPr="00617FA2">
                <w:rPr>
                  <w:bCs/>
                  <w:iCs/>
                  <w:color w:val="000000"/>
                  <w:sz w:val="18"/>
                  <w:szCs w:val="18"/>
                  <w:lang w:eastAsia="en-US"/>
                </w:rPr>
                <w:t>Table 6: CommonProperties object properties</w:t>
              </w:r>
            </w:fldSimple>
          </w:p>
        </w:tc>
      </w:tr>
      <w:tr w:rsidR="000829F6" w:rsidTr="00022102">
        <w:tc>
          <w:tcPr>
            <w:tcW w:w="2394" w:type="dxa"/>
          </w:tcPr>
          <w:p w:rsidR="000829F6" w:rsidRPr="002E15AE" w:rsidRDefault="000829F6" w:rsidP="00232854">
            <w:pPr>
              <w:rPr>
                <w:sz w:val="18"/>
                <w:szCs w:val="18"/>
                <w:lang w:val="en-GB"/>
              </w:rPr>
            </w:pPr>
            <w:r>
              <w:rPr>
                <w:sz w:val="18"/>
                <w:szCs w:val="18"/>
                <w:lang w:val="en-GB"/>
              </w:rPr>
              <w:t>version</w:t>
            </w:r>
          </w:p>
        </w:tc>
        <w:tc>
          <w:tcPr>
            <w:tcW w:w="2247" w:type="dxa"/>
          </w:tcPr>
          <w:p w:rsidR="000829F6" w:rsidRPr="002E15AE" w:rsidRDefault="000829F6" w:rsidP="00DC041E">
            <w:pPr>
              <w:rPr>
                <w:sz w:val="18"/>
                <w:szCs w:val="18"/>
                <w:lang w:val="en-GB"/>
              </w:rPr>
            </w:pPr>
            <w:r>
              <w:rPr>
                <w:sz w:val="18"/>
                <w:szCs w:val="18"/>
                <w:lang w:val="en-GB"/>
              </w:rPr>
              <w:t>owl:versionInfo</w:t>
            </w:r>
          </w:p>
        </w:tc>
        <w:tc>
          <w:tcPr>
            <w:tcW w:w="1263" w:type="dxa"/>
          </w:tcPr>
          <w:p w:rsidR="000829F6" w:rsidRDefault="000829F6" w:rsidP="00704F2F">
            <w:pPr>
              <w:rPr>
                <w:sz w:val="18"/>
                <w:szCs w:val="18"/>
                <w:lang w:val="en-GB"/>
              </w:rPr>
            </w:pPr>
            <w:r>
              <w:rPr>
                <w:sz w:val="18"/>
                <w:szCs w:val="18"/>
                <w:lang w:val="en-GB"/>
              </w:rPr>
              <w:t>[NR5]</w:t>
            </w:r>
          </w:p>
        </w:tc>
        <w:tc>
          <w:tcPr>
            <w:tcW w:w="1292" w:type="dxa"/>
          </w:tcPr>
          <w:p w:rsidR="000829F6" w:rsidRDefault="000829F6" w:rsidP="00704F2F">
            <w:pPr>
              <w:rPr>
                <w:sz w:val="18"/>
                <w:szCs w:val="18"/>
                <w:lang w:val="en-GB"/>
              </w:rPr>
            </w:pPr>
          </w:p>
        </w:tc>
        <w:tc>
          <w:tcPr>
            <w:tcW w:w="4111" w:type="dxa"/>
          </w:tcPr>
          <w:p w:rsidR="000829F6" w:rsidRDefault="000829F6" w:rsidP="00704F2F">
            <w:pPr>
              <w:rPr>
                <w:sz w:val="18"/>
                <w:szCs w:val="18"/>
                <w:lang w:val="en-GB"/>
              </w:rPr>
            </w:pPr>
            <w:r>
              <w:rPr>
                <w:sz w:val="18"/>
                <w:szCs w:val="18"/>
                <w:lang w:val="en-GB"/>
              </w:rPr>
              <w:t>/feed/generator/@version</w:t>
            </w:r>
          </w:p>
        </w:tc>
        <w:tc>
          <w:tcPr>
            <w:tcW w:w="3827" w:type="dxa"/>
          </w:tcPr>
          <w:p w:rsidR="000829F6" w:rsidRDefault="005C6CA4" w:rsidP="00DC041E">
            <w:fldSimple w:instr=" REF _Ref494371617 \h  \* MERGEFORMAT ">
              <w:r w:rsidR="00617FA2" w:rsidRPr="00617FA2">
                <w:rPr>
                  <w:bCs/>
                  <w:color w:val="000000"/>
                  <w:sz w:val="18"/>
                  <w:szCs w:val="18"/>
                  <w:lang w:val="en-GB" w:eastAsia="en-US"/>
                </w:rPr>
                <w:t xml:space="preserve">Table </w:t>
              </w:r>
              <w:r w:rsidR="00617FA2" w:rsidRPr="00617FA2">
                <w:rPr>
                  <w:bCs/>
                  <w:iCs/>
                  <w:noProof/>
                  <w:color w:val="000000"/>
                  <w:sz w:val="18"/>
                  <w:szCs w:val="18"/>
                  <w:lang w:val="en-GB" w:eastAsia="en-US"/>
                </w:rPr>
                <w:t>8</w:t>
              </w:r>
              <w:r w:rsidR="00617FA2" w:rsidRPr="00617FA2">
                <w:rPr>
                  <w:bCs/>
                  <w:color w:val="000000"/>
                  <w:sz w:val="18"/>
                  <w:szCs w:val="18"/>
                  <w:lang w:val="en-GB" w:eastAsia="en-US"/>
                </w:rPr>
                <w:t>: Agent object properties</w:t>
              </w:r>
            </w:fldSimple>
          </w:p>
        </w:tc>
      </w:tr>
      <w:tr w:rsidR="000829F6" w:rsidTr="00022102">
        <w:tc>
          <w:tcPr>
            <w:tcW w:w="2394" w:type="dxa"/>
          </w:tcPr>
          <w:p w:rsidR="000829F6" w:rsidRPr="002E15AE" w:rsidRDefault="000829F6" w:rsidP="00232854">
            <w:pPr>
              <w:rPr>
                <w:sz w:val="18"/>
                <w:szCs w:val="18"/>
                <w:lang w:val="en-GB"/>
              </w:rPr>
            </w:pPr>
            <w:r>
              <w:rPr>
                <w:sz w:val="18"/>
                <w:szCs w:val="18"/>
                <w:lang w:val="en-GB"/>
              </w:rPr>
              <w:t xml:space="preserve">via </w:t>
            </w:r>
          </w:p>
        </w:tc>
        <w:tc>
          <w:tcPr>
            <w:tcW w:w="2247" w:type="dxa"/>
          </w:tcPr>
          <w:p w:rsidR="000829F6" w:rsidRPr="002E15AE" w:rsidRDefault="000829F6" w:rsidP="00DC041E">
            <w:pPr>
              <w:rPr>
                <w:sz w:val="18"/>
                <w:szCs w:val="18"/>
                <w:lang w:val="en-GB"/>
              </w:rPr>
            </w:pPr>
            <w:r>
              <w:rPr>
                <w:sz w:val="18"/>
                <w:szCs w:val="18"/>
                <w:lang w:val="en-GB"/>
              </w:rPr>
              <w:t>iana</w:t>
            </w:r>
            <w:r w:rsidRPr="002E15AE">
              <w:rPr>
                <w:sz w:val="18"/>
                <w:szCs w:val="18"/>
                <w:lang w:val="en-GB"/>
              </w:rPr>
              <w:t>:via</w:t>
            </w:r>
          </w:p>
        </w:tc>
        <w:tc>
          <w:tcPr>
            <w:tcW w:w="1263" w:type="dxa"/>
          </w:tcPr>
          <w:p w:rsidR="000829F6" w:rsidRPr="002E15AE" w:rsidRDefault="000829F6" w:rsidP="00DC041E">
            <w:pPr>
              <w:rPr>
                <w:sz w:val="18"/>
                <w:szCs w:val="18"/>
                <w:lang w:val="en-GB"/>
              </w:rPr>
            </w:pPr>
            <w:r>
              <w:rPr>
                <w:sz w:val="18"/>
                <w:szCs w:val="18"/>
                <w:lang w:val="en-GB"/>
              </w:rPr>
              <w:t>[NR5]</w:t>
            </w:r>
          </w:p>
        </w:tc>
        <w:tc>
          <w:tcPr>
            <w:tcW w:w="1292" w:type="dxa"/>
          </w:tcPr>
          <w:p w:rsidR="000829F6" w:rsidRPr="002E15AE" w:rsidRDefault="000829F6" w:rsidP="00DC041E">
            <w:pPr>
              <w:rPr>
                <w:sz w:val="18"/>
                <w:szCs w:val="18"/>
                <w:lang w:val="en-GB"/>
              </w:rPr>
            </w:pPr>
            <w:r>
              <w:rPr>
                <w:sz w:val="18"/>
                <w:szCs w:val="18"/>
                <w:lang w:val="en-GB"/>
              </w:rPr>
              <w:t>[NR11]</w:t>
            </w:r>
          </w:p>
        </w:tc>
        <w:tc>
          <w:tcPr>
            <w:tcW w:w="4111" w:type="dxa"/>
          </w:tcPr>
          <w:p w:rsidR="000829F6" w:rsidRPr="002E15AE" w:rsidRDefault="000829F6" w:rsidP="00DC041E">
            <w:pPr>
              <w:rPr>
                <w:sz w:val="18"/>
                <w:szCs w:val="18"/>
                <w:lang w:val="en-GB"/>
              </w:rPr>
            </w:pPr>
            <w:r>
              <w:rPr>
                <w:sz w:val="18"/>
                <w:szCs w:val="18"/>
                <w:lang w:val="en-GB"/>
              </w:rPr>
              <w:t>//link[@rel='via</w:t>
            </w:r>
            <w:r w:rsidRPr="00741FB5">
              <w:rPr>
                <w:sz w:val="18"/>
                <w:szCs w:val="18"/>
                <w:lang w:val="en-GB"/>
              </w:rPr>
              <w:t>']</w:t>
            </w:r>
          </w:p>
        </w:tc>
        <w:tc>
          <w:tcPr>
            <w:tcW w:w="3827" w:type="dxa"/>
          </w:tcPr>
          <w:p w:rsidR="000829F6" w:rsidRPr="00D3584A" w:rsidRDefault="005C6CA4" w:rsidP="00DC041E">
            <w:pPr>
              <w:rPr>
                <w:sz w:val="18"/>
                <w:szCs w:val="18"/>
                <w:lang w:val="en-GB"/>
              </w:rPr>
            </w:pPr>
            <w:fldSimple w:instr=" REF _Ref475540843 \h  \* MERGEFORMAT ">
              <w:r w:rsidR="00617FA2" w:rsidRPr="00617FA2">
                <w:rPr>
                  <w:bCs/>
                  <w:iCs/>
                  <w:color w:val="000000"/>
                  <w:sz w:val="18"/>
                  <w:szCs w:val="18"/>
                  <w:lang w:eastAsia="en-US"/>
                </w:rPr>
                <w:t xml:space="preserve">Table </w:t>
              </w:r>
              <w:r w:rsidR="00617FA2" w:rsidRPr="00617FA2">
                <w:rPr>
                  <w:bCs/>
                  <w:iCs/>
                  <w:noProof/>
                  <w:color w:val="000000"/>
                  <w:sz w:val="18"/>
                  <w:szCs w:val="18"/>
                  <w:lang w:eastAsia="en-US"/>
                </w:rPr>
                <w:t>9</w:t>
              </w:r>
              <w:r w:rsidR="00617FA2" w:rsidRPr="00617FA2">
                <w:rPr>
                  <w:bCs/>
                  <w:iCs/>
                  <w:color w:val="000000"/>
                  <w:sz w:val="18"/>
                  <w:szCs w:val="18"/>
                  <w:lang w:eastAsia="en-US"/>
                </w:rPr>
                <w:t>: Links object properties</w:t>
              </w:r>
            </w:fldSimple>
          </w:p>
        </w:tc>
      </w:tr>
      <w:tr w:rsidR="000829F6" w:rsidTr="00022102">
        <w:tc>
          <w:tcPr>
            <w:tcW w:w="2394" w:type="dxa"/>
          </w:tcPr>
          <w:p w:rsidR="000829F6" w:rsidRPr="002E15AE" w:rsidRDefault="000829F6" w:rsidP="00CC4DCC">
            <w:pPr>
              <w:rPr>
                <w:sz w:val="18"/>
                <w:szCs w:val="18"/>
                <w:lang w:val="en-GB"/>
              </w:rPr>
            </w:pPr>
            <w:r>
              <w:rPr>
                <w:sz w:val="18"/>
                <w:szCs w:val="18"/>
                <w:lang w:val="en-GB"/>
              </w:rPr>
              <w:t xml:space="preserve">via </w:t>
            </w:r>
          </w:p>
        </w:tc>
        <w:tc>
          <w:tcPr>
            <w:tcW w:w="2247" w:type="dxa"/>
          </w:tcPr>
          <w:p w:rsidR="000829F6" w:rsidRPr="002E15AE" w:rsidRDefault="000829F6" w:rsidP="00CC4DCC">
            <w:pPr>
              <w:rPr>
                <w:sz w:val="18"/>
                <w:szCs w:val="18"/>
                <w:lang w:val="en-GB"/>
              </w:rPr>
            </w:pPr>
            <w:r>
              <w:rPr>
                <w:sz w:val="18"/>
                <w:szCs w:val="18"/>
                <w:lang w:val="en-GB"/>
              </w:rPr>
              <w:t>iana</w:t>
            </w:r>
            <w:r w:rsidRPr="002E15AE">
              <w:rPr>
                <w:sz w:val="18"/>
                <w:szCs w:val="18"/>
                <w:lang w:val="en-GB"/>
              </w:rPr>
              <w:t>:via</w:t>
            </w:r>
          </w:p>
        </w:tc>
        <w:tc>
          <w:tcPr>
            <w:tcW w:w="1263" w:type="dxa"/>
          </w:tcPr>
          <w:p w:rsidR="000829F6" w:rsidRPr="002E15AE" w:rsidRDefault="000829F6" w:rsidP="00CC4DCC">
            <w:pPr>
              <w:rPr>
                <w:sz w:val="18"/>
                <w:szCs w:val="18"/>
                <w:lang w:val="en-GB"/>
              </w:rPr>
            </w:pPr>
            <w:r>
              <w:rPr>
                <w:sz w:val="18"/>
                <w:szCs w:val="18"/>
                <w:lang w:val="en-GB"/>
              </w:rPr>
              <w:t>[NR5]</w:t>
            </w:r>
          </w:p>
        </w:tc>
        <w:tc>
          <w:tcPr>
            <w:tcW w:w="1292" w:type="dxa"/>
          </w:tcPr>
          <w:p w:rsidR="000829F6" w:rsidRPr="002E15AE" w:rsidRDefault="000829F6" w:rsidP="00CC4DCC">
            <w:pPr>
              <w:rPr>
                <w:sz w:val="18"/>
                <w:szCs w:val="18"/>
                <w:lang w:val="en-GB"/>
              </w:rPr>
            </w:pPr>
            <w:r>
              <w:rPr>
                <w:sz w:val="18"/>
                <w:szCs w:val="18"/>
                <w:lang w:val="en-GB"/>
              </w:rPr>
              <w:t>[NR11]</w:t>
            </w:r>
          </w:p>
        </w:tc>
        <w:tc>
          <w:tcPr>
            <w:tcW w:w="4111" w:type="dxa"/>
          </w:tcPr>
          <w:p w:rsidR="000829F6" w:rsidRPr="002E15AE" w:rsidRDefault="000829F6" w:rsidP="007C3793">
            <w:pPr>
              <w:rPr>
                <w:sz w:val="18"/>
                <w:szCs w:val="18"/>
                <w:lang w:val="en-GB"/>
              </w:rPr>
            </w:pPr>
            <w:r>
              <w:rPr>
                <w:sz w:val="18"/>
                <w:szCs w:val="18"/>
                <w:lang w:val="en-GB"/>
              </w:rPr>
              <w:t>/feed/entry/link[@rel='via</w:t>
            </w:r>
            <w:r w:rsidRPr="00741FB5">
              <w:rPr>
                <w:sz w:val="18"/>
                <w:szCs w:val="18"/>
                <w:lang w:val="en-GB"/>
              </w:rPr>
              <w:t>']</w:t>
            </w:r>
          </w:p>
        </w:tc>
        <w:tc>
          <w:tcPr>
            <w:tcW w:w="3827" w:type="dxa"/>
          </w:tcPr>
          <w:p w:rsidR="000829F6" w:rsidRDefault="005C6CA4" w:rsidP="00DC041E">
            <w:fldSimple w:instr=" REF _Ref473885359 \h  \* MERGEFORMAT ">
              <w:r w:rsidR="00617FA2" w:rsidRPr="00617FA2">
                <w:rPr>
                  <w:bCs/>
                  <w:color w:val="000000"/>
                  <w:sz w:val="18"/>
                  <w:szCs w:val="18"/>
                  <w:lang w:val="en-GB" w:eastAsia="en-US"/>
                </w:rPr>
                <w:t>Table 15: Feature object properties</w:t>
              </w:r>
            </w:fldSimple>
          </w:p>
        </w:tc>
      </w:tr>
    </w:tbl>
    <w:p w:rsidR="00B015DB" w:rsidRDefault="00B015DB" w:rsidP="006C1418">
      <w:pPr>
        <w:rPr>
          <w:lang w:val="en-GB" w:eastAsia="en-US"/>
        </w:rPr>
      </w:pPr>
    </w:p>
    <w:p w:rsidR="007A540C" w:rsidRDefault="007A540C" w:rsidP="006C1418">
      <w:pPr>
        <w:rPr>
          <w:lang w:val="en-GB" w:eastAsia="en-US"/>
        </w:rPr>
        <w:sectPr w:rsidR="007A540C" w:rsidSect="00170DD3">
          <w:pgSz w:w="16840" w:h="11907" w:orient="landscape" w:code="9"/>
          <w:pgMar w:top="1797" w:right="1440" w:bottom="1797" w:left="1440" w:header="720" w:footer="720" w:gutter="0"/>
          <w:paperSrc w:first="2" w:other="2"/>
          <w:cols w:space="720"/>
          <w:docGrid w:linePitch="360"/>
        </w:sectPr>
      </w:pPr>
    </w:p>
    <w:p w:rsidR="00BF5DA2" w:rsidRDefault="00BF5DA2" w:rsidP="006C1418">
      <w:pPr>
        <w:rPr>
          <w:lang w:val="en-GB" w:eastAsia="en-US"/>
        </w:rPr>
      </w:pPr>
    </w:p>
    <w:p w:rsidR="007A540C" w:rsidRDefault="007A540C" w:rsidP="006C1418">
      <w:pPr>
        <w:rPr>
          <w:lang w:val="en-GB" w:eastAsia="en-US"/>
        </w:rPr>
      </w:pPr>
    </w:p>
    <w:p w:rsidR="007A540C" w:rsidRPr="00263766" w:rsidRDefault="007A540C" w:rsidP="007A540C">
      <w:pPr>
        <w:pStyle w:val="Heading2notnumbered"/>
        <w:rPr>
          <w:rFonts w:eastAsia="MS Mincho"/>
          <w:lang w:val="en-GB" w:eastAsia="ja-JP"/>
        </w:rPr>
      </w:pPr>
      <w:bookmarkStart w:id="507" w:name="_Toc501620042"/>
      <w:r>
        <w:rPr>
          <w:rFonts w:eastAsia="MS Mincho"/>
          <w:lang w:val="en-GB" w:eastAsia="ja-JP"/>
        </w:rPr>
        <w:t xml:space="preserve">C.2 </w:t>
      </w:r>
      <w:r w:rsidRPr="007A540C">
        <w:rPr>
          <w:rFonts w:eastAsia="MS Mincho"/>
          <w:lang w:val="en-GB" w:eastAsia="ja-JP"/>
        </w:rPr>
        <w:t>OASIS searchRetrieve APD Mapping (Non-normative</w:t>
      </w:r>
      <w:r>
        <w:rPr>
          <w:rFonts w:eastAsia="MS Mincho"/>
          <w:lang w:val="en-GB" w:eastAsia="ja-JP"/>
        </w:rPr>
        <w:t>)</w:t>
      </w:r>
      <w:bookmarkEnd w:id="507"/>
    </w:p>
    <w:p w:rsidR="007A540C" w:rsidRDefault="007A540C" w:rsidP="007A540C">
      <w:pPr>
        <w:jc w:val="both"/>
        <w:rPr>
          <w:lang w:eastAsia="en-US"/>
        </w:rPr>
      </w:pPr>
      <w:r>
        <w:rPr>
          <w:lang w:eastAsia="en-US"/>
        </w:rPr>
        <w:t>The table below compares the abstract elements from the searchRetrieve Abstrac</w:t>
      </w:r>
      <w:r w:rsidR="009C2E01">
        <w:rPr>
          <w:lang w:eastAsia="en-US"/>
        </w:rPr>
        <w:t>t Protocol Definition (APD) [OR1</w:t>
      </w:r>
      <w:r>
        <w:rPr>
          <w:lang w:eastAsia="en-US"/>
        </w:rPr>
        <w:t>], with the OpenSearch actual elements [NR4] and the elements proposed in the current specification, with corresponding elements in the same row.</w:t>
      </w:r>
    </w:p>
    <w:p w:rsidR="007A540C" w:rsidRDefault="007A540C" w:rsidP="007A540C">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168"/>
        <w:gridCol w:w="2843"/>
      </w:tblGrid>
      <w:tr w:rsidR="007A540C" w:rsidTr="007A540C">
        <w:tc>
          <w:tcPr>
            <w:tcW w:w="2518" w:type="dxa"/>
          </w:tcPr>
          <w:p w:rsidR="007A540C" w:rsidRPr="007A540C" w:rsidRDefault="009C2E01" w:rsidP="009F3943">
            <w:pPr>
              <w:jc w:val="center"/>
              <w:rPr>
                <w:b/>
                <w:i/>
                <w:lang w:eastAsia="en-US"/>
              </w:rPr>
            </w:pPr>
            <w:r>
              <w:rPr>
                <w:b/>
                <w:i/>
                <w:lang w:eastAsia="en-US"/>
              </w:rPr>
              <w:t>Abstract Element from APD [OR1</w:t>
            </w:r>
            <w:r w:rsidR="007A540C" w:rsidRPr="007A540C">
              <w:rPr>
                <w:b/>
                <w:i/>
                <w:lang w:eastAsia="en-US"/>
              </w:rPr>
              <w:t>]</w:t>
            </w:r>
          </w:p>
        </w:tc>
        <w:tc>
          <w:tcPr>
            <w:tcW w:w="3168" w:type="dxa"/>
          </w:tcPr>
          <w:p w:rsidR="007A540C" w:rsidRPr="007A540C" w:rsidRDefault="007A540C" w:rsidP="009F3943">
            <w:pPr>
              <w:jc w:val="center"/>
              <w:rPr>
                <w:b/>
                <w:i/>
                <w:lang w:eastAsia="en-US"/>
              </w:rPr>
            </w:pPr>
            <w:r w:rsidRPr="007A540C">
              <w:rPr>
                <w:b/>
                <w:i/>
                <w:lang w:eastAsia="en-US"/>
              </w:rPr>
              <w:t xml:space="preserve">OpenSearch Element </w:t>
            </w:r>
            <w:r w:rsidR="009F3943">
              <w:rPr>
                <w:b/>
                <w:i/>
                <w:lang w:eastAsia="en-US"/>
              </w:rPr>
              <w:br/>
            </w:r>
            <w:r w:rsidRPr="007A540C">
              <w:rPr>
                <w:b/>
                <w:i/>
                <w:lang w:eastAsia="en-US"/>
              </w:rPr>
              <w:t>[NR4]</w:t>
            </w:r>
          </w:p>
        </w:tc>
        <w:tc>
          <w:tcPr>
            <w:tcW w:w="2843" w:type="dxa"/>
          </w:tcPr>
          <w:p w:rsidR="007A540C" w:rsidRPr="007A540C" w:rsidRDefault="007A540C" w:rsidP="009F3943">
            <w:pPr>
              <w:jc w:val="center"/>
              <w:rPr>
                <w:b/>
                <w:i/>
                <w:lang w:eastAsia="en-US"/>
              </w:rPr>
            </w:pPr>
            <w:r w:rsidRPr="007A540C">
              <w:rPr>
                <w:b/>
                <w:i/>
                <w:lang w:eastAsia="en-US"/>
              </w:rPr>
              <w:t>JSON Element</w:t>
            </w:r>
          </w:p>
        </w:tc>
      </w:tr>
      <w:tr w:rsidR="007A540C" w:rsidTr="007A540C">
        <w:tc>
          <w:tcPr>
            <w:tcW w:w="2518" w:type="dxa"/>
          </w:tcPr>
          <w:p w:rsidR="007A540C" w:rsidRDefault="007A540C" w:rsidP="00CC4DCC">
            <w:pPr>
              <w:rPr>
                <w:lang w:eastAsia="en-US"/>
              </w:rPr>
            </w:pPr>
            <w:r>
              <w:rPr>
                <w:lang w:eastAsia="en-US"/>
              </w:rPr>
              <w:t>&lt;numberOfItems&gt;</w:t>
            </w:r>
          </w:p>
        </w:tc>
        <w:tc>
          <w:tcPr>
            <w:tcW w:w="3168" w:type="dxa"/>
          </w:tcPr>
          <w:p w:rsidR="007A540C" w:rsidRDefault="007A540C" w:rsidP="00CC4DCC">
            <w:pPr>
              <w:rPr>
                <w:lang w:eastAsia="en-US"/>
              </w:rPr>
            </w:pPr>
            <w:r>
              <w:rPr>
                <w:lang w:eastAsia="en-US"/>
              </w:rPr>
              <w:t>&lt;totalResults&gt;</w:t>
            </w:r>
          </w:p>
        </w:tc>
        <w:tc>
          <w:tcPr>
            <w:tcW w:w="2843" w:type="dxa"/>
          </w:tcPr>
          <w:p w:rsidR="007A540C" w:rsidRPr="00225D2B" w:rsidRDefault="007A540C" w:rsidP="00CC4DCC">
            <w:pPr>
              <w:rPr>
                <w:sz w:val="18"/>
                <w:szCs w:val="18"/>
                <w:lang w:eastAsia="en-US"/>
              </w:rPr>
            </w:pPr>
            <w:r w:rsidRPr="009F3943">
              <w:rPr>
                <w:rFonts w:ascii="Courier New" w:hAnsi="Courier New" w:cs="Courier New"/>
                <w:color w:val="7F7F7F" w:themeColor="text1" w:themeTint="80"/>
                <w:sz w:val="18"/>
                <w:szCs w:val="18"/>
              </w:rPr>
              <w:t>$.totalResults</w:t>
            </w:r>
          </w:p>
        </w:tc>
      </w:tr>
      <w:tr w:rsidR="007A540C" w:rsidTr="007A540C">
        <w:tc>
          <w:tcPr>
            <w:tcW w:w="2518" w:type="dxa"/>
          </w:tcPr>
          <w:p w:rsidR="007A540C" w:rsidRDefault="007A540C" w:rsidP="00CC4DCC">
            <w:pPr>
              <w:rPr>
                <w:lang w:eastAsia="en-US"/>
              </w:rPr>
            </w:pPr>
            <w:r>
              <w:rPr>
                <w:lang w:eastAsia="en-US"/>
              </w:rPr>
              <w:t>&lt;numberOfGroups&gt;</w:t>
            </w:r>
          </w:p>
        </w:tc>
        <w:tc>
          <w:tcPr>
            <w:tcW w:w="3168" w:type="dxa"/>
          </w:tcPr>
          <w:p w:rsidR="007A540C" w:rsidRDefault="007A540C" w:rsidP="00CC4DCC">
            <w:pPr>
              <w:rPr>
                <w:lang w:eastAsia="en-US"/>
              </w:rPr>
            </w:pPr>
            <w:r>
              <w:rPr>
                <w:lang w:eastAsia="en-US"/>
              </w:rPr>
              <w:t>(none)</w:t>
            </w:r>
          </w:p>
        </w:tc>
        <w:tc>
          <w:tcPr>
            <w:tcW w:w="2843" w:type="dxa"/>
          </w:tcPr>
          <w:p w:rsidR="007A540C" w:rsidRDefault="007A540C" w:rsidP="00CC4DCC">
            <w:pPr>
              <w:rPr>
                <w:lang w:eastAsia="en-US"/>
              </w:rPr>
            </w:pPr>
          </w:p>
        </w:tc>
      </w:tr>
      <w:tr w:rsidR="007A540C" w:rsidTr="007A540C">
        <w:tc>
          <w:tcPr>
            <w:tcW w:w="2518" w:type="dxa"/>
          </w:tcPr>
          <w:p w:rsidR="007A540C" w:rsidRDefault="007A540C" w:rsidP="00CC4DCC">
            <w:pPr>
              <w:rPr>
                <w:lang w:eastAsia="en-US"/>
              </w:rPr>
            </w:pPr>
            <w:r>
              <w:rPr>
                <w:lang w:eastAsia="en-US"/>
              </w:rPr>
              <w:t>&lt;resultSetId&gt;</w:t>
            </w:r>
          </w:p>
        </w:tc>
        <w:tc>
          <w:tcPr>
            <w:tcW w:w="3168" w:type="dxa"/>
          </w:tcPr>
          <w:p w:rsidR="007A540C" w:rsidRDefault="007A540C" w:rsidP="00CC4DCC">
            <w:pPr>
              <w:rPr>
                <w:lang w:eastAsia="en-US"/>
              </w:rPr>
            </w:pPr>
            <w:r>
              <w:rPr>
                <w:lang w:eastAsia="en-US"/>
              </w:rPr>
              <w:t>(none)</w:t>
            </w:r>
          </w:p>
        </w:tc>
        <w:tc>
          <w:tcPr>
            <w:tcW w:w="2843" w:type="dxa"/>
          </w:tcPr>
          <w:p w:rsidR="007A540C" w:rsidRDefault="007A540C" w:rsidP="00CC4DCC">
            <w:pPr>
              <w:rPr>
                <w:lang w:eastAsia="en-US"/>
              </w:rPr>
            </w:pPr>
          </w:p>
        </w:tc>
      </w:tr>
      <w:tr w:rsidR="007A540C" w:rsidTr="007A540C">
        <w:tc>
          <w:tcPr>
            <w:tcW w:w="2518" w:type="dxa"/>
          </w:tcPr>
          <w:p w:rsidR="007A540C" w:rsidRDefault="007A540C" w:rsidP="00CC4DCC">
            <w:pPr>
              <w:rPr>
                <w:lang w:eastAsia="en-US"/>
              </w:rPr>
            </w:pPr>
            <w:r>
              <w:rPr>
                <w:lang w:eastAsia="en-US"/>
              </w:rPr>
              <w:t>&lt;item&gt;</w:t>
            </w:r>
          </w:p>
        </w:tc>
        <w:tc>
          <w:tcPr>
            <w:tcW w:w="3168" w:type="dxa"/>
          </w:tcPr>
          <w:p w:rsidR="007A540C" w:rsidRDefault="007A540C" w:rsidP="00CC4DCC">
            <w:pPr>
              <w:rPr>
                <w:lang w:eastAsia="en-US"/>
              </w:rPr>
            </w:pPr>
            <w:r>
              <w:rPr>
                <w:lang w:eastAsia="en-US"/>
              </w:rPr>
              <w:t>D</w:t>
            </w:r>
            <w:r w:rsidRPr="00B30D83">
              <w:rPr>
                <w:lang w:eastAsia="en-US"/>
              </w:rPr>
              <w:t>efined by the response schema, for example an &lt;entry&gt; in ATOM 1.0.</w:t>
            </w:r>
          </w:p>
        </w:tc>
        <w:tc>
          <w:tcPr>
            <w:tcW w:w="2843" w:type="dxa"/>
          </w:tcPr>
          <w:p w:rsidR="007A540C" w:rsidRDefault="007A540C" w:rsidP="00CC4DCC">
            <w:pPr>
              <w:rPr>
                <w:lang w:eastAsia="en-US"/>
              </w:rPr>
            </w:pPr>
            <w:r w:rsidRPr="00225D2B">
              <w:rPr>
                <w:rFonts w:ascii="Courier New" w:hAnsi="Courier New" w:cs="Courier New"/>
                <w:color w:val="7F7F7F" w:themeColor="text1" w:themeTint="80"/>
                <w:sz w:val="18"/>
                <w:szCs w:val="18"/>
                <w:lang w:val="fr-BE"/>
              </w:rPr>
              <w:t>$.</w:t>
            </w:r>
            <w:proofErr w:type="gramStart"/>
            <w:r w:rsidRPr="00225D2B">
              <w:rPr>
                <w:rFonts w:ascii="Courier New" w:hAnsi="Courier New" w:cs="Courier New"/>
                <w:color w:val="7F7F7F" w:themeColor="text1" w:themeTint="80"/>
                <w:sz w:val="18"/>
                <w:szCs w:val="18"/>
                <w:lang w:val="fr-BE"/>
              </w:rPr>
              <w:t>features[</w:t>
            </w:r>
            <w:proofErr w:type="gramEnd"/>
            <w:r w:rsidRPr="00225D2B">
              <w:rPr>
                <w:rFonts w:ascii="Courier New" w:hAnsi="Courier New" w:cs="Courier New"/>
                <w:color w:val="7F7F7F" w:themeColor="text1" w:themeTint="80"/>
                <w:sz w:val="18"/>
                <w:szCs w:val="18"/>
                <w:lang w:val="fr-BE"/>
              </w:rPr>
              <w:t>*]</w:t>
            </w:r>
            <w:r w:rsidRPr="007A540C">
              <w:rPr>
                <w:rFonts w:ascii="Courier New" w:hAnsi="Courier New" w:cs="Courier New"/>
                <w:color w:val="7F7F7F" w:themeColor="text1" w:themeTint="80"/>
                <w:sz w:val="14"/>
                <w:szCs w:val="14"/>
                <w:lang w:val="fr-BE"/>
              </w:rPr>
              <w:t xml:space="preserve"> </w:t>
            </w:r>
            <w:r w:rsidRPr="00417850">
              <w:rPr>
                <w:lang w:eastAsia="en-US"/>
              </w:rPr>
              <w:t>(GeoJSON Feature).</w:t>
            </w:r>
          </w:p>
        </w:tc>
      </w:tr>
      <w:tr w:rsidR="007A540C" w:rsidTr="007A540C">
        <w:tc>
          <w:tcPr>
            <w:tcW w:w="2518" w:type="dxa"/>
          </w:tcPr>
          <w:p w:rsidR="007A540C" w:rsidRDefault="007A540C" w:rsidP="00CC4DCC">
            <w:pPr>
              <w:rPr>
                <w:lang w:eastAsia="en-US"/>
              </w:rPr>
            </w:pPr>
            <w:r>
              <w:rPr>
                <w:lang w:eastAsia="en-US"/>
              </w:rPr>
              <w:t>&lt;nextPosition&gt;</w:t>
            </w:r>
          </w:p>
        </w:tc>
        <w:tc>
          <w:tcPr>
            <w:tcW w:w="3168" w:type="dxa"/>
          </w:tcPr>
          <w:p w:rsidR="007A540C" w:rsidRDefault="007A540C" w:rsidP="00CC4DCC">
            <w:pPr>
              <w:rPr>
                <w:lang w:eastAsia="en-US"/>
              </w:rPr>
            </w:pPr>
            <w:r w:rsidRPr="007A540C">
              <w:rPr>
                <w:u w:val="single"/>
                <w:lang w:eastAsia="en-US"/>
              </w:rPr>
              <w:t>In page mode:</w:t>
            </w:r>
            <w:r>
              <w:rPr>
                <w:lang w:eastAsia="en-US"/>
              </w:rPr>
              <w:t xml:space="preserve"> find the &lt;link&gt; element where the value of the ‘rel’ attribute is “next”. Within the corresponding query (‘href’ attribute) the value of the parameter corresponding to startPage is the number of the next page.</w:t>
            </w:r>
          </w:p>
          <w:p w:rsidR="007A540C" w:rsidRDefault="007A540C" w:rsidP="00CC4DCC">
            <w:pPr>
              <w:rPr>
                <w:lang w:eastAsia="en-US"/>
              </w:rPr>
            </w:pPr>
            <w:r w:rsidRPr="007A540C">
              <w:rPr>
                <w:u w:val="single"/>
                <w:lang w:eastAsia="en-US"/>
              </w:rPr>
              <w:t xml:space="preserve">In stream mode: </w:t>
            </w:r>
            <w:r>
              <w:rPr>
                <w:lang w:eastAsia="en-US"/>
              </w:rPr>
              <w:t>&lt;startIndex&gt; + &lt;itemsPerPage&gt; - 1.</w:t>
            </w:r>
          </w:p>
        </w:tc>
        <w:tc>
          <w:tcPr>
            <w:tcW w:w="2843" w:type="dxa"/>
          </w:tcPr>
          <w:p w:rsidR="007A540C" w:rsidRDefault="007A540C" w:rsidP="00CC4DCC">
            <w:pPr>
              <w:rPr>
                <w:lang w:eastAsia="en-US"/>
              </w:rPr>
            </w:pPr>
          </w:p>
        </w:tc>
      </w:tr>
      <w:tr w:rsidR="007A540C" w:rsidTr="007A540C">
        <w:tc>
          <w:tcPr>
            <w:tcW w:w="2518" w:type="dxa"/>
          </w:tcPr>
          <w:p w:rsidR="007A540C" w:rsidRDefault="007A540C" w:rsidP="00CC4DCC">
            <w:pPr>
              <w:rPr>
                <w:lang w:eastAsia="en-US"/>
              </w:rPr>
            </w:pPr>
            <w:r>
              <w:rPr>
                <w:lang w:eastAsia="en-US"/>
              </w:rPr>
              <w:t>&lt;nextGroup&gt;</w:t>
            </w:r>
          </w:p>
        </w:tc>
        <w:tc>
          <w:tcPr>
            <w:tcW w:w="3168" w:type="dxa"/>
          </w:tcPr>
          <w:p w:rsidR="007A540C" w:rsidRDefault="007A540C" w:rsidP="00CC4DCC">
            <w:pPr>
              <w:rPr>
                <w:lang w:eastAsia="en-US"/>
              </w:rPr>
            </w:pPr>
            <w:r>
              <w:rPr>
                <w:lang w:eastAsia="en-US"/>
              </w:rPr>
              <w:t>(none)</w:t>
            </w:r>
          </w:p>
        </w:tc>
        <w:tc>
          <w:tcPr>
            <w:tcW w:w="2843" w:type="dxa"/>
          </w:tcPr>
          <w:p w:rsidR="007A540C" w:rsidRDefault="007A540C" w:rsidP="00CC4DCC">
            <w:pPr>
              <w:rPr>
                <w:lang w:eastAsia="en-US"/>
              </w:rPr>
            </w:pPr>
          </w:p>
        </w:tc>
      </w:tr>
      <w:tr w:rsidR="007A540C" w:rsidTr="007A540C">
        <w:tc>
          <w:tcPr>
            <w:tcW w:w="2518" w:type="dxa"/>
          </w:tcPr>
          <w:p w:rsidR="007A540C" w:rsidRDefault="007A540C" w:rsidP="00CC4DCC">
            <w:pPr>
              <w:rPr>
                <w:lang w:eastAsia="en-US"/>
              </w:rPr>
            </w:pPr>
            <w:r>
              <w:rPr>
                <w:lang w:eastAsia="en-US"/>
              </w:rPr>
              <w:t>&lt;diagnostics&gt;</w:t>
            </w:r>
          </w:p>
        </w:tc>
        <w:tc>
          <w:tcPr>
            <w:tcW w:w="3168" w:type="dxa"/>
          </w:tcPr>
          <w:p w:rsidR="007A540C" w:rsidRDefault="007A540C" w:rsidP="00CC4DCC">
            <w:pPr>
              <w:rPr>
                <w:lang w:eastAsia="en-US"/>
              </w:rPr>
            </w:pPr>
            <w:r>
              <w:rPr>
                <w:lang w:eastAsia="en-US"/>
              </w:rPr>
              <w:t>(none)</w:t>
            </w:r>
          </w:p>
        </w:tc>
        <w:tc>
          <w:tcPr>
            <w:tcW w:w="2843" w:type="dxa"/>
          </w:tcPr>
          <w:p w:rsidR="007A540C" w:rsidRDefault="007A540C" w:rsidP="00CC4DCC">
            <w:pPr>
              <w:rPr>
                <w:lang w:eastAsia="en-US"/>
              </w:rPr>
            </w:pPr>
          </w:p>
        </w:tc>
      </w:tr>
      <w:tr w:rsidR="007A540C" w:rsidTr="007A540C">
        <w:tc>
          <w:tcPr>
            <w:tcW w:w="2518" w:type="dxa"/>
          </w:tcPr>
          <w:p w:rsidR="007A540C" w:rsidRDefault="007A540C" w:rsidP="00CC4DCC">
            <w:pPr>
              <w:rPr>
                <w:lang w:eastAsia="en-US"/>
              </w:rPr>
            </w:pPr>
            <w:r>
              <w:rPr>
                <w:lang w:eastAsia="en-US"/>
              </w:rPr>
              <w:t>&lt;echoedRequest&gt;</w:t>
            </w:r>
          </w:p>
        </w:tc>
        <w:tc>
          <w:tcPr>
            <w:tcW w:w="3168" w:type="dxa"/>
          </w:tcPr>
          <w:p w:rsidR="007A540C" w:rsidRDefault="007A540C" w:rsidP="00CC4DCC">
            <w:pPr>
              <w:rPr>
                <w:lang w:eastAsia="en-US"/>
              </w:rPr>
            </w:pPr>
            <w:proofErr w:type="gramStart"/>
            <w:r w:rsidRPr="0024205F">
              <w:rPr>
                <w:lang w:eastAsia="en-US"/>
              </w:rPr>
              <w:t>the</w:t>
            </w:r>
            <w:proofErr w:type="gramEnd"/>
            <w:r w:rsidRPr="0024205F">
              <w:rPr>
                <w:lang w:eastAsia="en-US"/>
              </w:rPr>
              <w:t xml:space="preserve"> value of the ‘href’ attribute for  the &lt;link&gt; element where the value of the ‘rel’ attribute is “self”.</w:t>
            </w:r>
          </w:p>
        </w:tc>
        <w:tc>
          <w:tcPr>
            <w:tcW w:w="2843" w:type="dxa"/>
          </w:tcPr>
          <w:p w:rsidR="007A540C" w:rsidRPr="00225D2B" w:rsidRDefault="007A540C" w:rsidP="00CC4DCC">
            <w:pPr>
              <w:rPr>
                <w:rFonts w:ascii="Courier New" w:hAnsi="Courier New" w:cs="Courier New"/>
                <w:color w:val="7F7F7F" w:themeColor="text1" w:themeTint="80"/>
                <w:sz w:val="18"/>
                <w:szCs w:val="18"/>
                <w:lang w:val="fr-BE"/>
              </w:rPr>
            </w:pPr>
            <w:r w:rsidRPr="00225D2B">
              <w:rPr>
                <w:rFonts w:ascii="Courier New" w:hAnsi="Courier New" w:cs="Courier New"/>
                <w:color w:val="7F7F7F" w:themeColor="text1" w:themeTint="80"/>
                <w:sz w:val="18"/>
                <w:szCs w:val="18"/>
                <w:lang w:val="fr-BE"/>
              </w:rPr>
              <w:t>$.id</w:t>
            </w:r>
          </w:p>
          <w:p w:rsidR="007A540C" w:rsidRPr="00225D2B" w:rsidRDefault="007A540C" w:rsidP="00CC4DCC">
            <w:pPr>
              <w:rPr>
                <w:rFonts w:ascii="Courier New" w:hAnsi="Courier New" w:cs="Courier New"/>
                <w:color w:val="7F7F7F" w:themeColor="text1" w:themeTint="80"/>
                <w:sz w:val="18"/>
                <w:szCs w:val="18"/>
                <w:lang w:val="fr-BE"/>
              </w:rPr>
            </w:pPr>
            <w:r w:rsidRPr="00225D2B">
              <w:rPr>
                <w:rFonts w:ascii="Courier New" w:hAnsi="Courier New" w:cs="Courier New"/>
                <w:color w:val="7F7F7F" w:themeColor="text1" w:themeTint="80"/>
                <w:sz w:val="18"/>
                <w:szCs w:val="18"/>
                <w:lang w:val="fr-BE"/>
              </w:rPr>
              <w:t>$.queries.request</w:t>
            </w:r>
          </w:p>
          <w:p w:rsidR="007A540C" w:rsidRPr="00225D2B" w:rsidRDefault="007A540C" w:rsidP="00CC4DCC">
            <w:pPr>
              <w:rPr>
                <w:sz w:val="18"/>
                <w:szCs w:val="18"/>
                <w:lang w:eastAsia="en-US"/>
              </w:rPr>
            </w:pPr>
          </w:p>
        </w:tc>
      </w:tr>
      <w:tr w:rsidR="007A540C" w:rsidTr="007A540C">
        <w:tc>
          <w:tcPr>
            <w:tcW w:w="2518" w:type="dxa"/>
          </w:tcPr>
          <w:p w:rsidR="007A540C" w:rsidRDefault="007A540C" w:rsidP="00CC4DCC">
            <w:pPr>
              <w:rPr>
                <w:lang w:eastAsia="en-US"/>
              </w:rPr>
            </w:pPr>
            <w:r>
              <w:rPr>
                <w:lang w:eastAsia="en-US"/>
              </w:rPr>
              <w:t>(none)</w:t>
            </w:r>
          </w:p>
        </w:tc>
        <w:tc>
          <w:tcPr>
            <w:tcW w:w="3168" w:type="dxa"/>
          </w:tcPr>
          <w:p w:rsidR="007A540C" w:rsidRDefault="007A540C" w:rsidP="00CC4DCC">
            <w:pPr>
              <w:rPr>
                <w:lang w:eastAsia="en-US"/>
              </w:rPr>
            </w:pPr>
            <w:r>
              <w:rPr>
                <w:lang w:eastAsia="en-US"/>
              </w:rPr>
              <w:t>startIndex</w:t>
            </w:r>
          </w:p>
        </w:tc>
        <w:tc>
          <w:tcPr>
            <w:tcW w:w="2843" w:type="dxa"/>
          </w:tcPr>
          <w:p w:rsidR="007A540C" w:rsidRPr="00225D2B" w:rsidRDefault="007A540C" w:rsidP="00CC4DCC">
            <w:pPr>
              <w:rPr>
                <w:sz w:val="18"/>
                <w:szCs w:val="18"/>
                <w:lang w:eastAsia="en-US"/>
              </w:rPr>
            </w:pPr>
            <w:r w:rsidRPr="00225D2B">
              <w:rPr>
                <w:rFonts w:ascii="Courier New" w:hAnsi="Courier New" w:cs="Courier New"/>
                <w:color w:val="7F7F7F" w:themeColor="text1" w:themeTint="80"/>
                <w:sz w:val="18"/>
                <w:szCs w:val="18"/>
                <w:lang w:val="fr-BE"/>
              </w:rPr>
              <w:t>$.startIndex</w:t>
            </w:r>
          </w:p>
        </w:tc>
      </w:tr>
      <w:tr w:rsidR="007A540C" w:rsidTr="007A540C">
        <w:tc>
          <w:tcPr>
            <w:tcW w:w="2518" w:type="dxa"/>
          </w:tcPr>
          <w:p w:rsidR="007A540C" w:rsidRDefault="007A540C" w:rsidP="00CC4DCC">
            <w:pPr>
              <w:rPr>
                <w:lang w:eastAsia="en-US"/>
              </w:rPr>
            </w:pPr>
            <w:r>
              <w:rPr>
                <w:lang w:eastAsia="en-US"/>
              </w:rPr>
              <w:t>(none)</w:t>
            </w:r>
          </w:p>
        </w:tc>
        <w:tc>
          <w:tcPr>
            <w:tcW w:w="3168" w:type="dxa"/>
          </w:tcPr>
          <w:p w:rsidR="007A540C" w:rsidRDefault="007A540C" w:rsidP="00CC4DCC">
            <w:pPr>
              <w:rPr>
                <w:lang w:eastAsia="en-US"/>
              </w:rPr>
            </w:pPr>
            <w:r>
              <w:rPr>
                <w:lang w:eastAsia="en-US"/>
              </w:rPr>
              <w:t>itemsPerPage</w:t>
            </w:r>
          </w:p>
        </w:tc>
        <w:tc>
          <w:tcPr>
            <w:tcW w:w="2843" w:type="dxa"/>
          </w:tcPr>
          <w:p w:rsidR="007A540C" w:rsidRPr="00225D2B" w:rsidRDefault="007A540C" w:rsidP="00CC4DCC">
            <w:pPr>
              <w:rPr>
                <w:sz w:val="18"/>
                <w:szCs w:val="18"/>
                <w:lang w:eastAsia="en-US"/>
              </w:rPr>
            </w:pPr>
            <w:r w:rsidRPr="00225D2B">
              <w:rPr>
                <w:rFonts w:ascii="Courier New" w:hAnsi="Courier New" w:cs="Courier New"/>
                <w:color w:val="7F7F7F" w:themeColor="text1" w:themeTint="80"/>
                <w:sz w:val="18"/>
                <w:szCs w:val="18"/>
                <w:lang w:val="fr-BE"/>
              </w:rPr>
              <w:t>$.itemsPerPage</w:t>
            </w:r>
          </w:p>
        </w:tc>
      </w:tr>
      <w:tr w:rsidR="007A540C" w:rsidTr="007A540C">
        <w:tc>
          <w:tcPr>
            <w:tcW w:w="2518" w:type="dxa"/>
          </w:tcPr>
          <w:p w:rsidR="007A540C" w:rsidRDefault="007A540C" w:rsidP="00CC4DCC">
            <w:pPr>
              <w:rPr>
                <w:lang w:eastAsia="en-US"/>
              </w:rPr>
            </w:pPr>
            <w:r>
              <w:rPr>
                <w:lang w:eastAsia="en-US"/>
              </w:rPr>
              <w:t>(none)</w:t>
            </w:r>
          </w:p>
        </w:tc>
        <w:tc>
          <w:tcPr>
            <w:tcW w:w="3168" w:type="dxa"/>
          </w:tcPr>
          <w:p w:rsidR="007A540C" w:rsidRDefault="007A540C" w:rsidP="00CC4DCC">
            <w:pPr>
              <w:rPr>
                <w:lang w:eastAsia="en-US"/>
              </w:rPr>
            </w:pPr>
            <w:r>
              <w:rPr>
                <w:lang w:eastAsia="en-US"/>
              </w:rPr>
              <w:t>Query</w:t>
            </w:r>
          </w:p>
        </w:tc>
        <w:tc>
          <w:tcPr>
            <w:tcW w:w="2843" w:type="dxa"/>
          </w:tcPr>
          <w:p w:rsidR="007A540C" w:rsidRPr="00225D2B" w:rsidRDefault="007A540C" w:rsidP="00CC4DCC">
            <w:pPr>
              <w:rPr>
                <w:sz w:val="18"/>
                <w:szCs w:val="18"/>
                <w:lang w:eastAsia="en-US"/>
              </w:rPr>
            </w:pPr>
            <w:r w:rsidRPr="00225D2B">
              <w:rPr>
                <w:rFonts w:ascii="Courier New" w:hAnsi="Courier New" w:cs="Courier New"/>
                <w:color w:val="7F7F7F" w:themeColor="text1" w:themeTint="80"/>
                <w:sz w:val="18"/>
                <w:szCs w:val="18"/>
                <w:lang w:val="fr-BE"/>
              </w:rPr>
              <w:t>$.queries</w:t>
            </w:r>
          </w:p>
        </w:tc>
      </w:tr>
    </w:tbl>
    <w:p w:rsidR="007A540C" w:rsidRDefault="007A540C" w:rsidP="007A540C">
      <w:pPr>
        <w:rPr>
          <w:lang w:eastAsia="en-US"/>
        </w:rPr>
      </w:pPr>
    </w:p>
    <w:p w:rsidR="007A540C" w:rsidRDefault="007A540C" w:rsidP="006C1418">
      <w:pPr>
        <w:rPr>
          <w:lang w:val="en-GB" w:eastAsia="en-US"/>
        </w:rPr>
        <w:sectPr w:rsidR="007A540C" w:rsidSect="007A540C">
          <w:pgSz w:w="11907" w:h="16840" w:code="9"/>
          <w:pgMar w:top="1440" w:right="1797" w:bottom="1440" w:left="1797" w:header="720" w:footer="720" w:gutter="0"/>
          <w:paperSrc w:first="2" w:other="2"/>
          <w:cols w:space="720"/>
          <w:docGrid w:linePitch="360"/>
        </w:sectPr>
      </w:pPr>
    </w:p>
    <w:p w:rsidR="009C60E5" w:rsidRPr="00F81CED" w:rsidRDefault="009C60E5" w:rsidP="00F81CED">
      <w:pPr>
        <w:pStyle w:val="HeadingAnnex1"/>
      </w:pPr>
      <w:bookmarkStart w:id="508" w:name="_Ref480904830"/>
      <w:bookmarkStart w:id="509" w:name="_Toc501620043"/>
      <w:r w:rsidRPr="00F81CED">
        <w:t>Encoding Examples (Non-Normative)</w:t>
      </w:r>
      <w:bookmarkEnd w:id="508"/>
      <w:bookmarkEnd w:id="509"/>
    </w:p>
    <w:p w:rsidR="006B6587" w:rsidRDefault="001832D6" w:rsidP="002A68E7">
      <w:pPr>
        <w:jc w:val="both"/>
        <w:rPr>
          <w:lang w:val="en-GB"/>
        </w:rPr>
      </w:pPr>
      <w:r>
        <w:rPr>
          <w:lang w:val="en-GB"/>
        </w:rPr>
        <w:t xml:space="preserve">Extracts of the </w:t>
      </w:r>
      <w:r w:rsidR="006B6587" w:rsidRPr="001A53A7">
        <w:rPr>
          <w:lang w:val="en-GB"/>
        </w:rPr>
        <w:t xml:space="preserve">following </w:t>
      </w:r>
      <w:r w:rsidR="006B6587">
        <w:rPr>
          <w:lang w:val="en-GB"/>
        </w:rPr>
        <w:t xml:space="preserve">examples </w:t>
      </w:r>
      <w:r>
        <w:rPr>
          <w:lang w:val="en-GB"/>
        </w:rPr>
        <w:t xml:space="preserve">were used in the body of the document.  The current Annex includes the complete examples in their original </w:t>
      </w:r>
      <w:r w:rsidR="00C75D3C">
        <w:rPr>
          <w:lang w:val="en-GB"/>
        </w:rPr>
        <w:t>XML</w:t>
      </w:r>
      <w:r>
        <w:rPr>
          <w:lang w:val="en-GB"/>
        </w:rPr>
        <w:t xml:space="preserve"> format and in the </w:t>
      </w:r>
      <w:r w:rsidR="006C1418">
        <w:rPr>
          <w:lang w:val="en-GB"/>
        </w:rPr>
        <w:t>proposed encodings</w:t>
      </w:r>
      <w:r>
        <w:rPr>
          <w:lang w:val="en-GB"/>
        </w:rPr>
        <w:t>.</w:t>
      </w:r>
    </w:p>
    <w:p w:rsidR="00203F1E" w:rsidRDefault="00203F1E" w:rsidP="006B6587">
      <w:pPr>
        <w:rPr>
          <w:lang w:val="en-GB"/>
        </w:rPr>
      </w:pPr>
      <w:r>
        <w:rPr>
          <w:lang w:val="en-GB"/>
        </w:rPr>
        <w:t xml:space="preserve">The following tools were very useful to improve readability </w:t>
      </w:r>
      <w:r w:rsidR="00B43288">
        <w:rPr>
          <w:lang w:val="en-GB"/>
        </w:rPr>
        <w:t xml:space="preserve">and check </w:t>
      </w:r>
      <w:r>
        <w:rPr>
          <w:lang w:val="en-GB"/>
        </w:rPr>
        <w:t>the examples:</w:t>
      </w:r>
    </w:p>
    <w:p w:rsidR="005C25C0" w:rsidRDefault="000B23A8" w:rsidP="00EE247D">
      <w:pPr>
        <w:numPr>
          <w:ilvl w:val="0"/>
          <w:numId w:val="14"/>
        </w:numPr>
        <w:rPr>
          <w:lang w:val="en-GB"/>
        </w:rPr>
      </w:pPr>
      <w:r>
        <w:rPr>
          <w:lang w:val="en-GB"/>
        </w:rPr>
        <w:t>XMLSpy (</w:t>
      </w:r>
      <w:hyperlink r:id="rId77" w:history="1">
        <w:r w:rsidR="005C25C0" w:rsidRPr="005E2A1F">
          <w:rPr>
            <w:rStyle w:val="Hyperlink"/>
            <w:lang w:val="en-GB"/>
          </w:rPr>
          <w:t>http://www.altova.com</w:t>
        </w:r>
      </w:hyperlink>
      <w:r>
        <w:rPr>
          <w:lang w:val="en-GB"/>
        </w:rPr>
        <w:t>)</w:t>
      </w:r>
    </w:p>
    <w:p w:rsidR="00203F1E" w:rsidRDefault="005C6CA4" w:rsidP="00EE247D">
      <w:pPr>
        <w:numPr>
          <w:ilvl w:val="0"/>
          <w:numId w:val="14"/>
        </w:numPr>
        <w:rPr>
          <w:lang w:val="en-GB"/>
        </w:rPr>
      </w:pPr>
      <w:hyperlink r:id="rId78" w:history="1">
        <w:r w:rsidR="001654B8" w:rsidRPr="00C020CD">
          <w:rPr>
            <w:rStyle w:val="Hyperlink"/>
            <w:lang w:val="en-GB"/>
          </w:rPr>
          <w:t>http://json-ld.org/playground/</w:t>
        </w:r>
      </w:hyperlink>
      <w:r w:rsidR="00C3425A">
        <w:t xml:space="preserve"> (JSON-LD 1.0)</w:t>
      </w:r>
      <w:r w:rsidR="00203F1E">
        <w:rPr>
          <w:lang w:val="en-GB"/>
        </w:rPr>
        <w:t>.</w:t>
      </w:r>
    </w:p>
    <w:p w:rsidR="005D3602" w:rsidRDefault="00A4599A" w:rsidP="00EE247D">
      <w:pPr>
        <w:numPr>
          <w:ilvl w:val="0"/>
          <w:numId w:val="14"/>
        </w:numPr>
        <w:rPr>
          <w:lang w:val="en-GB"/>
        </w:rPr>
      </w:pPr>
      <w:r w:rsidRPr="00A4599A">
        <w:rPr>
          <w:lang w:val="en-GB"/>
        </w:rPr>
        <w:t>http://jsonld.biothings.io/</w:t>
      </w:r>
      <w:r w:rsidR="005D3602">
        <w:rPr>
          <w:lang w:val="en-GB"/>
        </w:rPr>
        <w:t xml:space="preserve"> (JSON-LD 1.1).</w:t>
      </w:r>
    </w:p>
    <w:p w:rsidR="008F6F13" w:rsidRDefault="005C6CA4" w:rsidP="008F6F13">
      <w:pPr>
        <w:numPr>
          <w:ilvl w:val="0"/>
          <w:numId w:val="14"/>
        </w:numPr>
      </w:pPr>
      <w:hyperlink r:id="rId79" w:history="1">
        <w:r w:rsidR="008F6F13">
          <w:rPr>
            <w:rStyle w:val="Hyperlink"/>
          </w:rPr>
          <w:t>http://www.markus-lanthaler.com/jsonld/playground/</w:t>
        </w:r>
      </w:hyperlink>
      <w:r w:rsidR="008F6F13">
        <w:t xml:space="preserve"> (JSON-LD 1.1)</w:t>
      </w:r>
    </w:p>
    <w:p w:rsidR="001654B8" w:rsidRDefault="005C6CA4" w:rsidP="00EE247D">
      <w:pPr>
        <w:numPr>
          <w:ilvl w:val="0"/>
          <w:numId w:val="14"/>
        </w:numPr>
        <w:rPr>
          <w:lang w:val="en-GB"/>
        </w:rPr>
      </w:pPr>
      <w:hyperlink r:id="rId80" w:history="1">
        <w:r w:rsidR="00B43288" w:rsidRPr="00181E41">
          <w:rPr>
            <w:rStyle w:val="Hyperlink"/>
            <w:lang w:val="en-GB"/>
          </w:rPr>
          <w:t>http://rdf-translator.appspot.com/</w:t>
        </w:r>
      </w:hyperlink>
    </w:p>
    <w:p w:rsidR="00B43288" w:rsidRDefault="005C6CA4" w:rsidP="00EE247D">
      <w:pPr>
        <w:numPr>
          <w:ilvl w:val="0"/>
          <w:numId w:val="14"/>
        </w:numPr>
        <w:rPr>
          <w:lang w:val="en-GB"/>
        </w:rPr>
      </w:pPr>
      <w:hyperlink r:id="rId81" w:history="1">
        <w:r w:rsidR="00710786" w:rsidRPr="00181E41">
          <w:rPr>
            <w:rStyle w:val="Hyperlink"/>
            <w:lang w:val="en-GB"/>
          </w:rPr>
          <w:t>http://geojsonlint.com/</w:t>
        </w:r>
      </w:hyperlink>
    </w:p>
    <w:p w:rsidR="00710786" w:rsidRDefault="005C6CA4" w:rsidP="00EE247D">
      <w:pPr>
        <w:numPr>
          <w:ilvl w:val="0"/>
          <w:numId w:val="14"/>
        </w:numPr>
        <w:rPr>
          <w:lang w:val="en-GB"/>
        </w:rPr>
      </w:pPr>
      <w:hyperlink r:id="rId82" w:history="1">
        <w:r w:rsidR="00330503" w:rsidRPr="002C6803">
          <w:rPr>
            <w:rStyle w:val="Hyperlink"/>
            <w:lang w:val="en-GB"/>
          </w:rPr>
          <w:t>http://jsonpath.com/</w:t>
        </w:r>
      </w:hyperlink>
    </w:p>
    <w:p w:rsidR="00330503" w:rsidRPr="001654B8" w:rsidRDefault="00330503" w:rsidP="00EE247D">
      <w:pPr>
        <w:numPr>
          <w:ilvl w:val="0"/>
          <w:numId w:val="14"/>
        </w:numPr>
        <w:rPr>
          <w:lang w:val="en-GB"/>
        </w:rPr>
      </w:pPr>
      <w:r w:rsidRPr="00330503">
        <w:rPr>
          <w:lang w:val="en-GB"/>
        </w:rPr>
        <w:t>https://www.freeformatter.com/xpath-tester.html</w:t>
      </w:r>
    </w:p>
    <w:p w:rsidR="00342F8C" w:rsidRDefault="00AD2163" w:rsidP="00E670DD">
      <w:pPr>
        <w:pStyle w:val="Heading2notnumbered"/>
        <w:rPr>
          <w:rFonts w:eastAsia="MS Mincho"/>
          <w:lang w:val="en-GB" w:eastAsia="ja-JP"/>
        </w:rPr>
      </w:pPr>
      <w:bookmarkStart w:id="510" w:name="_Toc501620044"/>
      <w:r>
        <w:rPr>
          <w:rFonts w:eastAsia="MS Mincho"/>
          <w:lang w:val="en-GB" w:eastAsia="ja-JP"/>
        </w:rPr>
        <w:t>D</w:t>
      </w:r>
      <w:r w:rsidR="00E670DD">
        <w:rPr>
          <w:rFonts w:eastAsia="MS Mincho"/>
          <w:lang w:val="en-GB" w:eastAsia="ja-JP"/>
        </w:rPr>
        <w:t xml:space="preserve">.1 </w:t>
      </w:r>
      <w:r w:rsidR="004A3FB7">
        <w:rPr>
          <w:rFonts w:eastAsia="MS Mincho"/>
          <w:lang w:val="en-GB" w:eastAsia="ja-JP"/>
        </w:rPr>
        <w:t xml:space="preserve">Nominal </w:t>
      </w:r>
      <w:r w:rsidR="006C31AC">
        <w:rPr>
          <w:rFonts w:eastAsia="MS Mincho"/>
          <w:lang w:val="en-GB" w:eastAsia="ja-JP"/>
        </w:rPr>
        <w:t>Response</w:t>
      </w:r>
      <w:r w:rsidR="00FC7B9B">
        <w:rPr>
          <w:rFonts w:eastAsia="MS Mincho"/>
          <w:lang w:val="en-GB" w:eastAsia="ja-JP"/>
        </w:rPr>
        <w:t xml:space="preserve"> Examples</w:t>
      </w:r>
      <w:bookmarkEnd w:id="510"/>
    </w:p>
    <w:p w:rsidR="003213F0" w:rsidRPr="003213F0" w:rsidRDefault="00AD2163" w:rsidP="003213F0">
      <w:pPr>
        <w:pStyle w:val="Heading3NoNumber"/>
        <w:rPr>
          <w:lang w:val="en-US"/>
        </w:rPr>
      </w:pPr>
      <w:bookmarkStart w:id="511" w:name="_Toc501620045"/>
      <w:r>
        <w:rPr>
          <w:lang w:val="en-US"/>
        </w:rPr>
        <w:t>D</w:t>
      </w:r>
      <w:r w:rsidR="003213F0">
        <w:rPr>
          <w:lang w:val="en-US"/>
        </w:rPr>
        <w:t>.</w:t>
      </w:r>
      <w:r w:rsidR="003213F0" w:rsidRPr="003213F0">
        <w:rPr>
          <w:lang w:val="en-US"/>
        </w:rPr>
        <w:t xml:space="preserve">1.1 </w:t>
      </w:r>
      <w:r w:rsidR="0079676E">
        <w:rPr>
          <w:lang w:val="en-US"/>
        </w:rPr>
        <w:t xml:space="preserve">Example 1: </w:t>
      </w:r>
      <w:r w:rsidR="00167454">
        <w:rPr>
          <w:lang w:val="en-US"/>
        </w:rPr>
        <w:t>EO Collections</w:t>
      </w:r>
      <w:r w:rsidR="00E42405">
        <w:rPr>
          <w:lang w:val="en-US"/>
        </w:rPr>
        <w:t xml:space="preserve"> (OGC 14-055r2)</w:t>
      </w:r>
      <w:bookmarkEnd w:id="511"/>
    </w:p>
    <w:p w:rsidR="00342F8C" w:rsidRDefault="00AD2163" w:rsidP="00E670DD">
      <w:pPr>
        <w:pStyle w:val="Heading3NoNumber"/>
        <w:rPr>
          <w:lang w:val="en-US"/>
        </w:rPr>
      </w:pPr>
      <w:bookmarkStart w:id="512" w:name="_Toc501620046"/>
      <w:r>
        <w:rPr>
          <w:lang w:val="en-US"/>
        </w:rPr>
        <w:t>D</w:t>
      </w:r>
      <w:r w:rsidR="00E670DD">
        <w:rPr>
          <w:lang w:val="en-US"/>
        </w:rPr>
        <w:t>.</w:t>
      </w:r>
      <w:r w:rsidR="00E670DD" w:rsidRPr="00E670DD">
        <w:rPr>
          <w:lang w:val="en-US"/>
        </w:rPr>
        <w:t>1.1</w:t>
      </w:r>
      <w:r w:rsidR="003213F0">
        <w:rPr>
          <w:lang w:val="en-US"/>
        </w:rPr>
        <w:t>.1</w:t>
      </w:r>
      <w:r w:rsidR="00E670DD" w:rsidRPr="00E670DD">
        <w:rPr>
          <w:lang w:val="en-US"/>
        </w:rPr>
        <w:t xml:space="preserve"> </w:t>
      </w:r>
      <w:r w:rsidR="006F61BC">
        <w:rPr>
          <w:lang w:val="en-US"/>
        </w:rPr>
        <w:t>Atom</w:t>
      </w:r>
      <w:bookmarkEnd w:id="512"/>
      <w:r w:rsidR="00155771">
        <w:rPr>
          <w:lang w:val="en-US"/>
        </w:rPr>
        <w:t xml:space="preserve"> </w:t>
      </w:r>
    </w:p>
    <w:p w:rsidR="00FB6A9B" w:rsidRPr="00D60921" w:rsidRDefault="00FB6A9B" w:rsidP="00D60921"/>
    <w:p w:rsidR="009A7AB0" w:rsidRPr="009A7AB0" w:rsidRDefault="009A7AB0" w:rsidP="009A7AB0">
      <w:pPr>
        <w:pStyle w:val="XMLListing"/>
        <w:rPr>
          <w:highlight w:val="white"/>
          <w:lang w:eastAsia="en-US"/>
        </w:rPr>
      </w:pPr>
      <w:r w:rsidRPr="009A7AB0">
        <w:rPr>
          <w:highlight w:val="white"/>
          <w:lang w:eastAsia="en-US"/>
        </w:rPr>
        <w:t>&lt;?xml version="1.0" encoding="UTF-8"?&gt;</w:t>
      </w:r>
    </w:p>
    <w:p w:rsidR="009A7AB0" w:rsidRPr="009A7AB0" w:rsidRDefault="009A7AB0" w:rsidP="009A7AB0">
      <w:pPr>
        <w:pStyle w:val="XMLListing"/>
        <w:rPr>
          <w:highlight w:val="white"/>
          <w:lang w:eastAsia="en-US"/>
        </w:rPr>
      </w:pPr>
      <w:r w:rsidRPr="009A7AB0">
        <w:rPr>
          <w:color w:val="0000FF"/>
          <w:highlight w:val="white"/>
          <w:lang w:eastAsia="en-US"/>
        </w:rPr>
        <w:t>&lt;</w:t>
      </w:r>
      <w:r w:rsidRPr="009A7AB0">
        <w:rPr>
          <w:color w:val="800000"/>
          <w:highlight w:val="white"/>
          <w:lang w:eastAsia="en-US"/>
        </w:rPr>
        <w:t>feed</w:t>
      </w:r>
      <w:r w:rsidRPr="009A7AB0">
        <w:rPr>
          <w:color w:val="FF0000"/>
          <w:highlight w:val="white"/>
          <w:lang w:eastAsia="en-US"/>
        </w:rPr>
        <w:t xml:space="preserve"> xmlns</w:t>
      </w:r>
      <w:r w:rsidRPr="009A7AB0">
        <w:rPr>
          <w:color w:val="0000FF"/>
          <w:highlight w:val="white"/>
          <w:lang w:eastAsia="en-US"/>
        </w:rPr>
        <w:t>="</w:t>
      </w:r>
      <w:r w:rsidRPr="009A7AB0">
        <w:rPr>
          <w:highlight w:val="white"/>
          <w:lang w:eastAsia="en-US"/>
        </w:rPr>
        <w:t>http://www.w3.org/2005/Atom</w:t>
      </w:r>
      <w:r w:rsidRPr="009A7AB0">
        <w:rPr>
          <w:color w:val="0000FF"/>
          <w:highlight w:val="white"/>
          <w:lang w:eastAsia="en-US"/>
        </w:rPr>
        <w:t>"</w:t>
      </w:r>
      <w:r w:rsidRPr="009A7AB0">
        <w:rPr>
          <w:color w:val="FF0000"/>
          <w:highlight w:val="white"/>
          <w:lang w:eastAsia="en-US"/>
        </w:rPr>
        <w:t xml:space="preserve"> xmlns:csw</w:t>
      </w:r>
      <w:r w:rsidRPr="009A7AB0">
        <w:rPr>
          <w:color w:val="0000FF"/>
          <w:highlight w:val="white"/>
          <w:lang w:eastAsia="en-US"/>
        </w:rPr>
        <w:t>="</w:t>
      </w:r>
      <w:r w:rsidRPr="009A7AB0">
        <w:rPr>
          <w:highlight w:val="white"/>
          <w:lang w:eastAsia="en-US"/>
        </w:rPr>
        <w:t>http://www.opengis.net/cat/csw/2.0.2</w:t>
      </w:r>
      <w:r w:rsidRPr="009A7AB0">
        <w:rPr>
          <w:color w:val="0000FF"/>
          <w:highlight w:val="white"/>
          <w:lang w:eastAsia="en-US"/>
        </w:rPr>
        <w:t>"</w:t>
      </w:r>
      <w:r w:rsidRPr="009A7AB0">
        <w:rPr>
          <w:color w:val="FF0000"/>
          <w:highlight w:val="white"/>
          <w:lang w:eastAsia="en-US"/>
        </w:rPr>
        <w:t xml:space="preserve"> xmlns:dc</w:t>
      </w:r>
      <w:r w:rsidRPr="009A7AB0">
        <w:rPr>
          <w:color w:val="0000FF"/>
          <w:highlight w:val="white"/>
          <w:lang w:eastAsia="en-US"/>
        </w:rPr>
        <w:t>="</w:t>
      </w:r>
      <w:r w:rsidRPr="009A7AB0">
        <w:rPr>
          <w:highlight w:val="white"/>
          <w:lang w:eastAsia="en-US"/>
        </w:rPr>
        <w:t>http://purl.org/dc/elements/1.1/</w:t>
      </w:r>
      <w:r w:rsidRPr="009A7AB0">
        <w:rPr>
          <w:color w:val="0000FF"/>
          <w:highlight w:val="white"/>
          <w:lang w:eastAsia="en-US"/>
        </w:rPr>
        <w:t>"</w:t>
      </w:r>
      <w:r w:rsidRPr="009A7AB0">
        <w:rPr>
          <w:color w:val="FF0000"/>
          <w:highlight w:val="white"/>
          <w:lang w:eastAsia="en-US"/>
        </w:rPr>
        <w:t xml:space="preserve"> xmlns:fn</w:t>
      </w:r>
      <w:r w:rsidRPr="009A7AB0">
        <w:rPr>
          <w:color w:val="0000FF"/>
          <w:highlight w:val="white"/>
          <w:lang w:eastAsia="en-US"/>
        </w:rPr>
        <w:t>="</w:t>
      </w:r>
      <w:r w:rsidRPr="009A7AB0">
        <w:rPr>
          <w:highlight w:val="white"/>
          <w:lang w:eastAsia="en-US"/>
        </w:rPr>
        <w:t>http://www.w3.org/2005/xpath-functions</w:t>
      </w:r>
      <w:r w:rsidRPr="009A7AB0">
        <w:rPr>
          <w:color w:val="0000FF"/>
          <w:highlight w:val="white"/>
          <w:lang w:eastAsia="en-US"/>
        </w:rPr>
        <w:t>"</w:t>
      </w:r>
      <w:r w:rsidRPr="009A7AB0">
        <w:rPr>
          <w:color w:val="FF0000"/>
          <w:highlight w:val="white"/>
          <w:lang w:eastAsia="en-US"/>
        </w:rPr>
        <w:t xml:space="preserve"> xmlns:geo</w:t>
      </w:r>
      <w:r w:rsidRPr="009A7AB0">
        <w:rPr>
          <w:color w:val="0000FF"/>
          <w:highlight w:val="white"/>
          <w:lang w:eastAsia="en-US"/>
        </w:rPr>
        <w:t>="</w:t>
      </w:r>
      <w:r w:rsidRPr="009A7AB0">
        <w:rPr>
          <w:highlight w:val="white"/>
          <w:lang w:eastAsia="en-US"/>
        </w:rPr>
        <w:t>http://a9.com/-/opensearch/extensions/geo/1.0/</w:t>
      </w:r>
      <w:r w:rsidRPr="009A7AB0">
        <w:rPr>
          <w:color w:val="0000FF"/>
          <w:highlight w:val="white"/>
          <w:lang w:eastAsia="en-US"/>
        </w:rPr>
        <w:t>"</w:t>
      </w:r>
      <w:r w:rsidRPr="009A7AB0">
        <w:rPr>
          <w:color w:val="FF0000"/>
          <w:highlight w:val="white"/>
          <w:lang w:eastAsia="en-US"/>
        </w:rPr>
        <w:t xml:space="preserve"> xmlns:georss</w:t>
      </w:r>
      <w:r w:rsidRPr="009A7AB0">
        <w:rPr>
          <w:color w:val="0000FF"/>
          <w:highlight w:val="white"/>
          <w:lang w:eastAsia="en-US"/>
        </w:rPr>
        <w:t>="</w:t>
      </w:r>
      <w:r w:rsidRPr="009A7AB0">
        <w:rPr>
          <w:highlight w:val="white"/>
          <w:lang w:eastAsia="en-US"/>
        </w:rPr>
        <w:t>http://www.georss.org/georss</w:t>
      </w:r>
      <w:r w:rsidRPr="009A7AB0">
        <w:rPr>
          <w:color w:val="0000FF"/>
          <w:highlight w:val="white"/>
          <w:lang w:eastAsia="en-US"/>
        </w:rPr>
        <w:t>"</w:t>
      </w:r>
      <w:r w:rsidRPr="009A7AB0">
        <w:rPr>
          <w:color w:val="FF0000"/>
          <w:highlight w:val="white"/>
          <w:lang w:eastAsia="en-US"/>
        </w:rPr>
        <w:t xml:space="preserve"> xmlns:gml</w:t>
      </w:r>
      <w:r w:rsidRPr="009A7AB0">
        <w:rPr>
          <w:color w:val="0000FF"/>
          <w:highlight w:val="white"/>
          <w:lang w:eastAsia="en-US"/>
        </w:rPr>
        <w:t>="</w:t>
      </w:r>
      <w:r w:rsidRPr="009A7AB0">
        <w:rPr>
          <w:highlight w:val="white"/>
          <w:lang w:eastAsia="en-US"/>
        </w:rPr>
        <w:t>http://www.opengis.net/gml</w:t>
      </w:r>
      <w:r w:rsidRPr="009A7AB0">
        <w:rPr>
          <w:color w:val="0000FF"/>
          <w:highlight w:val="white"/>
          <w:lang w:eastAsia="en-US"/>
        </w:rPr>
        <w:t>"</w:t>
      </w:r>
      <w:r w:rsidRPr="009A7AB0">
        <w:rPr>
          <w:color w:val="FF0000"/>
          <w:highlight w:val="white"/>
          <w:lang w:eastAsia="en-US"/>
        </w:rPr>
        <w:t xml:space="preserve"> xmlns:os</w:t>
      </w:r>
      <w:r w:rsidRPr="009A7AB0">
        <w:rPr>
          <w:color w:val="0000FF"/>
          <w:highlight w:val="white"/>
          <w:lang w:eastAsia="en-US"/>
        </w:rPr>
        <w:t>="</w:t>
      </w:r>
      <w:r w:rsidRPr="009A7AB0">
        <w:rPr>
          <w:highlight w:val="white"/>
          <w:lang w:eastAsia="en-US"/>
        </w:rPr>
        <w:t>http://a9.com/-/spec/opensearch/1.1/</w:t>
      </w:r>
      <w:r w:rsidRPr="009A7AB0">
        <w:rPr>
          <w:color w:val="0000FF"/>
          <w:highlight w:val="white"/>
          <w:lang w:eastAsia="en-US"/>
        </w:rPr>
        <w:t>"</w:t>
      </w:r>
      <w:r w:rsidRPr="009A7AB0">
        <w:rPr>
          <w:color w:val="FF0000"/>
          <w:highlight w:val="white"/>
          <w:lang w:eastAsia="en-US"/>
        </w:rPr>
        <w:t xml:space="preserve"> xmlns:rim</w:t>
      </w:r>
      <w:r w:rsidRPr="009A7AB0">
        <w:rPr>
          <w:color w:val="0000FF"/>
          <w:highlight w:val="white"/>
          <w:lang w:eastAsia="en-US"/>
        </w:rPr>
        <w:t>="</w:t>
      </w:r>
      <w:r w:rsidRPr="009A7AB0">
        <w:rPr>
          <w:highlight w:val="white"/>
          <w:lang w:eastAsia="en-US"/>
        </w:rPr>
        <w:t>urn:oasis:names:tc:ebxml-regrep:xsd:rim:3.0</w:t>
      </w:r>
      <w:r w:rsidRPr="009A7AB0">
        <w:rPr>
          <w:color w:val="0000FF"/>
          <w:highlight w:val="white"/>
          <w:lang w:eastAsia="en-US"/>
        </w:rPr>
        <w:t>"</w:t>
      </w:r>
      <w:r w:rsidRPr="009A7AB0">
        <w:rPr>
          <w:color w:val="FF0000"/>
          <w:highlight w:val="white"/>
          <w:lang w:eastAsia="en-US"/>
        </w:rPr>
        <w:t xml:space="preserve"> xmlns:semantic</w:t>
      </w:r>
      <w:r w:rsidRPr="009A7AB0">
        <w:rPr>
          <w:color w:val="0000FF"/>
          <w:highlight w:val="white"/>
          <w:lang w:eastAsia="en-US"/>
        </w:rPr>
        <w:t>="</w:t>
      </w:r>
      <w:r w:rsidRPr="009A7AB0">
        <w:rPr>
          <w:highlight w:val="white"/>
          <w:lang w:eastAsia="en-US"/>
        </w:rPr>
        <w:t>http://a9.com/-/opensearch/extensions/semantic/1.0/</w:t>
      </w:r>
      <w:r w:rsidRPr="009A7AB0">
        <w:rPr>
          <w:color w:val="0000FF"/>
          <w:highlight w:val="white"/>
          <w:lang w:eastAsia="en-US"/>
        </w:rPr>
        <w:t>"</w:t>
      </w:r>
      <w:r w:rsidRPr="009A7AB0">
        <w:rPr>
          <w:color w:val="FF0000"/>
          <w:highlight w:val="white"/>
          <w:lang w:eastAsia="en-US"/>
        </w:rPr>
        <w:t xml:space="preserve"> xmlns:sru</w:t>
      </w:r>
      <w:r w:rsidRPr="009A7AB0">
        <w:rPr>
          <w:color w:val="0000FF"/>
          <w:highlight w:val="white"/>
          <w:lang w:eastAsia="en-US"/>
        </w:rPr>
        <w:t>="</w:t>
      </w:r>
      <w:r w:rsidRPr="009A7AB0">
        <w:rPr>
          <w:highlight w:val="white"/>
          <w:lang w:eastAsia="en-US"/>
        </w:rPr>
        <w:t>http://a9.com/-/opensearch/extensions/sru/2.0/</w:t>
      </w:r>
      <w:r w:rsidRPr="009A7AB0">
        <w:rPr>
          <w:color w:val="0000FF"/>
          <w:highlight w:val="white"/>
          <w:lang w:eastAsia="en-US"/>
        </w:rPr>
        <w:t>"</w:t>
      </w:r>
      <w:r w:rsidRPr="009A7AB0">
        <w:rPr>
          <w:color w:val="FF0000"/>
          <w:highlight w:val="white"/>
          <w:lang w:eastAsia="en-US"/>
        </w:rPr>
        <w:t xml:space="preserve"> xmlns:time</w:t>
      </w:r>
      <w:r w:rsidRPr="009A7AB0">
        <w:rPr>
          <w:color w:val="0000FF"/>
          <w:highlight w:val="white"/>
          <w:lang w:eastAsia="en-US"/>
        </w:rPr>
        <w:t>="</w:t>
      </w:r>
      <w:r w:rsidRPr="009A7AB0">
        <w:rPr>
          <w:highlight w:val="white"/>
          <w:lang w:eastAsia="en-US"/>
        </w:rPr>
        <w:t>http://a9.com/-/opensearch/extensions/time/1.0/</w:t>
      </w:r>
      <w:r w:rsidRPr="009A7AB0">
        <w:rPr>
          <w:color w:val="0000FF"/>
          <w:highlight w:val="white"/>
          <w:lang w:eastAsia="en-US"/>
        </w:rPr>
        <w:t>"</w:t>
      </w:r>
      <w:r w:rsidRPr="009A7AB0">
        <w:rPr>
          <w:color w:val="FF0000"/>
          <w:highlight w:val="white"/>
          <w:lang w:eastAsia="en-US"/>
        </w:rPr>
        <w:t xml:space="preserve"> xmlns:wrs</w:t>
      </w:r>
      <w:r w:rsidRPr="009A7AB0">
        <w:rPr>
          <w:color w:val="0000FF"/>
          <w:highlight w:val="white"/>
          <w:lang w:eastAsia="en-US"/>
        </w:rPr>
        <w:t>="</w:t>
      </w:r>
      <w:r w:rsidRPr="009A7AB0">
        <w:rPr>
          <w:highlight w:val="white"/>
          <w:lang w:eastAsia="en-US"/>
        </w:rPr>
        <w:t>http://www.opengis.net/cat/wrs/1.0</w:t>
      </w:r>
      <w:r w:rsidRPr="009A7AB0">
        <w:rPr>
          <w:color w:val="0000FF"/>
          <w:highlight w:val="white"/>
          <w:lang w:eastAsia="en-US"/>
        </w:rPr>
        <w:t>"</w:t>
      </w:r>
      <w:r w:rsidRPr="009A7AB0">
        <w:rPr>
          <w:color w:val="FF0000"/>
          <w:highlight w:val="white"/>
          <w:lang w:eastAsia="en-US"/>
        </w:rPr>
        <w:t xml:space="preserve"> xmlns:xlink</w:t>
      </w:r>
      <w:r w:rsidRPr="009A7AB0">
        <w:rPr>
          <w:color w:val="0000FF"/>
          <w:highlight w:val="white"/>
          <w:lang w:eastAsia="en-US"/>
        </w:rPr>
        <w:t>="</w:t>
      </w:r>
      <w:r w:rsidRPr="009A7AB0">
        <w:rPr>
          <w:highlight w:val="white"/>
          <w:lang w:eastAsia="en-US"/>
        </w:rPr>
        <w:t>http://www.w3.org/1999/xlink</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author</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name</w:t>
      </w:r>
      <w:r w:rsidRPr="009A7AB0">
        <w:rPr>
          <w:color w:val="0000FF"/>
          <w:highlight w:val="white"/>
          <w:lang w:eastAsia="en-US"/>
        </w:rPr>
        <w:t>&gt;</w:t>
      </w:r>
      <w:r w:rsidRPr="009A7AB0">
        <w:rPr>
          <w:highlight w:val="white"/>
          <w:lang w:eastAsia="en-US"/>
        </w:rPr>
        <w:t>FEDEO Clearinghouse</w:t>
      </w:r>
      <w:r w:rsidRPr="009A7AB0">
        <w:rPr>
          <w:color w:val="0000FF"/>
          <w:highlight w:val="white"/>
          <w:lang w:eastAsia="en-US"/>
        </w:rPr>
        <w:t>&lt;/</w:t>
      </w:r>
      <w:r w:rsidRPr="009A7AB0">
        <w:rPr>
          <w:color w:val="800000"/>
          <w:highlight w:val="white"/>
          <w:lang w:eastAsia="en-US"/>
        </w:rPr>
        <w:t>name</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email</w:t>
      </w:r>
      <w:r w:rsidRPr="009A7AB0">
        <w:rPr>
          <w:color w:val="0000FF"/>
          <w:highlight w:val="white"/>
          <w:lang w:eastAsia="en-US"/>
        </w:rPr>
        <w:t>&gt;</w:t>
      </w:r>
      <w:r w:rsidRPr="009A7AB0">
        <w:rPr>
          <w:highlight w:val="white"/>
          <w:lang w:eastAsia="en-US"/>
        </w:rPr>
        <w:t>eohelp@eo.esa.int</w:t>
      </w:r>
      <w:r w:rsidRPr="009A7AB0">
        <w:rPr>
          <w:color w:val="0000FF"/>
          <w:highlight w:val="white"/>
          <w:lang w:eastAsia="en-US"/>
        </w:rPr>
        <w:t>&lt;/</w:t>
      </w:r>
      <w:r w:rsidRPr="009A7AB0">
        <w:rPr>
          <w:color w:val="800000"/>
          <w:highlight w:val="white"/>
          <w:lang w:eastAsia="en-US"/>
        </w:rPr>
        <w:t>email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author</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generator</w:t>
      </w:r>
      <w:r w:rsidRPr="009A7AB0">
        <w:rPr>
          <w:color w:val="0000FF"/>
          <w:highlight w:val="white"/>
          <w:lang w:eastAsia="en-US"/>
        </w:rPr>
        <w:t>&gt;</w:t>
      </w:r>
      <w:r w:rsidRPr="009A7AB0">
        <w:rPr>
          <w:highlight w:val="white"/>
          <w:lang w:eastAsia="en-US"/>
        </w:rPr>
        <w:t>FEDEO Clearinghouse</w:t>
      </w:r>
      <w:r w:rsidRPr="009A7AB0">
        <w:rPr>
          <w:color w:val="0000FF"/>
          <w:highlight w:val="white"/>
          <w:lang w:eastAsia="en-US"/>
        </w:rPr>
        <w:t>&lt;/</w:t>
      </w:r>
      <w:r w:rsidRPr="009A7AB0">
        <w:rPr>
          <w:color w:val="800000"/>
          <w:highlight w:val="white"/>
          <w:lang w:eastAsia="en-US"/>
        </w:rPr>
        <w:t>generator</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id</w:t>
      </w:r>
      <w:r w:rsidRPr="009A7AB0">
        <w:rPr>
          <w:color w:val="0000FF"/>
          <w:highlight w:val="white"/>
          <w:lang w:eastAsia="en-US"/>
        </w:rPr>
        <w:t>&gt;</w:t>
      </w:r>
      <w:r w:rsidRPr="009A7AB0">
        <w:rPr>
          <w:highlight w:val="white"/>
          <w:lang w:eastAsia="en-US"/>
        </w:rPr>
        <w:t>http://</w:t>
      </w:r>
      <w:r w:rsidR="003501F0">
        <w:rPr>
          <w:highlight w:val="white"/>
          <w:lang w:eastAsia="en-US"/>
        </w:rPr>
        <w:t>fedeo.esa.int</w:t>
      </w:r>
      <w:r w:rsidRPr="009A7AB0">
        <w:rPr>
          <w:highlight w:val="white"/>
          <w:lang w:eastAsia="en-US"/>
        </w:rPr>
        <w:t>/opensearch/request</w:t>
      </w:r>
      <w:r w:rsidRPr="009A7AB0">
        <w:rPr>
          <w:color w:val="0000FF"/>
          <w:highlight w:val="white"/>
          <w:lang w:eastAsia="en-US"/>
        </w:rPr>
        <w:t>&lt;/</w:t>
      </w:r>
      <w:r w:rsidRPr="009A7AB0">
        <w:rPr>
          <w:color w:val="800000"/>
          <w:highlight w:val="white"/>
          <w:lang w:eastAsia="en-US"/>
        </w:rPr>
        <w:t>id</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rights</w:t>
      </w:r>
      <w:r w:rsidRPr="009A7AB0">
        <w:rPr>
          <w:color w:val="0000FF"/>
          <w:highlight w:val="white"/>
          <w:lang w:eastAsia="en-US"/>
        </w:rPr>
        <w:t>&gt;</w:t>
      </w:r>
      <w:r w:rsidRPr="009A7AB0">
        <w:rPr>
          <w:highlight w:val="white"/>
          <w:lang w:eastAsia="en-US"/>
        </w:rPr>
        <w:t>Copyright 2016-2017, European Space Agency</w:t>
      </w:r>
      <w:r w:rsidRPr="009A7AB0">
        <w:rPr>
          <w:color w:val="0000FF"/>
          <w:highlight w:val="white"/>
          <w:lang w:eastAsia="en-US"/>
        </w:rPr>
        <w:t>&lt;/</w:t>
      </w:r>
      <w:r w:rsidRPr="009A7AB0">
        <w:rPr>
          <w:color w:val="800000"/>
          <w:highlight w:val="white"/>
          <w:lang w:eastAsia="en-US"/>
        </w:rPr>
        <w:t>rights</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title</w:t>
      </w:r>
      <w:r w:rsidRPr="009A7AB0">
        <w:rPr>
          <w:color w:val="0000FF"/>
          <w:highlight w:val="white"/>
          <w:lang w:eastAsia="en-US"/>
        </w:rPr>
        <w:t>&gt;</w:t>
      </w:r>
      <w:r w:rsidRPr="009A7AB0">
        <w:rPr>
          <w:highlight w:val="white"/>
          <w:lang w:eastAsia="en-US"/>
        </w:rPr>
        <w:t>FEDEO Clearinghouse - Search Response</w:t>
      </w:r>
      <w:r w:rsidRPr="009A7AB0">
        <w:rPr>
          <w:color w:val="0000FF"/>
          <w:highlight w:val="white"/>
          <w:lang w:eastAsia="en-US"/>
        </w:rPr>
        <w:t>&lt;/</w:t>
      </w:r>
      <w:r w:rsidRPr="009A7AB0">
        <w:rPr>
          <w:color w:val="800000"/>
          <w:highlight w:val="white"/>
          <w:lang w:eastAsia="en-US"/>
        </w:rPr>
        <w:t>title</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updated</w:t>
      </w:r>
      <w:r w:rsidRPr="009A7AB0">
        <w:rPr>
          <w:color w:val="0000FF"/>
          <w:highlight w:val="white"/>
          <w:lang w:eastAsia="en-US"/>
        </w:rPr>
        <w:t>&gt;</w:t>
      </w:r>
      <w:r w:rsidRPr="009A7AB0">
        <w:rPr>
          <w:highlight w:val="white"/>
          <w:lang w:eastAsia="en-US"/>
        </w:rPr>
        <w:t>2017-09-26T11:23:52Z</w:t>
      </w:r>
      <w:r w:rsidRPr="009A7AB0">
        <w:rPr>
          <w:color w:val="0000FF"/>
          <w:highlight w:val="white"/>
          <w:lang w:eastAsia="en-US"/>
        </w:rPr>
        <w:t>&lt;/</w:t>
      </w:r>
      <w:r w:rsidRPr="009A7AB0">
        <w:rPr>
          <w:color w:val="800000"/>
          <w:highlight w:val="white"/>
          <w:lang w:eastAsia="en-US"/>
        </w:rPr>
        <w:t>updated</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/opensearch/request?startRecord=1&amp;amp;maximumRecords=10&amp;amp;query=ESA%20LDS&amp;amp;httpAccept=application/atom%2Bxml&amp;amp;platform=landsat&amp;amp;status=2,0</w:t>
      </w:r>
      <w:r w:rsidRPr="009A7AB0">
        <w:rPr>
          <w:color w:val="0000FF"/>
          <w:highlight w:val="white"/>
          <w:lang w:eastAsia="en-US"/>
        </w:rPr>
        <w:t>"</w:t>
      </w:r>
      <w:r w:rsidRPr="009A7AB0">
        <w:rPr>
          <w:color w:val="FF0000"/>
          <w:highlight w:val="white"/>
          <w:lang w:eastAsia="en-US"/>
        </w:rPr>
        <w:t xml:space="preserve"> hreflang</w:t>
      </w:r>
      <w:r w:rsidRPr="009A7AB0">
        <w:rPr>
          <w:color w:val="0000FF"/>
          <w:highlight w:val="white"/>
          <w:lang w:eastAsia="en-US"/>
        </w:rPr>
        <w:t>="</w:t>
      </w:r>
      <w:r w:rsidRPr="009A7AB0">
        <w:rPr>
          <w:highlight w:val="white"/>
          <w:lang w:eastAsia="en-US"/>
        </w:rPr>
        <w:t>en</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self</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application/atom+xml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/opensearch/FedEO_OSGW_Service.xml</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describedby</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application/xml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/opensearch/request?&amp;amp;maximumRecords=10&amp;amp;query=ESA%20LDS&amp;amp;httpAccept=application/atom%2Bxml&amp;amp;platform=landsat&amp;amp;startRecord=1&amp;amp;status=2,0</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first</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application/atom+xml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/opensearch/request?&amp;amp;maximumRecords=10&amp;amp;query=ESA%20LDS&amp;amp;httpAccept=application/atom%2Bxml&amp;amp;platform=landsat&amp;amp;startRecord=1&amp;amp;status=2,0</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last</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application/atom+xml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/opensearch/description.xml</w:t>
      </w:r>
      <w:r w:rsidRPr="009A7AB0">
        <w:rPr>
          <w:color w:val="0000FF"/>
          <w:highlight w:val="white"/>
          <w:lang w:eastAsia="en-US"/>
        </w:rPr>
        <w:t>"</w:t>
      </w:r>
      <w:r w:rsidRPr="009A7AB0">
        <w:rPr>
          <w:color w:val="FF0000"/>
          <w:highlight w:val="white"/>
          <w:lang w:eastAsia="en-US"/>
        </w:rPr>
        <w:t xml:space="preserve"> hreflang</w:t>
      </w:r>
      <w:r w:rsidRPr="009A7AB0">
        <w:rPr>
          <w:color w:val="0000FF"/>
          <w:highlight w:val="white"/>
          <w:lang w:eastAsia="en-US"/>
        </w:rPr>
        <w:t>="</w:t>
      </w:r>
      <w:r w:rsidRPr="009A7AB0">
        <w:rPr>
          <w:highlight w:val="white"/>
          <w:lang w:eastAsia="en-US"/>
        </w:rPr>
        <w:t>en</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search</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application/opensearchdescription+xml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os:totalResults</w:t>
      </w:r>
      <w:r w:rsidRPr="009A7AB0">
        <w:rPr>
          <w:color w:val="0000FF"/>
          <w:highlight w:val="white"/>
          <w:lang w:eastAsia="en-US"/>
        </w:rPr>
        <w:t>&gt;</w:t>
      </w:r>
      <w:r w:rsidRPr="009A7AB0">
        <w:rPr>
          <w:highlight w:val="white"/>
          <w:lang w:eastAsia="en-US"/>
        </w:rPr>
        <w:t>2</w:t>
      </w:r>
      <w:r w:rsidRPr="009A7AB0">
        <w:rPr>
          <w:color w:val="0000FF"/>
          <w:highlight w:val="white"/>
          <w:lang w:eastAsia="en-US"/>
        </w:rPr>
        <w:t>&lt;/</w:t>
      </w:r>
      <w:r w:rsidRPr="009A7AB0">
        <w:rPr>
          <w:color w:val="800000"/>
          <w:highlight w:val="white"/>
          <w:lang w:eastAsia="en-US"/>
        </w:rPr>
        <w:t>os:totalResults</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os:startIndex</w:t>
      </w:r>
      <w:r w:rsidRPr="009A7AB0">
        <w:rPr>
          <w:color w:val="0000FF"/>
          <w:highlight w:val="white"/>
          <w:lang w:eastAsia="en-US"/>
        </w:rPr>
        <w:t>&gt;</w:t>
      </w:r>
      <w:r w:rsidRPr="009A7AB0">
        <w:rPr>
          <w:highlight w:val="white"/>
          <w:lang w:eastAsia="en-US"/>
        </w:rPr>
        <w:t>1</w:t>
      </w:r>
      <w:r w:rsidRPr="009A7AB0">
        <w:rPr>
          <w:color w:val="0000FF"/>
          <w:highlight w:val="white"/>
          <w:lang w:eastAsia="en-US"/>
        </w:rPr>
        <w:t>&lt;/</w:t>
      </w:r>
      <w:r w:rsidRPr="009A7AB0">
        <w:rPr>
          <w:color w:val="800000"/>
          <w:highlight w:val="white"/>
          <w:lang w:eastAsia="en-US"/>
        </w:rPr>
        <w:t>os:startIndex</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os:itemsPerPage</w:t>
      </w:r>
      <w:r w:rsidRPr="009A7AB0">
        <w:rPr>
          <w:color w:val="0000FF"/>
          <w:highlight w:val="white"/>
          <w:lang w:eastAsia="en-US"/>
        </w:rPr>
        <w:t>&gt;</w:t>
      </w:r>
      <w:r w:rsidRPr="009A7AB0">
        <w:rPr>
          <w:highlight w:val="white"/>
          <w:lang w:eastAsia="en-US"/>
        </w:rPr>
        <w:t>10</w:t>
      </w:r>
      <w:r w:rsidRPr="009A7AB0">
        <w:rPr>
          <w:color w:val="0000FF"/>
          <w:highlight w:val="white"/>
          <w:lang w:eastAsia="en-US"/>
        </w:rPr>
        <w:t>&lt;/</w:t>
      </w:r>
      <w:r w:rsidRPr="009A7AB0">
        <w:rPr>
          <w:color w:val="800000"/>
          <w:highlight w:val="white"/>
          <w:lang w:eastAsia="en-US"/>
        </w:rPr>
        <w:t>os:itemsPerPage</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os:Query</w:t>
      </w:r>
      <w:r w:rsidRPr="009A7AB0">
        <w:rPr>
          <w:color w:val="FF0000"/>
          <w:highlight w:val="white"/>
          <w:lang w:eastAsia="en-US"/>
        </w:rPr>
        <w:t xml:space="preserve"> xmlns:eo</w:t>
      </w:r>
      <w:r w:rsidRPr="009A7AB0">
        <w:rPr>
          <w:color w:val="0000FF"/>
          <w:highlight w:val="white"/>
          <w:lang w:eastAsia="en-US"/>
        </w:rPr>
        <w:t>="</w:t>
      </w:r>
      <w:r w:rsidRPr="009A7AB0">
        <w:rPr>
          <w:highlight w:val="white"/>
          <w:lang w:eastAsia="en-US"/>
        </w:rPr>
        <w:t>http://a9.com/-/opensearch/extensions/eo/1.0/</w:t>
      </w:r>
      <w:r w:rsidRPr="009A7AB0">
        <w:rPr>
          <w:color w:val="0000FF"/>
          <w:highlight w:val="white"/>
          <w:lang w:eastAsia="en-US"/>
        </w:rPr>
        <w:t>"</w:t>
      </w:r>
      <w:r w:rsidRPr="009A7AB0">
        <w:rPr>
          <w:color w:val="FF0000"/>
          <w:highlight w:val="white"/>
          <w:lang w:eastAsia="en-US"/>
        </w:rPr>
        <w:t xml:space="preserve"> dc:type</w:t>
      </w:r>
      <w:r w:rsidRPr="009A7AB0">
        <w:rPr>
          <w:color w:val="0000FF"/>
          <w:highlight w:val="white"/>
          <w:lang w:eastAsia="en-US"/>
        </w:rPr>
        <w:t>="</w:t>
      </w:r>
      <w:r w:rsidRPr="009A7AB0">
        <w:rPr>
          <w:highlight w:val="white"/>
          <w:lang w:eastAsia="en-US"/>
        </w:rPr>
        <w:t>collection</w:t>
      </w:r>
      <w:r w:rsidRPr="009A7AB0">
        <w:rPr>
          <w:color w:val="0000FF"/>
          <w:highlight w:val="white"/>
          <w:lang w:eastAsia="en-US"/>
        </w:rPr>
        <w:t>"</w:t>
      </w:r>
      <w:r w:rsidRPr="009A7AB0">
        <w:rPr>
          <w:color w:val="FF0000"/>
          <w:highlight w:val="white"/>
          <w:lang w:eastAsia="en-US"/>
        </w:rPr>
        <w:t xml:space="preserve"> eo:platform</w:t>
      </w:r>
      <w:r w:rsidRPr="009A7AB0">
        <w:rPr>
          <w:color w:val="0000FF"/>
          <w:highlight w:val="white"/>
          <w:lang w:eastAsia="en-US"/>
        </w:rPr>
        <w:t>="</w:t>
      </w:r>
      <w:r w:rsidRPr="009A7AB0">
        <w:rPr>
          <w:highlight w:val="white"/>
          <w:lang w:eastAsia="en-US"/>
        </w:rPr>
        <w:t>landsat</w:t>
      </w:r>
      <w:r w:rsidRPr="009A7AB0">
        <w:rPr>
          <w:color w:val="0000FF"/>
          <w:highlight w:val="white"/>
          <w:lang w:eastAsia="en-US"/>
        </w:rPr>
        <w:t>"</w:t>
      </w:r>
      <w:r w:rsidRPr="009A7AB0">
        <w:rPr>
          <w:color w:val="FF0000"/>
          <w:highlight w:val="white"/>
          <w:lang w:eastAsia="en-US"/>
        </w:rPr>
        <w:t xml:space="preserve"> os:count</w:t>
      </w:r>
      <w:r w:rsidRPr="009A7AB0">
        <w:rPr>
          <w:color w:val="0000FF"/>
          <w:highlight w:val="white"/>
          <w:lang w:eastAsia="en-US"/>
        </w:rPr>
        <w:t>="</w:t>
      </w:r>
      <w:r w:rsidRPr="009A7AB0">
        <w:rPr>
          <w:highlight w:val="white"/>
          <w:lang w:eastAsia="en-US"/>
        </w:rPr>
        <w:t>10</w:t>
      </w:r>
      <w:r w:rsidRPr="009A7AB0">
        <w:rPr>
          <w:color w:val="0000FF"/>
          <w:highlight w:val="white"/>
          <w:lang w:eastAsia="en-US"/>
        </w:rPr>
        <w:t>"</w:t>
      </w:r>
      <w:r w:rsidRPr="009A7AB0">
        <w:rPr>
          <w:color w:val="FF0000"/>
          <w:highlight w:val="white"/>
          <w:lang w:eastAsia="en-US"/>
        </w:rPr>
        <w:t xml:space="preserve"> os:searchTerms</w:t>
      </w:r>
      <w:r w:rsidRPr="009A7AB0">
        <w:rPr>
          <w:color w:val="0000FF"/>
          <w:highlight w:val="white"/>
          <w:lang w:eastAsia="en-US"/>
        </w:rPr>
        <w:t>="</w:t>
      </w:r>
      <w:r w:rsidRPr="009A7AB0">
        <w:rPr>
          <w:highlight w:val="white"/>
          <w:lang w:eastAsia="en-US"/>
        </w:rPr>
        <w:t>ESA LDS</w:t>
      </w:r>
      <w:r w:rsidRPr="009A7AB0">
        <w:rPr>
          <w:color w:val="0000FF"/>
          <w:highlight w:val="white"/>
          <w:lang w:eastAsia="en-US"/>
        </w:rPr>
        <w:t>"</w:t>
      </w:r>
      <w:r w:rsidRPr="009A7AB0">
        <w:rPr>
          <w:color w:val="FF0000"/>
          <w:highlight w:val="white"/>
          <w:lang w:eastAsia="en-US"/>
        </w:rPr>
        <w:t xml:space="preserve"> os:startIndex</w:t>
      </w:r>
      <w:r w:rsidRPr="009A7AB0">
        <w:rPr>
          <w:color w:val="0000FF"/>
          <w:highlight w:val="white"/>
          <w:lang w:eastAsia="en-US"/>
        </w:rPr>
        <w:t>="</w:t>
      </w:r>
      <w:r w:rsidRPr="009A7AB0">
        <w:rPr>
          <w:highlight w:val="white"/>
          <w:lang w:eastAsia="en-US"/>
        </w:rPr>
        <w:t>1</w:t>
      </w:r>
      <w:r w:rsidRPr="009A7AB0">
        <w:rPr>
          <w:color w:val="0000FF"/>
          <w:highlight w:val="white"/>
          <w:lang w:eastAsia="en-US"/>
        </w:rPr>
        <w:t>"</w:t>
      </w:r>
      <w:r w:rsidRPr="009A7AB0">
        <w:rPr>
          <w:color w:val="FF0000"/>
          <w:highlight w:val="white"/>
          <w:lang w:eastAsia="en-US"/>
        </w:rPr>
        <w:t xml:space="preserve"> role</w:t>
      </w:r>
      <w:r w:rsidRPr="009A7AB0">
        <w:rPr>
          <w:color w:val="0000FF"/>
          <w:highlight w:val="white"/>
          <w:lang w:eastAsia="en-US"/>
        </w:rPr>
        <w:t>="</w:t>
      </w:r>
      <w:r w:rsidRPr="009A7AB0">
        <w:rPr>
          <w:highlight w:val="white"/>
          <w:lang w:eastAsia="en-US"/>
        </w:rPr>
        <w:t>request</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entry</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category</w:t>
      </w:r>
      <w:r w:rsidRPr="009A7AB0">
        <w:rPr>
          <w:color w:val="FF0000"/>
          <w:highlight w:val="white"/>
          <w:lang w:eastAsia="en-US"/>
        </w:rPr>
        <w:t xml:space="preserve"> label</w:t>
      </w:r>
      <w:r w:rsidRPr="009A7AB0">
        <w:rPr>
          <w:color w:val="0000FF"/>
          <w:highlight w:val="white"/>
          <w:lang w:eastAsia="en-US"/>
        </w:rPr>
        <w:t>="</w:t>
      </w:r>
      <w:r w:rsidRPr="009A7AB0">
        <w:rPr>
          <w:highlight w:val="white"/>
          <w:lang w:eastAsia="en-US"/>
        </w:rPr>
        <w:t>Geology</w:t>
      </w:r>
      <w:r w:rsidRPr="009A7AB0">
        <w:rPr>
          <w:color w:val="0000FF"/>
          <w:highlight w:val="white"/>
          <w:lang w:eastAsia="en-US"/>
        </w:rPr>
        <w:t>"</w:t>
      </w:r>
      <w:r w:rsidRPr="009A7AB0">
        <w:rPr>
          <w:color w:val="FF0000"/>
          <w:highlight w:val="white"/>
          <w:lang w:eastAsia="en-US"/>
        </w:rPr>
        <w:t xml:space="preserve"> term</w:t>
      </w:r>
      <w:r w:rsidRPr="009A7AB0">
        <w:rPr>
          <w:color w:val="0000FF"/>
          <w:highlight w:val="white"/>
          <w:lang w:eastAsia="en-US"/>
        </w:rPr>
        <w:t>="</w:t>
      </w:r>
      <w:r w:rsidRPr="009A7AB0">
        <w:rPr>
          <w:highlight w:val="white"/>
          <w:lang w:eastAsia="en-US"/>
        </w:rPr>
        <w:t>http://www.eionet.europa.eu/gemet/concept/3650</w:t>
      </w:r>
      <w:r w:rsidRPr="009A7AB0">
        <w:rPr>
          <w:color w:val="0000FF"/>
          <w:highlight w:val="white"/>
          <w:lang w:eastAsia="en-US"/>
        </w:rPr>
        <w:t>"/&gt;</w:t>
      </w:r>
    </w:p>
    <w:p w:rsidR="009A7AB0" w:rsidRPr="00106198"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category</w:t>
      </w:r>
      <w:r w:rsidRPr="009A7AB0">
        <w:rPr>
          <w:color w:val="FF0000"/>
          <w:highlight w:val="white"/>
          <w:lang w:eastAsia="en-US"/>
        </w:rPr>
        <w:t xml:space="preserve"> label</w:t>
      </w:r>
      <w:r w:rsidRPr="009A7AB0">
        <w:rPr>
          <w:color w:val="0000FF"/>
          <w:highlight w:val="white"/>
          <w:lang w:eastAsia="en-US"/>
        </w:rPr>
        <w:t>="</w:t>
      </w:r>
      <w:r w:rsidRPr="009A7AB0">
        <w:rPr>
          <w:highlight w:val="white"/>
          <w:lang w:eastAsia="en-US"/>
        </w:rPr>
        <w:t>Science Keywords &amp;gt; Earth Science &amp;gt; Spectral/Engineering &amp;gt; Visible Wavelengths &amp;gt; Visible Imagery</w:t>
      </w:r>
      <w:r w:rsidRPr="009A7AB0">
        <w:rPr>
          <w:color w:val="0000FF"/>
          <w:highlight w:val="white"/>
          <w:lang w:eastAsia="en-US"/>
        </w:rPr>
        <w:t>"</w:t>
      </w:r>
      <w:r w:rsidRPr="009A7AB0">
        <w:rPr>
          <w:color w:val="FF0000"/>
          <w:highlight w:val="white"/>
          <w:lang w:eastAsia="en-US"/>
        </w:rPr>
        <w:t xml:space="preserve"> term</w:t>
      </w:r>
      <w:r w:rsidRPr="009A7AB0">
        <w:rPr>
          <w:color w:val="0000FF"/>
          <w:highlight w:val="white"/>
          <w:lang w:eastAsia="en-US"/>
        </w:rPr>
        <w:t>="</w:t>
      </w:r>
      <w:r w:rsidRPr="009A7AB0">
        <w:rPr>
          <w:highlight w:val="white"/>
          <w:lang w:eastAsia="en-US"/>
        </w:rPr>
        <w:t>http://gcmdservices.gsfc.nasa.gov/kms/concept/03f0c0a3-04a7-4ef8-8ec0-3c2266510815</w:t>
      </w:r>
      <w:r w:rsidRPr="009A7AB0">
        <w:rPr>
          <w:color w:val="0000FF"/>
          <w:highlight w:val="white"/>
          <w:lang w:eastAsia="en-US"/>
        </w:rPr>
        <w:t>"/&gt;</w:t>
      </w:r>
    </w:p>
    <w:p w:rsidR="009A7AB0" w:rsidRPr="009A7AB0" w:rsidRDefault="009A7AB0" w:rsidP="0092571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category</w:t>
      </w:r>
      <w:r w:rsidRPr="009A7AB0">
        <w:rPr>
          <w:color w:val="FF0000"/>
          <w:highlight w:val="white"/>
          <w:lang w:eastAsia="en-US"/>
        </w:rPr>
        <w:t xml:space="preserve"> label</w:t>
      </w:r>
      <w:r w:rsidRPr="009A7AB0">
        <w:rPr>
          <w:color w:val="0000FF"/>
          <w:highlight w:val="white"/>
          <w:lang w:eastAsia="en-US"/>
        </w:rPr>
        <w:t>="</w:t>
      </w:r>
      <w:r w:rsidRPr="009A7AB0">
        <w:rPr>
          <w:highlight w:val="white"/>
          <w:lang w:eastAsia="en-US"/>
        </w:rPr>
        <w:t>LANDSAT-7</w:t>
      </w:r>
      <w:r w:rsidRPr="009A7AB0">
        <w:rPr>
          <w:color w:val="0000FF"/>
          <w:highlight w:val="white"/>
          <w:lang w:eastAsia="en-US"/>
        </w:rPr>
        <w:t>"</w:t>
      </w:r>
      <w:r w:rsidRPr="009A7AB0">
        <w:rPr>
          <w:color w:val="FF0000"/>
          <w:highlight w:val="white"/>
          <w:lang w:eastAsia="en-US"/>
        </w:rPr>
        <w:t xml:space="preserve"> term</w:t>
      </w:r>
      <w:r w:rsidRPr="009A7AB0">
        <w:rPr>
          <w:color w:val="0000FF"/>
          <w:highlight w:val="white"/>
          <w:lang w:eastAsia="en-US"/>
        </w:rPr>
        <w:t>="</w:t>
      </w:r>
      <w:r w:rsidRPr="009A7AB0">
        <w:rPr>
          <w:highlight w:val="white"/>
          <w:lang w:eastAsia="en-US"/>
        </w:rPr>
        <w:t>http://gcmdservices.gsfc.nasa.gov/kms/concept/c7a09e9f-3c99-4b31-a521-313c379ba2b4</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id</w:t>
      </w:r>
      <w:r w:rsidRPr="009A7AB0">
        <w:rPr>
          <w:color w:val="0000FF"/>
          <w:highlight w:val="white"/>
          <w:lang w:eastAsia="en-US"/>
        </w:rPr>
        <w:t>&gt;</w:t>
      </w:r>
      <w:r w:rsidRPr="009A7AB0">
        <w:rPr>
          <w:highlight w:val="white"/>
          <w:lang w:eastAsia="en-US"/>
        </w:rPr>
        <w:t>http://</w:t>
      </w:r>
      <w:r w:rsidR="003501F0">
        <w:rPr>
          <w:highlight w:val="white"/>
          <w:lang w:eastAsia="en-US"/>
        </w:rPr>
        <w:t>fedeo.esa.int</w:t>
      </w:r>
      <w:r w:rsidRPr="009A7AB0">
        <w:rPr>
          <w:highlight w:val="white"/>
          <w:lang w:eastAsia="en-US"/>
        </w:rPr>
        <w:t>/opensearch/request/?httpAccept=application/atom%2Bxml&amp;amp;parentIdentifier=EOP%3AESA%3AFEDEO%3ACOLLECTIONS&amp;amp;uid=LANDSAT.ETM.GTC</w:t>
      </w:r>
      <w:r w:rsidRPr="009A7AB0">
        <w:rPr>
          <w:color w:val="0000FF"/>
          <w:highlight w:val="white"/>
          <w:lang w:eastAsia="en-US"/>
        </w:rPr>
        <w:t>&lt;/</w:t>
      </w:r>
      <w:r w:rsidRPr="009A7AB0">
        <w:rPr>
          <w:color w:val="800000"/>
          <w:highlight w:val="white"/>
          <w:lang w:eastAsia="en-US"/>
        </w:rPr>
        <w:t>id</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/opensearch/request/?httpAccept=application/atom%2Bxml&amp;amp;parentIdentifier=EOP%3AESA%3AFEDEO%3ACOLLECTIONS&amp;amp;uid=LANDSAT.ETM.GTC</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alternate</w:t>
      </w:r>
      <w:r w:rsidRPr="009A7AB0">
        <w:rPr>
          <w:color w:val="0000FF"/>
          <w:highlight w:val="white"/>
          <w:lang w:eastAsia="en-US"/>
        </w:rPr>
        <w:t>"</w:t>
      </w:r>
      <w:r w:rsidRPr="009A7AB0">
        <w:rPr>
          <w:color w:val="FF0000"/>
          <w:highlight w:val="white"/>
          <w:lang w:eastAsia="en-US"/>
        </w:rPr>
        <w:t xml:space="preserve"> title</w:t>
      </w:r>
      <w:r w:rsidRPr="009A7AB0">
        <w:rPr>
          <w:color w:val="0000FF"/>
          <w:highlight w:val="white"/>
          <w:lang w:eastAsia="en-US"/>
        </w:rPr>
        <w:t>="</w:t>
      </w:r>
      <w:r w:rsidRPr="009A7AB0">
        <w:rPr>
          <w:highlight w:val="white"/>
          <w:lang w:eastAsia="en-US"/>
        </w:rPr>
        <w:t>Atom format</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application/atom+xml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/opensearch/description.xml?parentIdentifier=LANDSAT.ETM.GTC&amp;amp;sensorType=OPTICAL&amp;amp;startDate=1999-07-01T00:00:00Z&amp;amp;endDate=2003-12-31T00:00:00Z</w:t>
      </w:r>
      <w:r w:rsidRPr="009A7AB0">
        <w:rPr>
          <w:color w:val="0000FF"/>
          <w:highlight w:val="white"/>
          <w:lang w:eastAsia="en-US"/>
        </w:rPr>
        <w:t>"</w:t>
      </w:r>
      <w:r w:rsidRPr="009A7AB0">
        <w:rPr>
          <w:color w:val="FF0000"/>
          <w:highlight w:val="white"/>
          <w:lang w:eastAsia="en-US"/>
        </w:rPr>
        <w:t xml:space="preserve"> hreflang</w:t>
      </w:r>
      <w:r w:rsidRPr="009A7AB0">
        <w:rPr>
          <w:color w:val="0000FF"/>
          <w:highlight w:val="white"/>
          <w:lang w:eastAsia="en-US"/>
        </w:rPr>
        <w:t>="</w:t>
      </w:r>
      <w:r w:rsidRPr="009A7AB0">
        <w:rPr>
          <w:highlight w:val="white"/>
          <w:lang w:eastAsia="en-US"/>
        </w:rPr>
        <w:t>en</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search</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application/opensearchdescription+xml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https://earth.esa.int/web/guest/data-access/browse-data-products/-/asset_publisher/y8Qb/content/landsat-7-etm-enhanced-thematic-mapper-plus-geolocated-terrain-corrected-systematic-processing-over-kiruna-and-masplomas</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describedby</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text/html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/opensearch/images/esa.png</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icon</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image/png</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/opensearch/request/?httpAccept=application/vnd.iso.19139-2%2Bxml&amp;amp;parentIdentifier=EOP%3AESA%3AFEDEO%3ACOLLECTIONS&amp;amp;uid=LANDSAT.ETM.GTC&amp;amp;recordSchema=iso19139-2</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alternate</w:t>
      </w:r>
      <w:r w:rsidRPr="009A7AB0">
        <w:rPr>
          <w:color w:val="0000FF"/>
          <w:highlight w:val="white"/>
          <w:lang w:eastAsia="en-US"/>
        </w:rPr>
        <w:t>"</w:t>
      </w:r>
      <w:r w:rsidRPr="009A7AB0">
        <w:rPr>
          <w:color w:val="FF0000"/>
          <w:highlight w:val="white"/>
          <w:lang w:eastAsia="en-US"/>
        </w:rPr>
        <w:t xml:space="preserve"> title</w:t>
      </w:r>
      <w:r w:rsidRPr="009A7AB0">
        <w:rPr>
          <w:color w:val="0000FF"/>
          <w:highlight w:val="white"/>
          <w:lang w:eastAsia="en-US"/>
        </w:rPr>
        <w:t>="</w:t>
      </w:r>
      <w:r w:rsidRPr="009A7AB0">
        <w:rPr>
          <w:highlight w:val="white"/>
          <w:lang w:eastAsia="en-US"/>
        </w:rPr>
        <w:t>ISO 19139-2 metadata</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application/vnd.iso.19139-2+xml</w:t>
      </w:r>
      <w:r w:rsidRPr="009A7AB0">
        <w:rPr>
          <w:color w:val="0000FF"/>
          <w:highlight w:val="white"/>
          <w:lang w:eastAsia="en-US"/>
        </w:rPr>
        <w:t>"/&gt;</w:t>
      </w:r>
    </w:p>
    <w:p w:rsidR="009A7AB0" w:rsidRPr="00925710" w:rsidRDefault="009A7AB0" w:rsidP="009A7AB0">
      <w:pPr>
        <w:pStyle w:val="XMLListing"/>
        <w:rPr>
          <w:lang w:eastAsia="en-US"/>
        </w:rPr>
      </w:pP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summary</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html</w:t>
      </w:r>
      <w:r w:rsidRPr="009A7AB0">
        <w:rPr>
          <w:color w:val="0000FF"/>
          <w:highlight w:val="white"/>
          <w:lang w:eastAsia="en-US"/>
        </w:rPr>
        <w:t>"&gt;&lt;![CDATA[</w:t>
      </w:r>
      <w:r w:rsidRPr="009A7AB0">
        <w:rPr>
          <w:highlight w:val="white"/>
          <w:lang w:eastAsia="en-US"/>
        </w:rPr>
        <w:t>&lt;table xmlns=""&gt;</w:t>
      </w:r>
    </w:p>
    <w:p w:rsidR="009A7AB0" w:rsidRPr="009A7AB0" w:rsidRDefault="00D3003F" w:rsidP="009A7AB0">
      <w:pPr>
        <w:pStyle w:val="XMLListing"/>
        <w:rPr>
          <w:highlight w:val="white"/>
          <w:lang w:eastAsia="en-US"/>
        </w:rPr>
      </w:pPr>
      <w:r>
        <w:rPr>
          <w:highlight w:val="white"/>
          <w:lang w:eastAsia="en-US"/>
        </w:rPr>
        <w:t>...</w:t>
      </w:r>
    </w:p>
    <w:p w:rsidR="009A7AB0" w:rsidRPr="009A7AB0" w:rsidRDefault="009A7AB0" w:rsidP="009A7AB0">
      <w:pPr>
        <w:pStyle w:val="XMLListing"/>
        <w:rPr>
          <w:highlight w:val="white"/>
          <w:lang w:eastAsia="en-US"/>
        </w:rPr>
      </w:pPr>
      <w:r w:rsidRPr="009A7AB0">
        <w:rPr>
          <w:highlight w:val="white"/>
          <w:lang w:eastAsia="en-US"/>
        </w:rPr>
        <w:t>&lt;/table&gt;</w:t>
      </w:r>
      <w:r w:rsidRPr="009A7AB0">
        <w:rPr>
          <w:color w:val="0000FF"/>
          <w:highlight w:val="white"/>
          <w:lang w:eastAsia="en-US"/>
        </w:rPr>
        <w:t>]]&gt;&lt;/</w:t>
      </w:r>
      <w:r w:rsidRPr="009A7AB0">
        <w:rPr>
          <w:color w:val="800000"/>
          <w:highlight w:val="white"/>
          <w:lang w:eastAsia="en-US"/>
        </w:rPr>
        <w:t>summary</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title</w:t>
      </w:r>
      <w:r w:rsidRPr="009A7AB0">
        <w:rPr>
          <w:color w:val="0000FF"/>
          <w:highlight w:val="white"/>
          <w:lang w:eastAsia="en-US"/>
        </w:rPr>
        <w:t>&gt;</w:t>
      </w:r>
      <w:r w:rsidRPr="009A7AB0">
        <w:rPr>
          <w:highlight w:val="white"/>
          <w:lang w:eastAsia="en-US"/>
        </w:rPr>
        <w:t>LANDSAT 7 ETM+ (Enhanced Thematic Mapper Plus) Geolocated Terrain Corrected Systematic processing (LANDSAT.ETM.GTC)</w:t>
      </w:r>
      <w:r w:rsidRPr="009A7AB0">
        <w:rPr>
          <w:color w:val="0000FF"/>
          <w:highlight w:val="white"/>
          <w:lang w:eastAsia="en-US"/>
        </w:rPr>
        <w:t>&lt;/</w:t>
      </w:r>
      <w:r w:rsidRPr="009A7AB0">
        <w:rPr>
          <w:color w:val="800000"/>
          <w:highlight w:val="white"/>
          <w:lang w:eastAsia="en-US"/>
        </w:rPr>
        <w:t>title</w:t>
      </w:r>
      <w:r w:rsidRPr="009A7AB0">
        <w:rPr>
          <w:color w:val="0000FF"/>
          <w:highlight w:val="white"/>
          <w:lang w:eastAsia="en-US"/>
        </w:rPr>
        <w:t>&gt;</w:t>
      </w:r>
    </w:p>
    <w:p w:rsidR="009A7AB0" w:rsidRPr="009A7AB0" w:rsidRDefault="009A7AB0" w:rsidP="009A7AB0">
      <w:pPr>
        <w:pStyle w:val="XMLListing"/>
        <w:rPr>
          <w:highlight w:val="white"/>
          <w:lang w:val="fr-BE" w:eastAsia="en-US"/>
        </w:rPr>
      </w:pPr>
      <w:r w:rsidRPr="009A7AB0">
        <w:rPr>
          <w:highlight w:val="white"/>
          <w:lang w:eastAsia="en-US"/>
        </w:rPr>
        <w:tab/>
      </w:r>
      <w:r w:rsidRPr="009A7AB0">
        <w:rPr>
          <w:highlight w:val="white"/>
          <w:lang w:eastAsia="en-US"/>
        </w:rPr>
        <w:tab/>
      </w:r>
      <w:r w:rsidRPr="009A7AB0">
        <w:rPr>
          <w:color w:val="0000FF"/>
          <w:highlight w:val="white"/>
          <w:lang w:val="fr-BE" w:eastAsia="en-US"/>
        </w:rPr>
        <w:t>&lt;</w:t>
      </w:r>
      <w:r w:rsidRPr="009A7AB0">
        <w:rPr>
          <w:color w:val="800000"/>
          <w:highlight w:val="white"/>
          <w:lang w:val="fr-BE" w:eastAsia="en-US"/>
        </w:rPr>
        <w:t>updated</w:t>
      </w:r>
      <w:r w:rsidRPr="009A7AB0">
        <w:rPr>
          <w:color w:val="0000FF"/>
          <w:highlight w:val="white"/>
          <w:lang w:val="fr-BE" w:eastAsia="en-US"/>
        </w:rPr>
        <w:t>&gt;</w:t>
      </w:r>
      <w:r w:rsidRPr="009A7AB0">
        <w:rPr>
          <w:highlight w:val="white"/>
          <w:lang w:val="fr-BE" w:eastAsia="en-US"/>
        </w:rPr>
        <w:t>1999-07-01T00:00:00Z</w:t>
      </w:r>
      <w:r w:rsidRPr="009A7AB0">
        <w:rPr>
          <w:color w:val="0000FF"/>
          <w:highlight w:val="white"/>
          <w:lang w:val="fr-BE" w:eastAsia="en-US"/>
        </w:rPr>
        <w:t>&lt;/</w:t>
      </w:r>
      <w:r w:rsidRPr="009A7AB0">
        <w:rPr>
          <w:color w:val="800000"/>
          <w:highlight w:val="white"/>
          <w:lang w:val="fr-BE" w:eastAsia="en-US"/>
        </w:rPr>
        <w:t>updated</w:t>
      </w:r>
      <w:r w:rsidRPr="009A7AB0">
        <w:rPr>
          <w:color w:val="0000FF"/>
          <w:highlight w:val="white"/>
          <w:lang w:val="fr-BE" w:eastAsia="en-US"/>
        </w:rPr>
        <w:t>&gt;</w:t>
      </w:r>
    </w:p>
    <w:p w:rsidR="009A7AB0" w:rsidRPr="009A7AB0" w:rsidRDefault="009A7AB0" w:rsidP="009A7AB0">
      <w:pPr>
        <w:pStyle w:val="XMLListing"/>
        <w:rPr>
          <w:highlight w:val="white"/>
          <w:lang w:val="fr-BE" w:eastAsia="en-US"/>
        </w:rPr>
      </w:pPr>
      <w:r w:rsidRPr="009A7AB0">
        <w:rPr>
          <w:highlight w:val="white"/>
          <w:lang w:val="fr-BE" w:eastAsia="en-US"/>
        </w:rPr>
        <w:tab/>
      </w:r>
      <w:r w:rsidRPr="009A7AB0">
        <w:rPr>
          <w:highlight w:val="white"/>
          <w:lang w:val="fr-BE" w:eastAsia="en-US"/>
        </w:rPr>
        <w:tab/>
      </w:r>
      <w:r w:rsidRPr="009A7AB0">
        <w:rPr>
          <w:color w:val="0000FF"/>
          <w:highlight w:val="white"/>
          <w:lang w:val="fr-BE" w:eastAsia="en-US"/>
        </w:rPr>
        <w:t>&lt;</w:t>
      </w:r>
      <w:r w:rsidRPr="009A7AB0">
        <w:rPr>
          <w:color w:val="800000"/>
          <w:highlight w:val="white"/>
          <w:lang w:val="fr-BE" w:eastAsia="en-US"/>
        </w:rPr>
        <w:t>dc:identifier</w:t>
      </w:r>
      <w:r w:rsidRPr="009A7AB0">
        <w:rPr>
          <w:color w:val="0000FF"/>
          <w:highlight w:val="white"/>
          <w:lang w:val="fr-BE" w:eastAsia="en-US"/>
        </w:rPr>
        <w:t>&gt;</w:t>
      </w:r>
      <w:r w:rsidRPr="009A7AB0">
        <w:rPr>
          <w:highlight w:val="white"/>
          <w:lang w:val="fr-BE" w:eastAsia="en-US"/>
        </w:rPr>
        <w:t>LANDSAT.ETM.GTC</w:t>
      </w:r>
      <w:r w:rsidRPr="009A7AB0">
        <w:rPr>
          <w:color w:val="0000FF"/>
          <w:highlight w:val="white"/>
          <w:lang w:val="fr-BE" w:eastAsia="en-US"/>
        </w:rPr>
        <w:t>&lt;/</w:t>
      </w:r>
      <w:r w:rsidRPr="009A7AB0">
        <w:rPr>
          <w:color w:val="800000"/>
          <w:highlight w:val="white"/>
          <w:lang w:val="fr-BE" w:eastAsia="en-US"/>
        </w:rPr>
        <w:t>dc:identifier</w:t>
      </w:r>
      <w:r w:rsidRPr="009A7AB0">
        <w:rPr>
          <w:color w:val="0000FF"/>
          <w:highlight w:val="white"/>
          <w:lang w:val="fr-BE" w:eastAsia="en-US"/>
        </w:rPr>
        <w:t>&gt;</w:t>
      </w:r>
    </w:p>
    <w:p w:rsidR="009A7AB0" w:rsidRPr="009A7AB0" w:rsidRDefault="009A7AB0" w:rsidP="009A7AB0">
      <w:pPr>
        <w:pStyle w:val="XMLListing"/>
        <w:rPr>
          <w:highlight w:val="white"/>
          <w:lang w:val="fr-BE" w:eastAsia="en-US"/>
        </w:rPr>
      </w:pPr>
      <w:r w:rsidRPr="009A7AB0">
        <w:rPr>
          <w:highlight w:val="white"/>
          <w:lang w:val="fr-BE" w:eastAsia="en-US"/>
        </w:rPr>
        <w:tab/>
      </w:r>
      <w:r w:rsidRPr="009A7AB0">
        <w:rPr>
          <w:highlight w:val="white"/>
          <w:lang w:val="fr-BE" w:eastAsia="en-US"/>
        </w:rPr>
        <w:tab/>
      </w:r>
      <w:r w:rsidRPr="009A7AB0">
        <w:rPr>
          <w:color w:val="0000FF"/>
          <w:highlight w:val="white"/>
          <w:lang w:val="fr-BE" w:eastAsia="en-US"/>
        </w:rPr>
        <w:t>&lt;</w:t>
      </w:r>
      <w:r w:rsidRPr="009A7AB0">
        <w:rPr>
          <w:color w:val="800000"/>
          <w:highlight w:val="white"/>
          <w:lang w:val="fr-BE" w:eastAsia="en-US"/>
        </w:rPr>
        <w:t>dc:date</w:t>
      </w:r>
      <w:r w:rsidRPr="009A7AB0">
        <w:rPr>
          <w:color w:val="0000FF"/>
          <w:highlight w:val="white"/>
          <w:lang w:val="fr-BE" w:eastAsia="en-US"/>
        </w:rPr>
        <w:t>&gt;</w:t>
      </w:r>
      <w:r w:rsidRPr="009A7AB0">
        <w:rPr>
          <w:highlight w:val="white"/>
          <w:lang w:val="fr-BE" w:eastAsia="en-US"/>
        </w:rPr>
        <w:t>1999-07-01T00:00:00Z/2003-12-31T00:00:00Z</w:t>
      </w:r>
      <w:r w:rsidRPr="009A7AB0">
        <w:rPr>
          <w:color w:val="0000FF"/>
          <w:highlight w:val="white"/>
          <w:lang w:val="fr-BE" w:eastAsia="en-US"/>
        </w:rPr>
        <w:t>&lt;/</w:t>
      </w:r>
      <w:r w:rsidRPr="009A7AB0">
        <w:rPr>
          <w:color w:val="800000"/>
          <w:highlight w:val="white"/>
          <w:lang w:val="fr-BE" w:eastAsia="en-US"/>
        </w:rPr>
        <w:t>dc:date</w:t>
      </w:r>
      <w:r w:rsidRPr="009A7AB0">
        <w:rPr>
          <w:color w:val="0000FF"/>
          <w:highlight w:val="white"/>
          <w:lang w:val="fr-BE" w:eastAsia="en-US"/>
        </w:rPr>
        <w:t>&gt;</w:t>
      </w:r>
    </w:p>
    <w:p w:rsidR="009A7AB0" w:rsidRPr="009A7AB0" w:rsidRDefault="009A7AB0" w:rsidP="009A7AB0">
      <w:pPr>
        <w:pStyle w:val="XMLListing"/>
        <w:rPr>
          <w:highlight w:val="white"/>
          <w:lang w:eastAsia="en-US"/>
        </w:rPr>
      </w:pPr>
      <w:r w:rsidRPr="009A7AB0">
        <w:rPr>
          <w:highlight w:val="white"/>
          <w:lang w:val="fr-BE" w:eastAsia="en-US"/>
        </w:rPr>
        <w:tab/>
      </w:r>
      <w:r w:rsidRPr="009A7AB0">
        <w:rPr>
          <w:highlight w:val="white"/>
          <w:lang w:val="fr-BE" w:eastAsia="en-US"/>
        </w:rPr>
        <w:tab/>
      </w:r>
      <w:r w:rsidRPr="009A7AB0">
        <w:rPr>
          <w:color w:val="0000FF"/>
          <w:highlight w:val="white"/>
          <w:lang w:eastAsia="en-US"/>
        </w:rPr>
        <w:t>&lt;</w:t>
      </w:r>
      <w:r w:rsidRPr="009A7AB0">
        <w:rPr>
          <w:color w:val="800000"/>
          <w:highlight w:val="white"/>
          <w:lang w:eastAsia="en-US"/>
        </w:rPr>
        <w:t>georss:polygon</w:t>
      </w:r>
      <w:r w:rsidRPr="009A7AB0">
        <w:rPr>
          <w:color w:val="0000FF"/>
          <w:highlight w:val="white"/>
          <w:lang w:eastAsia="en-US"/>
        </w:rPr>
        <w:t>&gt;</w:t>
      </w:r>
      <w:r w:rsidRPr="009A7AB0">
        <w:rPr>
          <w:highlight w:val="white"/>
          <w:lang w:eastAsia="en-US"/>
        </w:rPr>
        <w:t>-90 -180 -90 180 90 180 90 -180 -90 -180</w:t>
      </w:r>
      <w:r w:rsidRPr="009A7AB0">
        <w:rPr>
          <w:color w:val="0000FF"/>
          <w:highlight w:val="white"/>
          <w:lang w:eastAsia="en-US"/>
        </w:rPr>
        <w:t>&lt;/</w:t>
      </w:r>
      <w:r w:rsidRPr="009A7AB0">
        <w:rPr>
          <w:color w:val="800000"/>
          <w:highlight w:val="white"/>
          <w:lang w:eastAsia="en-US"/>
        </w:rPr>
        <w:t>georss:polygon</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entry</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entry</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category</w:t>
      </w:r>
      <w:r w:rsidRPr="009A7AB0">
        <w:rPr>
          <w:color w:val="FF0000"/>
          <w:highlight w:val="white"/>
          <w:lang w:eastAsia="en-US"/>
        </w:rPr>
        <w:t xml:space="preserve"> label</w:t>
      </w:r>
      <w:r w:rsidRPr="009A7AB0">
        <w:rPr>
          <w:color w:val="0000FF"/>
          <w:highlight w:val="white"/>
          <w:lang w:eastAsia="en-US"/>
        </w:rPr>
        <w:t>="</w:t>
      </w:r>
      <w:r w:rsidRPr="009A7AB0">
        <w:rPr>
          <w:highlight w:val="white"/>
          <w:lang w:eastAsia="en-US"/>
        </w:rPr>
        <w:t>Geology</w:t>
      </w:r>
      <w:r w:rsidRPr="009A7AB0">
        <w:rPr>
          <w:color w:val="0000FF"/>
          <w:highlight w:val="white"/>
          <w:lang w:eastAsia="en-US"/>
        </w:rPr>
        <w:t>"</w:t>
      </w:r>
      <w:r w:rsidRPr="009A7AB0">
        <w:rPr>
          <w:color w:val="FF0000"/>
          <w:highlight w:val="white"/>
          <w:lang w:eastAsia="en-US"/>
        </w:rPr>
        <w:t xml:space="preserve"> term</w:t>
      </w:r>
      <w:r w:rsidRPr="009A7AB0">
        <w:rPr>
          <w:color w:val="0000FF"/>
          <w:highlight w:val="white"/>
          <w:lang w:eastAsia="en-US"/>
        </w:rPr>
        <w:t>="</w:t>
      </w:r>
      <w:r w:rsidRPr="009A7AB0">
        <w:rPr>
          <w:highlight w:val="white"/>
          <w:lang w:eastAsia="en-US"/>
        </w:rPr>
        <w:t>http://www.eionet.europa.eu/gemet/concept/3650</w:t>
      </w:r>
      <w:r w:rsidRPr="009A7AB0">
        <w:rPr>
          <w:color w:val="0000FF"/>
          <w:highlight w:val="white"/>
          <w:lang w:eastAsia="en-US"/>
        </w:rPr>
        <w:t>"/&gt;</w:t>
      </w:r>
    </w:p>
    <w:p w:rsidR="009A7AB0" w:rsidRPr="009A7AB0" w:rsidRDefault="009A7AB0" w:rsidP="0017495B">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category</w:t>
      </w:r>
      <w:r w:rsidRPr="009A7AB0">
        <w:rPr>
          <w:color w:val="FF0000"/>
          <w:highlight w:val="white"/>
          <w:lang w:eastAsia="en-US"/>
        </w:rPr>
        <w:t xml:space="preserve"> label</w:t>
      </w:r>
      <w:r w:rsidRPr="009A7AB0">
        <w:rPr>
          <w:color w:val="0000FF"/>
          <w:highlight w:val="white"/>
          <w:lang w:eastAsia="en-US"/>
        </w:rPr>
        <w:t>="</w:t>
      </w:r>
      <w:r w:rsidRPr="009A7AB0">
        <w:rPr>
          <w:highlight w:val="white"/>
          <w:lang w:eastAsia="en-US"/>
        </w:rPr>
        <w:t>Science Keywords &amp;gt; Earth Science &amp;gt; Spectral/Engineering &amp;gt; Visible Wavelengths &amp;gt; Visible Imagery</w:t>
      </w:r>
      <w:r w:rsidRPr="009A7AB0">
        <w:rPr>
          <w:color w:val="0000FF"/>
          <w:highlight w:val="white"/>
          <w:lang w:eastAsia="en-US"/>
        </w:rPr>
        <w:t>"</w:t>
      </w:r>
      <w:r w:rsidRPr="009A7AB0">
        <w:rPr>
          <w:color w:val="FF0000"/>
          <w:highlight w:val="white"/>
          <w:lang w:eastAsia="en-US"/>
        </w:rPr>
        <w:t xml:space="preserve"> term</w:t>
      </w:r>
      <w:r w:rsidRPr="009A7AB0">
        <w:rPr>
          <w:color w:val="0000FF"/>
          <w:highlight w:val="white"/>
          <w:lang w:eastAsia="en-US"/>
        </w:rPr>
        <w:t>="</w:t>
      </w:r>
      <w:r w:rsidRPr="009A7AB0">
        <w:rPr>
          <w:highlight w:val="white"/>
          <w:lang w:eastAsia="en-US"/>
        </w:rPr>
        <w:t>http://gcmdservices.gsfc.nasa.gov/kms/concept/03f0c0a3-04a7-4ef8-8ec0-3c2266510815</w:t>
      </w:r>
      <w:r w:rsidRPr="009A7AB0">
        <w:rPr>
          <w:color w:val="0000FF"/>
          <w:highlight w:val="white"/>
          <w:lang w:eastAsia="en-US"/>
        </w:rPr>
        <w:t>"/&gt;</w:t>
      </w:r>
    </w:p>
    <w:p w:rsidR="0017495B" w:rsidRPr="0017495B" w:rsidRDefault="009A7AB0" w:rsidP="0017495B">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category</w:t>
      </w:r>
      <w:r w:rsidRPr="009A7AB0">
        <w:rPr>
          <w:color w:val="FF0000"/>
          <w:highlight w:val="white"/>
          <w:lang w:eastAsia="en-US"/>
        </w:rPr>
        <w:t xml:space="preserve"> label</w:t>
      </w:r>
      <w:r w:rsidRPr="009A7AB0">
        <w:rPr>
          <w:color w:val="0000FF"/>
          <w:highlight w:val="white"/>
          <w:lang w:eastAsia="en-US"/>
        </w:rPr>
        <w:t>="</w:t>
      </w:r>
      <w:r w:rsidRPr="009A7AB0">
        <w:rPr>
          <w:highlight w:val="white"/>
          <w:lang w:eastAsia="en-US"/>
        </w:rPr>
        <w:t>LANDSAT-5</w:t>
      </w:r>
      <w:r w:rsidRPr="009A7AB0">
        <w:rPr>
          <w:color w:val="0000FF"/>
          <w:highlight w:val="white"/>
          <w:lang w:eastAsia="en-US"/>
        </w:rPr>
        <w:t>"</w:t>
      </w:r>
      <w:r w:rsidRPr="009A7AB0">
        <w:rPr>
          <w:color w:val="FF0000"/>
          <w:highlight w:val="white"/>
          <w:lang w:eastAsia="en-US"/>
        </w:rPr>
        <w:t xml:space="preserve"> term</w:t>
      </w:r>
      <w:r w:rsidRPr="009A7AB0">
        <w:rPr>
          <w:color w:val="0000FF"/>
          <w:highlight w:val="white"/>
          <w:lang w:eastAsia="en-US"/>
        </w:rPr>
        <w:t>="</w:t>
      </w:r>
      <w:r w:rsidRPr="009A7AB0">
        <w:rPr>
          <w:highlight w:val="white"/>
          <w:lang w:eastAsia="en-US"/>
        </w:rPr>
        <w:t>http://gcmdservices.gsfc.nasa.gov/kms/concept/fe920fff-7852-42cf-b1dc-b2223b24cf2e</w:t>
      </w:r>
      <w:r w:rsidRPr="009A7AB0">
        <w:rPr>
          <w:color w:val="0000FF"/>
          <w:highlight w:val="white"/>
          <w:lang w:eastAsia="en-US"/>
        </w:rPr>
        <w:t>"/&gt;</w:t>
      </w:r>
    </w:p>
    <w:p w:rsidR="009A7AB0" w:rsidRPr="009A7AB0" w:rsidRDefault="009A7AB0" w:rsidP="009A7AB0">
      <w:pPr>
        <w:pStyle w:val="XMLListing"/>
        <w:rPr>
          <w:highlight w:val="white"/>
          <w:lang w:eastAsia="en-US"/>
        </w:rPr>
      </w:pP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id</w:t>
      </w:r>
      <w:r w:rsidRPr="009A7AB0">
        <w:rPr>
          <w:color w:val="0000FF"/>
          <w:highlight w:val="white"/>
          <w:lang w:eastAsia="en-US"/>
        </w:rPr>
        <w:t>&gt;</w:t>
      </w:r>
      <w:r w:rsidRPr="009A7AB0">
        <w:rPr>
          <w:highlight w:val="white"/>
          <w:lang w:eastAsia="en-US"/>
        </w:rPr>
        <w:t>http://</w:t>
      </w:r>
      <w:r w:rsidR="003501F0">
        <w:rPr>
          <w:highlight w:val="white"/>
          <w:lang w:eastAsia="en-US"/>
        </w:rPr>
        <w:t>fedeo.esa.int</w:t>
      </w:r>
      <w:r w:rsidRPr="009A7AB0">
        <w:rPr>
          <w:highlight w:val="white"/>
          <w:lang w:eastAsia="en-US"/>
        </w:rPr>
        <w:t>/opensearch/request/?httpAccept=application/atom%2Bxml&amp;amp;parentIdentifier=EOP%3AESA%3AFEDEO%3ACOLLECTIONS&amp;amp;uid=LANDSAT.TM.GTC</w:t>
      </w:r>
      <w:r w:rsidRPr="009A7AB0">
        <w:rPr>
          <w:color w:val="0000FF"/>
          <w:highlight w:val="white"/>
          <w:lang w:eastAsia="en-US"/>
        </w:rPr>
        <w:t>&lt;/</w:t>
      </w:r>
      <w:r w:rsidRPr="009A7AB0">
        <w:rPr>
          <w:color w:val="800000"/>
          <w:highlight w:val="white"/>
          <w:lang w:eastAsia="en-US"/>
        </w:rPr>
        <w:t>id</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/opensearch/request/?httpAccept=application/atom%2Bxml&amp;amp;parentIdentifier=EOP%3AESA%3AFEDEO%3ACOLLECTIONS&amp;amp;uid=LANDSAT.TM.GTC</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alternate</w:t>
      </w:r>
      <w:r w:rsidRPr="009A7AB0">
        <w:rPr>
          <w:color w:val="0000FF"/>
          <w:highlight w:val="white"/>
          <w:lang w:eastAsia="en-US"/>
        </w:rPr>
        <w:t>"</w:t>
      </w:r>
      <w:r w:rsidRPr="009A7AB0">
        <w:rPr>
          <w:color w:val="FF0000"/>
          <w:highlight w:val="white"/>
          <w:lang w:eastAsia="en-US"/>
        </w:rPr>
        <w:t xml:space="preserve"> title</w:t>
      </w:r>
      <w:r w:rsidRPr="009A7AB0">
        <w:rPr>
          <w:color w:val="0000FF"/>
          <w:highlight w:val="white"/>
          <w:lang w:eastAsia="en-US"/>
        </w:rPr>
        <w:t>="</w:t>
      </w:r>
      <w:r w:rsidRPr="009A7AB0">
        <w:rPr>
          <w:highlight w:val="white"/>
          <w:lang w:eastAsia="en-US"/>
        </w:rPr>
        <w:t>Atom format</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application/atom+xml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/opensearch/description.xml?parentIdentifier=LANDSAT.TM.GTC&amp;amp;sensorType=OPTICAL&amp;amp;startDate=1985-01-01T00:00:00Z&amp;amp;endDate=2003-08-31T00:00:00Z</w:t>
      </w:r>
      <w:r w:rsidRPr="009A7AB0">
        <w:rPr>
          <w:color w:val="0000FF"/>
          <w:highlight w:val="white"/>
          <w:lang w:eastAsia="en-US"/>
        </w:rPr>
        <w:t>"</w:t>
      </w:r>
      <w:r w:rsidRPr="009A7AB0">
        <w:rPr>
          <w:color w:val="FF0000"/>
          <w:highlight w:val="white"/>
          <w:lang w:eastAsia="en-US"/>
        </w:rPr>
        <w:t xml:space="preserve"> hreflang</w:t>
      </w:r>
      <w:r w:rsidRPr="009A7AB0">
        <w:rPr>
          <w:color w:val="0000FF"/>
          <w:highlight w:val="white"/>
          <w:lang w:eastAsia="en-US"/>
        </w:rPr>
        <w:t>="</w:t>
      </w:r>
      <w:r w:rsidRPr="009A7AB0">
        <w:rPr>
          <w:highlight w:val="white"/>
          <w:lang w:eastAsia="en-US"/>
        </w:rPr>
        <w:t>en</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search</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application/opensearchdescription+xml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https://earth.esa.int/web/guest/data-access/browse-data-products/-/asset_publisher/y8Qb/content/landsat-5-thematic-mapper-geolocated-terrain-corrected-systematic-processing-over-kiruna</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describedby</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text/html</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/opensearch/images/esa.png</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icon</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image/png</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link</w:t>
      </w:r>
      <w:r w:rsidRPr="009A7AB0">
        <w:rPr>
          <w:color w:val="FF0000"/>
          <w:highlight w:val="white"/>
          <w:lang w:eastAsia="en-US"/>
        </w:rPr>
        <w:t xml:space="preserve"> href</w:t>
      </w:r>
      <w:r w:rsidRPr="009A7AB0">
        <w:rPr>
          <w:color w:val="0000FF"/>
          <w:highlight w:val="white"/>
          <w:lang w:eastAsia="en-US"/>
        </w:rPr>
        <w:t>="</w:t>
      </w:r>
      <w:r w:rsidRPr="009A7AB0">
        <w:rPr>
          <w:highlight w:val="white"/>
          <w:lang w:eastAsia="en-US"/>
        </w:rPr>
        <w:t>http://</w:t>
      </w:r>
      <w:r w:rsidR="003501F0">
        <w:rPr>
          <w:highlight w:val="white"/>
          <w:lang w:eastAsia="en-US"/>
        </w:rPr>
        <w:t>fedeo.esa.int</w:t>
      </w:r>
      <w:r w:rsidRPr="009A7AB0">
        <w:rPr>
          <w:highlight w:val="white"/>
          <w:lang w:eastAsia="en-US"/>
        </w:rPr>
        <w:t>/opensearch/request/?httpAccept=application/vnd.iso.19139-2%2Bxml&amp;amp;parentIdentifier=EOP%3AESA%3AFEDEO%3ACOLLECTIONS&amp;amp;uid=LANDSAT.TM.GTC&amp;amp;recordSchema=iso19139-2</w:t>
      </w:r>
      <w:r w:rsidRPr="009A7AB0">
        <w:rPr>
          <w:color w:val="0000FF"/>
          <w:highlight w:val="white"/>
          <w:lang w:eastAsia="en-US"/>
        </w:rPr>
        <w:t>"</w:t>
      </w:r>
      <w:r w:rsidRPr="009A7AB0">
        <w:rPr>
          <w:color w:val="FF0000"/>
          <w:highlight w:val="white"/>
          <w:lang w:eastAsia="en-US"/>
        </w:rPr>
        <w:t xml:space="preserve"> rel</w:t>
      </w:r>
      <w:r w:rsidRPr="009A7AB0">
        <w:rPr>
          <w:color w:val="0000FF"/>
          <w:highlight w:val="white"/>
          <w:lang w:eastAsia="en-US"/>
        </w:rPr>
        <w:t>="</w:t>
      </w:r>
      <w:r w:rsidRPr="009A7AB0">
        <w:rPr>
          <w:highlight w:val="white"/>
          <w:lang w:eastAsia="en-US"/>
        </w:rPr>
        <w:t>alternate</w:t>
      </w:r>
      <w:r w:rsidRPr="009A7AB0">
        <w:rPr>
          <w:color w:val="0000FF"/>
          <w:highlight w:val="white"/>
          <w:lang w:eastAsia="en-US"/>
        </w:rPr>
        <w:t>"</w:t>
      </w:r>
      <w:r w:rsidRPr="009A7AB0">
        <w:rPr>
          <w:color w:val="FF0000"/>
          <w:highlight w:val="white"/>
          <w:lang w:eastAsia="en-US"/>
        </w:rPr>
        <w:t xml:space="preserve"> title</w:t>
      </w:r>
      <w:r w:rsidRPr="009A7AB0">
        <w:rPr>
          <w:color w:val="0000FF"/>
          <w:highlight w:val="white"/>
          <w:lang w:eastAsia="en-US"/>
        </w:rPr>
        <w:t>="</w:t>
      </w:r>
      <w:r w:rsidRPr="009A7AB0">
        <w:rPr>
          <w:highlight w:val="white"/>
          <w:lang w:eastAsia="en-US"/>
        </w:rPr>
        <w:t>ISO 19139-2 metadata</w:t>
      </w:r>
      <w:r w:rsidRPr="009A7AB0">
        <w:rPr>
          <w:color w:val="0000FF"/>
          <w:highlight w:val="white"/>
          <w:lang w:eastAsia="en-US"/>
        </w:rPr>
        <w:t>"</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application/vnd.iso.19139-2+xml</w:t>
      </w:r>
      <w:r w:rsidRPr="009A7AB0">
        <w:rPr>
          <w:color w:val="0000FF"/>
          <w:highlight w:val="white"/>
          <w:lang w:eastAsia="en-US"/>
        </w:rPr>
        <w:t>"/&gt;</w:t>
      </w:r>
    </w:p>
    <w:p w:rsidR="009A7AB0" w:rsidRPr="00B07219" w:rsidRDefault="009A7AB0" w:rsidP="009A7AB0">
      <w:pPr>
        <w:pStyle w:val="XMLListing"/>
        <w:rPr>
          <w:lang w:eastAsia="en-US"/>
        </w:rPr>
      </w:pPr>
      <w:r w:rsidRPr="009A7AB0">
        <w:rPr>
          <w:highlight w:val="white"/>
          <w:lang w:eastAsia="en-US"/>
        </w:rPr>
        <w:tab/>
      </w:r>
      <w:r w:rsidRPr="009A7AB0">
        <w:rPr>
          <w:highlight w:val="white"/>
          <w:lang w:eastAsia="en-US"/>
        </w:rPr>
        <w:tab/>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summary</w:t>
      </w:r>
      <w:r w:rsidRPr="009A7AB0">
        <w:rPr>
          <w:color w:val="FF0000"/>
          <w:highlight w:val="white"/>
          <w:lang w:eastAsia="en-US"/>
        </w:rPr>
        <w:t xml:space="preserve"> type</w:t>
      </w:r>
      <w:r w:rsidRPr="009A7AB0">
        <w:rPr>
          <w:color w:val="0000FF"/>
          <w:highlight w:val="white"/>
          <w:lang w:eastAsia="en-US"/>
        </w:rPr>
        <w:t>="</w:t>
      </w:r>
      <w:r w:rsidRPr="009A7AB0">
        <w:rPr>
          <w:highlight w:val="white"/>
          <w:lang w:eastAsia="en-US"/>
        </w:rPr>
        <w:t>html</w:t>
      </w:r>
      <w:r w:rsidRPr="009A7AB0">
        <w:rPr>
          <w:color w:val="0000FF"/>
          <w:highlight w:val="white"/>
          <w:lang w:eastAsia="en-US"/>
        </w:rPr>
        <w:t>"&gt;&lt;![CDATA[</w:t>
      </w:r>
      <w:r w:rsidRPr="009A7AB0">
        <w:rPr>
          <w:highlight w:val="white"/>
          <w:lang w:eastAsia="en-US"/>
        </w:rPr>
        <w:t>&lt;table xmlns=""&gt;</w:t>
      </w:r>
    </w:p>
    <w:p w:rsidR="009A7AB0" w:rsidRPr="009A7AB0" w:rsidRDefault="00D3003F" w:rsidP="009A7AB0">
      <w:pPr>
        <w:pStyle w:val="XMLListing"/>
        <w:rPr>
          <w:highlight w:val="white"/>
          <w:lang w:eastAsia="en-US"/>
        </w:rPr>
      </w:pPr>
      <w:r>
        <w:rPr>
          <w:highlight w:val="white"/>
          <w:lang w:eastAsia="en-US"/>
        </w:rPr>
        <w:t>...</w:t>
      </w:r>
    </w:p>
    <w:p w:rsidR="009A7AB0" w:rsidRPr="009A7AB0" w:rsidRDefault="009A7AB0" w:rsidP="009A7AB0">
      <w:pPr>
        <w:pStyle w:val="XMLListing"/>
        <w:rPr>
          <w:highlight w:val="white"/>
          <w:lang w:eastAsia="en-US"/>
        </w:rPr>
      </w:pPr>
      <w:r w:rsidRPr="009A7AB0">
        <w:rPr>
          <w:highlight w:val="white"/>
          <w:lang w:eastAsia="en-US"/>
        </w:rPr>
        <w:t>&lt;/table&gt;</w:t>
      </w:r>
      <w:r w:rsidRPr="009A7AB0">
        <w:rPr>
          <w:color w:val="0000FF"/>
          <w:highlight w:val="white"/>
          <w:lang w:eastAsia="en-US"/>
        </w:rPr>
        <w:t>]]&gt;&lt;/</w:t>
      </w:r>
      <w:r w:rsidRPr="009A7AB0">
        <w:rPr>
          <w:color w:val="800000"/>
          <w:highlight w:val="white"/>
          <w:lang w:eastAsia="en-US"/>
        </w:rPr>
        <w:t>summary</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highlight w:val="white"/>
          <w:lang w:eastAsia="en-US"/>
        </w:rPr>
        <w:tab/>
      </w:r>
      <w:r w:rsidRPr="009A7AB0">
        <w:rPr>
          <w:color w:val="0000FF"/>
          <w:highlight w:val="white"/>
          <w:lang w:eastAsia="en-US"/>
        </w:rPr>
        <w:t>&lt;</w:t>
      </w:r>
      <w:r w:rsidRPr="009A7AB0">
        <w:rPr>
          <w:color w:val="800000"/>
          <w:highlight w:val="white"/>
          <w:lang w:eastAsia="en-US"/>
        </w:rPr>
        <w:t>title</w:t>
      </w:r>
      <w:r w:rsidRPr="009A7AB0">
        <w:rPr>
          <w:color w:val="0000FF"/>
          <w:highlight w:val="white"/>
          <w:lang w:eastAsia="en-US"/>
        </w:rPr>
        <w:t>&gt;</w:t>
      </w:r>
      <w:r w:rsidRPr="009A7AB0">
        <w:rPr>
          <w:highlight w:val="white"/>
          <w:lang w:eastAsia="en-US"/>
        </w:rPr>
        <w:t>LANDSAT 5 Thematic Mapper Geolocated Terrain Corrected Systematic processing (LANDSAT.TM.GTC)</w:t>
      </w:r>
      <w:r w:rsidRPr="009A7AB0">
        <w:rPr>
          <w:color w:val="0000FF"/>
          <w:highlight w:val="white"/>
          <w:lang w:eastAsia="en-US"/>
        </w:rPr>
        <w:t>&lt;/</w:t>
      </w:r>
      <w:r w:rsidRPr="009A7AB0">
        <w:rPr>
          <w:color w:val="800000"/>
          <w:highlight w:val="white"/>
          <w:lang w:eastAsia="en-US"/>
        </w:rPr>
        <w:t>title</w:t>
      </w:r>
      <w:r w:rsidRPr="009A7AB0">
        <w:rPr>
          <w:color w:val="0000FF"/>
          <w:highlight w:val="white"/>
          <w:lang w:eastAsia="en-US"/>
        </w:rPr>
        <w:t>&gt;</w:t>
      </w:r>
    </w:p>
    <w:p w:rsidR="009A7AB0" w:rsidRPr="009A7AB0" w:rsidRDefault="009A7AB0" w:rsidP="009A7AB0">
      <w:pPr>
        <w:pStyle w:val="XMLListing"/>
        <w:rPr>
          <w:highlight w:val="white"/>
          <w:lang w:val="fr-BE" w:eastAsia="en-US"/>
        </w:rPr>
      </w:pPr>
      <w:r w:rsidRPr="009A7AB0">
        <w:rPr>
          <w:highlight w:val="white"/>
          <w:lang w:eastAsia="en-US"/>
        </w:rPr>
        <w:tab/>
      </w:r>
      <w:r w:rsidRPr="009A7AB0">
        <w:rPr>
          <w:highlight w:val="white"/>
          <w:lang w:eastAsia="en-US"/>
        </w:rPr>
        <w:tab/>
      </w:r>
      <w:r w:rsidRPr="009A7AB0">
        <w:rPr>
          <w:color w:val="0000FF"/>
          <w:highlight w:val="white"/>
          <w:lang w:val="fr-BE" w:eastAsia="en-US"/>
        </w:rPr>
        <w:t>&lt;</w:t>
      </w:r>
      <w:r w:rsidRPr="009A7AB0">
        <w:rPr>
          <w:color w:val="800000"/>
          <w:highlight w:val="white"/>
          <w:lang w:val="fr-BE" w:eastAsia="en-US"/>
        </w:rPr>
        <w:t>updated</w:t>
      </w:r>
      <w:r w:rsidRPr="009A7AB0">
        <w:rPr>
          <w:color w:val="0000FF"/>
          <w:highlight w:val="white"/>
          <w:lang w:val="fr-BE" w:eastAsia="en-US"/>
        </w:rPr>
        <w:t>&gt;</w:t>
      </w:r>
      <w:r w:rsidRPr="009A7AB0">
        <w:rPr>
          <w:highlight w:val="white"/>
          <w:lang w:val="fr-BE" w:eastAsia="en-US"/>
        </w:rPr>
        <w:t>1985-01-01T00:00:00Z</w:t>
      </w:r>
      <w:r w:rsidRPr="009A7AB0">
        <w:rPr>
          <w:color w:val="0000FF"/>
          <w:highlight w:val="white"/>
          <w:lang w:val="fr-BE" w:eastAsia="en-US"/>
        </w:rPr>
        <w:t>&lt;/</w:t>
      </w:r>
      <w:r w:rsidRPr="009A7AB0">
        <w:rPr>
          <w:color w:val="800000"/>
          <w:highlight w:val="white"/>
          <w:lang w:val="fr-BE" w:eastAsia="en-US"/>
        </w:rPr>
        <w:t>updated</w:t>
      </w:r>
      <w:r w:rsidRPr="009A7AB0">
        <w:rPr>
          <w:color w:val="0000FF"/>
          <w:highlight w:val="white"/>
          <w:lang w:val="fr-BE" w:eastAsia="en-US"/>
        </w:rPr>
        <w:t>&gt;</w:t>
      </w:r>
    </w:p>
    <w:p w:rsidR="009A7AB0" w:rsidRPr="009A7AB0" w:rsidRDefault="009A7AB0" w:rsidP="009A7AB0">
      <w:pPr>
        <w:pStyle w:val="XMLListing"/>
        <w:rPr>
          <w:highlight w:val="white"/>
          <w:lang w:val="fr-BE" w:eastAsia="en-US"/>
        </w:rPr>
      </w:pPr>
      <w:r w:rsidRPr="009A7AB0">
        <w:rPr>
          <w:highlight w:val="white"/>
          <w:lang w:val="fr-BE" w:eastAsia="en-US"/>
        </w:rPr>
        <w:tab/>
      </w:r>
      <w:r w:rsidRPr="009A7AB0">
        <w:rPr>
          <w:highlight w:val="white"/>
          <w:lang w:val="fr-BE" w:eastAsia="en-US"/>
        </w:rPr>
        <w:tab/>
      </w:r>
      <w:r w:rsidRPr="009A7AB0">
        <w:rPr>
          <w:color w:val="0000FF"/>
          <w:highlight w:val="white"/>
          <w:lang w:val="fr-BE" w:eastAsia="en-US"/>
        </w:rPr>
        <w:t>&lt;</w:t>
      </w:r>
      <w:r w:rsidRPr="009A7AB0">
        <w:rPr>
          <w:color w:val="800000"/>
          <w:highlight w:val="white"/>
          <w:lang w:val="fr-BE" w:eastAsia="en-US"/>
        </w:rPr>
        <w:t>dc:identifier</w:t>
      </w:r>
      <w:r w:rsidRPr="009A7AB0">
        <w:rPr>
          <w:color w:val="0000FF"/>
          <w:highlight w:val="white"/>
          <w:lang w:val="fr-BE" w:eastAsia="en-US"/>
        </w:rPr>
        <w:t>&gt;</w:t>
      </w:r>
      <w:r w:rsidRPr="009A7AB0">
        <w:rPr>
          <w:highlight w:val="white"/>
          <w:lang w:val="fr-BE" w:eastAsia="en-US"/>
        </w:rPr>
        <w:t>LANDSAT.TM.GTC</w:t>
      </w:r>
      <w:r w:rsidRPr="009A7AB0">
        <w:rPr>
          <w:color w:val="0000FF"/>
          <w:highlight w:val="white"/>
          <w:lang w:val="fr-BE" w:eastAsia="en-US"/>
        </w:rPr>
        <w:t>&lt;/</w:t>
      </w:r>
      <w:r w:rsidRPr="009A7AB0">
        <w:rPr>
          <w:color w:val="800000"/>
          <w:highlight w:val="white"/>
          <w:lang w:val="fr-BE" w:eastAsia="en-US"/>
        </w:rPr>
        <w:t>dc:identifier</w:t>
      </w:r>
      <w:r w:rsidRPr="009A7AB0">
        <w:rPr>
          <w:color w:val="0000FF"/>
          <w:highlight w:val="white"/>
          <w:lang w:val="fr-BE" w:eastAsia="en-US"/>
        </w:rPr>
        <w:t>&gt;</w:t>
      </w:r>
    </w:p>
    <w:p w:rsidR="009A7AB0" w:rsidRPr="009A7AB0" w:rsidRDefault="009A7AB0" w:rsidP="009A7AB0">
      <w:pPr>
        <w:pStyle w:val="XMLListing"/>
        <w:rPr>
          <w:highlight w:val="white"/>
          <w:lang w:val="fr-BE" w:eastAsia="en-US"/>
        </w:rPr>
      </w:pPr>
      <w:r w:rsidRPr="009A7AB0">
        <w:rPr>
          <w:highlight w:val="white"/>
          <w:lang w:val="fr-BE" w:eastAsia="en-US"/>
        </w:rPr>
        <w:tab/>
      </w:r>
      <w:r w:rsidRPr="009A7AB0">
        <w:rPr>
          <w:highlight w:val="white"/>
          <w:lang w:val="fr-BE" w:eastAsia="en-US"/>
        </w:rPr>
        <w:tab/>
      </w:r>
      <w:r w:rsidRPr="009A7AB0">
        <w:rPr>
          <w:color w:val="0000FF"/>
          <w:highlight w:val="white"/>
          <w:lang w:val="fr-BE" w:eastAsia="en-US"/>
        </w:rPr>
        <w:t>&lt;</w:t>
      </w:r>
      <w:r w:rsidRPr="009A7AB0">
        <w:rPr>
          <w:color w:val="800000"/>
          <w:highlight w:val="white"/>
          <w:lang w:val="fr-BE" w:eastAsia="en-US"/>
        </w:rPr>
        <w:t>dc:date</w:t>
      </w:r>
      <w:r w:rsidRPr="009A7AB0">
        <w:rPr>
          <w:color w:val="0000FF"/>
          <w:highlight w:val="white"/>
          <w:lang w:val="fr-BE" w:eastAsia="en-US"/>
        </w:rPr>
        <w:t>&gt;</w:t>
      </w:r>
      <w:r w:rsidRPr="009A7AB0">
        <w:rPr>
          <w:highlight w:val="white"/>
          <w:lang w:val="fr-BE" w:eastAsia="en-US"/>
        </w:rPr>
        <w:t>1985-01-01T00:00:00Z/2003-08-31T00:00:00Z</w:t>
      </w:r>
      <w:r w:rsidRPr="009A7AB0">
        <w:rPr>
          <w:color w:val="0000FF"/>
          <w:highlight w:val="white"/>
          <w:lang w:val="fr-BE" w:eastAsia="en-US"/>
        </w:rPr>
        <w:t>&lt;/</w:t>
      </w:r>
      <w:r w:rsidRPr="009A7AB0">
        <w:rPr>
          <w:color w:val="800000"/>
          <w:highlight w:val="white"/>
          <w:lang w:val="fr-BE" w:eastAsia="en-US"/>
        </w:rPr>
        <w:t>dc:date</w:t>
      </w:r>
      <w:r w:rsidRPr="009A7AB0">
        <w:rPr>
          <w:color w:val="0000FF"/>
          <w:highlight w:val="white"/>
          <w:lang w:val="fr-BE" w:eastAsia="en-US"/>
        </w:rPr>
        <w:t>&gt;</w:t>
      </w:r>
    </w:p>
    <w:p w:rsidR="009A7AB0" w:rsidRPr="009A7AB0" w:rsidRDefault="009A7AB0" w:rsidP="009A7AB0">
      <w:pPr>
        <w:pStyle w:val="XMLListing"/>
        <w:rPr>
          <w:highlight w:val="white"/>
          <w:lang w:eastAsia="en-US"/>
        </w:rPr>
      </w:pPr>
      <w:r w:rsidRPr="009A7AB0">
        <w:rPr>
          <w:highlight w:val="white"/>
          <w:lang w:val="fr-BE" w:eastAsia="en-US"/>
        </w:rPr>
        <w:tab/>
      </w:r>
      <w:r w:rsidRPr="009A7AB0">
        <w:rPr>
          <w:highlight w:val="white"/>
          <w:lang w:val="fr-BE" w:eastAsia="en-US"/>
        </w:rPr>
        <w:tab/>
      </w:r>
      <w:r w:rsidRPr="009A7AB0">
        <w:rPr>
          <w:color w:val="0000FF"/>
          <w:highlight w:val="white"/>
          <w:lang w:eastAsia="en-US"/>
        </w:rPr>
        <w:t>&lt;</w:t>
      </w:r>
      <w:r w:rsidRPr="009A7AB0">
        <w:rPr>
          <w:color w:val="800000"/>
          <w:highlight w:val="white"/>
          <w:lang w:eastAsia="en-US"/>
        </w:rPr>
        <w:t>georss:polygon</w:t>
      </w:r>
      <w:r w:rsidRPr="009A7AB0">
        <w:rPr>
          <w:color w:val="0000FF"/>
          <w:highlight w:val="white"/>
          <w:lang w:eastAsia="en-US"/>
        </w:rPr>
        <w:t>&gt;</w:t>
      </w:r>
      <w:r w:rsidRPr="009A7AB0">
        <w:rPr>
          <w:highlight w:val="white"/>
          <w:lang w:eastAsia="en-US"/>
        </w:rPr>
        <w:t>-90 -180 -90 180 90 180 90 -180 -90 -180</w:t>
      </w:r>
      <w:r w:rsidRPr="009A7AB0">
        <w:rPr>
          <w:color w:val="0000FF"/>
          <w:highlight w:val="white"/>
          <w:lang w:eastAsia="en-US"/>
        </w:rPr>
        <w:t>&lt;/</w:t>
      </w:r>
      <w:r w:rsidRPr="009A7AB0">
        <w:rPr>
          <w:color w:val="800000"/>
          <w:highlight w:val="white"/>
          <w:lang w:eastAsia="en-US"/>
        </w:rPr>
        <w:t>georss:polygon</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highlight w:val="white"/>
          <w:lang w:eastAsia="en-US"/>
        </w:rPr>
        <w:tab/>
      </w:r>
      <w:r w:rsidRPr="009A7AB0">
        <w:rPr>
          <w:color w:val="0000FF"/>
          <w:highlight w:val="white"/>
          <w:lang w:eastAsia="en-US"/>
        </w:rPr>
        <w:t>&lt;/</w:t>
      </w:r>
      <w:r w:rsidRPr="009A7AB0">
        <w:rPr>
          <w:color w:val="800000"/>
          <w:highlight w:val="white"/>
          <w:lang w:eastAsia="en-US"/>
        </w:rPr>
        <w:t>entry</w:t>
      </w:r>
      <w:r w:rsidRPr="009A7AB0">
        <w:rPr>
          <w:color w:val="0000FF"/>
          <w:highlight w:val="white"/>
          <w:lang w:eastAsia="en-US"/>
        </w:rPr>
        <w:t>&gt;</w:t>
      </w:r>
    </w:p>
    <w:p w:rsidR="009A7AB0" w:rsidRPr="009A7AB0" w:rsidRDefault="009A7AB0" w:rsidP="009A7AB0">
      <w:pPr>
        <w:pStyle w:val="XMLListing"/>
        <w:rPr>
          <w:highlight w:val="white"/>
          <w:lang w:eastAsia="en-US"/>
        </w:rPr>
      </w:pPr>
      <w:r w:rsidRPr="009A7AB0">
        <w:rPr>
          <w:color w:val="0000FF"/>
          <w:highlight w:val="white"/>
          <w:lang w:eastAsia="en-US"/>
        </w:rPr>
        <w:t>&lt;/</w:t>
      </w:r>
      <w:r w:rsidRPr="009A7AB0">
        <w:rPr>
          <w:color w:val="800000"/>
          <w:highlight w:val="white"/>
          <w:lang w:eastAsia="en-US"/>
        </w:rPr>
        <w:t>feed</w:t>
      </w:r>
      <w:r w:rsidRPr="009A7AB0">
        <w:rPr>
          <w:color w:val="0000FF"/>
          <w:highlight w:val="white"/>
          <w:lang w:eastAsia="en-US"/>
        </w:rPr>
        <w:t>&gt;</w:t>
      </w:r>
    </w:p>
    <w:p w:rsidR="00D60921" w:rsidRDefault="00D60921" w:rsidP="00FF0973">
      <w:pPr>
        <w:pStyle w:val="XMLListing"/>
        <w:rPr>
          <w:sz w:val="20"/>
          <w:szCs w:val="20"/>
          <w:highlight w:val="yellow"/>
          <w:lang w:val="en-US"/>
        </w:rPr>
      </w:pPr>
    </w:p>
    <w:p w:rsidR="00BF3222" w:rsidRPr="00BF3222" w:rsidRDefault="00BF3222" w:rsidP="00FF0973">
      <w:pPr>
        <w:pStyle w:val="XMLListing"/>
        <w:rPr>
          <w:sz w:val="20"/>
          <w:szCs w:val="20"/>
          <w:lang w:val="en-US"/>
        </w:rPr>
      </w:pPr>
    </w:p>
    <w:p w:rsidR="00BF3222" w:rsidRDefault="00AD2163" w:rsidP="00BF3222">
      <w:pPr>
        <w:pStyle w:val="Heading3NoNumber"/>
        <w:rPr>
          <w:lang w:val="en-US"/>
        </w:rPr>
      </w:pPr>
      <w:bookmarkStart w:id="513" w:name="_Toc501620047"/>
      <w:r>
        <w:rPr>
          <w:lang w:val="en-US"/>
        </w:rPr>
        <w:t>D</w:t>
      </w:r>
      <w:r w:rsidR="00BF3222">
        <w:rPr>
          <w:lang w:val="en-US"/>
        </w:rPr>
        <w:t>.</w:t>
      </w:r>
      <w:r w:rsidR="00BF3222" w:rsidRPr="00E670DD">
        <w:rPr>
          <w:lang w:val="en-US"/>
        </w:rPr>
        <w:t>1.1</w:t>
      </w:r>
      <w:r w:rsidR="00BF3222">
        <w:rPr>
          <w:lang w:val="en-US"/>
        </w:rPr>
        <w:t>.2</w:t>
      </w:r>
      <w:r w:rsidR="00BF3222" w:rsidRPr="00E670DD">
        <w:rPr>
          <w:lang w:val="en-US"/>
        </w:rPr>
        <w:t xml:space="preserve"> </w:t>
      </w:r>
      <w:r w:rsidR="00BF3222">
        <w:rPr>
          <w:lang w:val="en-US"/>
        </w:rPr>
        <w:t>GeoJSON</w:t>
      </w:r>
      <w:bookmarkEnd w:id="513"/>
    </w:p>
    <w:p w:rsidR="00D852A7" w:rsidRPr="00D852A7" w:rsidRDefault="00D852A7" w:rsidP="00D852A7">
      <w:pPr>
        <w:pStyle w:val="XMLListing"/>
        <w:rPr>
          <w:highlight w:val="white"/>
          <w:lang w:eastAsia="en-US"/>
        </w:rPr>
      </w:pP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color w:val="800000"/>
          <w:highlight w:val="white"/>
          <w:lang w:eastAsia="en-US"/>
        </w:rPr>
        <w:t>"type"</w:t>
      </w:r>
      <w:r w:rsidRPr="00D852A7">
        <w:rPr>
          <w:highlight w:val="white"/>
          <w:lang w:eastAsia="en-US"/>
        </w:rPr>
        <w:t>: "FeatureCollection",</w:t>
      </w:r>
    </w:p>
    <w:p w:rsidR="00D852A7" w:rsidRPr="00D852A7" w:rsidRDefault="00D852A7" w:rsidP="00D852A7">
      <w:pPr>
        <w:pStyle w:val="XMLListing"/>
        <w:rPr>
          <w:highlight w:val="white"/>
          <w:lang w:eastAsia="en-US"/>
        </w:rPr>
      </w:pPr>
      <w:r w:rsidRPr="00D852A7">
        <w:rPr>
          <w:highlight w:val="white"/>
          <w:lang w:eastAsia="en-US"/>
        </w:rPr>
        <w:tab/>
      </w:r>
      <w:r w:rsidRPr="00D852A7">
        <w:rPr>
          <w:color w:val="800000"/>
          <w:highlight w:val="white"/>
          <w:lang w:eastAsia="en-US"/>
        </w:rPr>
        <w:t>"id"</w:t>
      </w:r>
      <w:r w:rsidRPr="00D852A7">
        <w:rPr>
          <w:highlight w:val="white"/>
          <w:lang w:eastAsia="en-US"/>
        </w:rPr>
        <w:t>: "http://</w:t>
      </w:r>
      <w:r w:rsidR="003501F0">
        <w:rPr>
          <w:highlight w:val="white"/>
          <w:lang w:eastAsia="en-US"/>
        </w:rPr>
        <w:t>fedeo.esa.int</w:t>
      </w:r>
      <w:r w:rsidRPr="00D852A7">
        <w:rPr>
          <w:highlight w:val="white"/>
          <w:lang w:eastAsia="en-US"/>
        </w:rPr>
        <w:t>/opensearch/request?startRecord=1&amp;maximumRecords=10&amp;query=ESA%20LDS&amp;httpAccept=application/geo%2Bjson&amp;platform=landsat",</w:t>
      </w:r>
    </w:p>
    <w:p w:rsidR="00D852A7" w:rsidRPr="00D852A7" w:rsidRDefault="00D852A7" w:rsidP="00D852A7">
      <w:pPr>
        <w:pStyle w:val="XMLListing"/>
        <w:rPr>
          <w:highlight w:val="white"/>
          <w:lang w:eastAsia="en-US"/>
        </w:rPr>
      </w:pPr>
      <w:r w:rsidRPr="00D852A7">
        <w:rPr>
          <w:highlight w:val="white"/>
          <w:lang w:eastAsia="en-US"/>
        </w:rPr>
        <w:tab/>
      </w:r>
      <w:r w:rsidRPr="00D852A7">
        <w:rPr>
          <w:color w:val="800000"/>
          <w:highlight w:val="white"/>
          <w:lang w:eastAsia="en-US"/>
        </w:rPr>
        <w:t>"totalResults"</w:t>
      </w:r>
      <w:r w:rsidRPr="00D852A7">
        <w:rPr>
          <w:highlight w:val="white"/>
          <w:lang w:eastAsia="en-US"/>
        </w:rPr>
        <w:t xml:space="preserve">: </w:t>
      </w:r>
      <w:r w:rsidRPr="00D852A7">
        <w:rPr>
          <w:color w:val="008080"/>
          <w:highlight w:val="white"/>
          <w:lang w:eastAsia="en-US"/>
        </w:rPr>
        <w:t>2</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color w:val="800000"/>
          <w:highlight w:val="white"/>
          <w:lang w:eastAsia="en-US"/>
        </w:rPr>
        <w:t>"startIndex"</w:t>
      </w:r>
      <w:r w:rsidRPr="00D852A7">
        <w:rPr>
          <w:highlight w:val="white"/>
          <w:lang w:eastAsia="en-US"/>
        </w:rPr>
        <w:t xml:space="preserve">: </w:t>
      </w:r>
      <w:r w:rsidRPr="00D852A7">
        <w:rPr>
          <w:color w:val="008080"/>
          <w:highlight w:val="white"/>
          <w:lang w:eastAsia="en-US"/>
        </w:rPr>
        <w:t>1</w:t>
      </w:r>
      <w:r w:rsidRPr="00D852A7">
        <w:rPr>
          <w:highlight w:val="white"/>
          <w:lang w:eastAsia="en-US"/>
        </w:rPr>
        <w:t>,</w:t>
      </w:r>
    </w:p>
    <w:p w:rsidR="00D852A7" w:rsidRDefault="00D852A7" w:rsidP="00D852A7">
      <w:pPr>
        <w:pStyle w:val="XMLListing"/>
        <w:rPr>
          <w:highlight w:val="white"/>
          <w:lang w:eastAsia="en-US"/>
        </w:rPr>
      </w:pPr>
      <w:r w:rsidRPr="00D852A7">
        <w:rPr>
          <w:highlight w:val="white"/>
          <w:lang w:eastAsia="en-US"/>
        </w:rPr>
        <w:tab/>
      </w:r>
      <w:r w:rsidRPr="00D852A7">
        <w:rPr>
          <w:color w:val="800000"/>
          <w:highlight w:val="white"/>
          <w:lang w:eastAsia="en-US"/>
        </w:rPr>
        <w:t>"itemsPerPage"</w:t>
      </w:r>
      <w:r w:rsidRPr="00D852A7">
        <w:rPr>
          <w:highlight w:val="white"/>
          <w:lang w:eastAsia="en-US"/>
        </w:rPr>
        <w:t xml:space="preserve">: </w:t>
      </w:r>
      <w:r w:rsidRPr="00D852A7">
        <w:rPr>
          <w:color w:val="008080"/>
          <w:highlight w:val="white"/>
          <w:lang w:eastAsia="en-US"/>
        </w:rPr>
        <w:t>10</w:t>
      </w:r>
      <w:r w:rsidRPr="00D852A7">
        <w:rPr>
          <w:highlight w:val="white"/>
          <w:lang w:eastAsia="en-US"/>
        </w:rPr>
        <w:t>,</w:t>
      </w:r>
    </w:p>
    <w:p w:rsidR="00E84B18" w:rsidRPr="00D913E6" w:rsidRDefault="00E84B18" w:rsidP="00E84B18">
      <w:pPr>
        <w:pStyle w:val="XMLListing"/>
        <w:rPr>
          <w:highlight w:val="white"/>
          <w:lang w:val="en-US" w:eastAsia="en-US"/>
        </w:rPr>
      </w:pPr>
      <w:r w:rsidRPr="00D913E6">
        <w:rPr>
          <w:color w:val="800000"/>
          <w:highlight w:val="white"/>
          <w:lang w:val="en-US" w:eastAsia="en-US"/>
        </w:rPr>
        <w:t xml:space="preserve">   "queries"</w:t>
      </w:r>
      <w:r w:rsidRPr="00D913E6">
        <w:rPr>
          <w:highlight w:val="white"/>
          <w:lang w:val="en-US" w:eastAsia="en-US"/>
        </w:rPr>
        <w:t>: {</w:t>
      </w:r>
    </w:p>
    <w:p w:rsidR="00E84B18" w:rsidRPr="00D913E6" w:rsidRDefault="00E84B18" w:rsidP="00E84B18">
      <w:pPr>
        <w:pStyle w:val="XMLListing"/>
        <w:rPr>
          <w:highlight w:val="white"/>
          <w:lang w:val="en-US" w:eastAsia="en-US"/>
        </w:rPr>
      </w:pPr>
      <w:r w:rsidRPr="00D913E6">
        <w:rPr>
          <w:highlight w:val="white"/>
          <w:lang w:val="en-US" w:eastAsia="en-US"/>
        </w:rPr>
        <w:tab/>
      </w:r>
      <w:r w:rsidRPr="00D913E6">
        <w:rPr>
          <w:highlight w:val="white"/>
          <w:lang w:val="en-US" w:eastAsia="en-US"/>
        </w:rPr>
        <w:tab/>
      </w:r>
      <w:r w:rsidRPr="00D913E6">
        <w:rPr>
          <w:highlight w:val="white"/>
          <w:lang w:val="en-US" w:eastAsia="en-US"/>
        </w:rPr>
        <w:tab/>
      </w:r>
      <w:r w:rsidRPr="00D913E6">
        <w:rPr>
          <w:color w:val="800000"/>
          <w:highlight w:val="white"/>
          <w:lang w:val="en-US" w:eastAsia="en-US"/>
        </w:rPr>
        <w:t>"request"</w:t>
      </w:r>
      <w:r w:rsidRPr="00D913E6">
        <w:rPr>
          <w:highlight w:val="white"/>
          <w:lang w:val="en-US" w:eastAsia="en-US"/>
        </w:rPr>
        <w:t>: [</w:t>
      </w:r>
    </w:p>
    <w:p w:rsidR="00E84B18" w:rsidRPr="00D913E6" w:rsidRDefault="00E84B18" w:rsidP="00E84B18">
      <w:pPr>
        <w:pStyle w:val="XMLListing"/>
        <w:rPr>
          <w:highlight w:val="white"/>
          <w:lang w:val="en-US" w:eastAsia="en-US"/>
        </w:rPr>
      </w:pPr>
      <w:r w:rsidRPr="00D913E6">
        <w:rPr>
          <w:highlight w:val="white"/>
          <w:lang w:val="en-US" w:eastAsia="en-US"/>
        </w:rPr>
        <w:tab/>
      </w:r>
      <w:r w:rsidRPr="00D913E6">
        <w:rPr>
          <w:highlight w:val="white"/>
          <w:lang w:val="en-US" w:eastAsia="en-US"/>
        </w:rPr>
        <w:tab/>
      </w:r>
      <w:r w:rsidRPr="00D913E6">
        <w:rPr>
          <w:highlight w:val="white"/>
          <w:lang w:val="en-US" w:eastAsia="en-US"/>
        </w:rPr>
        <w:tab/>
      </w:r>
      <w:r w:rsidRPr="00D913E6">
        <w:rPr>
          <w:highlight w:val="white"/>
          <w:lang w:val="en-US" w:eastAsia="en-US"/>
        </w:rPr>
        <w:tab/>
        <w:t>{</w:t>
      </w:r>
    </w:p>
    <w:p w:rsidR="00E84B18" w:rsidRPr="00D913E6" w:rsidRDefault="00E84B18" w:rsidP="00E84B18">
      <w:pPr>
        <w:pStyle w:val="XMLListing"/>
        <w:rPr>
          <w:highlight w:val="white"/>
          <w:lang w:val="en-US" w:eastAsia="en-US"/>
        </w:rPr>
      </w:pPr>
      <w:r w:rsidRPr="00D913E6">
        <w:rPr>
          <w:highlight w:val="white"/>
          <w:lang w:val="en-US" w:eastAsia="en-US"/>
        </w:rPr>
        <w:tab/>
      </w:r>
      <w:r w:rsidRPr="00D913E6">
        <w:rPr>
          <w:highlight w:val="white"/>
          <w:lang w:val="en-US" w:eastAsia="en-US"/>
        </w:rPr>
        <w:tab/>
      </w:r>
      <w:r w:rsidRPr="00D913E6">
        <w:rPr>
          <w:highlight w:val="white"/>
          <w:lang w:val="en-US" w:eastAsia="en-US"/>
        </w:rPr>
        <w:tab/>
      </w:r>
      <w:r w:rsidRPr="00D913E6">
        <w:rPr>
          <w:highlight w:val="white"/>
          <w:lang w:val="en-US" w:eastAsia="en-US"/>
        </w:rPr>
        <w:tab/>
      </w:r>
      <w:r w:rsidRPr="00D913E6">
        <w:rPr>
          <w:highlight w:val="white"/>
          <w:lang w:val="en-US" w:eastAsia="en-US"/>
        </w:rPr>
        <w:tab/>
      </w:r>
      <w:r w:rsidRPr="00D913E6">
        <w:rPr>
          <w:color w:val="800000"/>
          <w:highlight w:val="white"/>
          <w:lang w:val="en-US" w:eastAsia="en-US"/>
        </w:rPr>
        <w:t>"dc:type"</w:t>
      </w:r>
      <w:r w:rsidRPr="00D913E6">
        <w:rPr>
          <w:highlight w:val="white"/>
          <w:lang w:val="en-US" w:eastAsia="en-US"/>
        </w:rPr>
        <w:t>: "collection",</w:t>
      </w:r>
    </w:p>
    <w:p w:rsidR="00E84B18" w:rsidRPr="00D852A7" w:rsidRDefault="00E84B18" w:rsidP="00E84B18">
      <w:pPr>
        <w:pStyle w:val="XMLListing"/>
        <w:rPr>
          <w:highlight w:val="white"/>
          <w:lang w:eastAsia="en-US"/>
        </w:rPr>
      </w:pPr>
      <w:r w:rsidRPr="00D913E6">
        <w:rPr>
          <w:highlight w:val="white"/>
          <w:lang w:val="en-US" w:eastAsia="en-US"/>
        </w:rPr>
        <w:tab/>
      </w:r>
      <w:r w:rsidRPr="00D913E6">
        <w:rPr>
          <w:highlight w:val="white"/>
          <w:lang w:val="en-US" w:eastAsia="en-US"/>
        </w:rPr>
        <w:tab/>
      </w:r>
      <w:r w:rsidRPr="00D913E6">
        <w:rPr>
          <w:highlight w:val="white"/>
          <w:lang w:val="en-US" w:eastAsia="en-US"/>
        </w:rPr>
        <w:tab/>
      </w:r>
      <w:r w:rsidRPr="00D913E6">
        <w:rPr>
          <w:highlight w:val="white"/>
          <w:lang w:val="en-US" w:eastAsia="en-US"/>
        </w:rPr>
        <w:tab/>
      </w:r>
      <w:r w:rsidRPr="00D913E6">
        <w:rPr>
          <w:highlight w:val="white"/>
          <w:lang w:val="en-US" w:eastAsia="en-US"/>
        </w:rPr>
        <w:tab/>
      </w:r>
      <w:r w:rsidRPr="00D852A7">
        <w:rPr>
          <w:color w:val="800000"/>
          <w:highlight w:val="white"/>
          <w:lang w:eastAsia="en-US"/>
        </w:rPr>
        <w:t>"eo:platform"</w:t>
      </w:r>
      <w:r w:rsidRPr="00D852A7">
        <w:rPr>
          <w:highlight w:val="white"/>
          <w:lang w:eastAsia="en-US"/>
        </w:rPr>
        <w:t>: "landsat",</w:t>
      </w:r>
    </w:p>
    <w:p w:rsidR="00E84B18" w:rsidRPr="00D852A7" w:rsidRDefault="00E84B18" w:rsidP="00E84B18">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"count"</w:t>
      </w:r>
      <w:r w:rsidR="009F0A06">
        <w:rPr>
          <w:highlight w:val="white"/>
          <w:lang w:eastAsia="en-US"/>
        </w:rPr>
        <w:t>: 10</w:t>
      </w:r>
      <w:r w:rsidRPr="00D852A7">
        <w:rPr>
          <w:highlight w:val="white"/>
          <w:lang w:eastAsia="en-US"/>
        </w:rPr>
        <w:t>,</w:t>
      </w:r>
    </w:p>
    <w:p w:rsidR="00E84B18" w:rsidRPr="00D852A7" w:rsidRDefault="00E84B18" w:rsidP="00E84B18">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"searchTerms"</w:t>
      </w:r>
      <w:r w:rsidRPr="00D852A7">
        <w:rPr>
          <w:highlight w:val="white"/>
          <w:lang w:eastAsia="en-US"/>
        </w:rPr>
        <w:t>: "ESA LDS",</w:t>
      </w:r>
    </w:p>
    <w:p w:rsidR="00E84B18" w:rsidRPr="00D852A7" w:rsidRDefault="00E84B18" w:rsidP="00E84B18">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"startIndex"</w:t>
      </w:r>
      <w:r w:rsidR="009F0A06">
        <w:rPr>
          <w:highlight w:val="white"/>
          <w:lang w:eastAsia="en-US"/>
        </w:rPr>
        <w:t>: 1</w:t>
      </w:r>
      <w:r w:rsidRPr="00D852A7">
        <w:rPr>
          <w:highlight w:val="white"/>
          <w:lang w:eastAsia="en-US"/>
        </w:rPr>
        <w:t>,</w:t>
      </w:r>
    </w:p>
    <w:p w:rsidR="00E84B18" w:rsidRPr="00D852A7" w:rsidRDefault="00E84B18" w:rsidP="00E84B18">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"sru:recordSchema"</w:t>
      </w:r>
      <w:r w:rsidRPr="00D852A7">
        <w:rPr>
          <w:highlight w:val="white"/>
          <w:lang w:eastAsia="en-US"/>
        </w:rPr>
        <w:t>: "server-choice"</w:t>
      </w:r>
    </w:p>
    <w:p w:rsidR="00E84B18" w:rsidRPr="00D852A7" w:rsidRDefault="00E84B18" w:rsidP="00E84B18">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E84B18" w:rsidRPr="00D852A7" w:rsidRDefault="00E84B18" w:rsidP="00E84B18">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E84B18" w:rsidRPr="00D852A7" w:rsidRDefault="00E84B18" w:rsidP="00E84B18">
      <w:pPr>
        <w:pStyle w:val="XMLListing"/>
        <w:rPr>
          <w:highlight w:val="white"/>
          <w:lang w:eastAsia="en-US"/>
        </w:rPr>
      </w:pPr>
      <w:r>
        <w:rPr>
          <w:highlight w:val="white"/>
          <w:lang w:eastAsia="en-US"/>
        </w:rPr>
        <w:tab/>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color w:val="800000"/>
          <w:highlight w:val="white"/>
          <w:lang w:eastAsia="en-US"/>
        </w:rPr>
        <w:t>"properties"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"FEDEO Clearinghouse - Search Response",</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color w:val="800000"/>
          <w:highlight w:val="white"/>
          <w:lang w:eastAsia="en-US"/>
        </w:rPr>
        <w:t>"creator"</w:t>
      </w:r>
      <w:r w:rsidRPr="00D852A7">
        <w:rPr>
          <w:highlight w:val="white"/>
          <w:lang w:eastAsia="en-US"/>
        </w:rPr>
        <w:t>: "FEDEO Clearinghouse",</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color w:val="800000"/>
          <w:highlight w:val="white"/>
          <w:lang w:eastAsia="en-US"/>
        </w:rPr>
        <w:t>"authors"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"A</w:t>
      </w:r>
      <w:r w:rsidR="00E13772">
        <w:rPr>
          <w:highlight w:val="white"/>
          <w:lang w:eastAsia="en-US"/>
        </w:rPr>
        <w:t>gent</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"name"</w:t>
      </w:r>
      <w:r w:rsidRPr="00D852A7">
        <w:rPr>
          <w:highlight w:val="white"/>
          <w:lang w:eastAsia="en-US"/>
        </w:rPr>
        <w:t>: "FEDEO Clearinghouse",</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"email"</w:t>
      </w:r>
      <w:r w:rsidRPr="00D852A7">
        <w:rPr>
          <w:highlight w:val="white"/>
          <w:lang w:eastAsia="en-US"/>
        </w:rPr>
        <w:t>: "eohelp@eo.esa.int"</w:t>
      </w:r>
    </w:p>
    <w:p w:rsidR="00D852A7" w:rsidRPr="00D852A7" w:rsidRDefault="00D852A7" w:rsidP="00D852A7">
      <w:pPr>
        <w:pStyle w:val="XMLListing"/>
        <w:rPr>
          <w:highlight w:val="white"/>
          <w:lang w:val="fr-BE"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val="fr-BE" w:eastAsia="en-US"/>
        </w:rPr>
        <w:t>}</w:t>
      </w:r>
    </w:p>
    <w:p w:rsidR="00D852A7" w:rsidRPr="00D852A7" w:rsidRDefault="00D852A7" w:rsidP="00D852A7">
      <w:pPr>
        <w:pStyle w:val="XMLListing"/>
        <w:rPr>
          <w:highlight w:val="white"/>
          <w:lang w:val="fr-BE" w:eastAsia="en-US"/>
        </w:rPr>
      </w:pPr>
      <w:r w:rsidRPr="00D852A7">
        <w:rPr>
          <w:highlight w:val="white"/>
          <w:lang w:val="fr-BE" w:eastAsia="en-US"/>
        </w:rPr>
        <w:tab/>
      </w:r>
      <w:r w:rsidRPr="00D852A7">
        <w:rPr>
          <w:highlight w:val="white"/>
          <w:lang w:val="fr-BE" w:eastAsia="en-US"/>
        </w:rPr>
        <w:tab/>
        <w:t>],</w:t>
      </w:r>
    </w:p>
    <w:p w:rsidR="00D852A7" w:rsidRPr="00E84B18" w:rsidRDefault="00D852A7" w:rsidP="00D852A7">
      <w:pPr>
        <w:pStyle w:val="XMLListing"/>
        <w:rPr>
          <w:highlight w:val="white"/>
          <w:lang w:val="fr-BE" w:eastAsia="en-US"/>
        </w:rPr>
      </w:pPr>
      <w:r w:rsidRPr="00D852A7">
        <w:rPr>
          <w:highlight w:val="white"/>
          <w:lang w:val="fr-BE" w:eastAsia="en-US"/>
        </w:rPr>
        <w:tab/>
      </w:r>
      <w:r w:rsidRPr="00D852A7">
        <w:rPr>
          <w:highlight w:val="white"/>
          <w:lang w:val="fr-BE" w:eastAsia="en-US"/>
        </w:rPr>
        <w:tab/>
      </w:r>
      <w:r w:rsidRPr="00D852A7">
        <w:rPr>
          <w:color w:val="800000"/>
          <w:highlight w:val="white"/>
          <w:lang w:val="fr-BE" w:eastAsia="en-US"/>
        </w:rPr>
        <w:t>"updated"</w:t>
      </w:r>
      <w:r w:rsidRPr="00D852A7">
        <w:rPr>
          <w:highlight w:val="white"/>
          <w:lang w:val="fr-BE" w:eastAsia="en-US"/>
        </w:rPr>
        <w:t>: "2017-09-26T11:27:19Z",</w:t>
      </w:r>
    </w:p>
    <w:p w:rsidR="00D852A7" w:rsidRPr="00D913E6" w:rsidRDefault="00D852A7" w:rsidP="00D852A7">
      <w:pPr>
        <w:pStyle w:val="XMLListing"/>
        <w:rPr>
          <w:highlight w:val="white"/>
          <w:lang w:val="fr-BE" w:eastAsia="en-US"/>
        </w:rPr>
      </w:pPr>
      <w:r w:rsidRPr="00D913E6">
        <w:rPr>
          <w:highlight w:val="white"/>
          <w:lang w:val="fr-BE" w:eastAsia="en-US"/>
        </w:rPr>
        <w:tab/>
      </w:r>
      <w:r w:rsidRPr="00D913E6">
        <w:rPr>
          <w:highlight w:val="white"/>
          <w:lang w:val="fr-BE" w:eastAsia="en-US"/>
        </w:rPr>
        <w:tab/>
      </w:r>
      <w:r w:rsidRPr="00D913E6">
        <w:rPr>
          <w:color w:val="800000"/>
          <w:highlight w:val="white"/>
          <w:lang w:val="fr-BE" w:eastAsia="en-US"/>
        </w:rPr>
        <w:t>"lang"</w:t>
      </w:r>
      <w:r w:rsidRPr="00D913E6">
        <w:rPr>
          <w:highlight w:val="white"/>
          <w:lang w:val="fr-BE" w:eastAsia="en-US"/>
        </w:rPr>
        <w:t>: "en",</w:t>
      </w:r>
    </w:p>
    <w:p w:rsidR="00D852A7" w:rsidRPr="00D852A7" w:rsidRDefault="00D852A7" w:rsidP="00D852A7">
      <w:pPr>
        <w:pStyle w:val="XMLListing"/>
        <w:rPr>
          <w:highlight w:val="white"/>
          <w:lang w:eastAsia="en-US"/>
        </w:rPr>
      </w:pPr>
      <w:r w:rsidRPr="00D913E6">
        <w:rPr>
          <w:highlight w:val="white"/>
          <w:lang w:val="fr-BE" w:eastAsia="en-US"/>
        </w:rPr>
        <w:tab/>
      </w:r>
      <w:r w:rsidRPr="00D913E6">
        <w:rPr>
          <w:highlight w:val="white"/>
          <w:lang w:val="fr-BE" w:eastAsia="en-US"/>
        </w:rPr>
        <w:tab/>
      </w:r>
      <w:r w:rsidRPr="00D852A7">
        <w:rPr>
          <w:color w:val="800000"/>
          <w:highlight w:val="white"/>
          <w:lang w:eastAsia="en-US"/>
        </w:rPr>
        <w:t>"rights"</w:t>
      </w:r>
      <w:r w:rsidRPr="00D852A7">
        <w:rPr>
          <w:highlight w:val="white"/>
          <w:lang w:eastAsia="en-US"/>
        </w:rPr>
        <w:t>: "Copyright 2016-2017, European Space Agency",</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color w:val="800000"/>
          <w:highlight w:val="white"/>
          <w:lang w:eastAsia="en-US"/>
        </w:rPr>
        <w:t>"links"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"profiles"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"http://www.opengis.net/spec/owc-geojson/1.0/req/core"</w:t>
      </w:r>
    </w:p>
    <w:p w:rsid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006C6D3E">
        <w:rPr>
          <w:highlight w:val="white"/>
          <w:lang w:eastAsia="en-US"/>
        </w:rPr>
        <w:t>,</w:t>
      </w:r>
    </w:p>
    <w:p w:rsidR="006C6D3E" w:rsidRPr="00D852A7" w:rsidRDefault="006C6D3E" w:rsidP="006C6D3E">
      <w:pPr>
        <w:pStyle w:val="XMLListing"/>
        <w:rPr>
          <w:highlight w:val="white"/>
          <w:lang w:eastAsia="en-US"/>
        </w:rPr>
      </w:pPr>
      <w:r>
        <w:rPr>
          <w:highlight w:val="white"/>
          <w:lang w:eastAsia="en-US"/>
        </w:rPr>
        <w:t xml:space="preserve">            </w:t>
      </w:r>
      <w:r w:rsidRPr="00D852A7">
        <w:rPr>
          <w:highlight w:val="white"/>
          <w:lang w:eastAsia="en-US"/>
        </w:rPr>
        <w:t>{</w:t>
      </w:r>
    </w:p>
    <w:p w:rsidR="006C6D3E" w:rsidRPr="00D852A7" w:rsidRDefault="006C6D3E" w:rsidP="006C6D3E">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xml:space="preserve">: </w:t>
      </w:r>
      <w:r>
        <w:rPr>
          <w:highlight w:val="white"/>
          <w:lang w:eastAsia="en-US"/>
        </w:rPr>
        <w:t>"http://www.opengis.net/spec/os</w:t>
      </w:r>
      <w:r w:rsidRPr="00D852A7">
        <w:rPr>
          <w:highlight w:val="white"/>
          <w:lang w:eastAsia="en-US"/>
        </w:rPr>
        <w:t>-geojson/1.0/req/core"</w:t>
      </w:r>
    </w:p>
    <w:p w:rsidR="006C6D3E" w:rsidRPr="00D852A7" w:rsidRDefault="006C6D3E"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"first"</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/opensearch/request?&amp;maximumRecords=10&amp;query=ESA%20LDS&amp;httpAccept=application/geo%2Bjson&amp;platform=landsat&amp;startRecord=1&amp;status=2,0",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"application/geo+json",</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"first results"</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"last"</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/opensearch/request?&amp;maximumRecords=10&amp;query=ESA%20LDS&amp;httpAccept=application/geo%2Bjson&amp;platform=landsat&amp;startRecord=1&amp;status=2,0",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"application/geo+json",</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"last results"</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"search"</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/opensearch/description.xml",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"application/opensearchdescription+xml",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"search"</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color w:val="800000"/>
          <w:highlight w:val="white"/>
          <w:lang w:eastAsia="en-US"/>
        </w:rPr>
        <w:t>"features"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"Feature",</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"id"</w:t>
      </w:r>
      <w:r w:rsidRPr="00D852A7">
        <w:rPr>
          <w:highlight w:val="white"/>
          <w:lang w:eastAsia="en-US"/>
        </w:rPr>
        <w:t>: "http://</w:t>
      </w:r>
      <w:r w:rsidR="003501F0">
        <w:rPr>
          <w:highlight w:val="white"/>
          <w:lang w:eastAsia="en-US"/>
        </w:rPr>
        <w:t>fedeo.esa.int</w:t>
      </w:r>
      <w:r w:rsidRPr="00D852A7">
        <w:rPr>
          <w:highlight w:val="white"/>
          <w:lang w:eastAsia="en-US"/>
        </w:rPr>
        <w:t>/opensearch/request/?httpAccept=application/geo%2Bjson&amp;parentIdentifier=EOP%3AESA%3AFEDEO%3ACOLLECTIONS&amp;uid=LANDSAT.ETM.GTC",</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"geometry"</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"Polygon",</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"coordinates"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90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90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008080"/>
          <w:highlight w:val="white"/>
          <w:lang w:eastAsia="en-US"/>
        </w:rPr>
        <w:t>90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008080"/>
          <w:highlight w:val="white"/>
          <w:lang w:eastAsia="en-US"/>
        </w:rPr>
        <w:t>90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90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"properties"</w:t>
      </w:r>
      <w:r w:rsidRPr="00D852A7">
        <w:rPr>
          <w:highlight w:val="white"/>
          <w:lang w:eastAsia="en-US"/>
        </w:rPr>
        <w:t>: {</w:t>
      </w:r>
    </w:p>
    <w:p w:rsid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"LANDSAT 7 ETM+ (Enhanced Thematic Mapper Plus) Geolocated Terrain Corrected Systematic processing (LANDSAT.ETM.GTC)",</w:t>
      </w:r>
    </w:p>
    <w:p w:rsidR="00E605F6" w:rsidRDefault="00E605F6" w:rsidP="00D852A7">
      <w:pPr>
        <w:pStyle w:val="XMLListing"/>
        <w:rPr>
          <w:highlight w:val="white"/>
          <w:lang w:eastAsia="en-US"/>
        </w:rPr>
      </w:pPr>
      <w:r>
        <w:rPr>
          <w:highlight w:val="white"/>
          <w:lang w:eastAsia="en-US"/>
        </w:rPr>
        <w:t xml:space="preserve">            </w:t>
      </w:r>
      <w:r>
        <w:rPr>
          <w:color w:val="800000"/>
          <w:highlight w:val="white"/>
          <w:lang w:eastAsia="en-US"/>
        </w:rPr>
        <w:t>"identifier</w:t>
      </w:r>
      <w:r w:rsidRPr="00D852A7">
        <w:rPr>
          <w:color w:val="800000"/>
          <w:highlight w:val="white"/>
          <w:lang w:eastAsia="en-US"/>
        </w:rPr>
        <w:t>"</w:t>
      </w:r>
      <w:r w:rsidRPr="00D852A7">
        <w:rPr>
          <w:highlight w:val="white"/>
          <w:lang w:eastAsia="en-US"/>
        </w:rPr>
        <w:t>:</w:t>
      </w:r>
      <w:r>
        <w:rPr>
          <w:highlight w:val="white"/>
          <w:lang w:eastAsia="en-US"/>
        </w:rPr>
        <w:t xml:space="preserve"> "</w:t>
      </w:r>
      <w:r w:rsidRPr="00D852A7">
        <w:rPr>
          <w:highlight w:val="white"/>
          <w:lang w:eastAsia="en-US"/>
        </w:rPr>
        <w:t>LANDSAT.ETM.GTC</w:t>
      </w:r>
      <w:r>
        <w:rPr>
          <w:highlight w:val="white"/>
          <w:lang w:eastAsia="en-US"/>
        </w:rPr>
        <w:t>",</w:t>
      </w:r>
    </w:p>
    <w:p w:rsidR="005C2B27" w:rsidRPr="005C2B27" w:rsidRDefault="005C2B27" w:rsidP="00D852A7">
      <w:pPr>
        <w:pStyle w:val="XMLListing"/>
        <w:rPr>
          <w:rFonts w:cs="Courier New"/>
          <w:highlight w:val="white"/>
          <w:lang w:eastAsia="en-US"/>
        </w:rPr>
      </w:pPr>
      <w:r>
        <w:rPr>
          <w:rFonts w:cs="Courier New"/>
          <w:color w:val="800000"/>
          <w:highlight w:val="white"/>
          <w:lang w:eastAsia="en-US"/>
        </w:rPr>
        <w:t xml:space="preserve">            </w:t>
      </w:r>
      <w:r w:rsidRPr="005C2B27">
        <w:rPr>
          <w:rFonts w:cs="Courier New"/>
          <w:color w:val="800000"/>
          <w:highlight w:val="white"/>
          <w:lang w:eastAsia="en-US"/>
        </w:rPr>
        <w:t>"abstract"</w:t>
      </w:r>
      <w:r w:rsidRPr="005C2B27">
        <w:rPr>
          <w:rFonts w:cs="Courier New"/>
          <w:color w:val="0000FF"/>
          <w:highlight w:val="white"/>
          <w:lang w:eastAsia="en-US"/>
        </w:rPr>
        <w:t>:</w:t>
      </w:r>
      <w:r w:rsidRPr="005C2B27">
        <w:rPr>
          <w:rFonts w:cs="Courier New"/>
          <w:highlight w:val="white"/>
          <w:lang w:eastAsia="en-US"/>
        </w:rPr>
        <w:t xml:space="preserve"> "This dataset contains all the Landsat 7 Enhanced Thematic Mapper high-quality ortho-rectified L1T dataset over Kiruna, Maspalomas and Matera visibility masks. The Landsat 7 ETM+ scenes typically covers 185 x 170 km. A standard full scene is nominally centred on the intersection between a Path and Row (the actual image centre can vary by up to 100m). Each band requires 50MB (uncompressed), and Band 8 requires 200MB (panchromatic band with resolution of 15m opposed to 30m)."</w:t>
      </w:r>
      <w:r w:rsidRPr="005C2B27">
        <w:rPr>
          <w:rFonts w:cs="Courier New"/>
          <w:color w:val="0000FF"/>
          <w:highlight w:val="white"/>
          <w:lang w:eastAsia="en-US"/>
        </w:rPr>
        <w:t>,</w:t>
      </w:r>
    </w:p>
    <w:p w:rsidR="00D852A7" w:rsidRPr="00D852A7" w:rsidRDefault="00D852A7" w:rsidP="00D852A7">
      <w:pPr>
        <w:pStyle w:val="XMLListing"/>
        <w:rPr>
          <w:highlight w:val="white"/>
          <w:lang w:val="fr-BE"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val="fr-BE" w:eastAsia="en-US"/>
        </w:rPr>
        <w:t>"date"</w:t>
      </w:r>
      <w:r w:rsidRPr="00D852A7">
        <w:rPr>
          <w:highlight w:val="white"/>
          <w:lang w:val="fr-BE" w:eastAsia="en-US"/>
        </w:rPr>
        <w:t>: "1999-07-01T00:00:00Z/2003-12-31T00:00:00Z",</w:t>
      </w:r>
    </w:p>
    <w:p w:rsidR="00D852A7" w:rsidRPr="00D852A7" w:rsidRDefault="00D852A7" w:rsidP="00D852A7">
      <w:pPr>
        <w:pStyle w:val="XMLListing"/>
        <w:rPr>
          <w:highlight w:val="white"/>
          <w:lang w:val="fr-BE" w:eastAsia="en-US"/>
        </w:rPr>
      </w:pPr>
      <w:r w:rsidRPr="00D852A7">
        <w:rPr>
          <w:highlight w:val="white"/>
          <w:lang w:val="fr-BE" w:eastAsia="en-US"/>
        </w:rPr>
        <w:tab/>
      </w:r>
      <w:r w:rsidRPr="00D852A7">
        <w:rPr>
          <w:highlight w:val="white"/>
          <w:lang w:val="fr-BE" w:eastAsia="en-US"/>
        </w:rPr>
        <w:tab/>
      </w:r>
      <w:r w:rsidRPr="00D852A7">
        <w:rPr>
          <w:highlight w:val="white"/>
          <w:lang w:val="fr-BE" w:eastAsia="en-US"/>
        </w:rPr>
        <w:tab/>
      </w:r>
      <w:r w:rsidRPr="00D852A7">
        <w:rPr>
          <w:highlight w:val="white"/>
          <w:lang w:val="fr-BE" w:eastAsia="en-US"/>
        </w:rPr>
        <w:tab/>
      </w:r>
      <w:r w:rsidRPr="00D852A7">
        <w:rPr>
          <w:color w:val="800000"/>
          <w:highlight w:val="white"/>
          <w:lang w:val="fr-BE" w:eastAsia="en-US"/>
        </w:rPr>
        <w:t>"updated"</w:t>
      </w:r>
      <w:r w:rsidRPr="00D852A7">
        <w:rPr>
          <w:highlight w:val="white"/>
          <w:lang w:val="fr-BE" w:eastAsia="en-US"/>
        </w:rPr>
        <w:t>: "1999-07-01T00:00:00Z",</w:t>
      </w:r>
    </w:p>
    <w:p w:rsidR="00D852A7" w:rsidRPr="00D852A7" w:rsidRDefault="00D852A7" w:rsidP="00D852A7">
      <w:pPr>
        <w:pStyle w:val="XMLListing"/>
        <w:rPr>
          <w:highlight w:val="white"/>
          <w:lang w:eastAsia="en-US"/>
        </w:rPr>
      </w:pPr>
      <w:r w:rsidRPr="00D852A7">
        <w:rPr>
          <w:highlight w:val="white"/>
          <w:lang w:val="fr-BE" w:eastAsia="en-US"/>
        </w:rPr>
        <w:tab/>
      </w:r>
      <w:r w:rsidRPr="00D852A7">
        <w:rPr>
          <w:highlight w:val="white"/>
          <w:lang w:val="fr-BE" w:eastAsia="en-US"/>
        </w:rPr>
        <w:tab/>
      </w:r>
      <w:r w:rsidRPr="00D852A7">
        <w:rPr>
          <w:highlight w:val="white"/>
          <w:lang w:val="fr-BE" w:eastAsia="en-US"/>
        </w:rPr>
        <w:tab/>
      </w:r>
      <w:r w:rsidRPr="00D852A7">
        <w:rPr>
          <w:highlight w:val="white"/>
          <w:lang w:val="fr-BE" w:eastAsia="en-US"/>
        </w:rPr>
        <w:tab/>
      </w:r>
      <w:r w:rsidRPr="00D852A7">
        <w:rPr>
          <w:color w:val="800000"/>
          <w:highlight w:val="white"/>
          <w:lang w:eastAsia="en-US"/>
        </w:rPr>
        <w:t>"categories"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"term"</w:t>
      </w:r>
      <w:r w:rsidRPr="00D852A7">
        <w:rPr>
          <w:highlight w:val="white"/>
          <w:lang w:eastAsia="en-US"/>
        </w:rPr>
        <w:t>: "http://www.eionet.europa.eu/gemet/concept/3650",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"label"</w:t>
      </w:r>
      <w:r w:rsidRPr="00D852A7">
        <w:rPr>
          <w:highlight w:val="white"/>
          <w:lang w:eastAsia="en-US"/>
        </w:rPr>
        <w:t>: "Geology"</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"term"</w:t>
      </w:r>
      <w:r w:rsidRPr="00D852A7">
        <w:rPr>
          <w:highlight w:val="white"/>
          <w:lang w:eastAsia="en-US"/>
        </w:rPr>
        <w:t>: "http://gcmdservices.gsfc.nasa.gov/kms/concept/03f0c0a3-04a7-4ef8-8ec0-3c2266510815",</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"label"</w:t>
      </w:r>
      <w:r w:rsidRPr="00D852A7">
        <w:rPr>
          <w:highlight w:val="white"/>
          <w:lang w:eastAsia="en-US"/>
        </w:rPr>
        <w:t>: "Science Keywords &gt; Earth Science &gt; Spectral/Engineering &gt; Visible Wavelengths &gt; Visible Imagery"</w:t>
      </w:r>
    </w:p>
    <w:p w:rsidR="00D852A7" w:rsidRPr="00D852A7" w:rsidRDefault="00D852A7" w:rsidP="0022344A">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"term"</w:t>
      </w:r>
      <w:r w:rsidRPr="00D852A7">
        <w:rPr>
          <w:highlight w:val="white"/>
          <w:lang w:eastAsia="en-US"/>
        </w:rPr>
        <w:t>: "http://gcmdservices.gsfc.nasa.gov/kms/concept/c7a09e9f-3c99-4b31-a521-313c379ba2b4",</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"label"</w:t>
      </w:r>
      <w:r w:rsidRPr="00D852A7">
        <w:rPr>
          <w:highlight w:val="white"/>
          <w:lang w:eastAsia="en-US"/>
        </w:rPr>
        <w:t>: "LANDSAT-7"</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E55638">
        <w:rPr>
          <w:highlight w:val="white"/>
          <w:lang w:eastAsia="en-US"/>
        </w:rPr>
        <w:t>}</w:t>
      </w:r>
    </w:p>
    <w:p w:rsidR="00D852A7" w:rsidRPr="00D852A7" w:rsidRDefault="00650186" w:rsidP="00D852A7">
      <w:pPr>
        <w:pStyle w:val="XMLListing"/>
        <w:rPr>
          <w:highlight w:val="white"/>
          <w:lang w:eastAsia="en-US"/>
        </w:rPr>
      </w:pPr>
      <w:r>
        <w:rPr>
          <w:highlight w:val="white"/>
          <w:lang w:eastAsia="en-US"/>
        </w:rPr>
        <w:tab/>
      </w:r>
      <w:r>
        <w:rPr>
          <w:highlight w:val="white"/>
          <w:lang w:eastAsia="en-US"/>
        </w:rPr>
        <w:tab/>
      </w:r>
      <w:r>
        <w:rPr>
          <w:highlight w:val="white"/>
          <w:lang w:eastAsia="en-US"/>
        </w:rPr>
        <w:tab/>
        <w:t xml:space="preserve">  </w:t>
      </w:r>
      <w:r w:rsidR="00D852A7" w:rsidRPr="00D852A7">
        <w:rPr>
          <w:highlight w:val="white"/>
          <w:lang w:eastAsia="en-US"/>
        </w:rPr>
        <w:t>]</w:t>
      </w:r>
      <w:r>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"links"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"alternates"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/opensearch/request/?httpAccept=application/atom%2Bxml&amp;parentIdentifier=EOP%3AESA%3AFEDEO%3ACOLLECTIONS&amp;uid=LANDSAT.ETM.GTC&amp;recordSchema=server-choice",</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"application/atom+xml",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"title"</w:t>
      </w:r>
      <w:r w:rsidRPr="00D852A7">
        <w:rPr>
          <w:highlight w:val="white"/>
          <w:lang w:eastAsia="en-US"/>
        </w:rPr>
        <w:t>: "Atom format"</w:t>
      </w:r>
    </w:p>
    <w:p w:rsidR="00D852A7" w:rsidRPr="005B1260"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/opensearch/request/?httpAccept=application/vnd.iso.19139-2%2Bxml&amp;parentIdentifier=EOP%3AESA%3AFEDEO%3ACOLLECTIONS&amp;uid=LANDSAT.ETM.GTC&amp;recordSchema=iso19139-2",</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"application/vnd.iso.19139-2+xml",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"title"</w:t>
      </w:r>
      <w:r w:rsidRPr="00D852A7">
        <w:rPr>
          <w:highlight w:val="white"/>
          <w:lang w:eastAsia="en-US"/>
        </w:rPr>
        <w:t>: "ISO 19139-2 metadata"</w:t>
      </w:r>
    </w:p>
    <w:p w:rsidR="00D852A7" w:rsidRPr="005B1260"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6B7622" w:rsidRPr="00D852A7" w:rsidRDefault="006B7622" w:rsidP="006B7622">
      <w:pPr>
        <w:pStyle w:val="XMLListing"/>
        <w:rPr>
          <w:highlight w:val="white"/>
          <w:lang w:eastAsia="en-US"/>
        </w:rPr>
      </w:pPr>
      <w:r w:rsidRPr="00D852A7">
        <w:rPr>
          <w:highlight w:val="white"/>
          <w:lang w:eastAsia="en-US"/>
        </w:rPr>
        <w:tab/>
      </w:r>
      <w:r>
        <w:rPr>
          <w:highlight w:val="white"/>
          <w:lang w:eastAsia="en-US"/>
        </w:rPr>
        <w:t xml:space="preserve">       </w:t>
      </w:r>
      <w:r w:rsidR="00650186">
        <w:rPr>
          <w:highlight w:val="white"/>
          <w:lang w:eastAsia="en-US"/>
        </w:rPr>
        <w:t xml:space="preserve">    </w:t>
      </w:r>
      <w:r w:rsidRPr="00D852A7">
        <w:rPr>
          <w:highlight w:val="white"/>
          <w:lang w:eastAsia="en-US"/>
        </w:rPr>
        <w:t>],</w:t>
      </w:r>
    </w:p>
    <w:p w:rsidR="006B7622" w:rsidRPr="00D852A7" w:rsidRDefault="006B7622" w:rsidP="00D852A7">
      <w:pPr>
        <w:pStyle w:val="XMLListing"/>
        <w:rPr>
          <w:highlight w:val="white"/>
          <w:lang w:eastAsia="en-US"/>
        </w:rPr>
      </w:pPr>
      <w:r>
        <w:rPr>
          <w:highlight w:val="white"/>
          <w:lang w:eastAsia="en-US"/>
        </w:rPr>
        <w:tab/>
      </w:r>
      <w:r>
        <w:rPr>
          <w:highlight w:val="white"/>
          <w:lang w:eastAsia="en-US"/>
        </w:rPr>
        <w:tab/>
      </w:r>
      <w:r>
        <w:rPr>
          <w:highlight w:val="white"/>
          <w:lang w:eastAsia="en-US"/>
        </w:rPr>
        <w:tab/>
        <w:t xml:space="preserve">  </w:t>
      </w:r>
      <w:r w:rsidR="00650186">
        <w:rPr>
          <w:highlight w:val="white"/>
          <w:lang w:eastAsia="en-US"/>
        </w:rPr>
        <w:t xml:space="preserve">   </w:t>
      </w:r>
      <w:r>
        <w:rPr>
          <w:color w:val="800000"/>
          <w:highlight w:val="white"/>
          <w:lang w:eastAsia="en-US"/>
        </w:rPr>
        <w:t>"describedby</w:t>
      </w:r>
      <w:r w:rsidRPr="00D852A7">
        <w:rPr>
          <w:color w:val="800000"/>
          <w:highlight w:val="white"/>
          <w:lang w:eastAsia="en-US"/>
        </w:rPr>
        <w:t>"</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"https://earth.esa.int/web/guest/data-access/browse-data-products/-/asset_publisher/y8Qb/content/landsat-7-etm-enhanced-thematic-mapper-plus-geolocated-terrain-corrected-systematic-processing-over-kiruna-and-masplomas",</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"text/html",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"title"</w:t>
      </w:r>
      <w:r w:rsidRPr="00D852A7">
        <w:rPr>
          <w:highlight w:val="white"/>
          <w:lang w:eastAsia="en-US"/>
        </w:rPr>
        <w:t>: "Described by"</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"search"</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/opensearch/description.xml?parentIdentifier=LANDSAT.ETM.GTC&amp;sensorType=OPTICAL&amp;startDate=1999-07-01T00:00:00Z&amp;endDate=2003-12-31T00:00:00Z",</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"application/opensearchdescription+xml"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"previews"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/opensearch/images/esa.png",</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"image/png",</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"title"</w:t>
      </w:r>
      <w:r w:rsidRPr="00D852A7">
        <w:rPr>
          <w:highlight w:val="white"/>
          <w:lang w:eastAsia="en-US"/>
        </w:rPr>
        <w:t>: "Quicklook"</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650186" w:rsidRPr="00D852A7" w:rsidRDefault="00650186" w:rsidP="00D852A7">
      <w:pPr>
        <w:pStyle w:val="XMLListing"/>
        <w:rPr>
          <w:highlight w:val="white"/>
          <w:lang w:eastAsia="en-US"/>
        </w:rPr>
      </w:pPr>
      <w:r>
        <w:rPr>
          <w:highlight w:val="white"/>
          <w:lang w:eastAsia="en-US"/>
        </w:rPr>
        <w:t xml:space="preserve">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"Feature",</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"id"</w:t>
      </w:r>
      <w:r w:rsidRPr="00D852A7">
        <w:rPr>
          <w:highlight w:val="white"/>
          <w:lang w:eastAsia="en-US"/>
        </w:rPr>
        <w:t>: "http://</w:t>
      </w:r>
      <w:r w:rsidR="003501F0">
        <w:rPr>
          <w:highlight w:val="white"/>
          <w:lang w:eastAsia="en-US"/>
        </w:rPr>
        <w:t>fedeo.esa.int</w:t>
      </w:r>
      <w:r w:rsidRPr="00D852A7">
        <w:rPr>
          <w:highlight w:val="white"/>
          <w:lang w:eastAsia="en-US"/>
        </w:rPr>
        <w:t>/opensearch/request/?httpAccept=application/geo%2Bjson&amp;parentIdentifier=EOP%3AESA%3AFEDEO%3ACOLLECTIONS&amp;uid=LANDSAT.TM.GTC",</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"geometry"</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"type"</w:t>
      </w:r>
      <w:r w:rsidRPr="00D852A7">
        <w:rPr>
          <w:highlight w:val="white"/>
          <w:lang w:eastAsia="en-US"/>
        </w:rPr>
        <w:t>: "Polygon",</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"coordinates"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90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90</w:t>
      </w:r>
    </w:p>
    <w:p w:rsidR="00D852A7" w:rsidRPr="007464A0" w:rsidRDefault="00D852A7" w:rsidP="00D852A7">
      <w:pPr>
        <w:pStyle w:val="XMLListing"/>
        <w:rPr>
          <w:rFonts w:ascii="dct:abstract" w:hAnsi="dct:abstract"/>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008080"/>
          <w:highlight w:val="white"/>
          <w:lang w:eastAsia="en-US"/>
        </w:rPr>
        <w:t>90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008080"/>
          <w:highlight w:val="white"/>
          <w:lang w:eastAsia="en-US"/>
        </w:rPr>
        <w:t>90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180</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Pr="00D852A7">
        <w:rPr>
          <w:color w:val="008080"/>
          <w:highlight w:val="white"/>
          <w:lang w:eastAsia="en-US"/>
        </w:rPr>
        <w:t>90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"properties"</w:t>
      </w:r>
      <w:r w:rsidRPr="00D852A7">
        <w:rPr>
          <w:highlight w:val="white"/>
          <w:lang w:eastAsia="en-US"/>
        </w:rPr>
        <w:t>: {</w:t>
      </w:r>
    </w:p>
    <w:p w:rsid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"title"</w:t>
      </w:r>
      <w:r w:rsidRPr="00D852A7">
        <w:rPr>
          <w:highlight w:val="white"/>
          <w:lang w:eastAsia="en-US"/>
        </w:rPr>
        <w:t>: "LANDSAT 5 Thematic Mapper Geolocated Terrain Corrected Systematic processing (LANDSAT.TM.GTC)",</w:t>
      </w:r>
    </w:p>
    <w:p w:rsidR="00E605F6" w:rsidRDefault="00E605F6" w:rsidP="00D852A7">
      <w:pPr>
        <w:pStyle w:val="XMLListing"/>
        <w:rPr>
          <w:highlight w:val="white"/>
          <w:lang w:eastAsia="en-US"/>
        </w:rPr>
      </w:pPr>
      <w:r>
        <w:rPr>
          <w:highlight w:val="white"/>
          <w:lang w:eastAsia="en-US"/>
        </w:rPr>
        <w:t xml:space="preserve">            </w:t>
      </w:r>
      <w:r>
        <w:rPr>
          <w:color w:val="800000"/>
          <w:highlight w:val="white"/>
          <w:lang w:eastAsia="en-US"/>
        </w:rPr>
        <w:t>"identifier</w:t>
      </w:r>
      <w:r w:rsidRPr="00D852A7">
        <w:rPr>
          <w:color w:val="800000"/>
          <w:highlight w:val="white"/>
          <w:lang w:eastAsia="en-US"/>
        </w:rPr>
        <w:t>"</w:t>
      </w:r>
      <w:r w:rsidRPr="00D852A7">
        <w:rPr>
          <w:highlight w:val="white"/>
          <w:lang w:eastAsia="en-US"/>
        </w:rPr>
        <w:t>:</w:t>
      </w:r>
      <w:r>
        <w:rPr>
          <w:highlight w:val="white"/>
          <w:lang w:eastAsia="en-US"/>
        </w:rPr>
        <w:t xml:space="preserve"> "LANDSAT.</w:t>
      </w:r>
      <w:r w:rsidRPr="00D852A7">
        <w:rPr>
          <w:highlight w:val="white"/>
          <w:lang w:eastAsia="en-US"/>
        </w:rPr>
        <w:t>TM.GTC</w:t>
      </w:r>
      <w:r>
        <w:rPr>
          <w:highlight w:val="white"/>
          <w:lang w:eastAsia="en-US"/>
        </w:rPr>
        <w:t>",</w:t>
      </w:r>
    </w:p>
    <w:p w:rsidR="000105FF" w:rsidRPr="000105FF" w:rsidRDefault="000105FF" w:rsidP="00D852A7">
      <w:pPr>
        <w:pStyle w:val="XMLListing"/>
        <w:rPr>
          <w:rFonts w:cs="Courier New"/>
          <w:highlight w:val="white"/>
          <w:lang w:eastAsia="en-US"/>
        </w:rPr>
      </w:pPr>
      <w:r>
        <w:rPr>
          <w:rFonts w:cs="Courier New"/>
          <w:color w:val="800000"/>
          <w:highlight w:val="white"/>
          <w:lang w:eastAsia="en-US"/>
        </w:rPr>
        <w:t xml:space="preserve">         </w:t>
      </w:r>
      <w:r w:rsidRPr="000105FF">
        <w:rPr>
          <w:rFonts w:cs="Courier New"/>
          <w:color w:val="800000"/>
          <w:highlight w:val="white"/>
          <w:lang w:eastAsia="en-US"/>
        </w:rPr>
        <w:t>"abstract"</w:t>
      </w:r>
      <w:r w:rsidRPr="000105FF">
        <w:rPr>
          <w:rFonts w:cs="Courier New"/>
          <w:color w:val="0000FF"/>
          <w:highlight w:val="white"/>
          <w:lang w:eastAsia="en-US"/>
        </w:rPr>
        <w:t>:</w:t>
      </w:r>
      <w:r w:rsidRPr="000105FF">
        <w:rPr>
          <w:rFonts w:cs="Courier New"/>
          <w:highlight w:val="white"/>
          <w:lang w:eastAsia="en-US"/>
        </w:rPr>
        <w:t xml:space="preserve"> "The Thematic Mapper (TM) is one of the instruments aboard the Landsat-4, Landsat-5 satellites. Landsat's Global Survey Mission is to establish and execute a data acquisition strategy that ensures repetitive acquisition of observations over the Earth's land mass, coastal boundaries, and coral reefs. From this collection you may order products of the following types: - LANDSAT 4/5 TM Raw Products (LANDSAT.TM.RAW) - LANDSAT 4/5 Thematic Mapper (TM) System Corrected Pre-Flight Radiometric Correction and Cubic Convolution resampling Product (LANDSAT.TM.SCPRCC) - LANDSAT 4/5 Thematic Mapper System Corrected Pre-Flight Radiometric Correction and Nearest neighbour resampling product (LANDSAT.TM.SCPRNN)."</w:t>
      </w:r>
      <w:r w:rsidRPr="000105FF">
        <w:rPr>
          <w:rFonts w:cs="Courier New"/>
          <w:color w:val="0000FF"/>
          <w:highlight w:val="white"/>
          <w:lang w:eastAsia="en-US"/>
        </w:rPr>
        <w:t>,</w:t>
      </w:r>
    </w:p>
    <w:p w:rsidR="00D852A7" w:rsidRPr="00D852A7" w:rsidRDefault="00D852A7" w:rsidP="00D852A7">
      <w:pPr>
        <w:pStyle w:val="XMLListing"/>
        <w:rPr>
          <w:highlight w:val="white"/>
          <w:lang w:val="fr-BE"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val="fr-BE" w:eastAsia="en-US"/>
        </w:rPr>
        <w:t>"date"</w:t>
      </w:r>
      <w:r w:rsidRPr="00D852A7">
        <w:rPr>
          <w:highlight w:val="white"/>
          <w:lang w:val="fr-BE" w:eastAsia="en-US"/>
        </w:rPr>
        <w:t>: "1985-01-01T00:00:00Z/2003-08-31T00:00:00Z",</w:t>
      </w:r>
    </w:p>
    <w:p w:rsidR="00D852A7" w:rsidRPr="00D852A7" w:rsidRDefault="00D852A7" w:rsidP="00D852A7">
      <w:pPr>
        <w:pStyle w:val="XMLListing"/>
        <w:rPr>
          <w:highlight w:val="white"/>
          <w:lang w:val="fr-BE" w:eastAsia="en-US"/>
        </w:rPr>
      </w:pPr>
      <w:r w:rsidRPr="00D852A7">
        <w:rPr>
          <w:highlight w:val="white"/>
          <w:lang w:val="fr-BE" w:eastAsia="en-US"/>
        </w:rPr>
        <w:tab/>
      </w:r>
      <w:r w:rsidRPr="00D852A7">
        <w:rPr>
          <w:highlight w:val="white"/>
          <w:lang w:val="fr-BE" w:eastAsia="en-US"/>
        </w:rPr>
        <w:tab/>
      </w:r>
      <w:r w:rsidRPr="00D852A7">
        <w:rPr>
          <w:highlight w:val="white"/>
          <w:lang w:val="fr-BE" w:eastAsia="en-US"/>
        </w:rPr>
        <w:tab/>
      </w:r>
      <w:r w:rsidRPr="00D852A7">
        <w:rPr>
          <w:highlight w:val="white"/>
          <w:lang w:val="fr-BE" w:eastAsia="en-US"/>
        </w:rPr>
        <w:tab/>
      </w:r>
      <w:r w:rsidRPr="00D852A7">
        <w:rPr>
          <w:color w:val="800000"/>
          <w:highlight w:val="white"/>
          <w:lang w:val="fr-BE" w:eastAsia="en-US"/>
        </w:rPr>
        <w:t>"updated"</w:t>
      </w:r>
      <w:r w:rsidRPr="00D852A7">
        <w:rPr>
          <w:highlight w:val="white"/>
          <w:lang w:val="fr-BE" w:eastAsia="en-US"/>
        </w:rPr>
        <w:t>: "1985-01-01T00:00:00Z",</w:t>
      </w:r>
    </w:p>
    <w:p w:rsidR="00D852A7" w:rsidRPr="00D852A7" w:rsidRDefault="00D852A7" w:rsidP="00D852A7">
      <w:pPr>
        <w:pStyle w:val="XMLListing"/>
        <w:rPr>
          <w:highlight w:val="white"/>
          <w:lang w:eastAsia="en-US"/>
        </w:rPr>
      </w:pPr>
      <w:r w:rsidRPr="00D852A7">
        <w:rPr>
          <w:highlight w:val="white"/>
          <w:lang w:val="fr-BE" w:eastAsia="en-US"/>
        </w:rPr>
        <w:tab/>
      </w:r>
      <w:r w:rsidRPr="00D852A7">
        <w:rPr>
          <w:highlight w:val="white"/>
          <w:lang w:val="fr-BE" w:eastAsia="en-US"/>
        </w:rPr>
        <w:tab/>
      </w:r>
      <w:r w:rsidRPr="00D852A7">
        <w:rPr>
          <w:highlight w:val="white"/>
          <w:lang w:val="fr-BE" w:eastAsia="en-US"/>
        </w:rPr>
        <w:tab/>
      </w:r>
      <w:r w:rsidRPr="00D852A7">
        <w:rPr>
          <w:highlight w:val="white"/>
          <w:lang w:val="fr-BE" w:eastAsia="en-US"/>
        </w:rPr>
        <w:tab/>
      </w:r>
      <w:r w:rsidRPr="00D852A7">
        <w:rPr>
          <w:color w:val="800000"/>
          <w:highlight w:val="white"/>
          <w:lang w:eastAsia="en-US"/>
        </w:rPr>
        <w:t>"categories"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"term"</w:t>
      </w:r>
      <w:r w:rsidRPr="00D852A7">
        <w:rPr>
          <w:highlight w:val="white"/>
          <w:lang w:eastAsia="en-US"/>
        </w:rPr>
        <w:t>: "http://www.eionet.europa.eu/gemet/concept/3650",</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"label"</w:t>
      </w:r>
      <w:r w:rsidRPr="00D852A7">
        <w:rPr>
          <w:highlight w:val="white"/>
          <w:lang w:eastAsia="en-US"/>
        </w:rPr>
        <w:t>: "Geology"</w:t>
      </w:r>
    </w:p>
    <w:p w:rsidR="00D852A7" w:rsidRPr="00B635C0"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"term"</w:t>
      </w:r>
      <w:r w:rsidRPr="00D852A7">
        <w:rPr>
          <w:highlight w:val="white"/>
          <w:lang w:eastAsia="en-US"/>
        </w:rPr>
        <w:t>: "http://gcmdservices.gsfc.nasa.gov/kms/concept/03f0c0a3-04a7-4ef8-8ec0-3c2266510815",</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"label"</w:t>
      </w:r>
      <w:r w:rsidRPr="00D852A7">
        <w:rPr>
          <w:highlight w:val="white"/>
          <w:lang w:eastAsia="en-US"/>
        </w:rPr>
        <w:t>: "Science Keywords &gt; Earth Science &gt; Spectral/Engineering &gt; Visible Wavelengths &gt; Visible Imagery"</w:t>
      </w:r>
    </w:p>
    <w:p w:rsidR="00D852A7" w:rsidRPr="00B635C0"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"term"</w:t>
      </w:r>
      <w:r w:rsidRPr="00D852A7">
        <w:rPr>
          <w:highlight w:val="white"/>
          <w:lang w:eastAsia="en-US"/>
        </w:rPr>
        <w:t>: "http://gcmdservices.gsfc.nasa.gov/kms/concept/fe920fff-7852-42cf-b1dc-b2223b24cf2e",</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"label"</w:t>
      </w:r>
      <w:r w:rsidRPr="00D852A7">
        <w:rPr>
          <w:highlight w:val="white"/>
          <w:lang w:eastAsia="en-US"/>
        </w:rPr>
        <w:t>: "LANDSAT-5"</w:t>
      </w:r>
    </w:p>
    <w:p w:rsidR="00D852A7" w:rsidRPr="00D852A7" w:rsidRDefault="00B635C0" w:rsidP="00D852A7">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r w:rsidR="00650186">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"links"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"alternates"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/opensearch/request/?httpAccept=application/atom%2Bxml&amp;parentIdentifier=EOP%3AESA%3AFEDEO%3ACOLLECTIONS&amp;uid=LANDSAT.TM.GTC&amp;recordSchema=server-choice",</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"application/atom+xml",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"title"</w:t>
      </w:r>
      <w:r w:rsidRPr="00D852A7">
        <w:rPr>
          <w:highlight w:val="white"/>
          <w:lang w:eastAsia="en-US"/>
        </w:rPr>
        <w:t>: "Atom format"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/opensearch/request/?httpAccept=application/vnd.iso.19139-2%2Bxml&amp;parentIdentifier=EOP%3AESA%3AFEDEO%3ACOLLECTIONS&amp;uid=LANDSAT.TM.GTC&amp;recordSchema=iso19139-2",</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"application/vnd.iso.19139-2+xml",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"title"</w:t>
      </w:r>
      <w:r w:rsidRPr="00D852A7">
        <w:rPr>
          <w:highlight w:val="white"/>
          <w:lang w:eastAsia="en-US"/>
        </w:rPr>
        <w:t>: "ISO 19139-2 metadata"</w:t>
      </w:r>
    </w:p>
    <w:p w:rsid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ED7FF2" w:rsidRPr="00D852A7" w:rsidRDefault="00ED7FF2" w:rsidP="00ED7FF2">
      <w:pPr>
        <w:pStyle w:val="XMLListing"/>
        <w:rPr>
          <w:highlight w:val="white"/>
          <w:lang w:eastAsia="en-US"/>
        </w:rPr>
      </w:pPr>
      <w:r>
        <w:rPr>
          <w:highlight w:val="white"/>
          <w:lang w:eastAsia="en-US"/>
        </w:rPr>
        <w:t xml:space="preserve">           </w:t>
      </w:r>
      <w:r w:rsidR="00650186">
        <w:rPr>
          <w:highlight w:val="white"/>
          <w:lang w:eastAsia="en-US"/>
        </w:rPr>
        <w:t xml:space="preserve">   </w:t>
      </w:r>
      <w:r w:rsidRPr="00D852A7">
        <w:rPr>
          <w:highlight w:val="white"/>
          <w:lang w:eastAsia="en-US"/>
        </w:rPr>
        <w:t>],</w:t>
      </w:r>
    </w:p>
    <w:p w:rsidR="00ED7FF2" w:rsidRPr="00D852A7" w:rsidRDefault="00ED7FF2" w:rsidP="00D852A7">
      <w:pPr>
        <w:pStyle w:val="XMLListing"/>
        <w:rPr>
          <w:highlight w:val="white"/>
          <w:lang w:eastAsia="en-US"/>
        </w:rPr>
      </w:pPr>
      <w:r>
        <w:rPr>
          <w:highlight w:val="white"/>
          <w:lang w:eastAsia="en-US"/>
        </w:rPr>
        <w:tab/>
      </w:r>
      <w:r>
        <w:rPr>
          <w:highlight w:val="white"/>
          <w:lang w:eastAsia="en-US"/>
        </w:rPr>
        <w:tab/>
      </w:r>
      <w:r>
        <w:rPr>
          <w:highlight w:val="white"/>
          <w:lang w:eastAsia="en-US"/>
        </w:rPr>
        <w:tab/>
        <w:t xml:space="preserve">  </w:t>
      </w:r>
      <w:r w:rsidR="00650186">
        <w:rPr>
          <w:highlight w:val="white"/>
          <w:lang w:eastAsia="en-US"/>
        </w:rPr>
        <w:t xml:space="preserve">   </w:t>
      </w:r>
      <w:r>
        <w:rPr>
          <w:color w:val="800000"/>
          <w:highlight w:val="white"/>
          <w:lang w:eastAsia="en-US"/>
        </w:rPr>
        <w:t>"describedby</w:t>
      </w:r>
      <w:r w:rsidRPr="00D852A7">
        <w:rPr>
          <w:color w:val="800000"/>
          <w:highlight w:val="white"/>
          <w:lang w:eastAsia="en-US"/>
        </w:rPr>
        <w:t>"</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"https://earth.esa.int/web/guest/data-access/browse-data-products/-/asset_publisher/y8Qb/content/landsat-5-thematic-mapper-geolocated-terrain-corrected-systematic-processing-over-kiruna",</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"text/html",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"title"</w:t>
      </w:r>
      <w:r w:rsidRPr="00D852A7">
        <w:rPr>
          <w:highlight w:val="white"/>
          <w:lang w:eastAsia="en-US"/>
        </w:rPr>
        <w:t>: "Described by"</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"search"</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/opensearch/description.xml?parentIdentifier=LANDSAT.TM.GTC&amp;sensorType=OPTICAL&amp;startDate=1985-01-01T00:00:00Z&amp;endDate=2003-08-31T00:00:00Z",</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"application/opensearchdescription+xml"</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"previews"</w:t>
      </w:r>
      <w:r w:rsidRPr="00D852A7">
        <w:rPr>
          <w:highlight w:val="white"/>
          <w:lang w:eastAsia="en-US"/>
        </w:rPr>
        <w:t>: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"href"</w:t>
      </w:r>
      <w:r w:rsidRPr="00D852A7">
        <w:rPr>
          <w:highlight w:val="white"/>
          <w:lang w:eastAsia="en-US"/>
        </w:rPr>
        <w:t>: "http://</w:t>
      </w:r>
      <w:r w:rsidR="003501F0">
        <w:rPr>
          <w:highlight w:val="white"/>
          <w:lang w:eastAsia="en-US"/>
        </w:rPr>
        <w:t>fedeo.esa.int</w:t>
      </w:r>
      <w:r w:rsidRPr="00D852A7">
        <w:rPr>
          <w:highlight w:val="white"/>
          <w:lang w:eastAsia="en-US"/>
        </w:rPr>
        <w:t>/opensearch/images/esa.png",</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"type"</w:t>
      </w:r>
      <w:r w:rsidRPr="00D852A7">
        <w:rPr>
          <w:highlight w:val="white"/>
          <w:lang w:eastAsia="en-US"/>
        </w:rPr>
        <w:t>: "image/png",</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color w:val="800000"/>
          <w:highlight w:val="white"/>
          <w:lang w:eastAsia="en-US"/>
        </w:rPr>
        <w:t>"title"</w:t>
      </w:r>
      <w:r w:rsidRPr="00D852A7">
        <w:rPr>
          <w:highlight w:val="white"/>
          <w:lang w:eastAsia="en-US"/>
        </w:rPr>
        <w:t>: "Quicklook"</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00650186">
        <w:rPr>
          <w:highlight w:val="white"/>
          <w:lang w:eastAsia="en-US"/>
        </w:rPr>
        <w:t xml:space="preserve">   </w:t>
      </w:r>
      <w:r w:rsidRPr="00D852A7">
        <w:rPr>
          <w:highlight w:val="white"/>
          <w:lang w:eastAsia="en-US"/>
        </w:rPr>
        <w:t>]</w:t>
      </w:r>
    </w:p>
    <w:p w:rsidR="00650186" w:rsidRPr="00D852A7" w:rsidRDefault="00650186" w:rsidP="00D852A7">
      <w:pPr>
        <w:pStyle w:val="XMLListing"/>
        <w:rPr>
          <w:highlight w:val="white"/>
          <w:lang w:eastAsia="en-US"/>
        </w:rPr>
      </w:pPr>
      <w:r>
        <w:rPr>
          <w:highlight w:val="white"/>
          <w:lang w:eastAsia="en-US"/>
        </w:rPr>
        <w:t xml:space="preserve">           }</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r>
      <w:r w:rsidRPr="00D852A7">
        <w:rPr>
          <w:highlight w:val="white"/>
          <w:lang w:eastAsia="en-US"/>
        </w:rPr>
        <w:tab/>
        <w:t>}</w:t>
      </w:r>
    </w:p>
    <w:p w:rsidR="00D852A7" w:rsidRPr="00D852A7" w:rsidRDefault="00D852A7" w:rsidP="00D852A7">
      <w:pPr>
        <w:pStyle w:val="XMLListing"/>
        <w:rPr>
          <w:highlight w:val="white"/>
          <w:lang w:eastAsia="en-US"/>
        </w:rPr>
      </w:pPr>
      <w:r w:rsidRPr="00D852A7">
        <w:rPr>
          <w:highlight w:val="white"/>
          <w:lang w:eastAsia="en-US"/>
        </w:rPr>
        <w:tab/>
        <w:t>]</w:t>
      </w:r>
    </w:p>
    <w:p w:rsidR="00642589" w:rsidRPr="0051487E" w:rsidRDefault="00D852A7" w:rsidP="00D852A7">
      <w:pPr>
        <w:pStyle w:val="XMLListing"/>
      </w:pPr>
      <w:r w:rsidRPr="00D852A7">
        <w:rPr>
          <w:noProof w:val="0"/>
          <w:highlight w:val="white"/>
          <w:lang w:val="en-US" w:eastAsia="en-US"/>
        </w:rPr>
        <w:t>}</w:t>
      </w:r>
    </w:p>
    <w:p w:rsidR="00990E90" w:rsidRPr="0051487E" w:rsidRDefault="00AF6F9F" w:rsidP="00990E90">
      <w:pPr>
        <w:pStyle w:val="Heading3NoNumber"/>
        <w:rPr>
          <w:lang w:val="en-GB"/>
        </w:rPr>
      </w:pPr>
      <w:bookmarkStart w:id="514" w:name="_Toc501620048"/>
      <w:r w:rsidRPr="0051487E">
        <w:rPr>
          <w:lang w:val="en-GB"/>
        </w:rPr>
        <w:t>D.1.1.3 JSON-LD (Compacted)</w:t>
      </w:r>
      <w:bookmarkEnd w:id="514"/>
    </w:p>
    <w:p w:rsidR="006250EF" w:rsidRPr="001A7253" w:rsidRDefault="001A7253" w:rsidP="006250EF">
      <w:pPr>
        <w:rPr>
          <w:i/>
          <w:color w:val="00B050"/>
          <w:lang w:val="en-GB"/>
        </w:rPr>
      </w:pPr>
      <w:r w:rsidRPr="001A7253">
        <w:rPr>
          <w:i/>
          <w:color w:val="00B050"/>
          <w:lang w:val="en-GB"/>
        </w:rPr>
        <w:t xml:space="preserve">Note: context available at </w:t>
      </w:r>
      <w:hyperlink r:id="rId83" w:history="1">
        <w:r w:rsidR="00D33BBD" w:rsidRPr="002C6803">
          <w:rPr>
            <w:rStyle w:val="Hyperlink"/>
            <w:i/>
            <w:lang w:val="en-GB"/>
          </w:rPr>
          <w:t>http://fedeo.esa.int/opensearch/os-geojson-11.jsonld</w:t>
        </w:r>
      </w:hyperlink>
      <w:r w:rsidRPr="001A7253">
        <w:rPr>
          <w:i/>
          <w:color w:val="00B050"/>
          <w:lang w:val="en-GB"/>
        </w:rPr>
        <w:t xml:space="preserve"> for testing.</w:t>
      </w:r>
    </w:p>
    <w:p w:rsidR="001A7253" w:rsidRPr="0051487E" w:rsidRDefault="001A7253" w:rsidP="006250EF">
      <w:pPr>
        <w:rPr>
          <w:lang w:val="en-GB"/>
        </w:rPr>
      </w:pPr>
    </w:p>
    <w:p w:rsidR="006250EF" w:rsidRPr="0051487E" w:rsidRDefault="00AF6F9F" w:rsidP="006250EF">
      <w:pPr>
        <w:pStyle w:val="XMLListing"/>
        <w:rPr>
          <w:rFonts w:cs="Courier New"/>
          <w:highlight w:val="white"/>
          <w:lang w:eastAsia="en-US"/>
        </w:rPr>
      </w:pPr>
      <w:r w:rsidRPr="0051487E">
        <w:rPr>
          <w:rFonts w:cs="Courier New"/>
          <w:highlight w:val="white"/>
          <w:lang w:eastAsia="en-US"/>
        </w:rPr>
        <w:t>{</w:t>
      </w:r>
    </w:p>
    <w:p w:rsidR="006250EF" w:rsidRPr="0051487E" w:rsidRDefault="00AF6F9F" w:rsidP="006250EF">
      <w:pPr>
        <w:pStyle w:val="XMLListing"/>
        <w:rPr>
          <w:b/>
          <w:i/>
          <w:color w:val="FF0000"/>
          <w:lang w:eastAsia="en-US"/>
        </w:rPr>
      </w:pPr>
      <w:r w:rsidRPr="0051487E">
        <w:rPr>
          <w:rFonts w:cs="Courier New"/>
          <w:highlight w:val="white"/>
          <w:lang w:eastAsia="en-US"/>
        </w:rPr>
        <w:tab/>
      </w:r>
      <w:r w:rsidR="00F55097" w:rsidRPr="00310479">
        <w:rPr>
          <w:color w:val="800000"/>
          <w:highlight w:val="white"/>
          <w:lang w:eastAsia="en-US"/>
        </w:rPr>
        <w:t>"</w:t>
      </w:r>
      <w:r w:rsidRPr="00310479">
        <w:rPr>
          <w:color w:val="800000"/>
          <w:highlight w:val="white"/>
          <w:lang w:eastAsia="en-US"/>
        </w:rPr>
        <w:t>@context</w:t>
      </w:r>
      <w:r w:rsidR="00F55097" w:rsidRPr="00310479">
        <w:rPr>
          <w:color w:val="800000"/>
          <w:highlight w:val="white"/>
          <w:lang w:eastAsia="en-US"/>
        </w:rPr>
        <w:t>"</w:t>
      </w:r>
      <w:r w:rsidRPr="00310479">
        <w:rPr>
          <w:highlight w:val="white"/>
          <w:lang w:eastAsia="en-US"/>
        </w:rPr>
        <w:t xml:space="preserve">: </w:t>
      </w:r>
      <w:r w:rsidR="00F55097" w:rsidRPr="00310479">
        <w:rPr>
          <w:highlight w:val="white"/>
          <w:lang w:eastAsia="en-US"/>
        </w:rPr>
        <w:t>"</w:t>
      </w:r>
      <w:r w:rsidR="00310479" w:rsidRPr="00310479">
        <w:rPr>
          <w:highlight w:val="white"/>
          <w:lang w:eastAsia="en-US"/>
        </w:rPr>
        <w:t>http://schemas</w:t>
      </w:r>
      <w:r w:rsidR="001A7253" w:rsidRPr="00310479">
        <w:rPr>
          <w:highlight w:val="white"/>
          <w:lang w:eastAsia="en-US"/>
        </w:rPr>
        <w:t>.opengis.net/</w:t>
      </w:r>
      <w:r w:rsidR="00310479" w:rsidRPr="00310479">
        <w:rPr>
          <w:highlight w:val="white"/>
          <w:lang w:eastAsia="en-US"/>
        </w:rPr>
        <w:t>os-geojson/1.0/</w:t>
      </w:r>
      <w:r w:rsidRPr="00310479">
        <w:rPr>
          <w:highlight w:val="white"/>
          <w:lang w:eastAsia="en-US"/>
        </w:rPr>
        <w:t>o</w:t>
      </w:r>
      <w:r w:rsidR="001A7253" w:rsidRPr="00310479">
        <w:rPr>
          <w:highlight w:val="white"/>
          <w:lang w:eastAsia="en-US"/>
        </w:rPr>
        <w:t>s</w:t>
      </w:r>
      <w:r w:rsidR="00811F32" w:rsidRPr="00310479">
        <w:rPr>
          <w:highlight w:val="white"/>
          <w:lang w:eastAsia="en-US"/>
        </w:rPr>
        <w:t>-geojson-11</w:t>
      </w:r>
      <w:r w:rsidRPr="00310479">
        <w:rPr>
          <w:highlight w:val="white"/>
          <w:lang w:eastAsia="en-US"/>
        </w:rPr>
        <w:t>.jsonld</w:t>
      </w:r>
      <w:r w:rsidR="00F55097" w:rsidRPr="00310479">
        <w:rPr>
          <w:highlight w:val="white"/>
          <w:lang w:eastAsia="en-US"/>
        </w:rPr>
        <w:t>"</w:t>
      </w:r>
      <w:r w:rsidRPr="00310479">
        <w:rPr>
          <w:highlight w:val="white"/>
          <w:lang w:eastAsia="en-US"/>
        </w:rPr>
        <w:t>,</w:t>
      </w:r>
    </w:p>
    <w:p w:rsidR="001A7253" w:rsidRPr="00D852A7" w:rsidRDefault="001A7253" w:rsidP="001A7253">
      <w:pPr>
        <w:pStyle w:val="XMLListing"/>
        <w:rPr>
          <w:highlight w:val="white"/>
          <w:lang w:eastAsia="en-US"/>
        </w:rPr>
      </w:pPr>
    </w:p>
    <w:p w:rsidR="001A7A8A" w:rsidRPr="00D852A7" w:rsidRDefault="001A7A8A" w:rsidP="003B4F9F">
      <w:pPr>
        <w:pStyle w:val="XMLListing"/>
        <w:rPr>
          <w:highlight w:val="white"/>
          <w:lang w:eastAsia="en-US"/>
        </w:rPr>
      </w:pPr>
      <w:r w:rsidRPr="00D852A7">
        <w:rPr>
          <w:highlight w:val="white"/>
          <w:lang w:eastAsia="en-US"/>
        </w:rPr>
        <w:tab/>
      </w:r>
    </w:p>
    <w:p w:rsidR="00D52D2D" w:rsidRDefault="00D52D2D" w:rsidP="00D52D2D">
      <w:pPr>
        <w:pStyle w:val="XMLListing"/>
        <w:rPr>
          <w:highlight w:val="white"/>
          <w:lang w:eastAsia="en-US"/>
        </w:rPr>
      </w:pPr>
      <w:r w:rsidRPr="009D1010">
        <w:rPr>
          <w:highlight w:val="white"/>
          <w:lang w:val="de-DE" w:eastAsia="en-US"/>
        </w:rPr>
        <w:tab/>
      </w:r>
      <w:r>
        <w:rPr>
          <w:color w:val="800000"/>
          <w:highlight w:val="white"/>
          <w:lang w:eastAsia="en-US"/>
        </w:rPr>
        <w:t>"type"</w:t>
      </w:r>
      <w:r>
        <w:rPr>
          <w:highlight w:val="white"/>
          <w:lang w:eastAsia="en-US"/>
        </w:rPr>
        <w:t>: "FeatureCollection",</w:t>
      </w:r>
    </w:p>
    <w:p w:rsidR="00D52D2D" w:rsidRDefault="00D52D2D" w:rsidP="00D52D2D">
      <w:pPr>
        <w:pStyle w:val="XMLListing"/>
        <w:rPr>
          <w:highlight w:val="white"/>
          <w:lang w:eastAsia="en-US"/>
        </w:rPr>
      </w:pPr>
      <w:r>
        <w:rPr>
          <w:highlight w:val="white"/>
          <w:lang w:eastAsia="en-US"/>
        </w:rPr>
        <w:tab/>
      </w:r>
    </w:p>
    <w:p w:rsidR="00D52D2D" w:rsidRPr="00D852A7" w:rsidRDefault="00D52D2D" w:rsidP="00D52D2D">
      <w:pPr>
        <w:pStyle w:val="XMLListing"/>
        <w:rPr>
          <w:highlight w:val="white"/>
          <w:lang w:eastAsia="en-US"/>
        </w:rPr>
      </w:pPr>
      <w:r>
        <w:rPr>
          <w:highlight w:val="white"/>
          <w:lang w:eastAsia="en-US"/>
        </w:rPr>
        <w:t xml:space="preserve">   ... same content as example in previous section ...</w:t>
      </w:r>
    </w:p>
    <w:p w:rsidR="00D52D2D" w:rsidRDefault="00D52D2D" w:rsidP="00D52D2D">
      <w:pPr>
        <w:pStyle w:val="XMLListing"/>
        <w:rPr>
          <w:highlight w:val="white"/>
          <w:lang w:eastAsia="en-US"/>
        </w:rPr>
      </w:pPr>
    </w:p>
    <w:p w:rsidR="00D52D2D" w:rsidRPr="000C5FE0" w:rsidRDefault="00D52D2D" w:rsidP="00D52D2D">
      <w:pPr>
        <w:pStyle w:val="XMLListing"/>
        <w:rPr>
          <w:highlight w:val="white"/>
          <w:lang w:eastAsia="en-US"/>
        </w:rPr>
      </w:pPr>
      <w:r>
        <w:rPr>
          <w:highlight w:val="white"/>
          <w:lang w:eastAsia="en-US"/>
        </w:rPr>
        <w:t>}</w:t>
      </w:r>
    </w:p>
    <w:p w:rsidR="006250EF" w:rsidRDefault="006250EF" w:rsidP="001A7A8A">
      <w:pPr>
        <w:pStyle w:val="XMLListing"/>
      </w:pPr>
    </w:p>
    <w:p w:rsidR="00AF2B91" w:rsidRDefault="00AF2B91" w:rsidP="006250EF"/>
    <w:p w:rsidR="005D0733" w:rsidRDefault="00AD2163" w:rsidP="005D0733">
      <w:pPr>
        <w:pStyle w:val="Heading3NoNumber"/>
        <w:rPr>
          <w:lang w:val="en-US"/>
        </w:rPr>
      </w:pPr>
      <w:bookmarkStart w:id="515" w:name="_Toc501620049"/>
      <w:r>
        <w:rPr>
          <w:lang w:val="en-US"/>
        </w:rPr>
        <w:t>D</w:t>
      </w:r>
      <w:r w:rsidR="005D0733" w:rsidRPr="0079676E">
        <w:rPr>
          <w:lang w:val="en-US"/>
        </w:rPr>
        <w:t>.1.1.</w:t>
      </w:r>
      <w:r w:rsidR="005D0733">
        <w:rPr>
          <w:lang w:val="en-US"/>
        </w:rPr>
        <w:t>4</w:t>
      </w:r>
      <w:r w:rsidR="005D0733" w:rsidRPr="0079676E">
        <w:rPr>
          <w:lang w:val="en-US"/>
        </w:rPr>
        <w:t xml:space="preserve"> JSON-LD</w:t>
      </w:r>
      <w:r w:rsidR="005D0733">
        <w:rPr>
          <w:lang w:val="en-US"/>
        </w:rPr>
        <w:t xml:space="preserve"> </w:t>
      </w:r>
      <w:r w:rsidR="00AF2B91">
        <w:rPr>
          <w:lang w:val="en-US"/>
        </w:rPr>
        <w:t xml:space="preserve">1.1 </w:t>
      </w:r>
      <w:r w:rsidR="005D0733">
        <w:rPr>
          <w:lang w:val="en-US"/>
        </w:rPr>
        <w:t>(</w:t>
      </w:r>
      <w:r w:rsidR="00B1510D">
        <w:rPr>
          <w:lang w:val="en-US"/>
        </w:rPr>
        <w:t>Expanded)</w:t>
      </w:r>
      <w:bookmarkEnd w:id="515"/>
    </w:p>
    <w:p w:rsidR="00212718" w:rsidRPr="00212718" w:rsidRDefault="00212718" w:rsidP="00212718">
      <w:pPr>
        <w:rPr>
          <w:i/>
          <w:color w:val="00B050"/>
        </w:rPr>
      </w:pPr>
      <w:r w:rsidRPr="00212718">
        <w:rPr>
          <w:i/>
          <w:color w:val="00B050"/>
        </w:rPr>
        <w:t>Note</w:t>
      </w:r>
      <w:r>
        <w:rPr>
          <w:i/>
          <w:color w:val="00B050"/>
        </w:rPr>
        <w:t xml:space="preserve">: </w:t>
      </w:r>
      <w:r w:rsidRPr="00212718">
        <w:rPr>
          <w:i/>
          <w:color w:val="00B050"/>
        </w:rPr>
        <w:t xml:space="preserve"> the </w:t>
      </w:r>
      <w:r>
        <w:rPr>
          <w:i/>
          <w:color w:val="00B050"/>
        </w:rPr>
        <w:t xml:space="preserve">JSON-LD </w:t>
      </w:r>
      <w:r w:rsidRPr="00212718">
        <w:rPr>
          <w:i/>
          <w:color w:val="00B050"/>
        </w:rPr>
        <w:t xml:space="preserve">example below is generated by </w:t>
      </w:r>
      <w:r w:rsidR="003A6406">
        <w:rPr>
          <w:i/>
          <w:color w:val="00B050"/>
        </w:rPr>
        <w:t>expanding the GeoJSON representation with the</w:t>
      </w:r>
      <w:r w:rsidR="00DC7287">
        <w:rPr>
          <w:i/>
          <w:color w:val="00B050"/>
        </w:rPr>
        <w:t xml:space="preserve"> JSON-LD 1.</w:t>
      </w:r>
      <w:r w:rsidR="003A6406">
        <w:rPr>
          <w:i/>
          <w:color w:val="00B050"/>
        </w:rPr>
        <w:t>1 @context</w:t>
      </w:r>
      <w:r w:rsidR="00DC7287">
        <w:rPr>
          <w:i/>
          <w:color w:val="00B050"/>
        </w:rPr>
        <w:t xml:space="preserve"> </w:t>
      </w:r>
      <w:r w:rsidRPr="00212718">
        <w:rPr>
          <w:i/>
          <w:color w:val="00B050"/>
        </w:rPr>
        <w:t xml:space="preserve">and </w:t>
      </w:r>
      <w:r w:rsidR="003A6406">
        <w:rPr>
          <w:i/>
          <w:color w:val="00B050"/>
        </w:rPr>
        <w:t xml:space="preserve">subsequently </w:t>
      </w:r>
      <w:proofErr w:type="gramStart"/>
      <w:r w:rsidR="003A6406">
        <w:rPr>
          <w:i/>
          <w:color w:val="00B050"/>
        </w:rPr>
        <w:t>compacting</w:t>
      </w:r>
      <w:proofErr w:type="gramEnd"/>
      <w:r w:rsidR="003A6406">
        <w:rPr>
          <w:i/>
          <w:color w:val="00B050"/>
        </w:rPr>
        <w:t xml:space="preserve"> the output</w:t>
      </w:r>
      <w:r w:rsidRPr="00212718">
        <w:rPr>
          <w:i/>
          <w:color w:val="00B050"/>
        </w:rPr>
        <w:t xml:space="preserve"> with</w:t>
      </w:r>
      <w:r w:rsidR="003A6406">
        <w:rPr>
          <w:i/>
          <w:color w:val="00B050"/>
        </w:rPr>
        <w:t xml:space="preserve"> JSON-LD Playground 1.0.</w:t>
      </w:r>
    </w:p>
    <w:p w:rsidR="00230B61" w:rsidRPr="00230B61" w:rsidRDefault="00230B61" w:rsidP="00230B61">
      <w:pPr>
        <w:pStyle w:val="XMLListing"/>
        <w:rPr>
          <w:highlight w:val="white"/>
          <w:lang w:eastAsia="en-US"/>
        </w:rPr>
      </w:pP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"@context"</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"xsd"</w:t>
      </w:r>
      <w:r w:rsidRPr="00230B61">
        <w:rPr>
          <w:highlight w:val="white"/>
          <w:lang w:eastAsia="en-US"/>
        </w:rPr>
        <w:t>: "http://www.w3.org/2001/XMLSchema#",</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"dct"</w:t>
      </w:r>
      <w:r w:rsidRPr="00230B61">
        <w:rPr>
          <w:highlight w:val="white"/>
          <w:lang w:eastAsia="en-US"/>
        </w:rPr>
        <w:t>: "http://purl.org/dc/terms/",</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"atom"</w:t>
      </w:r>
      <w:r w:rsidRPr="00230B61">
        <w:rPr>
          <w:highlight w:val="white"/>
          <w:lang w:eastAsia="en-US"/>
        </w:rPr>
        <w:t>: "http://www.w3.org/2005/Atom/",</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"iana"</w:t>
      </w:r>
      <w:r w:rsidRPr="00230B61">
        <w:rPr>
          <w:highlight w:val="white"/>
          <w:lang w:eastAsia="en-US"/>
        </w:rPr>
        <w:t>: " http://www.iana.org/assignments/relation/",</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"owc"</w:t>
      </w:r>
      <w:r w:rsidRPr="00230B61">
        <w:rPr>
          <w:highlight w:val="white"/>
          <w:lang w:eastAsia="en-US"/>
        </w:rPr>
        <w:t>: "http://www.opengis.net/owc/1.0/",</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"gj"</w:t>
      </w:r>
      <w:r w:rsidRPr="00230B61">
        <w:rPr>
          <w:highlight w:val="white"/>
          <w:lang w:eastAsia="en-US"/>
        </w:rPr>
        <w:t>: "https://purl.org/geojson/vocab#",</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"gsp"</w:t>
      </w:r>
      <w:r w:rsidRPr="00230B61">
        <w:rPr>
          <w:highlight w:val="white"/>
          <w:lang w:eastAsia="en-US"/>
        </w:rPr>
        <w:t>: "http://www.opengis.net/ont/geosparql#",</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"vcard"</w:t>
      </w:r>
      <w:r w:rsidRPr="00230B61">
        <w:rPr>
          <w:highlight w:val="white"/>
          <w:lang w:eastAsia="en-US"/>
        </w:rPr>
        <w:t>: "http://www.w3.org/2006/vcard/ns#",</w:t>
      </w:r>
    </w:p>
    <w:p w:rsidR="00230B61" w:rsidRPr="00230B61" w:rsidRDefault="00230B61" w:rsidP="00230B61">
      <w:pPr>
        <w:pStyle w:val="XMLListing"/>
        <w:rPr>
          <w:highlight w:val="white"/>
          <w:lang w:val="fr-BE" w:eastAsia="en-US"/>
        </w:rPr>
      </w:pPr>
      <w:r w:rsidRPr="00230B61">
        <w:rPr>
          <w:highlight w:val="white"/>
          <w:lang w:eastAsia="en-US"/>
        </w:rPr>
        <w:tab/>
      </w:r>
      <w:r w:rsidRPr="00230B61">
        <w:rPr>
          <w:highlight w:val="white"/>
          <w:lang w:eastAsia="en-US"/>
        </w:rPr>
        <w:tab/>
      </w:r>
      <w:r w:rsidRPr="00230B61">
        <w:rPr>
          <w:color w:val="800000"/>
          <w:highlight w:val="white"/>
          <w:lang w:val="fr-BE" w:eastAsia="en-US"/>
        </w:rPr>
        <w:t>"skos"</w:t>
      </w:r>
      <w:r w:rsidRPr="00230B61">
        <w:rPr>
          <w:highlight w:val="white"/>
          <w:lang w:val="fr-BE" w:eastAsia="en-US"/>
        </w:rPr>
        <w:t>: "http://www.w3.org/2004/02/skos/core#",</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color w:val="800000"/>
          <w:highlight w:val="white"/>
          <w:lang w:val="fr-BE" w:eastAsia="en-US"/>
        </w:rPr>
        <w:t>"dcat"</w:t>
      </w:r>
      <w:r w:rsidRPr="00230B61">
        <w:rPr>
          <w:highlight w:val="white"/>
          <w:lang w:val="fr-BE" w:eastAsia="en-US"/>
        </w:rPr>
        <w:t>: "http://www.w3.org/ns/dcat#",</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color w:val="800000"/>
          <w:highlight w:val="white"/>
          <w:lang w:val="fr-BE" w:eastAsia="en-US"/>
        </w:rPr>
        <w:t>"sru"</w:t>
      </w:r>
      <w:r w:rsidRPr="00230B61">
        <w:rPr>
          <w:highlight w:val="white"/>
          <w:lang w:val="fr-BE" w:eastAsia="en-US"/>
        </w:rPr>
        <w:t>: "http://a9.com/-/opensearch/extensions/sru/2.0/",</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color w:val="800000"/>
          <w:highlight w:val="white"/>
          <w:lang w:val="fr-BE" w:eastAsia="en-US"/>
        </w:rPr>
        <w:t>"dc"</w:t>
      </w:r>
      <w:r w:rsidRPr="00230B61">
        <w:rPr>
          <w:highlight w:val="white"/>
          <w:lang w:val="fr-BE" w:eastAsia="en-US"/>
        </w:rPr>
        <w:t>: "http://purl.org/dc/elements/1.1/",</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color w:val="800000"/>
          <w:highlight w:val="white"/>
          <w:lang w:val="fr-BE" w:eastAsia="en-US"/>
        </w:rPr>
        <w:t>"os"</w:t>
      </w:r>
      <w:r w:rsidRPr="00230B61">
        <w:rPr>
          <w:highlight w:val="white"/>
          <w:lang w:val="fr-BE" w:eastAsia="en-US"/>
        </w:rPr>
        <w:t>: "http://a9.com/-/spec/opensearch/1.1/",</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color w:val="800000"/>
          <w:highlight w:val="white"/>
          <w:lang w:val="fr-BE" w:eastAsia="en-US"/>
        </w:rPr>
        <w:t>"eo"</w:t>
      </w:r>
      <w:r w:rsidRPr="00230B61">
        <w:rPr>
          <w:highlight w:val="white"/>
          <w:lang w:val="fr-BE" w:eastAsia="en-US"/>
        </w:rPr>
        <w:t>: "http://a9.com/-/opensearch/extensions/eo/1.0/",</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color w:val="800000"/>
          <w:highlight w:val="white"/>
          <w:lang w:val="fr-BE" w:eastAsia="en-US"/>
        </w:rPr>
        <w:t>"geo"</w:t>
      </w:r>
      <w:r w:rsidRPr="00230B61">
        <w:rPr>
          <w:highlight w:val="white"/>
          <w:lang w:val="fr-BE" w:eastAsia="en-US"/>
        </w:rPr>
        <w:t>: "http://a9.com/-/opensearch/extensions/geo/1.0/",</w:t>
      </w:r>
    </w:p>
    <w:p w:rsidR="00230B61" w:rsidRPr="00230B61" w:rsidRDefault="00230B61" w:rsidP="00230B61">
      <w:pPr>
        <w:pStyle w:val="XMLListing"/>
        <w:rPr>
          <w:highlight w:val="white"/>
          <w:lang w:eastAsia="en-US"/>
        </w:rPr>
      </w:pPr>
      <w:r w:rsidRPr="00230B61">
        <w:rPr>
          <w:highlight w:val="white"/>
          <w:lang w:val="fr-BE" w:eastAsia="en-US"/>
        </w:rPr>
        <w:tab/>
      </w:r>
      <w:r w:rsidRPr="00230B61">
        <w:rPr>
          <w:highlight w:val="white"/>
          <w:lang w:val="fr-BE" w:eastAsia="en-US"/>
        </w:rPr>
        <w:tab/>
      </w:r>
      <w:r w:rsidRPr="00230B61">
        <w:rPr>
          <w:color w:val="800000"/>
          <w:highlight w:val="white"/>
          <w:lang w:eastAsia="en-US"/>
        </w:rPr>
        <w:t>"time"</w:t>
      </w:r>
      <w:r w:rsidRPr="00230B61">
        <w:rPr>
          <w:highlight w:val="white"/>
          <w:lang w:eastAsia="en-US"/>
        </w:rPr>
        <w:t>: "http://a9.com/-/opensearch/extensions/time/1.0/"</w:t>
      </w:r>
    </w:p>
    <w:p w:rsidR="00230B61" w:rsidRPr="00230B61" w:rsidRDefault="00230B61" w:rsidP="00230B61">
      <w:pPr>
        <w:pStyle w:val="XMLListing"/>
        <w:rPr>
          <w:highlight w:val="white"/>
          <w:lang w:eastAsia="en-US"/>
        </w:rPr>
      </w:pP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"@id"</w:t>
      </w:r>
      <w:r w:rsidRPr="00230B61">
        <w:rPr>
          <w:highlight w:val="white"/>
          <w:lang w:eastAsia="en-US"/>
        </w:rPr>
        <w:t>: "http://fedeo.esa.int/opensearch/request?startRecord=1&amp;maximumRecords=10&amp;query=ESA%20LDS&amp;httpAccept=application/geo%2Bjson&amp;platform=landsat",</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"@type"</w:t>
      </w:r>
      <w:r w:rsidRPr="00230B61">
        <w:rPr>
          <w:highlight w:val="white"/>
          <w:lang w:eastAsia="en-US"/>
        </w:rPr>
        <w:t>: "gj:FeatureCollection",</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"os:itemsPerPage"</w:t>
      </w:r>
      <w:r w:rsidRPr="00230B61">
        <w:rPr>
          <w:highlight w:val="white"/>
          <w:lang w:eastAsia="en-US"/>
        </w:rPr>
        <w:t>: {</w:t>
      </w:r>
    </w:p>
    <w:p w:rsidR="00230B61" w:rsidRPr="00230B61" w:rsidRDefault="00230B61" w:rsidP="00230B61">
      <w:pPr>
        <w:pStyle w:val="XMLListing"/>
        <w:rPr>
          <w:highlight w:val="white"/>
          <w:lang w:val="fr-BE" w:eastAsia="en-US"/>
        </w:rPr>
      </w:pPr>
      <w:r w:rsidRPr="00230B61">
        <w:rPr>
          <w:highlight w:val="white"/>
          <w:lang w:eastAsia="en-US"/>
        </w:rPr>
        <w:tab/>
      </w:r>
      <w:r w:rsidRPr="00230B61">
        <w:rPr>
          <w:highlight w:val="white"/>
          <w:lang w:eastAsia="en-US"/>
        </w:rPr>
        <w:tab/>
      </w:r>
      <w:r w:rsidRPr="00230B61">
        <w:rPr>
          <w:color w:val="800000"/>
          <w:highlight w:val="white"/>
          <w:lang w:val="fr-BE" w:eastAsia="en-US"/>
        </w:rPr>
        <w:t>"@type"</w:t>
      </w:r>
      <w:r w:rsidRPr="00230B61">
        <w:rPr>
          <w:highlight w:val="white"/>
          <w:lang w:val="fr-BE" w:eastAsia="en-US"/>
        </w:rPr>
        <w:t>: "xsd:nonNegativeInteger",</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color w:val="800000"/>
          <w:highlight w:val="white"/>
          <w:lang w:val="fr-BE" w:eastAsia="en-US"/>
        </w:rPr>
        <w:t>"@value"</w:t>
      </w:r>
      <w:r w:rsidRPr="00230B61">
        <w:rPr>
          <w:highlight w:val="white"/>
          <w:lang w:val="fr-BE" w:eastAsia="en-US"/>
        </w:rPr>
        <w:t xml:space="preserve">: </w:t>
      </w:r>
      <w:r w:rsidRPr="00230B61">
        <w:rPr>
          <w:color w:val="008080"/>
          <w:highlight w:val="white"/>
          <w:lang w:val="fr-BE" w:eastAsia="en-US"/>
        </w:rPr>
        <w:t>10</w:t>
      </w:r>
    </w:p>
    <w:p w:rsidR="00230B61" w:rsidRPr="00230B61" w:rsidRDefault="00230B61" w:rsidP="00230B61">
      <w:pPr>
        <w:pStyle w:val="XMLListing"/>
        <w:rPr>
          <w:highlight w:val="white"/>
          <w:lang w:val="fr-BE" w:eastAsia="en-US"/>
        </w:rPr>
      </w:pPr>
      <w:r w:rsidRPr="00230B61">
        <w:rPr>
          <w:highlight w:val="white"/>
          <w:lang w:val="fr-BE" w:eastAsia="en-US"/>
        </w:rPr>
        <w:tab/>
        <w:t>},</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color w:val="800000"/>
          <w:highlight w:val="white"/>
          <w:lang w:val="fr-BE" w:eastAsia="en-US"/>
        </w:rPr>
        <w:t>"os:queries"</w:t>
      </w:r>
      <w:r w:rsidRPr="00230B61">
        <w:rPr>
          <w:highlight w:val="white"/>
          <w:lang w:val="fr-BE" w:eastAsia="en-US"/>
        </w:rPr>
        <w:t>: {</w:t>
      </w:r>
    </w:p>
    <w:p w:rsidR="00230B61" w:rsidRPr="00230B61" w:rsidRDefault="00230B61" w:rsidP="00230B61">
      <w:pPr>
        <w:pStyle w:val="XMLListing"/>
        <w:rPr>
          <w:highlight w:val="white"/>
          <w:lang w:eastAsia="en-US"/>
        </w:rPr>
      </w:pPr>
      <w:r w:rsidRPr="00230B61">
        <w:rPr>
          <w:highlight w:val="white"/>
          <w:lang w:val="fr-BE" w:eastAsia="en-US"/>
        </w:rPr>
        <w:tab/>
      </w:r>
      <w:r w:rsidRPr="00230B61">
        <w:rPr>
          <w:highlight w:val="white"/>
          <w:lang w:val="fr-BE" w:eastAsia="en-US"/>
        </w:rPr>
        <w:tab/>
      </w:r>
      <w:r w:rsidRPr="00230B61">
        <w:rPr>
          <w:color w:val="800000"/>
          <w:highlight w:val="white"/>
          <w:lang w:eastAsia="en-US"/>
        </w:rPr>
        <w:t>"os:request"</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"eo:platform"</w:t>
      </w:r>
      <w:r w:rsidRPr="00230B61">
        <w:rPr>
          <w:highlight w:val="white"/>
          <w:lang w:eastAsia="en-US"/>
        </w:rPr>
        <w:t>: "landsat",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"sru:recordSchema"</w:t>
      </w:r>
      <w:r w:rsidRPr="00230B61">
        <w:rPr>
          <w:highlight w:val="white"/>
          <w:lang w:eastAsia="en-US"/>
        </w:rPr>
        <w:t>: "server-choice",</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"os:count"</w:t>
      </w:r>
      <w:r w:rsidRPr="00230B61">
        <w:rPr>
          <w:highlight w:val="white"/>
          <w:lang w:eastAsia="en-US"/>
        </w:rPr>
        <w:t>: "10",</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"os:searchTerms"</w:t>
      </w:r>
      <w:r w:rsidRPr="00230B61">
        <w:rPr>
          <w:highlight w:val="white"/>
          <w:lang w:eastAsia="en-US"/>
        </w:rPr>
        <w:t>: "ESA LDS",</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"os:startIndex"</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"@type"</w:t>
      </w:r>
      <w:r w:rsidRPr="00230B61">
        <w:rPr>
          <w:highlight w:val="white"/>
          <w:lang w:eastAsia="en-US"/>
        </w:rPr>
        <w:t>: "xsd:nonNegativeInteger",</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"@value"</w:t>
      </w:r>
      <w:r w:rsidRPr="00230B61">
        <w:rPr>
          <w:highlight w:val="white"/>
          <w:lang w:eastAsia="en-US"/>
        </w:rPr>
        <w:t>: "1"</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"dc:type"</w:t>
      </w:r>
      <w:r w:rsidRPr="00230B61">
        <w:rPr>
          <w:highlight w:val="white"/>
          <w:lang w:eastAsia="en-US"/>
        </w:rPr>
        <w:t>: "collection"</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"os:startIndex"</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"@type"</w:t>
      </w:r>
      <w:r w:rsidRPr="00230B61">
        <w:rPr>
          <w:highlight w:val="white"/>
          <w:lang w:eastAsia="en-US"/>
        </w:rPr>
        <w:t>: "xsd:nonNegativeInteger",</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"@value"</w:t>
      </w:r>
      <w:r w:rsidRPr="00230B61">
        <w:rPr>
          <w:highlight w:val="white"/>
          <w:lang w:eastAsia="en-US"/>
        </w:rPr>
        <w:t xml:space="preserve">: </w:t>
      </w:r>
      <w:r w:rsidRPr="00230B61">
        <w:rPr>
          <w:color w:val="008080"/>
          <w:highlight w:val="white"/>
          <w:lang w:eastAsia="en-US"/>
        </w:rPr>
        <w:t>1</w:t>
      </w:r>
    </w:p>
    <w:p w:rsidR="00230B61" w:rsidRPr="00230B61" w:rsidRDefault="00230B61" w:rsidP="00230B61">
      <w:pPr>
        <w:pStyle w:val="XMLListing"/>
        <w:rPr>
          <w:highlight w:val="white"/>
          <w:lang w:eastAsia="en-US"/>
        </w:rPr>
      </w:pP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"os:totalResults"</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"@type"</w:t>
      </w:r>
      <w:r w:rsidRPr="00230B61">
        <w:rPr>
          <w:highlight w:val="white"/>
          <w:lang w:eastAsia="en-US"/>
        </w:rPr>
        <w:t>: "xsd:nonNegativeInteger",</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"@value"</w:t>
      </w:r>
      <w:r w:rsidRPr="00230B61">
        <w:rPr>
          <w:highlight w:val="white"/>
          <w:lang w:eastAsia="en-US"/>
        </w:rPr>
        <w:t xml:space="preserve">: </w:t>
      </w:r>
      <w:r w:rsidRPr="00230B61">
        <w:rPr>
          <w:color w:val="008080"/>
          <w:highlight w:val="white"/>
          <w:lang w:eastAsia="en-US"/>
        </w:rPr>
        <w:t>2</w:t>
      </w:r>
    </w:p>
    <w:p w:rsidR="00230B61" w:rsidRPr="00230B61" w:rsidRDefault="00230B61" w:rsidP="00230B61">
      <w:pPr>
        <w:pStyle w:val="XMLListing"/>
        <w:rPr>
          <w:highlight w:val="white"/>
          <w:lang w:eastAsia="en-US"/>
        </w:rPr>
      </w:pP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"dct:creator"</w:t>
      </w:r>
      <w:r w:rsidRPr="00230B61">
        <w:rPr>
          <w:highlight w:val="white"/>
          <w:lang w:eastAsia="en-US"/>
        </w:rPr>
        <w:t>: "FEDEO Clearinghouse",</w:t>
      </w:r>
    </w:p>
    <w:p w:rsidR="00230B61" w:rsidRPr="00230B61" w:rsidRDefault="00230B61" w:rsidP="00230B61">
      <w:pPr>
        <w:pStyle w:val="XMLListing"/>
        <w:rPr>
          <w:highlight w:val="white"/>
          <w:lang w:val="fr-BE" w:eastAsia="en-US"/>
        </w:rPr>
      </w:pPr>
      <w:r w:rsidRPr="00230B61">
        <w:rPr>
          <w:highlight w:val="white"/>
          <w:lang w:eastAsia="en-US"/>
        </w:rPr>
        <w:tab/>
      </w:r>
      <w:r w:rsidRPr="00230B61">
        <w:rPr>
          <w:color w:val="800000"/>
          <w:highlight w:val="white"/>
          <w:lang w:val="fr-BE" w:eastAsia="en-US"/>
        </w:rPr>
        <w:t>"dct:language"</w:t>
      </w:r>
      <w:r w:rsidRPr="00230B61">
        <w:rPr>
          <w:highlight w:val="white"/>
          <w:lang w:val="fr-BE" w:eastAsia="en-US"/>
        </w:rPr>
        <w:t>: {</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color w:val="800000"/>
          <w:highlight w:val="white"/>
          <w:lang w:val="fr-BE" w:eastAsia="en-US"/>
        </w:rPr>
        <w:t>"@id"</w:t>
      </w:r>
      <w:r w:rsidRPr="00230B61">
        <w:rPr>
          <w:highlight w:val="white"/>
          <w:lang w:val="fr-BE" w:eastAsia="en-US"/>
        </w:rPr>
        <w:t>: "http://id.loc.gov/vocabulary/iso639-1/en"</w:t>
      </w:r>
    </w:p>
    <w:p w:rsidR="00230B61" w:rsidRPr="00230B61" w:rsidRDefault="00230B61" w:rsidP="00230B61">
      <w:pPr>
        <w:pStyle w:val="XMLListing"/>
        <w:rPr>
          <w:highlight w:val="white"/>
          <w:lang w:val="fr-BE" w:eastAsia="en-US"/>
        </w:rPr>
      </w:pPr>
      <w:r w:rsidRPr="00230B61">
        <w:rPr>
          <w:highlight w:val="white"/>
          <w:lang w:val="fr-BE" w:eastAsia="en-US"/>
        </w:rPr>
        <w:tab/>
        <w:t>},</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color w:val="800000"/>
          <w:highlight w:val="white"/>
          <w:lang w:val="fr-BE" w:eastAsia="en-US"/>
        </w:rPr>
        <w:t>"dct:modified"</w:t>
      </w:r>
      <w:r w:rsidRPr="00230B61">
        <w:rPr>
          <w:highlight w:val="white"/>
          <w:lang w:val="fr-BE" w:eastAsia="en-US"/>
        </w:rPr>
        <w:t>: "2017-09-26T11:27:19Z",</w:t>
      </w:r>
    </w:p>
    <w:p w:rsidR="00230B61" w:rsidRPr="00230B61" w:rsidRDefault="00230B61" w:rsidP="00230B61">
      <w:pPr>
        <w:pStyle w:val="XMLListing"/>
        <w:rPr>
          <w:highlight w:val="white"/>
          <w:lang w:eastAsia="en-US"/>
        </w:rPr>
      </w:pPr>
      <w:r w:rsidRPr="00230B61">
        <w:rPr>
          <w:highlight w:val="white"/>
          <w:lang w:val="fr-BE" w:eastAsia="en-US"/>
        </w:rPr>
        <w:tab/>
      </w:r>
      <w:r w:rsidRPr="00230B61">
        <w:rPr>
          <w:color w:val="800000"/>
          <w:highlight w:val="white"/>
          <w:lang w:eastAsia="en-US"/>
        </w:rPr>
        <w:t>"dct:rights"</w:t>
      </w:r>
      <w:r w:rsidRPr="00230B61">
        <w:rPr>
          <w:highlight w:val="white"/>
          <w:lang w:eastAsia="en-US"/>
        </w:rPr>
        <w:t>: "Copyright 2016-2017, European Space Agency",</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"dct:title"</w:t>
      </w:r>
      <w:r w:rsidRPr="00230B61">
        <w:rPr>
          <w:highlight w:val="white"/>
          <w:lang w:eastAsia="en-US"/>
        </w:rPr>
        <w:t>: "FEDEO Clearinghouse - Search Response",</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"owc:links"</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"iana:first"</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"http://fedeo.esa.int/opensearch/request?&amp;maximumRecords=10&amp;query=ESA%20LDS&amp;httpAccept=application/geo%2Bjson&amp;platform=landsat&amp;startRecord=1&amp;status=2,0",</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"first results",</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"application/geo+json"</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"iana:last"</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"http://fedeo.esa.int/opensearch/request?&amp;maximumRecords=10&amp;query=ESA%20LDS&amp;httpAccept=application/geo%2Bjson&amp;platform=landsat&amp;startRecord=1&amp;status=2,0",</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"last results",</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"application/geo+json"</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"iana:profile"</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"http://www.opengis.net/spec/owc-geojson/1.0/req/core"</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"iana:search"</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"http://fedeo.esa.int/opensearch/description.xml",</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"search",</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"application/opensearchdescription+xml"</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00E13772">
        <w:rPr>
          <w:color w:val="800000"/>
          <w:highlight w:val="white"/>
          <w:lang w:eastAsia="en-US"/>
        </w:rPr>
        <w:t>"dc</w:t>
      </w:r>
      <w:r w:rsidRPr="00230B61">
        <w:rPr>
          <w:color w:val="800000"/>
          <w:highlight w:val="white"/>
          <w:lang w:eastAsia="en-US"/>
        </w:rPr>
        <w:t>t:c</w:t>
      </w:r>
      <w:r w:rsidR="00E13772">
        <w:rPr>
          <w:color w:val="800000"/>
          <w:highlight w:val="white"/>
          <w:lang w:eastAsia="en-US"/>
        </w:rPr>
        <w:t>reator</w:t>
      </w:r>
      <w:r w:rsidRPr="00230B61">
        <w:rPr>
          <w:color w:val="800000"/>
          <w:highlight w:val="white"/>
          <w:lang w:eastAsia="en-US"/>
        </w:rPr>
        <w:t>"</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color w:val="800000"/>
          <w:highlight w:val="white"/>
          <w:lang w:eastAsia="en-US"/>
        </w:rPr>
        <w:t>"@type"</w:t>
      </w:r>
      <w:r w:rsidR="00E13772">
        <w:rPr>
          <w:highlight w:val="white"/>
          <w:lang w:eastAsia="en-US"/>
        </w:rPr>
        <w:t>: "foaf</w:t>
      </w:r>
      <w:r w:rsidRPr="00230B61">
        <w:rPr>
          <w:highlight w:val="white"/>
          <w:lang w:eastAsia="en-US"/>
        </w:rPr>
        <w:t>:</w:t>
      </w:r>
      <w:r w:rsidR="00E13772">
        <w:rPr>
          <w:highlight w:val="white"/>
          <w:lang w:eastAsia="en-US"/>
        </w:rPr>
        <w:t>Agent</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00E13772">
        <w:rPr>
          <w:color w:val="800000"/>
          <w:highlight w:val="white"/>
          <w:lang w:eastAsia="en-US"/>
        </w:rPr>
        <w:t>"foaf:mbox</w:t>
      </w:r>
      <w:r w:rsidRPr="00230B61">
        <w:rPr>
          <w:color w:val="800000"/>
          <w:highlight w:val="white"/>
          <w:lang w:eastAsia="en-US"/>
        </w:rPr>
        <w:t>"</w:t>
      </w:r>
      <w:r w:rsidRPr="00230B61">
        <w:rPr>
          <w:highlight w:val="white"/>
          <w:lang w:eastAsia="en-US"/>
        </w:rPr>
        <w:t>: "eohelp@eo.esa.int",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00E13772">
        <w:rPr>
          <w:color w:val="800000"/>
          <w:highlight w:val="white"/>
          <w:lang w:eastAsia="en-US"/>
        </w:rPr>
        <w:t>"foaf:n</w:t>
      </w:r>
      <w:r w:rsidRPr="00230B61">
        <w:rPr>
          <w:color w:val="800000"/>
          <w:highlight w:val="white"/>
          <w:lang w:eastAsia="en-US"/>
        </w:rPr>
        <w:t>ame"</w:t>
      </w:r>
      <w:r w:rsidRPr="00230B61">
        <w:rPr>
          <w:highlight w:val="white"/>
          <w:lang w:eastAsia="en-US"/>
        </w:rPr>
        <w:t>: "FEDEO Clearinghouse"</w:t>
      </w:r>
    </w:p>
    <w:p w:rsidR="00230B61" w:rsidRPr="00230B61" w:rsidRDefault="00230B61" w:rsidP="00230B61">
      <w:pPr>
        <w:pStyle w:val="XMLListing"/>
        <w:rPr>
          <w:highlight w:val="white"/>
          <w:lang w:eastAsia="en-US"/>
        </w:rPr>
      </w:pP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color w:val="800000"/>
          <w:highlight w:val="white"/>
          <w:lang w:eastAsia="en-US"/>
        </w:rPr>
        <w:t>"gj:features"</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"http://fedeo.esa.int/opensearch/request/?httpAccept=application/geo%2Bjson&amp;parentIdentifier=EOP%3AESA%3AFEDEO%3ACOLLECTIONS&amp;uid=LANDSAT.ETM.GTC",</w:t>
      </w:r>
    </w:p>
    <w:p w:rsidR="00230B61" w:rsidRPr="00230B61" w:rsidRDefault="00230B61" w:rsidP="00230B61">
      <w:pPr>
        <w:pStyle w:val="XMLListing"/>
        <w:rPr>
          <w:highlight w:val="white"/>
          <w:lang w:val="fr-BE"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val="fr-BE" w:eastAsia="en-US"/>
        </w:rPr>
        <w:t>"@type"</w:t>
      </w:r>
      <w:r w:rsidRPr="00230B61">
        <w:rPr>
          <w:highlight w:val="white"/>
          <w:lang w:val="fr-BE" w:eastAsia="en-US"/>
        </w:rPr>
        <w:t>: "gj:Feature",</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highlight w:val="white"/>
          <w:lang w:val="fr-BE" w:eastAsia="en-US"/>
        </w:rPr>
        <w:tab/>
      </w:r>
      <w:r w:rsidRPr="00230B61">
        <w:rPr>
          <w:color w:val="800000"/>
          <w:highlight w:val="white"/>
          <w:lang w:val="fr-BE" w:eastAsia="en-US"/>
        </w:rPr>
        <w:t>"dct:date"</w:t>
      </w:r>
      <w:r w:rsidRPr="00230B61">
        <w:rPr>
          <w:highlight w:val="white"/>
          <w:lang w:val="fr-BE" w:eastAsia="en-US"/>
        </w:rPr>
        <w:t>: "1999-07-01T00:00:00Z/2003-12-31T00:00:00Z",</w:t>
      </w:r>
    </w:p>
    <w:p w:rsidR="00230B61" w:rsidRPr="00230B61" w:rsidRDefault="00230B61" w:rsidP="00230B61">
      <w:pPr>
        <w:pStyle w:val="XMLListing"/>
        <w:rPr>
          <w:highlight w:val="white"/>
          <w:lang w:eastAsia="en-US"/>
        </w:rPr>
      </w:pPr>
      <w:r w:rsidRPr="00230B61">
        <w:rPr>
          <w:highlight w:val="white"/>
          <w:lang w:val="fr-BE" w:eastAsia="en-US"/>
        </w:rPr>
        <w:tab/>
      </w:r>
      <w:r w:rsidRPr="00230B61">
        <w:rPr>
          <w:highlight w:val="white"/>
          <w:lang w:val="fr-BE" w:eastAsia="en-US"/>
        </w:rPr>
        <w:tab/>
      </w:r>
      <w:r w:rsidRPr="00230B61">
        <w:rPr>
          <w:highlight w:val="white"/>
          <w:lang w:val="fr-BE" w:eastAsia="en-US"/>
        </w:rPr>
        <w:tab/>
      </w:r>
      <w:r w:rsidRPr="00230B61">
        <w:rPr>
          <w:color w:val="800000"/>
          <w:highlight w:val="white"/>
          <w:lang w:eastAsia="en-US"/>
        </w:rPr>
        <w:t>"dct:description"</w:t>
      </w:r>
      <w:r w:rsidRPr="00230B61">
        <w:rPr>
          <w:highlight w:val="white"/>
          <w:lang w:eastAsia="en-US"/>
        </w:rPr>
        <w:t>: "This dataset contains all the Landsat 7 Enhanced Thematic Mapper high-quality ortho-rectified L1T dataset over Kiruna, Maspalomas and Matera visibility masks. The Landsat 7 ETM+ scenes typically covers 185 x 170 km. A standard full scene is nominally centred on the intersection between a Path and Row (the actual image centre can vary by up to 100m). Each band requires 50MB (uncompressed), and Band 8 requires 200MB (panchromatic band with resolution of 15m opposed to 30m).",</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"dct:modified"</w:t>
      </w:r>
      <w:r w:rsidRPr="00230B61">
        <w:rPr>
          <w:highlight w:val="white"/>
          <w:lang w:eastAsia="en-US"/>
        </w:rPr>
        <w:t>: "1999-07-01T00:00:00Z",</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"LANDSAT 7 ETM+ (Enhanced Thematic Mapper Plus) Geolocated Terrain Corrected Systematic processing (LANDSAT.ETM.GTC)",</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"owc:links"</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"iana:alternate"</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"http://fedeo.esa.int/opensearch/request/?httpAccept=application/atom%2Bxml&amp;parentIdentifier=EOP%3AESA%3AFEDEO%3ACOLLECTIONS&amp;uid=LANDSAT.ETM.GTC&amp;recordSchema=server-choice",</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"Atom format",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"application/atom+xml"</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"http://fedeo.esa.int/opensearch/request/?httpAccept=application/vnd.iso.19139-2%2Bxml&amp;parentIdentifier=EOP%3AESA%3AFEDEO%3ACOLLECTIONS&amp;uid=LANDSAT.ETM.GTC&amp;recordSchema=iso19139-2",</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"ISO 19139-2 metadata",</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"application/vnd.iso.19139-2+xml"</w:t>
      </w:r>
    </w:p>
    <w:p w:rsidR="00230B61" w:rsidRDefault="00503946" w:rsidP="00230B61">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503946" w:rsidRPr="00D852A7" w:rsidRDefault="00503946" w:rsidP="00503946">
      <w:pPr>
        <w:pStyle w:val="XMLListing"/>
        <w:rPr>
          <w:highlight w:val="white"/>
          <w:lang w:eastAsia="en-US"/>
        </w:rPr>
      </w:pPr>
      <w:r>
        <w:rPr>
          <w:highlight w:val="white"/>
          <w:lang w:eastAsia="en-US"/>
        </w:rPr>
        <w:t xml:space="preserve">           </w:t>
      </w:r>
      <w:r w:rsidRPr="00D852A7">
        <w:rPr>
          <w:highlight w:val="white"/>
          <w:lang w:eastAsia="en-US"/>
        </w:rPr>
        <w:t>],</w:t>
      </w:r>
    </w:p>
    <w:p w:rsidR="00503946" w:rsidRPr="00230B61" w:rsidRDefault="00503946" w:rsidP="00230B61">
      <w:pPr>
        <w:pStyle w:val="XMLListing"/>
        <w:rPr>
          <w:highlight w:val="white"/>
          <w:lang w:eastAsia="en-US"/>
        </w:rPr>
      </w:pPr>
      <w:r>
        <w:rPr>
          <w:highlight w:val="white"/>
          <w:lang w:eastAsia="en-US"/>
        </w:rPr>
        <w:tab/>
      </w:r>
      <w:r>
        <w:rPr>
          <w:highlight w:val="white"/>
          <w:lang w:eastAsia="en-US"/>
        </w:rPr>
        <w:tab/>
      </w:r>
      <w:r>
        <w:rPr>
          <w:highlight w:val="white"/>
          <w:lang w:eastAsia="en-US"/>
        </w:rPr>
        <w:tab/>
        <w:t xml:space="preserve">  </w:t>
      </w:r>
      <w:r>
        <w:rPr>
          <w:color w:val="800000"/>
          <w:highlight w:val="white"/>
          <w:lang w:eastAsia="en-US"/>
        </w:rPr>
        <w:t>"iana:describedby</w:t>
      </w:r>
      <w:r w:rsidRPr="00D852A7">
        <w:rPr>
          <w:color w:val="800000"/>
          <w:highlight w:val="white"/>
          <w:lang w:eastAsia="en-US"/>
        </w:rPr>
        <w:t>"</w:t>
      </w:r>
      <w:r w:rsidRPr="00D852A7">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"https://earth.esa.int/web/guest/data-access/browse-data-products/-/asset_publisher/y8Qb/content/landsat-7-etm-enhanced-thematic-mapper-plus-geolocated-terrain-corrected-systematic-processing-over-kiruna-and-masplomas",</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"Described by",</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"text/html"</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"iana:icon"</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"http://fedeo.esa.int/opensearch/images/esa.png",</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"Quicklook",</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"image/png"</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"iana:search"</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"http://fedeo.esa.int/opensearch/description.xml?parentIdentifier=LANDSAT.ETM.GTC&amp;sensorType=OPTICAL&amp;startDate=1999-07-01T00:00:00Z&amp;endDate=2003-12-31T00:00:00Z",</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"application/opensearchdescription+xml"</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"dcat:theme"</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"http://www.eionet.europa.eu/gemet/concept/3650",</w:t>
      </w:r>
    </w:p>
    <w:p w:rsidR="00230B61" w:rsidRPr="00230B61" w:rsidRDefault="00230B61" w:rsidP="00230B61">
      <w:pPr>
        <w:pStyle w:val="XMLListing"/>
        <w:rPr>
          <w:highlight w:val="white"/>
          <w:lang w:val="fr-BE"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val="fr-BE" w:eastAsia="en-US"/>
        </w:rPr>
        <w:t>"skos:prefLabel"</w:t>
      </w:r>
      <w:r w:rsidRPr="00230B61">
        <w:rPr>
          <w:highlight w:val="white"/>
          <w:lang w:val="fr-BE" w:eastAsia="en-US"/>
        </w:rPr>
        <w:t>: "Geology"</w:t>
      </w:r>
    </w:p>
    <w:p w:rsidR="00230B61" w:rsidRPr="0070591C"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highlight w:val="white"/>
          <w:lang w:val="fr-BE" w:eastAsia="en-US"/>
        </w:rPr>
        <w:tab/>
      </w:r>
      <w:r w:rsidRPr="00230B61">
        <w:rPr>
          <w:highlight w:val="white"/>
          <w:lang w:val="fr-BE" w:eastAsia="en-US"/>
        </w:rPr>
        <w:tab/>
        <w:t>},</w:t>
      </w:r>
    </w:p>
    <w:p w:rsidR="00230B61" w:rsidRPr="00106198" w:rsidRDefault="00230B61" w:rsidP="00230B61">
      <w:pPr>
        <w:pStyle w:val="XMLListing"/>
        <w:rPr>
          <w:highlight w:val="white"/>
          <w:lang w:val="fr-BE" w:eastAsia="en-US"/>
        </w:rPr>
      </w:pP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t>{</w:t>
      </w:r>
    </w:p>
    <w:p w:rsidR="00230B61" w:rsidRPr="00106198" w:rsidRDefault="00230B61" w:rsidP="00230B61">
      <w:pPr>
        <w:pStyle w:val="XMLListing"/>
        <w:rPr>
          <w:highlight w:val="white"/>
          <w:lang w:val="fr-BE" w:eastAsia="en-US"/>
        </w:rPr>
      </w:pP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color w:val="800000"/>
          <w:highlight w:val="white"/>
          <w:lang w:val="fr-BE" w:eastAsia="en-US"/>
        </w:rPr>
        <w:t>"@id"</w:t>
      </w:r>
      <w:r w:rsidRPr="00106198">
        <w:rPr>
          <w:highlight w:val="white"/>
          <w:lang w:val="fr-BE" w:eastAsia="en-US"/>
        </w:rPr>
        <w:t>: "http://gcmdservices.gsfc.nasa.gov/kms/concept/03f0c0a3-04a7-4ef8-8ec0-3c2266510815",</w:t>
      </w:r>
    </w:p>
    <w:p w:rsidR="00230B61" w:rsidRPr="00230B61" w:rsidRDefault="00230B61" w:rsidP="00230B61">
      <w:pPr>
        <w:pStyle w:val="XMLListing"/>
        <w:rPr>
          <w:highlight w:val="white"/>
          <w:lang w:eastAsia="en-US"/>
        </w:rPr>
      </w:pP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sidRPr="00230B61">
        <w:rPr>
          <w:color w:val="800000"/>
          <w:highlight w:val="white"/>
          <w:lang w:eastAsia="en-US"/>
        </w:rPr>
        <w:t>"skos:prefLabel"</w:t>
      </w:r>
      <w:r w:rsidRPr="00230B61">
        <w:rPr>
          <w:highlight w:val="white"/>
          <w:lang w:eastAsia="en-US"/>
        </w:rPr>
        <w:t>: "Science Keywords &gt; Earth Science &gt; Spectral/Engineering &gt; Visible Wavelengths &gt; Visible Imagery"</w:t>
      </w:r>
    </w:p>
    <w:p w:rsidR="00230B61" w:rsidRPr="00230B61" w:rsidRDefault="00230B61" w:rsidP="0070591C">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"http://gcmdservices.gsfc.nasa.gov/kms/concept/c7a09e9f-3c99-4b31-a521-313c379ba2b4",</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"skos:prefLabel"</w:t>
      </w:r>
      <w:r w:rsidRPr="00230B61">
        <w:rPr>
          <w:highlight w:val="white"/>
          <w:lang w:eastAsia="en-US"/>
        </w:rPr>
        <w:t>: "LANDSAT-7"</w:t>
      </w:r>
    </w:p>
    <w:p w:rsidR="00230B61" w:rsidRPr="0070591C" w:rsidRDefault="0070591C" w:rsidP="00230B61">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color w:val="800000"/>
          <w:highlight w:val="white"/>
          <w:lang w:eastAsia="en-US"/>
        </w:rPr>
        <w:t>"gj:geometry"</w:t>
      </w:r>
      <w:r w:rsidRPr="00106198">
        <w:rPr>
          <w:highlight w:val="white"/>
          <w:lang w:eastAsia="en-US"/>
        </w:rPr>
        <w:t>: {</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color w:val="800000"/>
          <w:highlight w:val="white"/>
          <w:lang w:eastAsia="en-US"/>
        </w:rPr>
        <w:t>"@type"</w:t>
      </w:r>
      <w:r w:rsidRPr="00106198">
        <w:rPr>
          <w:highlight w:val="white"/>
          <w:lang w:eastAsia="en-US"/>
        </w:rPr>
        <w:t>: "gj:Polygon",</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color w:val="800000"/>
          <w:highlight w:val="white"/>
          <w:lang w:eastAsia="en-US"/>
        </w:rPr>
        <w:t>"gj:coordinates"</w:t>
      </w:r>
      <w:r w:rsidRPr="00106198">
        <w:rPr>
          <w:highlight w:val="white"/>
          <w:lang w:eastAsia="en-US"/>
        </w:rPr>
        <w:t>: [</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t>-</w:t>
      </w:r>
      <w:r w:rsidRPr="00106198">
        <w:rPr>
          <w:color w:val="008080"/>
          <w:highlight w:val="white"/>
          <w:lang w:eastAsia="en-US"/>
        </w:rPr>
        <w:t>180</w:t>
      </w:r>
      <w:r w:rsidRPr="00106198">
        <w:rPr>
          <w:highlight w:val="white"/>
          <w:lang w:eastAsia="en-US"/>
        </w:rPr>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t>-</w:t>
      </w:r>
      <w:r w:rsidRPr="00106198">
        <w:rPr>
          <w:color w:val="008080"/>
          <w:highlight w:val="white"/>
          <w:lang w:eastAsia="en-US"/>
        </w:rPr>
        <w:t>90</w:t>
      </w:r>
      <w:r w:rsidRPr="00106198">
        <w:rPr>
          <w:highlight w:val="white"/>
          <w:lang w:eastAsia="en-US"/>
        </w:rPr>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color w:val="008080"/>
          <w:highlight w:val="white"/>
          <w:lang w:eastAsia="en-US"/>
        </w:rPr>
        <w:t>180</w:t>
      </w:r>
      <w:r w:rsidRPr="00106198">
        <w:rPr>
          <w:highlight w:val="white"/>
          <w:lang w:eastAsia="en-US"/>
        </w:rPr>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t>-</w:t>
      </w:r>
      <w:r w:rsidRPr="00106198">
        <w:rPr>
          <w:color w:val="008080"/>
          <w:highlight w:val="white"/>
          <w:lang w:eastAsia="en-US"/>
        </w:rPr>
        <w:t>90</w:t>
      </w:r>
      <w:r w:rsidRPr="00106198">
        <w:rPr>
          <w:highlight w:val="white"/>
          <w:lang w:eastAsia="en-US"/>
        </w:rPr>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color w:val="008080"/>
          <w:highlight w:val="white"/>
          <w:lang w:eastAsia="en-US"/>
        </w:rPr>
        <w:t>180</w:t>
      </w:r>
      <w:r w:rsidRPr="00106198">
        <w:rPr>
          <w:highlight w:val="white"/>
          <w:lang w:eastAsia="en-US"/>
        </w:rPr>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color w:val="008080"/>
          <w:highlight w:val="white"/>
          <w:lang w:eastAsia="en-US"/>
        </w:rPr>
        <w:t>90</w:t>
      </w:r>
      <w:r w:rsidRPr="00106198">
        <w:rPr>
          <w:highlight w:val="white"/>
          <w:lang w:eastAsia="en-US"/>
        </w:rPr>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t>-</w:t>
      </w:r>
      <w:r w:rsidRPr="00106198">
        <w:rPr>
          <w:color w:val="008080"/>
          <w:highlight w:val="white"/>
          <w:lang w:eastAsia="en-US"/>
        </w:rPr>
        <w:t>180</w:t>
      </w:r>
      <w:r w:rsidRPr="00106198">
        <w:rPr>
          <w:highlight w:val="white"/>
          <w:lang w:eastAsia="en-US"/>
        </w:rPr>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color w:val="008080"/>
          <w:highlight w:val="white"/>
          <w:lang w:eastAsia="en-US"/>
        </w:rPr>
        <w:t>90</w:t>
      </w:r>
      <w:r w:rsidRPr="00106198">
        <w:rPr>
          <w:highlight w:val="white"/>
          <w:lang w:eastAsia="en-US"/>
        </w:rPr>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t>-</w:t>
      </w:r>
      <w:r w:rsidRPr="00106198">
        <w:rPr>
          <w:color w:val="008080"/>
          <w:highlight w:val="white"/>
          <w:lang w:eastAsia="en-US"/>
        </w:rPr>
        <w:t>180</w:t>
      </w:r>
      <w:r w:rsidRPr="00106198">
        <w:rPr>
          <w:highlight w:val="white"/>
          <w:lang w:eastAsia="en-US"/>
        </w:rPr>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t>-</w:t>
      </w:r>
      <w:r w:rsidRPr="00106198">
        <w:rPr>
          <w:color w:val="008080"/>
          <w:highlight w:val="white"/>
          <w:lang w:eastAsia="en-US"/>
        </w:rPr>
        <w:t>90</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color w:val="800000"/>
          <w:highlight w:val="white"/>
          <w:lang w:eastAsia="en-US"/>
        </w:rPr>
        <w:t>"@id"</w:t>
      </w:r>
      <w:r w:rsidRPr="00106198">
        <w:rPr>
          <w:highlight w:val="white"/>
          <w:lang w:eastAsia="en-US"/>
        </w:rPr>
        <w:t>: "http://fedeo.esa.int/opensearch/request/?httpAccept=application/geo%2Bjson&amp;parentIdentifier=EOP%3AESA%3AFEDEO%3ACOLLECTIONS&amp;uid=LANDSAT.TM.GTC",</w:t>
      </w:r>
    </w:p>
    <w:p w:rsidR="00230B61" w:rsidRPr="00230B61" w:rsidRDefault="00230B61" w:rsidP="00230B61">
      <w:pPr>
        <w:pStyle w:val="XMLListing"/>
        <w:rPr>
          <w:highlight w:val="white"/>
          <w:lang w:val="fr-BE" w:eastAsia="en-US"/>
        </w:rPr>
      </w:pPr>
      <w:r w:rsidRPr="00106198">
        <w:rPr>
          <w:highlight w:val="white"/>
          <w:lang w:eastAsia="en-US"/>
        </w:rPr>
        <w:tab/>
      </w:r>
      <w:r w:rsidRPr="00106198">
        <w:rPr>
          <w:highlight w:val="white"/>
          <w:lang w:eastAsia="en-US"/>
        </w:rPr>
        <w:tab/>
      </w:r>
      <w:r w:rsidRPr="00106198">
        <w:rPr>
          <w:highlight w:val="white"/>
          <w:lang w:eastAsia="en-US"/>
        </w:rPr>
        <w:tab/>
      </w:r>
      <w:r w:rsidRPr="00230B61">
        <w:rPr>
          <w:color w:val="800000"/>
          <w:highlight w:val="white"/>
          <w:lang w:val="fr-BE" w:eastAsia="en-US"/>
        </w:rPr>
        <w:t>"@type"</w:t>
      </w:r>
      <w:r w:rsidRPr="00230B61">
        <w:rPr>
          <w:highlight w:val="white"/>
          <w:lang w:val="fr-BE" w:eastAsia="en-US"/>
        </w:rPr>
        <w:t>: "gj:Feature",</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highlight w:val="white"/>
          <w:lang w:val="fr-BE" w:eastAsia="en-US"/>
        </w:rPr>
        <w:tab/>
      </w:r>
      <w:r w:rsidRPr="00230B61">
        <w:rPr>
          <w:color w:val="800000"/>
          <w:highlight w:val="white"/>
          <w:lang w:val="fr-BE" w:eastAsia="en-US"/>
        </w:rPr>
        <w:t>"dct:date"</w:t>
      </w:r>
      <w:r w:rsidRPr="00230B61">
        <w:rPr>
          <w:highlight w:val="white"/>
          <w:lang w:val="fr-BE" w:eastAsia="en-US"/>
        </w:rPr>
        <w:t>: "1985-01-01T00:00:00Z/2003-08-31T00:00:00Z",</w:t>
      </w:r>
    </w:p>
    <w:p w:rsidR="00230B61" w:rsidRPr="00230B61" w:rsidRDefault="00230B61" w:rsidP="00230B61">
      <w:pPr>
        <w:pStyle w:val="XMLListing"/>
        <w:rPr>
          <w:highlight w:val="white"/>
          <w:lang w:eastAsia="en-US"/>
        </w:rPr>
      </w:pPr>
      <w:r w:rsidRPr="00230B61">
        <w:rPr>
          <w:highlight w:val="white"/>
          <w:lang w:val="fr-BE" w:eastAsia="en-US"/>
        </w:rPr>
        <w:tab/>
      </w:r>
      <w:r w:rsidRPr="00230B61">
        <w:rPr>
          <w:highlight w:val="white"/>
          <w:lang w:val="fr-BE" w:eastAsia="en-US"/>
        </w:rPr>
        <w:tab/>
      </w:r>
      <w:r w:rsidRPr="00230B61">
        <w:rPr>
          <w:highlight w:val="white"/>
          <w:lang w:val="fr-BE" w:eastAsia="en-US"/>
        </w:rPr>
        <w:tab/>
      </w:r>
      <w:r w:rsidRPr="00230B61">
        <w:rPr>
          <w:color w:val="800000"/>
          <w:highlight w:val="white"/>
          <w:lang w:eastAsia="en-US"/>
        </w:rPr>
        <w:t>"dct:description"</w:t>
      </w:r>
      <w:r w:rsidRPr="00230B61">
        <w:rPr>
          <w:highlight w:val="white"/>
          <w:lang w:eastAsia="en-US"/>
        </w:rPr>
        <w:t>: "The Thematic Mapper (TM) is one of the instruments aboard the Landsat-4, Landsat-5 satellites. Landsat's Global Survey Mission is to establish and execute a data acquisition strategy that ensures repetitive acquisition of observations over the Earth's land mass, coastal boundaries, and coral reefs. From this collection you may order products of the following types: - LANDSAT 4/5 TM Raw Products (LANDSAT.TM.RAW) - LANDSAT 4/5 Thematic Mapper (TM) System Corrected Pre-Flight Radiometric Correction and Cubic Convolution resampling Product (LANDSAT.TM.SCPRCC) - LANDSAT 4/5 Thematic Mapper System Corrected Pre-Flight Radiometric Correction and Nearest neighbour resampling product (LANDSAT.TM.SCPRNN).",</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"dct:modified"</w:t>
      </w:r>
      <w:r w:rsidRPr="00230B61">
        <w:rPr>
          <w:highlight w:val="white"/>
          <w:lang w:eastAsia="en-US"/>
        </w:rPr>
        <w:t>: "1985-01-01T00:00:00Z",</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"LANDSAT 5 Thematic Mapper Geolocated Terrain Corrected Systematic processing (LANDSAT.TM.GTC)",</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"owc:links"</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"iana:alternate"</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"http://fedeo.esa.int/opensearch/request/?httpAccept=application/atom%2Bxml&amp;parentIdentifier=EOP%3AESA%3AFEDEO%3ACOLLECTIONS&amp;uid=LANDSAT.TM.GTC&amp;recordSchema=server-choice",</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"Atom format",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"application/atom+xml"</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"http://fedeo.esa.int/opensearch/request/?httpAccept=application/vnd.iso.19139-2%2Bxml&amp;parentIdentifier=EOP%3AESA%3AFEDEO%3ACOLLECTIONS&amp;uid=LANDSAT.TM.GTC&amp;recordSchema=iso19139-2",</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"ISO 19139-2 metadata",</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"application/vnd.iso.19139-2+xml"</w:t>
      </w:r>
    </w:p>
    <w:p w:rsidR="00230B61" w:rsidRDefault="00503946" w:rsidP="00230B61">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503946" w:rsidRPr="00D852A7" w:rsidRDefault="00503946" w:rsidP="00503946">
      <w:pPr>
        <w:pStyle w:val="XMLListing"/>
        <w:rPr>
          <w:highlight w:val="white"/>
          <w:lang w:eastAsia="en-US"/>
        </w:rPr>
      </w:pPr>
      <w:r>
        <w:rPr>
          <w:highlight w:val="white"/>
          <w:lang w:eastAsia="en-US"/>
        </w:rPr>
        <w:t xml:space="preserve">           </w:t>
      </w:r>
      <w:r w:rsidRPr="00D852A7">
        <w:rPr>
          <w:highlight w:val="white"/>
          <w:lang w:eastAsia="en-US"/>
        </w:rPr>
        <w:t>],</w:t>
      </w:r>
    </w:p>
    <w:p w:rsidR="00503946" w:rsidRPr="00230B61" w:rsidRDefault="00503946" w:rsidP="00230B61">
      <w:pPr>
        <w:pStyle w:val="XMLListing"/>
        <w:rPr>
          <w:highlight w:val="white"/>
          <w:lang w:eastAsia="en-US"/>
        </w:rPr>
      </w:pPr>
      <w:r>
        <w:rPr>
          <w:highlight w:val="white"/>
          <w:lang w:eastAsia="en-US"/>
        </w:rPr>
        <w:tab/>
      </w:r>
      <w:r>
        <w:rPr>
          <w:highlight w:val="white"/>
          <w:lang w:eastAsia="en-US"/>
        </w:rPr>
        <w:tab/>
      </w:r>
      <w:r>
        <w:rPr>
          <w:highlight w:val="white"/>
          <w:lang w:eastAsia="en-US"/>
        </w:rPr>
        <w:tab/>
        <w:t xml:space="preserve">  </w:t>
      </w:r>
      <w:r>
        <w:rPr>
          <w:color w:val="800000"/>
          <w:highlight w:val="white"/>
          <w:lang w:eastAsia="en-US"/>
        </w:rPr>
        <w:t>"iana:describedby</w:t>
      </w:r>
      <w:r w:rsidRPr="00D852A7">
        <w:rPr>
          <w:color w:val="800000"/>
          <w:highlight w:val="white"/>
          <w:lang w:eastAsia="en-US"/>
        </w:rPr>
        <w:t>"</w:t>
      </w:r>
      <w:r w:rsidRPr="00D852A7">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"https://earth.esa.int/web/guest/data-access/browse-data-products/-/asset_publisher/y8Qb/content/landsat-5-thematic-mapper-geolocated-terrain-corrected-systematic-processing-over-kiruna",</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"Described by",</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"text/html"</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"iana:icon"</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"http://fedeo.esa.int/opensearch/images/esa.png",</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"dct:title"</w:t>
      </w:r>
      <w:r w:rsidRPr="00230B61">
        <w:rPr>
          <w:highlight w:val="white"/>
          <w:lang w:eastAsia="en-US"/>
        </w:rPr>
        <w:t>: "Quicklook",</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"image/png"</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"iana:search"</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"http://fedeo.esa.int/opensearch/description.xml?parentIdentifier=LANDSAT.TM.GTC&amp;sensorType=OPTICAL&amp;startDate=1985-01-01T00:00:00Z&amp;endDate=2003-08-31T00:00:00Z",</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"atom:type"</w:t>
      </w:r>
      <w:r w:rsidRPr="00230B61">
        <w:rPr>
          <w:highlight w:val="white"/>
          <w:lang w:eastAsia="en-US"/>
        </w:rPr>
        <w:t>: "application/opensearchdescription+xml"</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"dcat:theme"</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"http://www.eionet.europa.eu/gemet/concept/3650",</w:t>
      </w:r>
    </w:p>
    <w:p w:rsidR="00230B61" w:rsidRPr="00230B61" w:rsidRDefault="00230B61" w:rsidP="00230B61">
      <w:pPr>
        <w:pStyle w:val="XMLListing"/>
        <w:rPr>
          <w:highlight w:val="white"/>
          <w:lang w:val="fr-BE"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val="fr-BE" w:eastAsia="en-US"/>
        </w:rPr>
        <w:t>"skos:prefLabel"</w:t>
      </w:r>
      <w:r w:rsidRPr="00230B61">
        <w:rPr>
          <w:highlight w:val="white"/>
          <w:lang w:val="fr-BE" w:eastAsia="en-US"/>
        </w:rPr>
        <w:t>: "Geology"</w:t>
      </w:r>
    </w:p>
    <w:p w:rsidR="00230B61" w:rsidRPr="00230B61" w:rsidRDefault="00230B61" w:rsidP="00230B61">
      <w:pPr>
        <w:pStyle w:val="XMLListing"/>
        <w:rPr>
          <w:highlight w:val="white"/>
          <w:lang w:val="fr-BE" w:eastAsia="en-US"/>
        </w:rPr>
      </w:pPr>
      <w:r w:rsidRPr="00230B61">
        <w:rPr>
          <w:highlight w:val="white"/>
          <w:lang w:val="fr-BE" w:eastAsia="en-US"/>
        </w:rPr>
        <w:tab/>
      </w:r>
      <w:r w:rsidRPr="00230B61">
        <w:rPr>
          <w:highlight w:val="white"/>
          <w:lang w:val="fr-BE" w:eastAsia="en-US"/>
        </w:rPr>
        <w:tab/>
      </w:r>
      <w:r w:rsidRPr="00230B61">
        <w:rPr>
          <w:highlight w:val="white"/>
          <w:lang w:val="fr-BE" w:eastAsia="en-US"/>
        </w:rPr>
        <w:tab/>
      </w:r>
      <w:r w:rsidRPr="00230B61">
        <w:rPr>
          <w:highlight w:val="white"/>
          <w:lang w:val="fr-BE" w:eastAsia="en-US"/>
        </w:rPr>
        <w:tab/>
        <w:t>},</w:t>
      </w:r>
    </w:p>
    <w:p w:rsidR="00230B61" w:rsidRPr="00106198" w:rsidRDefault="00230B61" w:rsidP="00230B61">
      <w:pPr>
        <w:pStyle w:val="XMLListing"/>
        <w:rPr>
          <w:highlight w:val="white"/>
          <w:lang w:val="fr-BE" w:eastAsia="en-US"/>
        </w:rPr>
      </w:pP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t>{</w:t>
      </w:r>
    </w:p>
    <w:p w:rsidR="00230B61" w:rsidRPr="00106198" w:rsidRDefault="00230B61" w:rsidP="00230B61">
      <w:pPr>
        <w:pStyle w:val="XMLListing"/>
        <w:rPr>
          <w:highlight w:val="white"/>
          <w:lang w:val="fr-BE" w:eastAsia="en-US"/>
        </w:rPr>
      </w:pP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color w:val="800000"/>
          <w:highlight w:val="white"/>
          <w:lang w:val="fr-BE" w:eastAsia="en-US"/>
        </w:rPr>
        <w:t>"@id"</w:t>
      </w:r>
      <w:r w:rsidRPr="00106198">
        <w:rPr>
          <w:highlight w:val="white"/>
          <w:lang w:val="fr-BE" w:eastAsia="en-US"/>
        </w:rPr>
        <w:t>: "http://gcmdservices.gsfc.nasa.gov/kms/concept/03f0c0a3-04a7-4ef8-8ec0-3c2266510815",</w:t>
      </w:r>
    </w:p>
    <w:p w:rsidR="00230B61" w:rsidRPr="00230B61" w:rsidRDefault="00230B61" w:rsidP="00230B61">
      <w:pPr>
        <w:pStyle w:val="XMLListing"/>
        <w:rPr>
          <w:highlight w:val="white"/>
          <w:lang w:eastAsia="en-US"/>
        </w:rPr>
      </w:pP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sidRPr="00230B61">
        <w:rPr>
          <w:color w:val="800000"/>
          <w:highlight w:val="white"/>
          <w:lang w:eastAsia="en-US"/>
        </w:rPr>
        <w:t>"skos:prefLabel"</w:t>
      </w:r>
      <w:r w:rsidRPr="00230B61">
        <w:rPr>
          <w:highlight w:val="white"/>
          <w:lang w:eastAsia="en-US"/>
        </w:rPr>
        <w:t>: "Science Keywords &gt; Earth Science &gt; Spectral/Engineering &gt; Visible Wavelengths &gt; Visible Imagery"</w:t>
      </w:r>
    </w:p>
    <w:p w:rsidR="00230B61" w:rsidRPr="0070591C"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"@id"</w:t>
      </w:r>
      <w:r w:rsidRPr="00230B61">
        <w:rPr>
          <w:highlight w:val="white"/>
          <w:lang w:eastAsia="en-US"/>
        </w:rPr>
        <w:t>: "http://gcmdservices.gsfc.nasa.gov/kms/concept/fe920fff-7852-42cf-b1dc-b2223b24cf2e",</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"skos:prefLabel"</w:t>
      </w:r>
      <w:r w:rsidRPr="00230B61">
        <w:rPr>
          <w:highlight w:val="white"/>
          <w:lang w:eastAsia="en-US"/>
        </w:rPr>
        <w:t>: "LANDSAT-5"</w:t>
      </w:r>
    </w:p>
    <w:p w:rsidR="00230B61" w:rsidRPr="0070591C" w:rsidRDefault="0070591C" w:rsidP="00230B61">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t>],</w:t>
      </w:r>
    </w:p>
    <w:p w:rsidR="00230B61" w:rsidRPr="00106198"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color w:val="800000"/>
          <w:highlight w:val="white"/>
          <w:lang w:eastAsia="en-US"/>
        </w:rPr>
        <w:t>"gj:geometry"</w:t>
      </w:r>
      <w:r w:rsidRPr="00106198">
        <w:rPr>
          <w:highlight w:val="white"/>
          <w:lang w:eastAsia="en-US"/>
        </w:rPr>
        <w:t>: {</w:t>
      </w:r>
    </w:p>
    <w:p w:rsidR="00230B61" w:rsidRPr="00230B61" w:rsidRDefault="00230B61" w:rsidP="00230B61">
      <w:pPr>
        <w:pStyle w:val="XMLListing"/>
        <w:rPr>
          <w:highlight w:val="white"/>
          <w:lang w:eastAsia="en-US"/>
        </w:rPr>
      </w:pPr>
      <w:r w:rsidRPr="00106198">
        <w:rPr>
          <w:highlight w:val="white"/>
          <w:lang w:eastAsia="en-US"/>
        </w:rPr>
        <w:tab/>
      </w:r>
      <w:r w:rsidRPr="00106198">
        <w:rPr>
          <w:highlight w:val="white"/>
          <w:lang w:eastAsia="en-US"/>
        </w:rPr>
        <w:tab/>
      </w:r>
      <w:r w:rsidRPr="00106198">
        <w:rPr>
          <w:highlight w:val="white"/>
          <w:lang w:eastAsia="en-US"/>
        </w:rPr>
        <w:tab/>
      </w:r>
      <w:r w:rsidRPr="00106198">
        <w:rPr>
          <w:highlight w:val="white"/>
          <w:lang w:eastAsia="en-US"/>
        </w:rPr>
        <w:tab/>
      </w:r>
      <w:r w:rsidRPr="00230B61">
        <w:rPr>
          <w:color w:val="800000"/>
          <w:highlight w:val="white"/>
          <w:lang w:eastAsia="en-US"/>
        </w:rPr>
        <w:t>"@type"</w:t>
      </w:r>
      <w:r w:rsidRPr="00230B61">
        <w:rPr>
          <w:highlight w:val="white"/>
          <w:lang w:eastAsia="en-US"/>
        </w:rPr>
        <w:t>: "gj:Polygon",</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800000"/>
          <w:highlight w:val="white"/>
          <w:lang w:eastAsia="en-US"/>
        </w:rPr>
        <w:t>"gj:coordinates"</w:t>
      </w:r>
      <w:r w:rsidRPr="00230B61">
        <w:rPr>
          <w:highlight w:val="white"/>
          <w:lang w:eastAsia="en-US"/>
        </w:rPr>
        <w:t>: [</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r w:rsidRPr="00230B61">
        <w:rPr>
          <w:color w:val="008080"/>
          <w:highlight w:val="white"/>
          <w:lang w:eastAsia="en-US"/>
        </w:rPr>
        <w:t>180</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r w:rsidRPr="00230B61">
        <w:rPr>
          <w:color w:val="008080"/>
          <w:highlight w:val="white"/>
          <w:lang w:eastAsia="en-US"/>
        </w:rPr>
        <w:t>90</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008080"/>
          <w:highlight w:val="white"/>
          <w:lang w:eastAsia="en-US"/>
        </w:rPr>
        <w:t>180</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r w:rsidRPr="00230B61">
        <w:rPr>
          <w:color w:val="008080"/>
          <w:highlight w:val="white"/>
          <w:lang w:eastAsia="en-US"/>
        </w:rPr>
        <w:t>90</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008080"/>
          <w:highlight w:val="white"/>
          <w:lang w:eastAsia="en-US"/>
        </w:rPr>
        <w:t>180</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008080"/>
          <w:highlight w:val="white"/>
          <w:lang w:eastAsia="en-US"/>
        </w:rPr>
        <w:t>90</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r w:rsidRPr="00230B61">
        <w:rPr>
          <w:color w:val="008080"/>
          <w:highlight w:val="white"/>
          <w:lang w:eastAsia="en-US"/>
        </w:rPr>
        <w:t>180</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color w:val="008080"/>
          <w:highlight w:val="white"/>
          <w:lang w:eastAsia="en-US"/>
        </w:rPr>
        <w:t>90</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r w:rsidRPr="00230B61">
        <w:rPr>
          <w:color w:val="008080"/>
          <w:highlight w:val="white"/>
          <w:lang w:eastAsia="en-US"/>
        </w:rPr>
        <w:t>180</w:t>
      </w:r>
      <w:r w:rsidRPr="00230B61">
        <w:rPr>
          <w:highlight w:val="white"/>
          <w:lang w:eastAsia="en-US"/>
        </w:rPr>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r w:rsidRPr="00230B61">
        <w:rPr>
          <w:color w:val="008080"/>
          <w:highlight w:val="white"/>
          <w:lang w:eastAsia="en-US"/>
        </w:rPr>
        <w:t>90</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r>
      <w:r w:rsidRPr="00230B61">
        <w:rPr>
          <w:highlight w:val="white"/>
          <w:lang w:eastAsia="en-US"/>
        </w:rPr>
        <w:tab/>
        <w:t>}</w:t>
      </w:r>
    </w:p>
    <w:p w:rsidR="00230B61" w:rsidRPr="00230B61" w:rsidRDefault="00230B61" w:rsidP="00230B61">
      <w:pPr>
        <w:pStyle w:val="XMLListing"/>
        <w:rPr>
          <w:highlight w:val="white"/>
          <w:lang w:eastAsia="en-US"/>
        </w:rPr>
      </w:pPr>
      <w:r w:rsidRPr="00230B61">
        <w:rPr>
          <w:highlight w:val="white"/>
          <w:lang w:eastAsia="en-US"/>
        </w:rPr>
        <w:tab/>
        <w:t>]</w:t>
      </w:r>
    </w:p>
    <w:p w:rsidR="006250EF" w:rsidRDefault="00230B61" w:rsidP="00230B61">
      <w:pPr>
        <w:pStyle w:val="XMLListing"/>
        <w:rPr>
          <w:lang w:val="en-US"/>
        </w:rPr>
      </w:pPr>
      <w:r w:rsidRPr="00230B61">
        <w:rPr>
          <w:noProof w:val="0"/>
          <w:highlight w:val="white"/>
          <w:lang w:val="en-US" w:eastAsia="en-US"/>
        </w:rPr>
        <w:t>}</w:t>
      </w:r>
    </w:p>
    <w:p w:rsidR="004F43D2" w:rsidRPr="003213F0" w:rsidRDefault="00AD2163" w:rsidP="00484E21">
      <w:pPr>
        <w:pStyle w:val="Heading3NoNumber"/>
        <w:rPr>
          <w:lang w:val="en-US"/>
        </w:rPr>
      </w:pPr>
      <w:bookmarkStart w:id="516" w:name="_Toc501620050"/>
      <w:r>
        <w:rPr>
          <w:lang w:val="en-US"/>
        </w:rPr>
        <w:t>D</w:t>
      </w:r>
      <w:r w:rsidR="004F43D2">
        <w:rPr>
          <w:lang w:val="en-US"/>
        </w:rPr>
        <w:t>.1.2</w:t>
      </w:r>
      <w:r w:rsidR="004F43D2" w:rsidRPr="003213F0">
        <w:rPr>
          <w:lang w:val="en-US"/>
        </w:rPr>
        <w:t xml:space="preserve"> </w:t>
      </w:r>
      <w:r w:rsidR="004F43D2">
        <w:rPr>
          <w:lang w:val="en-US"/>
        </w:rPr>
        <w:t>Example 2</w:t>
      </w:r>
      <w:r w:rsidR="005211C0">
        <w:rPr>
          <w:lang w:val="en-US"/>
        </w:rPr>
        <w:t xml:space="preserve">: </w:t>
      </w:r>
      <w:r w:rsidR="000C5FE0">
        <w:rPr>
          <w:lang w:val="en-US"/>
        </w:rPr>
        <w:t>EO Products</w:t>
      </w:r>
      <w:r w:rsidR="008C7660">
        <w:rPr>
          <w:lang w:val="en-US"/>
        </w:rPr>
        <w:t xml:space="preserve"> (OGC 17-003)</w:t>
      </w:r>
      <w:bookmarkEnd w:id="516"/>
    </w:p>
    <w:p w:rsidR="004F43D2" w:rsidRDefault="00AD2163" w:rsidP="00A20BC3">
      <w:pPr>
        <w:pStyle w:val="Heading3NoNumber"/>
        <w:spacing w:after="240"/>
        <w:rPr>
          <w:lang w:val="en-US"/>
        </w:rPr>
      </w:pPr>
      <w:bookmarkStart w:id="517" w:name="_Toc501620051"/>
      <w:r>
        <w:rPr>
          <w:lang w:val="en-US"/>
        </w:rPr>
        <w:t>D</w:t>
      </w:r>
      <w:r w:rsidR="004F43D2">
        <w:rPr>
          <w:lang w:val="en-US"/>
        </w:rPr>
        <w:t>.1.2.1</w:t>
      </w:r>
      <w:r w:rsidR="004F43D2" w:rsidRPr="00E670DD">
        <w:rPr>
          <w:lang w:val="en-US"/>
        </w:rPr>
        <w:t xml:space="preserve"> </w:t>
      </w:r>
      <w:r w:rsidR="007F7384">
        <w:rPr>
          <w:lang w:val="en-US"/>
        </w:rPr>
        <w:t>Atom</w:t>
      </w:r>
      <w:bookmarkEnd w:id="517"/>
    </w:p>
    <w:p w:rsidR="00540AF0" w:rsidRDefault="00540AF0" w:rsidP="00540AF0">
      <w:pPr>
        <w:pStyle w:val="XMLListing"/>
        <w:rPr>
          <w:highlight w:val="white"/>
          <w:lang w:eastAsia="en-US"/>
        </w:rPr>
      </w:pPr>
      <w:r>
        <w:rPr>
          <w:highlight w:val="white"/>
          <w:lang w:eastAsia="en-US"/>
        </w:rPr>
        <w:t>&lt;?xml version="1.0" encoding="UTF-8"?&gt;</w:t>
      </w:r>
    </w:p>
    <w:p w:rsidR="00540AF0" w:rsidRDefault="00540AF0" w:rsidP="00540AF0">
      <w:pPr>
        <w:pStyle w:val="XMLListing"/>
        <w:rPr>
          <w:highlight w:val="white"/>
          <w:lang w:eastAsia="en-US"/>
        </w:rPr>
      </w:pPr>
      <w:r>
        <w:rPr>
          <w:color w:val="0000FF"/>
          <w:highlight w:val="white"/>
          <w:lang w:eastAsia="en-US"/>
        </w:rPr>
        <w:t>&lt;</w:t>
      </w:r>
      <w:r>
        <w:rPr>
          <w:color w:val="800000"/>
          <w:highlight w:val="white"/>
          <w:lang w:eastAsia="en-US"/>
        </w:rPr>
        <w:t>feed</w:t>
      </w:r>
      <w:r>
        <w:rPr>
          <w:color w:val="FF0000"/>
          <w:highlight w:val="white"/>
          <w:lang w:eastAsia="en-US"/>
        </w:rPr>
        <w:t xml:space="preserve"> xmlns</w:t>
      </w:r>
      <w:r>
        <w:rPr>
          <w:color w:val="0000FF"/>
          <w:highlight w:val="white"/>
          <w:lang w:eastAsia="en-US"/>
        </w:rPr>
        <w:t>="</w:t>
      </w:r>
      <w:r>
        <w:rPr>
          <w:highlight w:val="white"/>
          <w:lang w:eastAsia="en-US"/>
        </w:rPr>
        <w:t>http://www.w3.org/2005/Atom</w:t>
      </w:r>
      <w:r>
        <w:rPr>
          <w:color w:val="0000FF"/>
          <w:highlight w:val="white"/>
          <w:lang w:eastAsia="en-US"/>
        </w:rPr>
        <w:t>"</w:t>
      </w:r>
      <w:r>
        <w:rPr>
          <w:color w:val="FF0000"/>
          <w:highlight w:val="white"/>
          <w:lang w:eastAsia="en-US"/>
        </w:rPr>
        <w:t xml:space="preserve"> xmlns:alt11</w:t>
      </w:r>
      <w:r>
        <w:rPr>
          <w:color w:val="0000FF"/>
          <w:highlight w:val="white"/>
          <w:lang w:eastAsia="en-US"/>
        </w:rPr>
        <w:t>="</w:t>
      </w:r>
      <w:r>
        <w:rPr>
          <w:highlight w:val="white"/>
          <w:lang w:eastAsia="en-US"/>
        </w:rPr>
        <w:t>http://www.opengis.net/alt/2.1</w:t>
      </w:r>
      <w:r>
        <w:rPr>
          <w:color w:val="0000FF"/>
          <w:highlight w:val="white"/>
          <w:lang w:eastAsia="en-US"/>
        </w:rPr>
        <w:t>"</w:t>
      </w:r>
      <w:r>
        <w:rPr>
          <w:color w:val="FF0000"/>
          <w:highlight w:val="white"/>
          <w:lang w:eastAsia="en-US"/>
        </w:rPr>
        <w:t xml:space="preserve"> xmlns:atom</w:t>
      </w:r>
      <w:r>
        <w:rPr>
          <w:color w:val="0000FF"/>
          <w:highlight w:val="white"/>
          <w:lang w:eastAsia="en-US"/>
        </w:rPr>
        <w:t>="</w:t>
      </w:r>
      <w:r>
        <w:rPr>
          <w:highlight w:val="white"/>
          <w:lang w:eastAsia="en-US"/>
        </w:rPr>
        <w:t>http://www.w3.org/2005/Atom</w:t>
      </w:r>
      <w:r>
        <w:rPr>
          <w:color w:val="0000FF"/>
          <w:highlight w:val="white"/>
          <w:lang w:eastAsia="en-US"/>
        </w:rPr>
        <w:t>"</w:t>
      </w:r>
      <w:r>
        <w:rPr>
          <w:color w:val="FF0000"/>
          <w:highlight w:val="white"/>
          <w:lang w:eastAsia="en-US"/>
        </w:rPr>
        <w:t xml:space="preserve"> xmlns:dc</w:t>
      </w:r>
      <w:r>
        <w:rPr>
          <w:color w:val="0000FF"/>
          <w:highlight w:val="white"/>
          <w:lang w:eastAsia="en-US"/>
        </w:rPr>
        <w:t>="</w:t>
      </w:r>
      <w:r>
        <w:rPr>
          <w:highlight w:val="white"/>
          <w:lang w:eastAsia="en-US"/>
        </w:rPr>
        <w:t>http://purl.org/dc/elements/1.1/</w:t>
      </w:r>
      <w:r>
        <w:rPr>
          <w:color w:val="0000FF"/>
          <w:highlight w:val="white"/>
          <w:lang w:eastAsia="en-US"/>
        </w:rPr>
        <w:t>"</w:t>
      </w:r>
      <w:r>
        <w:rPr>
          <w:color w:val="FF0000"/>
          <w:highlight w:val="white"/>
          <w:lang w:eastAsia="en-US"/>
        </w:rPr>
        <w:t xml:space="preserve"> xmlns:eo</w:t>
      </w:r>
      <w:r>
        <w:rPr>
          <w:color w:val="0000FF"/>
          <w:highlight w:val="white"/>
          <w:lang w:eastAsia="en-US"/>
        </w:rPr>
        <w:t>="</w:t>
      </w:r>
      <w:r>
        <w:rPr>
          <w:highlight w:val="white"/>
          <w:lang w:eastAsia="en-US"/>
        </w:rPr>
        <w:t>http://a9.com/-/opensearch/extensions/eo/1.0/</w:t>
      </w:r>
      <w:r>
        <w:rPr>
          <w:color w:val="0000FF"/>
          <w:highlight w:val="white"/>
          <w:lang w:eastAsia="en-US"/>
        </w:rPr>
        <w:t>"</w:t>
      </w:r>
      <w:r>
        <w:rPr>
          <w:color w:val="FF0000"/>
          <w:highlight w:val="white"/>
          <w:lang w:eastAsia="en-US"/>
        </w:rPr>
        <w:t xml:space="preserve"> xmlns:eop11</w:t>
      </w:r>
      <w:r>
        <w:rPr>
          <w:color w:val="0000FF"/>
          <w:highlight w:val="white"/>
          <w:lang w:eastAsia="en-US"/>
        </w:rPr>
        <w:t>="</w:t>
      </w:r>
      <w:r>
        <w:rPr>
          <w:highlight w:val="white"/>
          <w:lang w:eastAsia="en-US"/>
        </w:rPr>
        <w:t>http://www.opengis.net/eop/2.1</w:t>
      </w:r>
      <w:r>
        <w:rPr>
          <w:color w:val="0000FF"/>
          <w:highlight w:val="white"/>
          <w:lang w:eastAsia="en-US"/>
        </w:rPr>
        <w:t>"</w:t>
      </w:r>
      <w:r>
        <w:rPr>
          <w:color w:val="FF0000"/>
          <w:highlight w:val="white"/>
          <w:lang w:eastAsia="en-US"/>
        </w:rPr>
        <w:t xml:space="preserve"> xmlns:gco</w:t>
      </w:r>
      <w:r>
        <w:rPr>
          <w:color w:val="0000FF"/>
          <w:highlight w:val="white"/>
          <w:lang w:eastAsia="en-US"/>
        </w:rPr>
        <w:t>="</w:t>
      </w:r>
      <w:r>
        <w:rPr>
          <w:highlight w:val="white"/>
          <w:lang w:eastAsia="en-US"/>
        </w:rPr>
        <w:t>http://www.isotc211.org/2005/gco</w:t>
      </w:r>
      <w:r>
        <w:rPr>
          <w:color w:val="0000FF"/>
          <w:highlight w:val="white"/>
          <w:lang w:eastAsia="en-US"/>
        </w:rPr>
        <w:t>"</w:t>
      </w:r>
      <w:r>
        <w:rPr>
          <w:color w:val="FF0000"/>
          <w:highlight w:val="white"/>
          <w:lang w:eastAsia="en-US"/>
        </w:rPr>
        <w:t xml:space="preserve"> xmlns:geo</w:t>
      </w:r>
      <w:r>
        <w:rPr>
          <w:color w:val="0000FF"/>
          <w:highlight w:val="white"/>
          <w:lang w:eastAsia="en-US"/>
        </w:rPr>
        <w:t>="</w:t>
      </w:r>
      <w:r>
        <w:rPr>
          <w:highlight w:val="white"/>
          <w:lang w:eastAsia="en-US"/>
        </w:rPr>
        <w:t>http://a9.com/-/opensearch/extensions/geo/1.0/</w:t>
      </w:r>
      <w:r>
        <w:rPr>
          <w:color w:val="0000FF"/>
          <w:highlight w:val="white"/>
          <w:lang w:eastAsia="en-US"/>
        </w:rPr>
        <w:t>"</w:t>
      </w:r>
      <w:r>
        <w:rPr>
          <w:color w:val="FF0000"/>
          <w:highlight w:val="white"/>
          <w:lang w:eastAsia="en-US"/>
        </w:rPr>
        <w:t xml:space="preserve"> xmlns:georss</w:t>
      </w:r>
      <w:r>
        <w:rPr>
          <w:color w:val="0000FF"/>
          <w:highlight w:val="white"/>
          <w:lang w:eastAsia="en-US"/>
        </w:rPr>
        <w:t>="</w:t>
      </w:r>
      <w:r>
        <w:rPr>
          <w:highlight w:val="white"/>
          <w:lang w:eastAsia="en-US"/>
        </w:rPr>
        <w:t>http://www.georss.org/georss</w:t>
      </w:r>
      <w:r>
        <w:rPr>
          <w:color w:val="0000FF"/>
          <w:highlight w:val="white"/>
          <w:lang w:eastAsia="en-US"/>
        </w:rPr>
        <w:t>"</w:t>
      </w:r>
      <w:r>
        <w:rPr>
          <w:color w:val="FF0000"/>
          <w:highlight w:val="white"/>
          <w:lang w:eastAsia="en-US"/>
        </w:rPr>
        <w:t xml:space="preserve"> xmlns:georss11</w:t>
      </w:r>
      <w:r>
        <w:rPr>
          <w:color w:val="0000FF"/>
          <w:highlight w:val="white"/>
          <w:lang w:eastAsia="en-US"/>
        </w:rPr>
        <w:t>="</w:t>
      </w:r>
      <w:r>
        <w:rPr>
          <w:highlight w:val="white"/>
          <w:lang w:eastAsia="en-US"/>
        </w:rPr>
        <w:t>http://www.georss.org/georss/11</w:t>
      </w:r>
      <w:r>
        <w:rPr>
          <w:color w:val="0000FF"/>
          <w:highlight w:val="white"/>
          <w:lang w:eastAsia="en-US"/>
        </w:rPr>
        <w:t>"</w:t>
      </w:r>
      <w:r>
        <w:rPr>
          <w:color w:val="FF0000"/>
          <w:highlight w:val="white"/>
          <w:lang w:eastAsia="en-US"/>
        </w:rPr>
        <w:t xml:space="preserve"> xmlns:gmd</w:t>
      </w:r>
      <w:r>
        <w:rPr>
          <w:color w:val="0000FF"/>
          <w:highlight w:val="white"/>
          <w:lang w:eastAsia="en-US"/>
        </w:rPr>
        <w:t>="</w:t>
      </w:r>
      <w:r>
        <w:rPr>
          <w:highlight w:val="white"/>
          <w:lang w:eastAsia="en-US"/>
        </w:rPr>
        <w:t>http://www.isotc211.org/2005/gmd</w:t>
      </w:r>
      <w:r>
        <w:rPr>
          <w:color w:val="0000FF"/>
          <w:highlight w:val="white"/>
          <w:lang w:eastAsia="en-US"/>
        </w:rPr>
        <w:t>"</w:t>
      </w:r>
      <w:r>
        <w:rPr>
          <w:color w:val="FF0000"/>
          <w:highlight w:val="white"/>
          <w:lang w:eastAsia="en-US"/>
        </w:rPr>
        <w:t xml:space="preserve"> xmlns:gmi</w:t>
      </w:r>
      <w:r>
        <w:rPr>
          <w:color w:val="0000FF"/>
          <w:highlight w:val="white"/>
          <w:lang w:eastAsia="en-US"/>
        </w:rPr>
        <w:t>="</w:t>
      </w:r>
      <w:r>
        <w:rPr>
          <w:highlight w:val="white"/>
          <w:lang w:eastAsia="en-US"/>
        </w:rPr>
        <w:t>http://www.isotc211.org/2005/gmi</w:t>
      </w:r>
      <w:r>
        <w:rPr>
          <w:color w:val="0000FF"/>
          <w:highlight w:val="white"/>
          <w:lang w:eastAsia="en-US"/>
        </w:rPr>
        <w:t>"</w:t>
      </w:r>
      <w:r>
        <w:rPr>
          <w:color w:val="FF0000"/>
          <w:highlight w:val="white"/>
          <w:lang w:eastAsia="en-US"/>
        </w:rPr>
        <w:t xml:space="preserve"> xmlns:gml</w:t>
      </w:r>
      <w:r>
        <w:rPr>
          <w:color w:val="0000FF"/>
          <w:highlight w:val="white"/>
          <w:lang w:eastAsia="en-US"/>
        </w:rPr>
        <w:t>="</w:t>
      </w:r>
      <w:r>
        <w:rPr>
          <w:highlight w:val="white"/>
          <w:lang w:eastAsia="en-US"/>
        </w:rPr>
        <w:t>http://www.opengis.net/gml</w:t>
      </w:r>
      <w:r>
        <w:rPr>
          <w:color w:val="0000FF"/>
          <w:highlight w:val="white"/>
          <w:lang w:eastAsia="en-US"/>
        </w:rPr>
        <w:t>"</w:t>
      </w:r>
      <w:r>
        <w:rPr>
          <w:color w:val="FF0000"/>
          <w:highlight w:val="white"/>
          <w:lang w:eastAsia="en-US"/>
        </w:rPr>
        <w:t xml:space="preserve"> xmlns:gml32</w:t>
      </w:r>
      <w:r>
        <w:rPr>
          <w:color w:val="0000FF"/>
          <w:highlight w:val="white"/>
          <w:lang w:eastAsia="en-US"/>
        </w:rPr>
        <w:t>="</w:t>
      </w:r>
      <w:r>
        <w:rPr>
          <w:highlight w:val="white"/>
          <w:lang w:eastAsia="en-US"/>
        </w:rPr>
        <w:t>http://www.opengis.net/gml/3.2</w:t>
      </w:r>
      <w:r>
        <w:rPr>
          <w:color w:val="0000FF"/>
          <w:highlight w:val="white"/>
          <w:lang w:eastAsia="en-US"/>
        </w:rPr>
        <w:t>"</w:t>
      </w:r>
      <w:r>
        <w:rPr>
          <w:color w:val="FF0000"/>
          <w:highlight w:val="white"/>
          <w:lang w:eastAsia="en-US"/>
        </w:rPr>
        <w:t xml:space="preserve"> xmlns:media</w:t>
      </w:r>
      <w:r>
        <w:rPr>
          <w:color w:val="0000FF"/>
          <w:highlight w:val="white"/>
          <w:lang w:eastAsia="en-US"/>
        </w:rPr>
        <w:t>="</w:t>
      </w:r>
      <w:r>
        <w:rPr>
          <w:highlight w:val="white"/>
          <w:lang w:eastAsia="en-US"/>
        </w:rPr>
        <w:t>http://search.yahoo.com/mrss/</w:t>
      </w:r>
      <w:r>
        <w:rPr>
          <w:color w:val="0000FF"/>
          <w:highlight w:val="white"/>
          <w:lang w:eastAsia="en-US"/>
        </w:rPr>
        <w:t>"</w:t>
      </w:r>
      <w:r>
        <w:rPr>
          <w:color w:val="FF0000"/>
          <w:highlight w:val="white"/>
          <w:lang w:eastAsia="en-US"/>
        </w:rPr>
        <w:t xml:space="preserve"> xmlns:opt11</w:t>
      </w:r>
      <w:r>
        <w:rPr>
          <w:color w:val="0000FF"/>
          <w:highlight w:val="white"/>
          <w:lang w:eastAsia="en-US"/>
        </w:rPr>
        <w:t>="</w:t>
      </w:r>
      <w:r>
        <w:rPr>
          <w:highlight w:val="white"/>
          <w:lang w:eastAsia="en-US"/>
        </w:rPr>
        <w:t>http://www.opengis.net/opt/2.1</w:t>
      </w:r>
      <w:r>
        <w:rPr>
          <w:color w:val="0000FF"/>
          <w:highlight w:val="white"/>
          <w:lang w:eastAsia="en-US"/>
        </w:rPr>
        <w:t>"</w:t>
      </w:r>
      <w:r>
        <w:rPr>
          <w:color w:val="FF0000"/>
          <w:highlight w:val="white"/>
          <w:lang w:eastAsia="en-US"/>
        </w:rPr>
        <w:t xml:space="preserve"> xmlns:os</w:t>
      </w:r>
      <w:r>
        <w:rPr>
          <w:color w:val="0000FF"/>
          <w:highlight w:val="white"/>
          <w:lang w:eastAsia="en-US"/>
        </w:rPr>
        <w:t>="</w:t>
      </w:r>
      <w:r>
        <w:rPr>
          <w:highlight w:val="white"/>
          <w:lang w:eastAsia="en-US"/>
        </w:rPr>
        <w:t>http://a9.com/-/spec/opensearch/1.1/</w:t>
      </w:r>
      <w:r>
        <w:rPr>
          <w:color w:val="0000FF"/>
          <w:highlight w:val="white"/>
          <w:lang w:eastAsia="en-US"/>
        </w:rPr>
        <w:t>"</w:t>
      </w:r>
      <w:r>
        <w:rPr>
          <w:color w:val="FF0000"/>
          <w:highlight w:val="white"/>
          <w:lang w:eastAsia="en-US"/>
        </w:rPr>
        <w:t xml:space="preserve"> xmlns:sar11</w:t>
      </w:r>
      <w:r>
        <w:rPr>
          <w:color w:val="0000FF"/>
          <w:highlight w:val="white"/>
          <w:lang w:eastAsia="en-US"/>
        </w:rPr>
        <w:t>="</w:t>
      </w:r>
      <w:r>
        <w:rPr>
          <w:highlight w:val="white"/>
          <w:lang w:eastAsia="en-US"/>
        </w:rPr>
        <w:t>http://www.opengis.net/sar/2.1</w:t>
      </w:r>
      <w:r>
        <w:rPr>
          <w:color w:val="0000FF"/>
          <w:highlight w:val="white"/>
          <w:lang w:eastAsia="en-US"/>
        </w:rPr>
        <w:t>"</w:t>
      </w:r>
      <w:r>
        <w:rPr>
          <w:color w:val="FF0000"/>
          <w:highlight w:val="white"/>
          <w:lang w:eastAsia="en-US"/>
        </w:rPr>
        <w:t xml:space="preserve"> xmlns:semantic</w:t>
      </w:r>
      <w:r>
        <w:rPr>
          <w:color w:val="0000FF"/>
          <w:highlight w:val="white"/>
          <w:lang w:eastAsia="en-US"/>
        </w:rPr>
        <w:t>="</w:t>
      </w:r>
      <w:r>
        <w:rPr>
          <w:highlight w:val="white"/>
          <w:lang w:eastAsia="en-US"/>
        </w:rPr>
        <w:t>http://a9.com/-/opensearch/extensions/semantic/1.0/</w:t>
      </w:r>
      <w:r>
        <w:rPr>
          <w:color w:val="0000FF"/>
          <w:highlight w:val="white"/>
          <w:lang w:eastAsia="en-US"/>
        </w:rPr>
        <w:t>"</w:t>
      </w:r>
      <w:r>
        <w:rPr>
          <w:color w:val="FF0000"/>
          <w:highlight w:val="white"/>
          <w:lang w:eastAsia="en-US"/>
        </w:rPr>
        <w:t xml:space="preserve"> xmlns:sru</w:t>
      </w:r>
      <w:r>
        <w:rPr>
          <w:color w:val="0000FF"/>
          <w:highlight w:val="white"/>
          <w:lang w:eastAsia="en-US"/>
        </w:rPr>
        <w:t>="</w:t>
      </w:r>
      <w:r>
        <w:rPr>
          <w:highlight w:val="white"/>
          <w:lang w:eastAsia="en-US"/>
        </w:rPr>
        <w:t>http://a9.com/-/opensearch/extensions/sru/2.0/</w:t>
      </w:r>
      <w:r>
        <w:rPr>
          <w:color w:val="0000FF"/>
          <w:highlight w:val="white"/>
          <w:lang w:eastAsia="en-US"/>
        </w:rPr>
        <w:t>"</w:t>
      </w:r>
      <w:r>
        <w:rPr>
          <w:color w:val="FF0000"/>
          <w:highlight w:val="white"/>
          <w:lang w:eastAsia="en-US"/>
        </w:rPr>
        <w:t xml:space="preserve"> xmlns:time</w:t>
      </w:r>
      <w:r>
        <w:rPr>
          <w:color w:val="0000FF"/>
          <w:highlight w:val="white"/>
          <w:lang w:eastAsia="en-US"/>
        </w:rPr>
        <w:t>="</w:t>
      </w:r>
      <w:r>
        <w:rPr>
          <w:highlight w:val="white"/>
          <w:lang w:eastAsia="en-US"/>
        </w:rPr>
        <w:t>http://a9.com/-/opensearch/extensions/time/1.0/</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author</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name</w:t>
      </w:r>
      <w:r>
        <w:rPr>
          <w:color w:val="0000FF"/>
          <w:highlight w:val="white"/>
          <w:lang w:eastAsia="en-US"/>
        </w:rPr>
        <w:t>&gt;</w:t>
      </w:r>
      <w:r>
        <w:rPr>
          <w:highlight w:val="white"/>
          <w:lang w:eastAsia="en-US"/>
        </w:rPr>
        <w:t>FEDEO Clearinghouse</w:t>
      </w:r>
      <w:r>
        <w:rPr>
          <w:color w:val="0000FF"/>
          <w:highlight w:val="white"/>
          <w:lang w:eastAsia="en-US"/>
        </w:rPr>
        <w:t>&lt;/</w:t>
      </w:r>
      <w:r>
        <w:rPr>
          <w:color w:val="800000"/>
          <w:highlight w:val="white"/>
          <w:lang w:eastAsia="en-US"/>
        </w:rPr>
        <w:t>name</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email</w:t>
      </w:r>
      <w:r>
        <w:rPr>
          <w:color w:val="0000FF"/>
          <w:highlight w:val="white"/>
          <w:lang w:eastAsia="en-US"/>
        </w:rPr>
        <w:t>&gt;</w:t>
      </w:r>
      <w:r>
        <w:rPr>
          <w:highlight w:val="white"/>
          <w:lang w:eastAsia="en-US"/>
        </w:rPr>
        <w:t>eohelp@eo.esa.int</w:t>
      </w:r>
      <w:r>
        <w:rPr>
          <w:color w:val="0000FF"/>
          <w:highlight w:val="white"/>
          <w:lang w:eastAsia="en-US"/>
        </w:rPr>
        <w:t>&lt;/</w:t>
      </w:r>
      <w:r>
        <w:rPr>
          <w:color w:val="800000"/>
          <w:highlight w:val="white"/>
          <w:lang w:eastAsia="en-US"/>
        </w:rPr>
        <w:t>email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author</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generator</w:t>
      </w:r>
      <w:r>
        <w:rPr>
          <w:color w:val="0000FF"/>
          <w:highlight w:val="white"/>
          <w:lang w:eastAsia="en-US"/>
        </w:rPr>
        <w:t>&gt;</w:t>
      </w:r>
      <w:r>
        <w:rPr>
          <w:highlight w:val="white"/>
          <w:lang w:eastAsia="en-US"/>
        </w:rPr>
        <w:t>FEDEO Clearinghouse</w:t>
      </w:r>
      <w:r>
        <w:rPr>
          <w:color w:val="0000FF"/>
          <w:highlight w:val="white"/>
          <w:lang w:eastAsia="en-US"/>
        </w:rPr>
        <w:t>&lt;/</w:t>
      </w:r>
      <w:r>
        <w:rPr>
          <w:color w:val="800000"/>
          <w:highlight w:val="white"/>
          <w:lang w:eastAsia="en-US"/>
        </w:rPr>
        <w:t>generator</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id</w:t>
      </w:r>
      <w:r>
        <w:rPr>
          <w:color w:val="0000FF"/>
          <w:highlight w:val="white"/>
          <w:lang w:eastAsia="en-US"/>
        </w:rPr>
        <w:t>&gt;</w:t>
      </w:r>
      <w:r>
        <w:rPr>
          <w:highlight w:val="white"/>
          <w:lang w:eastAsia="en-US"/>
        </w:rPr>
        <w:t>http://</w:t>
      </w:r>
      <w:r w:rsidR="00BE619B">
        <w:rPr>
          <w:highlight w:val="white"/>
          <w:lang w:eastAsia="en-US"/>
        </w:rPr>
        <w:t>fedeo.esa.int</w:t>
      </w:r>
      <w:r>
        <w:rPr>
          <w:highlight w:val="white"/>
          <w:lang w:eastAsia="en-US"/>
        </w:rPr>
        <w:t>/opensearch/request</w:t>
      </w:r>
      <w:r>
        <w:rPr>
          <w:color w:val="0000FF"/>
          <w:highlight w:val="white"/>
          <w:lang w:eastAsia="en-US"/>
        </w:rPr>
        <w:t>&lt;/</w:t>
      </w:r>
      <w:r>
        <w:rPr>
          <w:color w:val="800000"/>
          <w:highlight w:val="white"/>
          <w:lang w:eastAsia="en-US"/>
        </w:rPr>
        <w:t>id</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rights</w:t>
      </w:r>
      <w:r>
        <w:rPr>
          <w:color w:val="0000FF"/>
          <w:highlight w:val="white"/>
          <w:lang w:eastAsia="en-US"/>
        </w:rPr>
        <w:t>&gt;</w:t>
      </w:r>
      <w:r>
        <w:rPr>
          <w:highlight w:val="white"/>
          <w:lang w:eastAsia="en-US"/>
        </w:rPr>
        <w:t>Copyright 2016-2017, European Space Agency</w:t>
      </w:r>
      <w:r>
        <w:rPr>
          <w:color w:val="0000FF"/>
          <w:highlight w:val="white"/>
          <w:lang w:eastAsia="en-US"/>
        </w:rPr>
        <w:t>&lt;/</w:t>
      </w:r>
      <w:r>
        <w:rPr>
          <w:color w:val="800000"/>
          <w:highlight w:val="white"/>
          <w:lang w:eastAsia="en-US"/>
        </w:rPr>
        <w:t>rights</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title</w:t>
      </w:r>
      <w:r>
        <w:rPr>
          <w:color w:val="0000FF"/>
          <w:highlight w:val="white"/>
          <w:lang w:eastAsia="en-US"/>
        </w:rPr>
        <w:t>&gt;</w:t>
      </w:r>
      <w:r>
        <w:rPr>
          <w:highlight w:val="white"/>
          <w:lang w:eastAsia="en-US"/>
        </w:rPr>
        <w:t>FEDEO Clearinghouse - Search Response</w:t>
      </w:r>
      <w:r>
        <w:rPr>
          <w:color w:val="0000FF"/>
          <w:highlight w:val="white"/>
          <w:lang w:eastAsia="en-US"/>
        </w:rPr>
        <w:t>&lt;/</w:t>
      </w:r>
      <w:r>
        <w:rPr>
          <w:color w:val="800000"/>
          <w:highlight w:val="white"/>
          <w:lang w:eastAsia="en-US"/>
        </w:rPr>
        <w:t>title</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updated</w:t>
      </w:r>
      <w:r>
        <w:rPr>
          <w:color w:val="0000FF"/>
          <w:highlight w:val="white"/>
          <w:lang w:eastAsia="en-US"/>
        </w:rPr>
        <w:t>&gt;</w:t>
      </w:r>
      <w:r>
        <w:rPr>
          <w:highlight w:val="white"/>
          <w:lang w:eastAsia="en-US"/>
        </w:rPr>
        <w:t>2017-09-26T08:42:34Z</w:t>
      </w:r>
      <w:r>
        <w:rPr>
          <w:color w:val="0000FF"/>
          <w:highlight w:val="white"/>
          <w:lang w:eastAsia="en-US"/>
        </w:rPr>
        <w:t>&lt;/</w:t>
      </w:r>
      <w:r>
        <w:rPr>
          <w:color w:val="800000"/>
          <w:highlight w:val="white"/>
          <w:lang w:eastAsia="en-US"/>
        </w:rPr>
        <w:t>updated</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/opensearch/request?maximumRecords=1&amp;amp;parentIdentifier=LANDSAT.ETM.GTC&amp;amp;startDate=2000-01-01T00:00:00Z&amp;amp;endDate=2000-01-31T00:00:00Z&amp;amp;cloudCover=10]&amp;amp;httpAccept=application/atom%2Bxml</w:t>
      </w:r>
      <w:r>
        <w:rPr>
          <w:color w:val="0000FF"/>
          <w:highlight w:val="white"/>
          <w:lang w:eastAsia="en-US"/>
        </w:rPr>
        <w:t>"</w:t>
      </w:r>
      <w:r>
        <w:rPr>
          <w:color w:val="FF0000"/>
          <w:highlight w:val="white"/>
          <w:lang w:eastAsia="en-US"/>
        </w:rPr>
        <w:t xml:space="preserve"> hreflang</w:t>
      </w:r>
      <w:r>
        <w:rPr>
          <w:color w:val="0000FF"/>
          <w:highlight w:val="white"/>
          <w:lang w:eastAsia="en-US"/>
        </w:rPr>
        <w:t>="</w:t>
      </w:r>
      <w:r>
        <w:rPr>
          <w:highlight w:val="white"/>
          <w:lang w:eastAsia="en-US"/>
        </w:rPr>
        <w:t>en</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self</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application/atom+xml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/opensearch/FedEO_OSGW_Service.xml</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describedby</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application/xml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/opensearch/request?maximumRecords=1&amp;amp;parentIdentifier=LANDSAT.ETM.GTC&amp;amp;startDate=2000-01-01T00:00:00Z&amp;amp;endDate=2000-01-31T00:00:00Z&amp;amp;cloudCover=10]&amp;amp;httpAccept=application/atom%2Bxml&amp;amp;startRecord=1</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first</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application/atom+xml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/opensearch/request?maximumRecords=1&amp;amp;parentIdentifier=LANDSAT.ETM.GTC&amp;amp;startDate=2000-01-01T00:00:00Z&amp;amp;endDate=2000-01-31T00:00:00Z&amp;amp;cloudCover=10]&amp;amp;httpAccept=application/atom%2Bxml&amp;amp;startRecord=2</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next</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application/atom+xml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/opensearch/request?maximumRecords=1&amp;amp;parentIdentifier=LANDSAT.ETM.GTC&amp;amp;startDate=2000-01-01T00:00:00Z&amp;amp;endDate=2000-01-31T00:00:00Z&amp;amp;cloudCover=10]&amp;amp;httpAccept=application/atom%2Bxml&amp;amp;startRecord=1329</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last</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application/atom+xml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/opensearch/description.xml?parentIdentifier=LANDSAT.ETM.GTC</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search</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application/opensearchdescription+xml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os:totalResults</w:t>
      </w:r>
      <w:r>
        <w:rPr>
          <w:color w:val="0000FF"/>
          <w:highlight w:val="white"/>
          <w:lang w:eastAsia="en-US"/>
        </w:rPr>
        <w:t>&gt;</w:t>
      </w:r>
      <w:r>
        <w:rPr>
          <w:highlight w:val="white"/>
          <w:lang w:eastAsia="en-US"/>
        </w:rPr>
        <w:t>1329</w:t>
      </w:r>
      <w:r>
        <w:rPr>
          <w:color w:val="0000FF"/>
          <w:highlight w:val="white"/>
          <w:lang w:eastAsia="en-US"/>
        </w:rPr>
        <w:t>&lt;/</w:t>
      </w:r>
      <w:r>
        <w:rPr>
          <w:color w:val="800000"/>
          <w:highlight w:val="white"/>
          <w:lang w:eastAsia="en-US"/>
        </w:rPr>
        <w:t>os:totalResults</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os:startIndex</w:t>
      </w:r>
      <w:r>
        <w:rPr>
          <w:color w:val="0000FF"/>
          <w:highlight w:val="white"/>
          <w:lang w:eastAsia="en-US"/>
        </w:rPr>
        <w:t>&gt;</w:t>
      </w:r>
      <w:r>
        <w:rPr>
          <w:highlight w:val="white"/>
          <w:lang w:eastAsia="en-US"/>
        </w:rPr>
        <w:t>1</w:t>
      </w:r>
      <w:r>
        <w:rPr>
          <w:color w:val="0000FF"/>
          <w:highlight w:val="white"/>
          <w:lang w:eastAsia="en-US"/>
        </w:rPr>
        <w:t>&lt;/</w:t>
      </w:r>
      <w:r>
        <w:rPr>
          <w:color w:val="800000"/>
          <w:highlight w:val="white"/>
          <w:lang w:eastAsia="en-US"/>
        </w:rPr>
        <w:t>os:startIndex</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os:itemsPerPage</w:t>
      </w:r>
      <w:r>
        <w:rPr>
          <w:color w:val="0000FF"/>
          <w:highlight w:val="white"/>
          <w:lang w:eastAsia="en-US"/>
        </w:rPr>
        <w:t>&gt;</w:t>
      </w:r>
      <w:r>
        <w:rPr>
          <w:highlight w:val="white"/>
          <w:lang w:eastAsia="en-US"/>
        </w:rPr>
        <w:t>1</w:t>
      </w:r>
      <w:r>
        <w:rPr>
          <w:color w:val="0000FF"/>
          <w:highlight w:val="white"/>
          <w:lang w:eastAsia="en-US"/>
        </w:rPr>
        <w:t>&lt;/</w:t>
      </w:r>
      <w:r>
        <w:rPr>
          <w:color w:val="800000"/>
          <w:highlight w:val="white"/>
          <w:lang w:eastAsia="en-US"/>
        </w:rPr>
        <w:t>os:itemsPerPage</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os:Query</w:t>
      </w:r>
      <w:r>
        <w:rPr>
          <w:color w:val="FF0000"/>
          <w:highlight w:val="white"/>
          <w:lang w:eastAsia="en-US"/>
        </w:rPr>
        <w:t xml:space="preserve"> eo:cloudCover</w:t>
      </w:r>
      <w:r>
        <w:rPr>
          <w:color w:val="0000FF"/>
          <w:highlight w:val="white"/>
          <w:lang w:eastAsia="en-US"/>
        </w:rPr>
        <w:t>="</w:t>
      </w:r>
      <w:r>
        <w:rPr>
          <w:highlight w:val="white"/>
          <w:lang w:eastAsia="en-US"/>
        </w:rPr>
        <w:t>10]</w:t>
      </w:r>
      <w:r>
        <w:rPr>
          <w:color w:val="0000FF"/>
          <w:highlight w:val="white"/>
          <w:lang w:eastAsia="en-US"/>
        </w:rPr>
        <w:t>"</w:t>
      </w:r>
      <w:r>
        <w:rPr>
          <w:color w:val="FF0000"/>
          <w:highlight w:val="white"/>
          <w:lang w:eastAsia="en-US"/>
        </w:rPr>
        <w:t xml:space="preserve"> eo:parentIdentifier</w:t>
      </w:r>
      <w:r>
        <w:rPr>
          <w:color w:val="0000FF"/>
          <w:highlight w:val="white"/>
          <w:lang w:eastAsia="en-US"/>
        </w:rPr>
        <w:t>="</w:t>
      </w:r>
      <w:r>
        <w:rPr>
          <w:highlight w:val="white"/>
          <w:lang w:eastAsia="en-US"/>
        </w:rPr>
        <w:t>LANDSAT.ETM.GTC</w:t>
      </w:r>
      <w:r>
        <w:rPr>
          <w:color w:val="0000FF"/>
          <w:highlight w:val="white"/>
          <w:lang w:eastAsia="en-US"/>
        </w:rPr>
        <w:t>"</w:t>
      </w:r>
      <w:r>
        <w:rPr>
          <w:color w:val="FF0000"/>
          <w:highlight w:val="white"/>
          <w:lang w:eastAsia="en-US"/>
        </w:rPr>
        <w:t xml:space="preserve"> os:count</w:t>
      </w:r>
      <w:r>
        <w:rPr>
          <w:color w:val="0000FF"/>
          <w:highlight w:val="white"/>
          <w:lang w:eastAsia="en-US"/>
        </w:rPr>
        <w:t>="</w:t>
      </w:r>
      <w:r>
        <w:rPr>
          <w:highlight w:val="white"/>
          <w:lang w:eastAsia="en-US"/>
        </w:rPr>
        <w:t>1</w:t>
      </w:r>
      <w:r>
        <w:rPr>
          <w:color w:val="0000FF"/>
          <w:highlight w:val="white"/>
          <w:lang w:eastAsia="en-US"/>
        </w:rPr>
        <w:t>"</w:t>
      </w:r>
      <w:r>
        <w:rPr>
          <w:color w:val="FF0000"/>
          <w:highlight w:val="white"/>
          <w:lang w:eastAsia="en-US"/>
        </w:rPr>
        <w:t xml:space="preserve"> role</w:t>
      </w:r>
      <w:r>
        <w:rPr>
          <w:color w:val="0000FF"/>
          <w:highlight w:val="white"/>
          <w:lang w:eastAsia="en-US"/>
        </w:rPr>
        <w:t>="</w:t>
      </w:r>
      <w:r>
        <w:rPr>
          <w:highlight w:val="white"/>
          <w:lang w:eastAsia="en-US"/>
        </w:rPr>
        <w:t>request</w:t>
      </w:r>
      <w:r>
        <w:rPr>
          <w:color w:val="0000FF"/>
          <w:highlight w:val="white"/>
          <w:lang w:eastAsia="en-US"/>
        </w:rPr>
        <w:t>"</w:t>
      </w:r>
      <w:r>
        <w:rPr>
          <w:color w:val="FF0000"/>
          <w:highlight w:val="white"/>
          <w:lang w:eastAsia="en-US"/>
        </w:rPr>
        <w:t xml:space="preserve"> time:end</w:t>
      </w:r>
      <w:r>
        <w:rPr>
          <w:color w:val="0000FF"/>
          <w:highlight w:val="white"/>
          <w:lang w:eastAsia="en-US"/>
        </w:rPr>
        <w:t>="</w:t>
      </w:r>
      <w:r>
        <w:rPr>
          <w:highlight w:val="white"/>
          <w:lang w:eastAsia="en-US"/>
        </w:rPr>
        <w:t>2000-01-31T00:00:00Z</w:t>
      </w:r>
      <w:r>
        <w:rPr>
          <w:color w:val="0000FF"/>
          <w:highlight w:val="white"/>
          <w:lang w:eastAsia="en-US"/>
        </w:rPr>
        <w:t>"</w:t>
      </w:r>
      <w:r>
        <w:rPr>
          <w:color w:val="FF0000"/>
          <w:highlight w:val="white"/>
          <w:lang w:eastAsia="en-US"/>
        </w:rPr>
        <w:t xml:space="preserve"> time:start</w:t>
      </w:r>
      <w:r>
        <w:rPr>
          <w:color w:val="0000FF"/>
          <w:highlight w:val="white"/>
          <w:lang w:eastAsia="en-US"/>
        </w:rPr>
        <w:t>="</w:t>
      </w:r>
      <w:r>
        <w:rPr>
          <w:highlight w:val="white"/>
          <w:lang w:eastAsia="en-US"/>
        </w:rPr>
        <w:t>2000-01-01T00:00:00Z</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entry</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id</w:t>
      </w:r>
      <w:r>
        <w:rPr>
          <w:color w:val="0000FF"/>
          <w:highlight w:val="white"/>
          <w:lang w:eastAsia="en-US"/>
        </w:rPr>
        <w:t>&gt;</w:t>
      </w:r>
      <w:r>
        <w:rPr>
          <w:highlight w:val="white"/>
          <w:lang w:eastAsia="en-US"/>
        </w:rPr>
        <w:t>http://</w:t>
      </w:r>
      <w:r w:rsidR="00BE619B">
        <w:rPr>
          <w:highlight w:val="white"/>
          <w:lang w:eastAsia="en-US"/>
        </w:rPr>
        <w:t>fedeo.esa.int</w:t>
      </w:r>
      <w:r>
        <w:rPr>
          <w:highlight w:val="white"/>
          <w:lang w:eastAsia="en-US"/>
        </w:rPr>
        <w:t>/opensearch/request/?httpAccept=application/atom%2Bxml&amp;amp;parentIdentifier=LANDSAT.ETM.GTC&amp;amp;uid=LS07_RNSG_ETM_GTC_1P_20000120T121602_20000120T121631_004076_0216_0020_E2A4</w:t>
      </w:r>
      <w:r>
        <w:rPr>
          <w:color w:val="0000FF"/>
          <w:highlight w:val="white"/>
          <w:lang w:eastAsia="en-US"/>
        </w:rPr>
        <w:t>&lt;/</w:t>
      </w:r>
      <w:r>
        <w:rPr>
          <w:color w:val="800000"/>
          <w:highlight w:val="white"/>
          <w:lang w:eastAsia="en-US"/>
        </w:rPr>
        <w:t>id</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/opensearch/request/?httpAccept=application/atom%2Bxml&amp;amp;parentIdentifier=LANDSAT.ETM.GTC&amp;amp;uid=LS07_RNSG_ETM_GTC_1P_20000120T121602_20000120T121631_004076_0216_0020_E2A4</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alternate</w:t>
      </w:r>
      <w:r>
        <w:rPr>
          <w:color w:val="0000FF"/>
          <w:highlight w:val="white"/>
          <w:lang w:eastAsia="en-US"/>
        </w:rPr>
        <w:t>"</w:t>
      </w:r>
      <w:r>
        <w:rPr>
          <w:color w:val="FF0000"/>
          <w:highlight w:val="white"/>
          <w:lang w:eastAsia="en-US"/>
        </w:rPr>
        <w:t xml:space="preserve"> title</w:t>
      </w:r>
      <w:r>
        <w:rPr>
          <w:color w:val="0000FF"/>
          <w:highlight w:val="white"/>
          <w:lang w:eastAsia="en-US"/>
        </w:rPr>
        <w:t>="</w:t>
      </w:r>
      <w:r>
        <w:rPr>
          <w:highlight w:val="white"/>
          <w:lang w:eastAsia="en-US"/>
        </w:rPr>
        <w:t>Atom format</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application/atom+xml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/opensearch/request/?httpAccept=application/atom%2Bxml&amp;amp;uid=LANDSAT.ETM.GTC&amp;amp;recordSchema=iso</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up</w:t>
      </w:r>
      <w:r>
        <w:rPr>
          <w:color w:val="0000FF"/>
          <w:highlight w:val="white"/>
          <w:lang w:eastAsia="en-US"/>
        </w:rPr>
        <w:t>"</w:t>
      </w:r>
      <w:r>
        <w:rPr>
          <w:color w:val="FF0000"/>
          <w:highlight w:val="white"/>
          <w:lang w:eastAsia="en-US"/>
        </w:rPr>
        <w:t xml:space="preserve"> title</w:t>
      </w:r>
      <w:r>
        <w:rPr>
          <w:color w:val="0000FF"/>
          <w:highlight w:val="white"/>
          <w:lang w:eastAsia="en-US"/>
        </w:rPr>
        <w:t>="</w:t>
      </w:r>
      <w:r>
        <w:rPr>
          <w:highlight w:val="white"/>
          <w:lang w:eastAsia="en-US"/>
        </w:rPr>
        <w:t>Up</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application/atom+xml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http://landsat-ds.eo.esa.int/products/LANDSAT_ETM/2000/01/20/LS07_RNSG_ETM_GTC_1P_20000120T121602_20000120T121631_004076_0216_0020_E2A4.ZIP</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enclosure</w:t>
      </w:r>
      <w:r>
        <w:rPr>
          <w:color w:val="0000FF"/>
          <w:highlight w:val="white"/>
          <w:lang w:eastAsia="en-US"/>
        </w:rPr>
        <w:t>"</w:t>
      </w:r>
      <w:r>
        <w:rPr>
          <w:color w:val="FF0000"/>
          <w:highlight w:val="white"/>
          <w:lang w:eastAsia="en-US"/>
        </w:rPr>
        <w:t xml:space="preserve"> title</w:t>
      </w:r>
      <w:r>
        <w:rPr>
          <w:color w:val="0000FF"/>
          <w:highlight w:val="white"/>
          <w:lang w:eastAsia="en-US"/>
        </w:rPr>
        <w:t>="</w:t>
      </w:r>
      <w:r>
        <w:rPr>
          <w:highlight w:val="white"/>
          <w:lang w:eastAsia="en-US"/>
        </w:rPr>
        <w:t>Download</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application/x-binary</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/opensearch/request/?httpAccept=application/gml%2Bxml&amp;amp;parentIdentifier=LANDSAT.ETM.GTC&amp;amp;uid=LS07_RNSG_ETM_GTC_1P_20000120T121602_20000120T121631_004076_0216_0020_E2A4&amp;amp;recordSchema=om10</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alternate</w:t>
      </w:r>
      <w:r>
        <w:rPr>
          <w:color w:val="0000FF"/>
          <w:highlight w:val="white"/>
          <w:lang w:eastAsia="en-US"/>
        </w:rPr>
        <w:t>"</w:t>
      </w:r>
      <w:r>
        <w:rPr>
          <w:color w:val="FF0000"/>
          <w:highlight w:val="white"/>
          <w:lang w:eastAsia="en-US"/>
        </w:rPr>
        <w:t xml:space="preserve"> title</w:t>
      </w:r>
      <w:r>
        <w:rPr>
          <w:color w:val="0000FF"/>
          <w:highlight w:val="white"/>
          <w:lang w:eastAsia="en-US"/>
        </w:rPr>
        <w:t>="</w:t>
      </w:r>
      <w:r>
        <w:rPr>
          <w:highlight w:val="white"/>
          <w:lang w:eastAsia="en-US"/>
        </w:rPr>
        <w:t>O&amp;amp;M metadata</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application/gml+xml;profile=http://www.opengis.net/spec/EOMPOM/1.0</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/opensearch/request/?httpAccept=application/gml%2Bxml&amp;amp;parentIdentifier=LANDSAT.ETM.GTC&amp;amp;uid=LS07_RNSG_ETM_GTC_1P_20000120T121602_20000120T121631_004076_0216_0020_E2A4&amp;amp;recordSchema=om</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alternate</w:t>
      </w:r>
      <w:r>
        <w:rPr>
          <w:color w:val="0000FF"/>
          <w:highlight w:val="white"/>
          <w:lang w:eastAsia="en-US"/>
        </w:rPr>
        <w:t>"</w:t>
      </w:r>
      <w:r>
        <w:rPr>
          <w:color w:val="FF0000"/>
          <w:highlight w:val="white"/>
          <w:lang w:eastAsia="en-US"/>
        </w:rPr>
        <w:t xml:space="preserve"> title</w:t>
      </w:r>
      <w:r>
        <w:rPr>
          <w:color w:val="0000FF"/>
          <w:highlight w:val="white"/>
          <w:lang w:eastAsia="en-US"/>
        </w:rPr>
        <w:t>="</w:t>
      </w:r>
      <w:r>
        <w:rPr>
          <w:highlight w:val="white"/>
          <w:lang w:eastAsia="en-US"/>
        </w:rPr>
        <w:t>O&amp;amp;M 1.1 metadata</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application/gml+xml;profile=http://www.opengis.net/spec/EOMPOM/1.1</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/opensearch/request/?httpAccept=application/rdf%2Bxml&amp;amp;parentIdentifier=LANDSAT.ETM.GTC&amp;amp;uid=LS07_RNSG_ETM_GTC_1P_20000120T121602_20000120T121631_004076_0216_0020_E2A4</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alternate</w:t>
      </w:r>
      <w:r>
        <w:rPr>
          <w:color w:val="0000FF"/>
          <w:highlight w:val="white"/>
          <w:lang w:eastAsia="en-US"/>
        </w:rPr>
        <w:t>"</w:t>
      </w:r>
      <w:r>
        <w:rPr>
          <w:color w:val="FF0000"/>
          <w:highlight w:val="white"/>
          <w:lang w:eastAsia="en-US"/>
        </w:rPr>
        <w:t xml:space="preserve"> title</w:t>
      </w:r>
      <w:r>
        <w:rPr>
          <w:color w:val="0000FF"/>
          <w:highlight w:val="white"/>
          <w:lang w:eastAsia="en-US"/>
        </w:rPr>
        <w:t>="</w:t>
      </w:r>
      <w:r>
        <w:rPr>
          <w:highlight w:val="white"/>
          <w:lang w:eastAsia="en-US"/>
        </w:rPr>
        <w:t>RDF/XML format</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application/rdf+xml</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/opensearch/request/?httpAccept=application/ld%2Bjson&amp;amp;parentIdentifier=LANDSAT.ETM.GTC&amp;amp;uid=LS07_RNSG_ETM_GTC_1P_20000120T121602_20000120T121631_004076_0216_0020_E2A4</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alternate</w:t>
      </w:r>
      <w:r>
        <w:rPr>
          <w:color w:val="0000FF"/>
          <w:highlight w:val="white"/>
          <w:lang w:eastAsia="en-US"/>
        </w:rPr>
        <w:t>"</w:t>
      </w:r>
      <w:r>
        <w:rPr>
          <w:color w:val="FF0000"/>
          <w:highlight w:val="white"/>
          <w:lang w:eastAsia="en-US"/>
        </w:rPr>
        <w:t xml:space="preserve"> title</w:t>
      </w:r>
      <w:r>
        <w:rPr>
          <w:color w:val="0000FF"/>
          <w:highlight w:val="white"/>
          <w:lang w:eastAsia="en-US"/>
        </w:rPr>
        <w:t>="</w:t>
      </w:r>
      <w:r>
        <w:rPr>
          <w:highlight w:val="white"/>
          <w:lang w:eastAsia="en-US"/>
        </w:rPr>
        <w:t>JSON-LD format</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application/ld+json</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w:t>
      </w:r>
      <w:r w:rsidR="00BE619B">
        <w:rPr>
          <w:highlight w:val="white"/>
          <w:lang w:eastAsia="en-US"/>
        </w:rPr>
        <w:t>fedeo.esa.int</w:t>
      </w:r>
      <w:r>
        <w:rPr>
          <w:highlight w:val="white"/>
          <w:lang w:eastAsia="en-US"/>
        </w:rPr>
        <w:t>/opensearch/request/?httpAccept=text/turtle&amp;amp;parentIdentifier=LANDSAT.ETM.GTC&amp;amp;uid=LS07_RNSG_ETM_GTC_1P_20000120T121602_20000120T121631_004076_0216_0020_E2A4</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alternate</w:t>
      </w:r>
      <w:r>
        <w:rPr>
          <w:color w:val="0000FF"/>
          <w:highlight w:val="white"/>
          <w:lang w:eastAsia="en-US"/>
        </w:rPr>
        <w:t>"</w:t>
      </w:r>
      <w:r>
        <w:rPr>
          <w:color w:val="FF0000"/>
          <w:highlight w:val="white"/>
          <w:lang w:eastAsia="en-US"/>
        </w:rPr>
        <w:t xml:space="preserve"> title</w:t>
      </w:r>
      <w:r>
        <w:rPr>
          <w:color w:val="0000FF"/>
          <w:highlight w:val="white"/>
          <w:lang w:eastAsia="en-US"/>
        </w:rPr>
        <w:t>="</w:t>
      </w:r>
      <w:r>
        <w:rPr>
          <w:highlight w:val="white"/>
          <w:lang w:eastAsia="en-US"/>
        </w:rPr>
        <w:t>Turtle format</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text/turtle</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link</w:t>
      </w:r>
      <w:r>
        <w:rPr>
          <w:color w:val="FF0000"/>
          <w:highlight w:val="white"/>
          <w:lang w:eastAsia="en-US"/>
        </w:rPr>
        <w:t xml:space="preserve"> href</w:t>
      </w:r>
      <w:r>
        <w:rPr>
          <w:color w:val="0000FF"/>
          <w:highlight w:val="white"/>
          <w:lang w:eastAsia="en-US"/>
        </w:rPr>
        <w:t>="</w:t>
      </w:r>
      <w:r>
        <w:rPr>
          <w:highlight w:val="white"/>
          <w:lang w:eastAsia="en-US"/>
        </w:rPr>
        <w:t>http://landsat-ds.eo.esa.int/metadata/LANDSAT_ETM/2000/01/20/LS07_RNSG_ETM_GTC_1P_20000120T121602_20000120T121631_004076_0216_0020_E2A4.BP.PNG</w:t>
      </w:r>
      <w:r>
        <w:rPr>
          <w:color w:val="0000FF"/>
          <w:highlight w:val="white"/>
          <w:lang w:eastAsia="en-US"/>
        </w:rPr>
        <w:t>"</w:t>
      </w:r>
      <w:r>
        <w:rPr>
          <w:color w:val="FF0000"/>
          <w:highlight w:val="white"/>
          <w:lang w:eastAsia="en-US"/>
        </w:rPr>
        <w:t xml:space="preserve"> rel</w:t>
      </w:r>
      <w:r>
        <w:rPr>
          <w:color w:val="0000FF"/>
          <w:highlight w:val="white"/>
          <w:lang w:eastAsia="en-US"/>
        </w:rPr>
        <w:t>="</w:t>
      </w:r>
      <w:r>
        <w:rPr>
          <w:highlight w:val="white"/>
          <w:lang w:eastAsia="en-US"/>
        </w:rPr>
        <w:t>icon</w:t>
      </w:r>
      <w:r>
        <w:rPr>
          <w:color w:val="0000FF"/>
          <w:highlight w:val="white"/>
          <w:lang w:eastAsia="en-US"/>
        </w:rPr>
        <w:t>"</w:t>
      </w:r>
      <w:r>
        <w:rPr>
          <w:color w:val="FF0000"/>
          <w:highlight w:val="white"/>
          <w:lang w:eastAsia="en-US"/>
        </w:rPr>
        <w:t xml:space="preserve"> title</w:t>
      </w:r>
      <w:r>
        <w:rPr>
          <w:color w:val="0000FF"/>
          <w:highlight w:val="white"/>
          <w:lang w:eastAsia="en-US"/>
        </w:rPr>
        <w:t>="</w:t>
      </w:r>
      <w:r>
        <w:rPr>
          <w:highlight w:val="white"/>
          <w:lang w:eastAsia="en-US"/>
        </w:rPr>
        <w:t>Quicklook</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image/png</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summary</w:t>
      </w:r>
      <w:r>
        <w:rPr>
          <w:color w:val="FF0000"/>
          <w:highlight w:val="white"/>
          <w:lang w:eastAsia="en-US"/>
        </w:rPr>
        <w:t xml:space="preserve"> type</w:t>
      </w:r>
      <w:r>
        <w:rPr>
          <w:color w:val="0000FF"/>
          <w:highlight w:val="white"/>
          <w:lang w:eastAsia="en-US"/>
        </w:rPr>
        <w:t>="</w:t>
      </w:r>
      <w:r>
        <w:rPr>
          <w:highlight w:val="white"/>
          <w:lang w:eastAsia="en-US"/>
        </w:rPr>
        <w:t>html</w:t>
      </w:r>
      <w:r>
        <w:rPr>
          <w:color w:val="0000FF"/>
          <w:highlight w:val="white"/>
          <w:lang w:eastAsia="en-US"/>
        </w:rPr>
        <w:t>"&gt;&lt;![CDATA[</w:t>
      </w:r>
      <w:r>
        <w:rPr>
          <w:highlight w:val="white"/>
          <w:lang w:eastAsia="en-US"/>
        </w:rPr>
        <w:t>&lt;table xmlns="" xmlns:eop="http://www.opengis.net/eop/2.1" xmlns:om="http://www.opengis.net/om/2.0"&gt;</w:t>
      </w:r>
    </w:p>
    <w:p w:rsidR="00540AF0" w:rsidRDefault="00540AF0" w:rsidP="00540AF0">
      <w:pPr>
        <w:pStyle w:val="XMLListing"/>
        <w:rPr>
          <w:highlight w:val="white"/>
          <w:lang w:eastAsia="en-US"/>
        </w:rPr>
      </w:pPr>
      <w:r>
        <w:rPr>
          <w:highlight w:val="white"/>
          <w:lang w:eastAsia="en-US"/>
        </w:rPr>
        <w:t>...</w:t>
      </w:r>
    </w:p>
    <w:p w:rsidR="00540AF0" w:rsidRDefault="00540AF0" w:rsidP="00540AF0">
      <w:pPr>
        <w:pStyle w:val="XMLListing"/>
        <w:rPr>
          <w:highlight w:val="white"/>
          <w:lang w:eastAsia="en-US"/>
        </w:rPr>
      </w:pPr>
      <w:r>
        <w:rPr>
          <w:highlight w:val="white"/>
          <w:lang w:eastAsia="en-US"/>
        </w:rPr>
        <w:t>&lt;/table&gt;</w:t>
      </w:r>
      <w:r>
        <w:rPr>
          <w:color w:val="0000FF"/>
          <w:highlight w:val="white"/>
          <w:lang w:eastAsia="en-US"/>
        </w:rPr>
        <w:t>]]&gt;&lt;/</w:t>
      </w:r>
      <w:r>
        <w:rPr>
          <w:color w:val="800000"/>
          <w:highlight w:val="white"/>
          <w:lang w:eastAsia="en-US"/>
        </w:rPr>
        <w:t>summary</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title</w:t>
      </w:r>
      <w:r>
        <w:rPr>
          <w:color w:val="0000FF"/>
          <w:highlight w:val="white"/>
          <w:lang w:eastAsia="en-US"/>
        </w:rPr>
        <w:t>&gt;</w:t>
      </w:r>
      <w:r>
        <w:rPr>
          <w:highlight w:val="white"/>
          <w:lang w:eastAsia="en-US"/>
        </w:rPr>
        <w:t>LS07_RNSG_ETM_GTC_1P_20000120T121602_20000120T121631_004076_0216_0020_E2A4</w:t>
      </w:r>
      <w:r>
        <w:rPr>
          <w:color w:val="0000FF"/>
          <w:highlight w:val="white"/>
          <w:lang w:eastAsia="en-US"/>
        </w:rPr>
        <w:t>&lt;/</w:t>
      </w:r>
      <w:r>
        <w:rPr>
          <w:color w:val="800000"/>
          <w:highlight w:val="white"/>
          <w:lang w:eastAsia="en-US"/>
        </w:rPr>
        <w:t>title</w:t>
      </w:r>
      <w:r>
        <w:rPr>
          <w:color w:val="0000FF"/>
          <w:highlight w:val="white"/>
          <w:lang w:eastAsia="en-US"/>
        </w:rPr>
        <w:t>&gt;</w:t>
      </w:r>
    </w:p>
    <w:p w:rsidR="00540AF0" w:rsidRPr="00540AF0" w:rsidRDefault="00540AF0" w:rsidP="00540AF0">
      <w:pPr>
        <w:pStyle w:val="XMLListing"/>
        <w:rPr>
          <w:highlight w:val="white"/>
          <w:lang w:val="fr-BE" w:eastAsia="en-US"/>
        </w:rPr>
      </w:pPr>
      <w:r>
        <w:rPr>
          <w:highlight w:val="white"/>
          <w:lang w:eastAsia="en-US"/>
        </w:rPr>
        <w:tab/>
      </w:r>
      <w:r>
        <w:rPr>
          <w:highlight w:val="white"/>
          <w:lang w:eastAsia="en-US"/>
        </w:rPr>
        <w:tab/>
      </w:r>
      <w:r w:rsidRPr="00540AF0">
        <w:rPr>
          <w:color w:val="0000FF"/>
          <w:highlight w:val="white"/>
          <w:lang w:val="fr-BE" w:eastAsia="en-US"/>
        </w:rPr>
        <w:t>&lt;</w:t>
      </w:r>
      <w:r w:rsidRPr="00540AF0">
        <w:rPr>
          <w:color w:val="800000"/>
          <w:highlight w:val="white"/>
          <w:lang w:val="fr-BE" w:eastAsia="en-US"/>
        </w:rPr>
        <w:t>updated</w:t>
      </w:r>
      <w:r w:rsidRPr="00540AF0">
        <w:rPr>
          <w:color w:val="0000FF"/>
          <w:highlight w:val="white"/>
          <w:lang w:val="fr-BE" w:eastAsia="en-US"/>
        </w:rPr>
        <w:t>&gt;</w:t>
      </w:r>
      <w:r w:rsidRPr="00540AF0">
        <w:rPr>
          <w:highlight w:val="white"/>
          <w:lang w:val="fr-BE" w:eastAsia="en-US"/>
        </w:rPr>
        <w:t>2017-09-26T08:40:59Z</w:t>
      </w:r>
      <w:r w:rsidRPr="00540AF0">
        <w:rPr>
          <w:color w:val="0000FF"/>
          <w:highlight w:val="white"/>
          <w:lang w:val="fr-BE" w:eastAsia="en-US"/>
        </w:rPr>
        <w:t>&lt;/</w:t>
      </w:r>
      <w:r w:rsidRPr="00540AF0">
        <w:rPr>
          <w:color w:val="800000"/>
          <w:highlight w:val="white"/>
          <w:lang w:val="fr-BE" w:eastAsia="en-US"/>
        </w:rPr>
        <w:t>updated</w:t>
      </w:r>
      <w:r w:rsidRPr="00540AF0">
        <w:rPr>
          <w:color w:val="0000FF"/>
          <w:highlight w:val="white"/>
          <w:lang w:val="fr-BE" w:eastAsia="en-US"/>
        </w:rPr>
        <w:t>&gt;</w:t>
      </w:r>
    </w:p>
    <w:p w:rsidR="00540AF0" w:rsidRPr="00540AF0" w:rsidRDefault="00540AF0" w:rsidP="00540AF0">
      <w:pPr>
        <w:pStyle w:val="XMLListing"/>
        <w:rPr>
          <w:highlight w:val="white"/>
          <w:lang w:val="fr-BE" w:eastAsia="en-US"/>
        </w:rPr>
      </w:pPr>
      <w:r w:rsidRPr="00540AF0">
        <w:rPr>
          <w:highlight w:val="white"/>
          <w:lang w:val="fr-BE" w:eastAsia="en-US"/>
        </w:rPr>
        <w:tab/>
      </w:r>
      <w:r w:rsidRPr="00540AF0">
        <w:rPr>
          <w:highlight w:val="white"/>
          <w:lang w:val="fr-BE" w:eastAsia="en-US"/>
        </w:rPr>
        <w:tab/>
      </w:r>
      <w:r w:rsidRPr="00540AF0">
        <w:rPr>
          <w:color w:val="0000FF"/>
          <w:highlight w:val="white"/>
          <w:lang w:val="fr-BE" w:eastAsia="en-US"/>
        </w:rPr>
        <w:t>&lt;</w:t>
      </w:r>
      <w:r w:rsidRPr="00540AF0">
        <w:rPr>
          <w:color w:val="800000"/>
          <w:highlight w:val="white"/>
          <w:lang w:val="fr-BE" w:eastAsia="en-US"/>
        </w:rPr>
        <w:t>dc:identifier</w:t>
      </w:r>
      <w:r w:rsidRPr="00540AF0">
        <w:rPr>
          <w:color w:val="0000FF"/>
          <w:highlight w:val="white"/>
          <w:lang w:val="fr-BE" w:eastAsia="en-US"/>
        </w:rPr>
        <w:t>&gt;</w:t>
      </w:r>
      <w:r w:rsidRPr="00540AF0">
        <w:rPr>
          <w:highlight w:val="white"/>
          <w:lang w:val="fr-BE" w:eastAsia="en-US"/>
        </w:rPr>
        <w:t>LS07_RNSG_ETM_GTC_1P_20000120T121602_20000120T121631_004076_0216_0020_E2A4</w:t>
      </w:r>
      <w:r w:rsidRPr="00540AF0">
        <w:rPr>
          <w:color w:val="0000FF"/>
          <w:highlight w:val="white"/>
          <w:lang w:val="fr-BE" w:eastAsia="en-US"/>
        </w:rPr>
        <w:t>&lt;/</w:t>
      </w:r>
      <w:r w:rsidRPr="00540AF0">
        <w:rPr>
          <w:color w:val="800000"/>
          <w:highlight w:val="white"/>
          <w:lang w:val="fr-BE" w:eastAsia="en-US"/>
        </w:rPr>
        <w:t>dc:identifier</w:t>
      </w:r>
      <w:r w:rsidRPr="00540AF0">
        <w:rPr>
          <w:color w:val="0000FF"/>
          <w:highlight w:val="white"/>
          <w:lang w:val="fr-BE" w:eastAsia="en-US"/>
        </w:rPr>
        <w:t>&gt;</w:t>
      </w:r>
    </w:p>
    <w:p w:rsidR="00540AF0" w:rsidRPr="00540AF0" w:rsidRDefault="00540AF0" w:rsidP="00540AF0">
      <w:pPr>
        <w:pStyle w:val="XMLListing"/>
        <w:rPr>
          <w:highlight w:val="white"/>
          <w:lang w:val="fr-BE" w:eastAsia="en-US"/>
        </w:rPr>
      </w:pPr>
      <w:r w:rsidRPr="00540AF0">
        <w:rPr>
          <w:highlight w:val="white"/>
          <w:lang w:val="fr-BE" w:eastAsia="en-US"/>
        </w:rPr>
        <w:tab/>
      </w:r>
      <w:r w:rsidRPr="00540AF0">
        <w:rPr>
          <w:highlight w:val="white"/>
          <w:lang w:val="fr-BE" w:eastAsia="en-US"/>
        </w:rPr>
        <w:tab/>
      </w:r>
      <w:r w:rsidRPr="00540AF0">
        <w:rPr>
          <w:color w:val="0000FF"/>
          <w:highlight w:val="white"/>
          <w:lang w:val="fr-BE" w:eastAsia="en-US"/>
        </w:rPr>
        <w:t>&lt;</w:t>
      </w:r>
      <w:r w:rsidRPr="00540AF0">
        <w:rPr>
          <w:color w:val="800000"/>
          <w:highlight w:val="white"/>
          <w:lang w:val="fr-BE" w:eastAsia="en-US"/>
        </w:rPr>
        <w:t>dc:date</w:t>
      </w:r>
      <w:r w:rsidRPr="00540AF0">
        <w:rPr>
          <w:color w:val="0000FF"/>
          <w:highlight w:val="white"/>
          <w:lang w:val="fr-BE" w:eastAsia="en-US"/>
        </w:rPr>
        <w:t>&gt;</w:t>
      </w:r>
      <w:r w:rsidRPr="00540AF0">
        <w:rPr>
          <w:highlight w:val="white"/>
          <w:lang w:val="fr-BE" w:eastAsia="en-US"/>
        </w:rPr>
        <w:t>2000-01-20T12:16:02Z/2000-01-20T12:16:31Z</w:t>
      </w:r>
      <w:r w:rsidRPr="00540AF0">
        <w:rPr>
          <w:color w:val="0000FF"/>
          <w:highlight w:val="white"/>
          <w:lang w:val="fr-BE" w:eastAsia="en-US"/>
        </w:rPr>
        <w:t>&lt;/</w:t>
      </w:r>
      <w:r w:rsidRPr="00540AF0">
        <w:rPr>
          <w:color w:val="800000"/>
          <w:highlight w:val="white"/>
          <w:lang w:val="fr-BE" w:eastAsia="en-US"/>
        </w:rPr>
        <w:t>dc:date</w:t>
      </w:r>
      <w:r w:rsidRPr="00540AF0">
        <w:rPr>
          <w:color w:val="0000FF"/>
          <w:highlight w:val="white"/>
          <w:lang w:val="fr-BE" w:eastAsia="en-US"/>
        </w:rPr>
        <w:t>&gt;</w:t>
      </w:r>
    </w:p>
    <w:p w:rsidR="00540AF0" w:rsidRDefault="00540AF0" w:rsidP="00540AF0">
      <w:pPr>
        <w:pStyle w:val="XMLListing"/>
        <w:rPr>
          <w:highlight w:val="white"/>
          <w:lang w:eastAsia="en-US"/>
        </w:rPr>
      </w:pPr>
      <w:r w:rsidRPr="00540AF0">
        <w:rPr>
          <w:highlight w:val="white"/>
          <w:lang w:val="fr-BE" w:eastAsia="en-US"/>
        </w:rPr>
        <w:tab/>
      </w:r>
      <w:r w:rsidRPr="00540AF0">
        <w:rPr>
          <w:highlight w:val="white"/>
          <w:lang w:val="fr-BE" w:eastAsia="en-US"/>
        </w:rPr>
        <w:tab/>
      </w:r>
      <w:r>
        <w:rPr>
          <w:color w:val="0000FF"/>
          <w:highlight w:val="white"/>
          <w:lang w:eastAsia="en-US"/>
        </w:rPr>
        <w:t>&lt;</w:t>
      </w:r>
      <w:r>
        <w:rPr>
          <w:color w:val="800000"/>
          <w:highlight w:val="white"/>
          <w:lang w:eastAsia="en-US"/>
        </w:rPr>
        <w:t>georss:polygon</w:t>
      </w:r>
      <w:r>
        <w:rPr>
          <w:color w:val="0000FF"/>
          <w:highlight w:val="white"/>
          <w:lang w:eastAsia="en-US"/>
        </w:rPr>
        <w:t>&gt;</w:t>
      </w:r>
      <w:r>
        <w:rPr>
          <w:highlight w:val="white"/>
          <w:lang w:eastAsia="en-US"/>
        </w:rPr>
        <w:t>58.3046 -21.7987 58.2695 -17.901 56.2923 -18.063 56.3248 -21.7569 58.3046 -21.7987</w:t>
      </w:r>
      <w:r>
        <w:rPr>
          <w:color w:val="0000FF"/>
          <w:highlight w:val="white"/>
          <w:lang w:eastAsia="en-US"/>
        </w:rPr>
        <w:t>&lt;/</w:t>
      </w:r>
      <w:r>
        <w:rPr>
          <w:color w:val="800000"/>
          <w:highlight w:val="white"/>
          <w:lang w:eastAsia="en-US"/>
        </w:rPr>
        <w:t>georss:polygon</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georss:box</w:t>
      </w:r>
      <w:r>
        <w:rPr>
          <w:color w:val="0000FF"/>
          <w:highlight w:val="white"/>
          <w:lang w:eastAsia="en-US"/>
        </w:rPr>
        <w:t>&gt;</w:t>
      </w:r>
      <w:r>
        <w:rPr>
          <w:highlight w:val="white"/>
          <w:lang w:eastAsia="en-US"/>
        </w:rPr>
        <w:t>56.2923 -21.7987 58.3046 -17.901</w:t>
      </w:r>
      <w:r>
        <w:rPr>
          <w:color w:val="0000FF"/>
          <w:highlight w:val="white"/>
          <w:lang w:eastAsia="en-US"/>
        </w:rPr>
        <w:t>&lt;/</w:t>
      </w:r>
      <w:r>
        <w:rPr>
          <w:color w:val="800000"/>
          <w:highlight w:val="white"/>
          <w:lang w:eastAsia="en-US"/>
        </w:rPr>
        <w:t>georss:box</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media:group</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media:content</w:t>
      </w:r>
      <w:r>
        <w:rPr>
          <w:color w:val="FF0000"/>
          <w:highlight w:val="white"/>
          <w:lang w:eastAsia="en-US"/>
        </w:rPr>
        <w:t xml:space="preserve"> medium</w:t>
      </w:r>
      <w:r>
        <w:rPr>
          <w:color w:val="0000FF"/>
          <w:highlight w:val="white"/>
          <w:lang w:eastAsia="en-US"/>
        </w:rPr>
        <w:t>="</w:t>
      </w:r>
      <w:r>
        <w:rPr>
          <w:highlight w:val="white"/>
          <w:lang w:eastAsia="en-US"/>
        </w:rPr>
        <w:t>image</w:t>
      </w:r>
      <w:r>
        <w:rPr>
          <w:color w:val="0000FF"/>
          <w:highlight w:val="white"/>
          <w:lang w:eastAsia="en-US"/>
        </w:rPr>
        <w:t>"</w:t>
      </w:r>
      <w:r>
        <w:rPr>
          <w:color w:val="FF0000"/>
          <w:highlight w:val="white"/>
          <w:lang w:eastAsia="en-US"/>
        </w:rPr>
        <w:t xml:space="preserve"> type</w:t>
      </w:r>
      <w:r>
        <w:rPr>
          <w:color w:val="0000FF"/>
          <w:highlight w:val="white"/>
          <w:lang w:eastAsia="en-US"/>
        </w:rPr>
        <w:t>="</w:t>
      </w:r>
      <w:r>
        <w:rPr>
          <w:highlight w:val="white"/>
          <w:lang w:eastAsia="en-US"/>
        </w:rPr>
        <w:t>image/png</w:t>
      </w:r>
      <w:r>
        <w:rPr>
          <w:color w:val="0000FF"/>
          <w:highlight w:val="white"/>
          <w:lang w:eastAsia="en-US"/>
        </w:rPr>
        <w:t>"</w:t>
      </w:r>
      <w:r>
        <w:rPr>
          <w:color w:val="FF0000"/>
          <w:highlight w:val="white"/>
          <w:lang w:eastAsia="en-US"/>
        </w:rPr>
        <w:t xml:space="preserve"> url</w:t>
      </w:r>
      <w:r>
        <w:rPr>
          <w:color w:val="0000FF"/>
          <w:highlight w:val="white"/>
          <w:lang w:eastAsia="en-US"/>
        </w:rPr>
        <w:t>="</w:t>
      </w:r>
      <w:r>
        <w:rPr>
          <w:highlight w:val="white"/>
          <w:lang w:eastAsia="en-US"/>
        </w:rPr>
        <w:t>http://landsat-ds.eo.esa.int/metadata/LANDSAT_ETM/2000/01/20/LS07_RNSG_ETM_GTC_1P_20000120T121602_20000120T121631_004076_0216_0020_E2A4.BP.PNG</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media:category</w:t>
      </w:r>
      <w:r>
        <w:rPr>
          <w:color w:val="FF0000"/>
          <w:highlight w:val="white"/>
          <w:lang w:eastAsia="en-US"/>
        </w:rPr>
        <w:t xml:space="preserve"> scheme</w:t>
      </w:r>
      <w:r>
        <w:rPr>
          <w:color w:val="0000FF"/>
          <w:highlight w:val="white"/>
          <w:lang w:eastAsia="en-US"/>
        </w:rPr>
        <w:t>="</w:t>
      </w:r>
      <w:r>
        <w:rPr>
          <w:highlight w:val="white"/>
          <w:lang w:eastAsia="en-US"/>
        </w:rPr>
        <w:t>http://www.opengis.net/spec/EOMPOM/1.1</w:t>
      </w:r>
      <w:r>
        <w:rPr>
          <w:color w:val="0000FF"/>
          <w:highlight w:val="white"/>
          <w:lang w:eastAsia="en-US"/>
        </w:rPr>
        <w:t>"&gt;</w:t>
      </w:r>
      <w:r>
        <w:rPr>
          <w:highlight w:val="white"/>
          <w:lang w:eastAsia="en-US"/>
        </w:rPr>
        <w:t>QUICKLOOK</w:t>
      </w:r>
      <w:r>
        <w:rPr>
          <w:color w:val="0000FF"/>
          <w:highlight w:val="white"/>
          <w:lang w:eastAsia="en-US"/>
        </w:rPr>
        <w:t>&lt;/</w:t>
      </w:r>
      <w:r>
        <w:rPr>
          <w:color w:val="800000"/>
          <w:highlight w:val="white"/>
          <w:lang w:eastAsia="en-US"/>
        </w:rPr>
        <w:t>media:category</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media:content</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media:group</w:t>
      </w:r>
      <w:r>
        <w:rPr>
          <w:color w:val="0000FF"/>
          <w:highlight w:val="white"/>
          <w:lang w:eastAsia="en-US"/>
        </w:rPr>
        <w:t>&gt;</w:t>
      </w:r>
    </w:p>
    <w:p w:rsidR="00540AF0" w:rsidRDefault="00540AF0" w:rsidP="00540AF0">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entry</w:t>
      </w:r>
      <w:r>
        <w:rPr>
          <w:color w:val="0000FF"/>
          <w:highlight w:val="white"/>
          <w:lang w:eastAsia="en-US"/>
        </w:rPr>
        <w:t>&gt;</w:t>
      </w:r>
    </w:p>
    <w:p w:rsidR="00540AF0" w:rsidRDefault="00540AF0" w:rsidP="00540AF0">
      <w:pPr>
        <w:pStyle w:val="XMLListing"/>
        <w:rPr>
          <w:highlight w:val="white"/>
          <w:lang w:eastAsia="en-US"/>
        </w:rPr>
      </w:pPr>
      <w:r>
        <w:rPr>
          <w:color w:val="0000FF"/>
          <w:highlight w:val="white"/>
          <w:lang w:eastAsia="en-US"/>
        </w:rPr>
        <w:t>&lt;/</w:t>
      </w:r>
      <w:r>
        <w:rPr>
          <w:color w:val="800000"/>
          <w:highlight w:val="white"/>
          <w:lang w:eastAsia="en-US"/>
        </w:rPr>
        <w:t>feed</w:t>
      </w:r>
      <w:r>
        <w:rPr>
          <w:color w:val="0000FF"/>
          <w:highlight w:val="white"/>
          <w:lang w:eastAsia="en-US"/>
        </w:rPr>
        <w:t>&gt;</w:t>
      </w:r>
    </w:p>
    <w:p w:rsidR="00A525E7" w:rsidRDefault="00A525E7" w:rsidP="00D12057">
      <w:pPr>
        <w:pStyle w:val="XMLListing"/>
        <w:rPr>
          <w:lang w:val="en-US"/>
        </w:rPr>
      </w:pPr>
    </w:p>
    <w:p w:rsidR="00A525E7" w:rsidRDefault="00A525E7" w:rsidP="00D12057">
      <w:pPr>
        <w:pStyle w:val="XMLListing"/>
        <w:rPr>
          <w:highlight w:val="yellow"/>
          <w:lang w:val="en-US"/>
        </w:rPr>
      </w:pPr>
    </w:p>
    <w:p w:rsidR="0079676E" w:rsidRDefault="0079676E" w:rsidP="00D12057">
      <w:pPr>
        <w:pStyle w:val="XMLListing"/>
        <w:rPr>
          <w:highlight w:val="yellow"/>
          <w:lang w:val="en-US"/>
        </w:rPr>
      </w:pPr>
    </w:p>
    <w:p w:rsidR="0079676E" w:rsidRDefault="0079676E" w:rsidP="0079676E">
      <w:pPr>
        <w:rPr>
          <w:highlight w:val="yellow"/>
        </w:rPr>
      </w:pPr>
    </w:p>
    <w:p w:rsidR="007D3069" w:rsidRDefault="00AD2163" w:rsidP="00A20BC3">
      <w:pPr>
        <w:pStyle w:val="Heading3NoNumber"/>
        <w:spacing w:after="240"/>
        <w:rPr>
          <w:lang w:val="en-US"/>
        </w:rPr>
      </w:pPr>
      <w:bookmarkStart w:id="518" w:name="_Toc501620052"/>
      <w:r>
        <w:rPr>
          <w:lang w:val="en-US"/>
        </w:rPr>
        <w:t>D</w:t>
      </w:r>
      <w:r w:rsidR="007D3069">
        <w:rPr>
          <w:lang w:val="en-US"/>
        </w:rPr>
        <w:t>.1.2.2</w:t>
      </w:r>
      <w:r w:rsidR="007D3069" w:rsidRPr="00E670DD">
        <w:rPr>
          <w:lang w:val="en-US"/>
        </w:rPr>
        <w:t xml:space="preserve"> </w:t>
      </w:r>
      <w:r w:rsidR="007D3069">
        <w:rPr>
          <w:lang w:val="en-US"/>
        </w:rPr>
        <w:t>GeoJSON</w:t>
      </w:r>
      <w:bookmarkEnd w:id="518"/>
    </w:p>
    <w:p w:rsidR="000C5FE0" w:rsidRDefault="000C5FE0" w:rsidP="006F32A5">
      <w:pPr>
        <w:pStyle w:val="XMLListing"/>
        <w:rPr>
          <w:highlight w:val="white"/>
          <w:lang w:eastAsia="en-US"/>
        </w:rPr>
      </w:pPr>
      <w:r>
        <w:rPr>
          <w:highlight w:val="white"/>
          <w:lang w:eastAsia="en-US"/>
        </w:rPr>
        <w:t>{</w:t>
      </w:r>
    </w:p>
    <w:p w:rsidR="000C5FE0" w:rsidRDefault="000C5FE0" w:rsidP="006F32A5">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"FeatureCollection",</w:t>
      </w:r>
    </w:p>
    <w:p w:rsidR="000C5FE0" w:rsidRDefault="000C5FE0" w:rsidP="006F32A5">
      <w:pPr>
        <w:pStyle w:val="XMLListing"/>
        <w:rPr>
          <w:highlight w:val="white"/>
          <w:lang w:eastAsia="en-US"/>
        </w:rPr>
      </w:pPr>
      <w:r>
        <w:rPr>
          <w:highlight w:val="white"/>
          <w:lang w:eastAsia="en-US"/>
        </w:rPr>
        <w:tab/>
      </w:r>
      <w:r>
        <w:rPr>
          <w:color w:val="800000"/>
          <w:highlight w:val="white"/>
          <w:lang w:eastAsia="en-US"/>
        </w:rPr>
        <w:t>"id"</w:t>
      </w:r>
      <w:r>
        <w:rPr>
          <w:highlight w:val="white"/>
          <w:lang w:eastAsia="en-US"/>
        </w:rPr>
        <w:t>: "http://fedeo.esa.int/opensearch/request?maximumRecords=1&amp;parentIdentifier=LANDSAT.ETM.GTC&amp;startDate=2000-01-01T00:00:00Z&amp;endDate=200</w:t>
      </w:r>
      <w:r w:rsidR="00D31D56">
        <w:rPr>
          <w:highlight w:val="white"/>
          <w:lang w:eastAsia="en-US"/>
        </w:rPr>
        <w:t>0-01-31T00:00:00Z&amp;cloudCover=10%5D</w:t>
      </w:r>
      <w:r>
        <w:rPr>
          <w:highlight w:val="white"/>
          <w:lang w:eastAsia="en-US"/>
        </w:rPr>
        <w:t>&amp;httpAccept=application/geo%2Bjson",</w:t>
      </w:r>
    </w:p>
    <w:p w:rsidR="000C5FE0" w:rsidRDefault="000C5FE0" w:rsidP="006F32A5">
      <w:pPr>
        <w:pStyle w:val="XMLListing"/>
        <w:rPr>
          <w:highlight w:val="white"/>
          <w:lang w:eastAsia="en-US"/>
        </w:rPr>
      </w:pPr>
      <w:r>
        <w:rPr>
          <w:highlight w:val="white"/>
          <w:lang w:eastAsia="en-US"/>
        </w:rPr>
        <w:tab/>
      </w:r>
      <w:r>
        <w:rPr>
          <w:color w:val="800000"/>
          <w:highlight w:val="white"/>
          <w:lang w:eastAsia="en-US"/>
        </w:rPr>
        <w:t>"totalResults"</w:t>
      </w:r>
      <w:r>
        <w:rPr>
          <w:highlight w:val="white"/>
          <w:lang w:eastAsia="en-US"/>
        </w:rPr>
        <w:t xml:space="preserve">: </w:t>
      </w:r>
      <w:r>
        <w:rPr>
          <w:color w:val="008080"/>
          <w:highlight w:val="white"/>
          <w:lang w:eastAsia="en-US"/>
        </w:rPr>
        <w:t>1329</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color w:val="800000"/>
          <w:highlight w:val="white"/>
          <w:lang w:eastAsia="en-US"/>
        </w:rPr>
        <w:t>"itemsPerPage"</w:t>
      </w:r>
      <w:r>
        <w:rPr>
          <w:highlight w:val="white"/>
          <w:lang w:eastAsia="en-US"/>
        </w:rPr>
        <w:t xml:space="preserve">: </w:t>
      </w:r>
      <w:r>
        <w:rPr>
          <w:color w:val="008080"/>
          <w:highlight w:val="white"/>
          <w:lang w:eastAsia="en-US"/>
        </w:rPr>
        <w:t>1</w:t>
      </w:r>
      <w:r>
        <w:rPr>
          <w:highlight w:val="white"/>
          <w:lang w:eastAsia="en-US"/>
        </w:rPr>
        <w:t>,</w:t>
      </w:r>
    </w:p>
    <w:p w:rsidR="00E84B18" w:rsidRPr="00E84B18" w:rsidRDefault="00E84B18" w:rsidP="00E84B18">
      <w:pPr>
        <w:pStyle w:val="XMLListing"/>
        <w:rPr>
          <w:highlight w:val="white"/>
          <w:lang w:val="en-US" w:eastAsia="en-US"/>
        </w:rPr>
      </w:pPr>
      <w:r w:rsidRPr="00D913E6">
        <w:rPr>
          <w:highlight w:val="white"/>
          <w:lang w:val="en-US" w:eastAsia="en-US"/>
        </w:rPr>
        <w:tab/>
      </w:r>
      <w:r w:rsidRPr="00E84B18">
        <w:rPr>
          <w:color w:val="800000"/>
          <w:highlight w:val="white"/>
          <w:lang w:val="en-US" w:eastAsia="en-US"/>
        </w:rPr>
        <w:t>"queries"</w:t>
      </w:r>
      <w:r w:rsidRPr="00E84B18">
        <w:rPr>
          <w:highlight w:val="white"/>
          <w:lang w:val="en-US" w:eastAsia="en-US"/>
        </w:rPr>
        <w:t>: {</w:t>
      </w:r>
    </w:p>
    <w:p w:rsidR="00E84B18" w:rsidRPr="00E84B18" w:rsidRDefault="00E84B18" w:rsidP="00E84B18">
      <w:pPr>
        <w:pStyle w:val="XMLListing"/>
        <w:rPr>
          <w:highlight w:val="white"/>
          <w:lang w:val="en-US" w:eastAsia="en-US"/>
        </w:rPr>
      </w:pPr>
      <w:r w:rsidRPr="00E84B18">
        <w:rPr>
          <w:highlight w:val="white"/>
          <w:lang w:val="en-US" w:eastAsia="en-US"/>
        </w:rPr>
        <w:tab/>
      </w:r>
      <w:r w:rsidRPr="00E84B18">
        <w:rPr>
          <w:highlight w:val="white"/>
          <w:lang w:val="en-US" w:eastAsia="en-US"/>
        </w:rPr>
        <w:tab/>
      </w:r>
      <w:r w:rsidRPr="00E84B18">
        <w:rPr>
          <w:highlight w:val="white"/>
          <w:lang w:val="en-US" w:eastAsia="en-US"/>
        </w:rPr>
        <w:tab/>
      </w:r>
      <w:r w:rsidRPr="00E84B18">
        <w:rPr>
          <w:color w:val="800000"/>
          <w:highlight w:val="white"/>
          <w:lang w:val="en-US" w:eastAsia="en-US"/>
        </w:rPr>
        <w:t>"request"</w:t>
      </w:r>
      <w:r w:rsidRPr="00E84B18">
        <w:rPr>
          <w:highlight w:val="white"/>
          <w:lang w:val="en-US" w:eastAsia="en-US"/>
        </w:rPr>
        <w:t>: [</w:t>
      </w:r>
    </w:p>
    <w:p w:rsidR="00E84B18" w:rsidRDefault="00E84B18" w:rsidP="00E84B18">
      <w:pPr>
        <w:pStyle w:val="XMLListing"/>
        <w:rPr>
          <w:highlight w:val="white"/>
          <w:lang w:eastAsia="en-US"/>
        </w:rPr>
      </w:pPr>
      <w:r w:rsidRPr="00E84B18">
        <w:rPr>
          <w:highlight w:val="white"/>
          <w:lang w:val="en-US" w:eastAsia="en-US"/>
        </w:rPr>
        <w:tab/>
      </w:r>
      <w:r w:rsidRPr="00E84B18">
        <w:rPr>
          <w:highlight w:val="white"/>
          <w:lang w:val="en-US" w:eastAsia="en-US"/>
        </w:rPr>
        <w:tab/>
      </w:r>
      <w:r w:rsidRPr="00E84B18">
        <w:rPr>
          <w:highlight w:val="white"/>
          <w:lang w:val="en-US" w:eastAsia="en-US"/>
        </w:rPr>
        <w:tab/>
      </w:r>
      <w:r w:rsidRPr="00E84B18">
        <w:rPr>
          <w:highlight w:val="white"/>
          <w:lang w:val="en-US" w:eastAsia="en-US"/>
        </w:rPr>
        <w:tab/>
      </w:r>
      <w:r>
        <w:rPr>
          <w:highlight w:val="white"/>
          <w:lang w:eastAsia="en-US"/>
        </w:rPr>
        <w:t>{</w:t>
      </w:r>
    </w:p>
    <w:p w:rsidR="00E84B18" w:rsidRDefault="00E84B18" w:rsidP="00E84B18">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"eo:cloudCover"</w:t>
      </w:r>
      <w:r>
        <w:rPr>
          <w:highlight w:val="white"/>
          <w:lang w:eastAsia="en-US"/>
        </w:rPr>
        <w:t>: "10]",</w:t>
      </w:r>
    </w:p>
    <w:p w:rsidR="00E84B18" w:rsidRPr="00D913E6" w:rsidRDefault="00E84B18" w:rsidP="00E84B18">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sidRPr="00D913E6">
        <w:rPr>
          <w:color w:val="800000"/>
          <w:highlight w:val="white"/>
          <w:lang w:val="fr-BE" w:eastAsia="en-US"/>
        </w:rPr>
        <w:t>"eo:parentIdentifier"</w:t>
      </w:r>
      <w:r w:rsidRPr="00D913E6">
        <w:rPr>
          <w:highlight w:val="white"/>
          <w:lang w:val="fr-BE" w:eastAsia="en-US"/>
        </w:rPr>
        <w:t>: "LANDSAT.ETM.GTC",</w:t>
      </w:r>
    </w:p>
    <w:p w:rsidR="00E84B18" w:rsidRDefault="00E84B18" w:rsidP="00E84B18">
      <w:pPr>
        <w:pStyle w:val="XMLListing"/>
        <w:rPr>
          <w:highlight w:val="white"/>
          <w:lang w:eastAsia="en-US"/>
        </w:rPr>
      </w:pPr>
      <w:r w:rsidRPr="00D913E6">
        <w:rPr>
          <w:highlight w:val="white"/>
          <w:lang w:val="fr-BE" w:eastAsia="en-US"/>
        </w:rPr>
        <w:tab/>
      </w:r>
      <w:r w:rsidRPr="00D913E6">
        <w:rPr>
          <w:highlight w:val="white"/>
          <w:lang w:val="fr-BE" w:eastAsia="en-US"/>
        </w:rPr>
        <w:tab/>
      </w:r>
      <w:r w:rsidRPr="00D913E6">
        <w:rPr>
          <w:highlight w:val="white"/>
          <w:lang w:val="fr-BE" w:eastAsia="en-US"/>
        </w:rPr>
        <w:tab/>
      </w:r>
      <w:r w:rsidRPr="00D913E6">
        <w:rPr>
          <w:highlight w:val="white"/>
          <w:lang w:val="fr-BE" w:eastAsia="en-US"/>
        </w:rPr>
        <w:tab/>
      </w:r>
      <w:r w:rsidRPr="00D913E6">
        <w:rPr>
          <w:highlight w:val="white"/>
          <w:lang w:val="fr-BE" w:eastAsia="en-US"/>
        </w:rPr>
        <w:tab/>
      </w:r>
      <w:r>
        <w:rPr>
          <w:color w:val="800000"/>
          <w:highlight w:val="white"/>
          <w:lang w:eastAsia="en-US"/>
        </w:rPr>
        <w:t>"count"</w:t>
      </w:r>
      <w:r w:rsidR="009F0A06">
        <w:rPr>
          <w:highlight w:val="white"/>
          <w:lang w:eastAsia="en-US"/>
        </w:rPr>
        <w:t>: 1</w:t>
      </w:r>
      <w:r>
        <w:rPr>
          <w:highlight w:val="white"/>
          <w:lang w:eastAsia="en-US"/>
        </w:rPr>
        <w:t>,</w:t>
      </w:r>
    </w:p>
    <w:p w:rsidR="00E84B18" w:rsidRDefault="00E84B18" w:rsidP="00E84B18">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"time:end"</w:t>
      </w:r>
      <w:r>
        <w:rPr>
          <w:highlight w:val="white"/>
          <w:lang w:eastAsia="en-US"/>
        </w:rPr>
        <w:t>: "2000-01-31T00:00:00Z",</w:t>
      </w:r>
    </w:p>
    <w:p w:rsidR="00E84B18" w:rsidRDefault="00E84B18" w:rsidP="00E84B18">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"time:start"</w:t>
      </w:r>
      <w:r>
        <w:rPr>
          <w:highlight w:val="white"/>
          <w:lang w:eastAsia="en-US"/>
        </w:rPr>
        <w:t>: "2000-01-01T00:00:00Z"</w:t>
      </w:r>
    </w:p>
    <w:p w:rsidR="00E84B18" w:rsidRDefault="00E84B18" w:rsidP="00E84B18">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E84B18" w:rsidRDefault="00E84B18" w:rsidP="00E84B18">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E84B18" w:rsidRDefault="00E84B18" w:rsidP="006F32A5">
      <w:pPr>
        <w:pStyle w:val="XMLListing"/>
        <w:rPr>
          <w:highlight w:val="white"/>
          <w:lang w:eastAsia="en-US"/>
        </w:rPr>
      </w:pP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color w:val="800000"/>
          <w:highlight w:val="white"/>
          <w:lang w:eastAsia="en-US"/>
        </w:rPr>
        <w:t>"properties"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"title"</w:t>
      </w:r>
      <w:r>
        <w:rPr>
          <w:highlight w:val="white"/>
          <w:lang w:eastAsia="en-US"/>
        </w:rPr>
        <w:t>: "FEDEO Clearinghouse - Search Response",</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"creator"</w:t>
      </w:r>
      <w:r>
        <w:rPr>
          <w:highlight w:val="white"/>
          <w:lang w:eastAsia="en-US"/>
        </w:rPr>
        <w:t>: "FEDEO Clearinghouse",</w:t>
      </w:r>
    </w:p>
    <w:p w:rsidR="006F32A5" w:rsidRPr="006F32A5" w:rsidRDefault="006F32A5" w:rsidP="006F32A5">
      <w:pPr>
        <w:pStyle w:val="XMLListing"/>
        <w:rPr>
          <w:rFonts w:cs="Courier New"/>
          <w:highlight w:val="white"/>
          <w:lang w:eastAsia="en-US"/>
        </w:rPr>
      </w:pPr>
      <w:r>
        <w:rPr>
          <w:rFonts w:cs="Courier New"/>
          <w:color w:val="800000"/>
          <w:highlight w:val="white"/>
          <w:lang w:eastAsia="en-US"/>
        </w:rPr>
        <w:t xml:space="preserve">      </w:t>
      </w:r>
      <w:r w:rsidRPr="006F32A5">
        <w:rPr>
          <w:rFonts w:cs="Courier New"/>
          <w:color w:val="800000"/>
          <w:highlight w:val="white"/>
          <w:lang w:eastAsia="en-US"/>
        </w:rPr>
        <w:t>"authors"</w:t>
      </w:r>
      <w:r w:rsidRPr="006F32A5">
        <w:rPr>
          <w:rFonts w:cs="Courier New"/>
          <w:color w:val="0000FF"/>
          <w:highlight w:val="white"/>
          <w:lang w:eastAsia="en-US"/>
        </w:rPr>
        <w:t>:</w:t>
      </w:r>
      <w:r w:rsidRPr="006F32A5">
        <w:rPr>
          <w:rFonts w:cs="Courier New"/>
          <w:highlight w:val="white"/>
          <w:lang w:eastAsia="en-US"/>
        </w:rPr>
        <w:t xml:space="preserve"> </w:t>
      </w:r>
      <w:r w:rsidRPr="006F32A5">
        <w:rPr>
          <w:rFonts w:cs="Courier New"/>
          <w:color w:val="0000FF"/>
          <w:highlight w:val="white"/>
          <w:lang w:eastAsia="en-US"/>
        </w:rPr>
        <w:t>[</w:t>
      </w:r>
    </w:p>
    <w:p w:rsidR="006F32A5" w:rsidRPr="006F32A5" w:rsidRDefault="006F32A5" w:rsidP="006F32A5">
      <w:pPr>
        <w:pStyle w:val="XMLListing"/>
        <w:rPr>
          <w:rFonts w:cs="Courier New"/>
          <w:highlight w:val="white"/>
          <w:lang w:eastAsia="en-US"/>
        </w:rPr>
      </w:pPr>
      <w:r w:rsidRPr="006F32A5">
        <w:rPr>
          <w:rFonts w:cs="Courier New"/>
          <w:highlight w:val="white"/>
          <w:lang w:eastAsia="en-US"/>
        </w:rPr>
        <w:tab/>
      </w:r>
      <w:r w:rsidRPr="006F32A5">
        <w:rPr>
          <w:rFonts w:cs="Courier New"/>
          <w:highlight w:val="white"/>
          <w:lang w:eastAsia="en-US"/>
        </w:rPr>
        <w:tab/>
      </w:r>
      <w:r w:rsidRPr="006F32A5">
        <w:rPr>
          <w:rFonts w:cs="Courier New"/>
          <w:highlight w:val="white"/>
          <w:lang w:eastAsia="en-US"/>
        </w:rPr>
        <w:tab/>
      </w:r>
      <w:r w:rsidRPr="006F32A5">
        <w:rPr>
          <w:rFonts w:cs="Courier New"/>
          <w:color w:val="0000FF"/>
          <w:highlight w:val="white"/>
          <w:lang w:eastAsia="en-US"/>
        </w:rPr>
        <w:t>{</w:t>
      </w:r>
    </w:p>
    <w:p w:rsidR="006F32A5" w:rsidRPr="006F32A5" w:rsidRDefault="006F32A5" w:rsidP="006F32A5">
      <w:pPr>
        <w:pStyle w:val="XMLListing"/>
        <w:rPr>
          <w:rFonts w:cs="Courier New"/>
          <w:highlight w:val="white"/>
          <w:lang w:eastAsia="en-US"/>
        </w:rPr>
      </w:pPr>
      <w:r w:rsidRPr="006F32A5">
        <w:rPr>
          <w:rFonts w:cs="Courier New"/>
          <w:highlight w:val="white"/>
          <w:lang w:eastAsia="en-US"/>
        </w:rPr>
        <w:tab/>
      </w:r>
      <w:r w:rsidRPr="006F32A5">
        <w:rPr>
          <w:rFonts w:cs="Courier New"/>
          <w:highlight w:val="white"/>
          <w:lang w:eastAsia="en-US"/>
        </w:rPr>
        <w:tab/>
      </w:r>
      <w:r w:rsidRPr="006F32A5">
        <w:rPr>
          <w:rFonts w:cs="Courier New"/>
          <w:highlight w:val="white"/>
          <w:lang w:eastAsia="en-US"/>
        </w:rPr>
        <w:tab/>
      </w:r>
      <w:r w:rsidRPr="006F32A5">
        <w:rPr>
          <w:rFonts w:cs="Courier New"/>
          <w:highlight w:val="white"/>
          <w:lang w:eastAsia="en-US"/>
        </w:rPr>
        <w:tab/>
      </w:r>
      <w:r w:rsidRPr="00E13772">
        <w:rPr>
          <w:rFonts w:cs="Courier New"/>
          <w:color w:val="800000"/>
          <w:lang w:eastAsia="en-US"/>
        </w:rPr>
        <w:t>"type"</w:t>
      </w:r>
      <w:r w:rsidRPr="00E13772">
        <w:rPr>
          <w:rFonts w:cs="Courier New"/>
          <w:color w:val="0000FF"/>
          <w:lang w:eastAsia="en-US"/>
        </w:rPr>
        <w:t>:</w:t>
      </w:r>
      <w:r w:rsidR="005B724B" w:rsidRPr="00E13772">
        <w:rPr>
          <w:rFonts w:cs="Courier New"/>
          <w:lang w:eastAsia="en-US"/>
        </w:rPr>
        <w:t xml:space="preserve"> "Agent</w:t>
      </w:r>
      <w:r w:rsidRPr="00E13772">
        <w:rPr>
          <w:rFonts w:cs="Courier New"/>
          <w:lang w:eastAsia="en-US"/>
        </w:rPr>
        <w:t>"</w:t>
      </w:r>
      <w:r w:rsidRPr="00E13772">
        <w:rPr>
          <w:rFonts w:cs="Courier New"/>
          <w:color w:val="0000FF"/>
          <w:lang w:eastAsia="en-US"/>
        </w:rPr>
        <w:t>,</w:t>
      </w:r>
    </w:p>
    <w:p w:rsidR="006F32A5" w:rsidRPr="006F32A5" w:rsidRDefault="006F32A5" w:rsidP="006F32A5">
      <w:pPr>
        <w:pStyle w:val="XMLListing"/>
        <w:rPr>
          <w:rFonts w:cs="Courier New"/>
          <w:highlight w:val="white"/>
          <w:lang w:eastAsia="en-US"/>
        </w:rPr>
      </w:pPr>
      <w:r w:rsidRPr="006F32A5">
        <w:rPr>
          <w:rFonts w:cs="Courier New"/>
          <w:highlight w:val="white"/>
          <w:lang w:eastAsia="en-US"/>
        </w:rPr>
        <w:tab/>
      </w:r>
      <w:r w:rsidRPr="006F32A5">
        <w:rPr>
          <w:rFonts w:cs="Courier New"/>
          <w:highlight w:val="white"/>
          <w:lang w:eastAsia="en-US"/>
        </w:rPr>
        <w:tab/>
      </w:r>
      <w:r w:rsidRPr="006F32A5">
        <w:rPr>
          <w:rFonts w:cs="Courier New"/>
          <w:highlight w:val="white"/>
          <w:lang w:eastAsia="en-US"/>
        </w:rPr>
        <w:tab/>
      </w:r>
      <w:r w:rsidRPr="006F32A5">
        <w:rPr>
          <w:rFonts w:cs="Courier New"/>
          <w:highlight w:val="white"/>
          <w:lang w:eastAsia="en-US"/>
        </w:rPr>
        <w:tab/>
      </w:r>
      <w:r w:rsidRPr="006F32A5">
        <w:rPr>
          <w:rFonts w:cs="Courier New"/>
          <w:color w:val="800000"/>
          <w:highlight w:val="white"/>
          <w:lang w:eastAsia="en-US"/>
        </w:rPr>
        <w:t>"name"</w:t>
      </w:r>
      <w:r w:rsidRPr="006F32A5">
        <w:rPr>
          <w:rFonts w:cs="Courier New"/>
          <w:color w:val="0000FF"/>
          <w:highlight w:val="white"/>
          <w:lang w:eastAsia="en-US"/>
        </w:rPr>
        <w:t>:</w:t>
      </w:r>
      <w:r w:rsidRPr="006F32A5">
        <w:rPr>
          <w:rFonts w:cs="Courier New"/>
          <w:highlight w:val="white"/>
          <w:lang w:eastAsia="en-US"/>
        </w:rPr>
        <w:t xml:space="preserve"> "FEDEO Clearinghouse"</w:t>
      </w:r>
      <w:r w:rsidRPr="006F32A5">
        <w:rPr>
          <w:rFonts w:cs="Courier New"/>
          <w:color w:val="0000FF"/>
          <w:highlight w:val="white"/>
          <w:lang w:eastAsia="en-US"/>
        </w:rPr>
        <w:t>,</w:t>
      </w:r>
    </w:p>
    <w:p w:rsidR="006F32A5" w:rsidRPr="006F32A5" w:rsidRDefault="006F32A5" w:rsidP="006F32A5">
      <w:pPr>
        <w:pStyle w:val="XMLListing"/>
        <w:rPr>
          <w:rFonts w:cs="Courier New"/>
          <w:highlight w:val="white"/>
          <w:lang w:eastAsia="en-US"/>
        </w:rPr>
      </w:pPr>
      <w:r w:rsidRPr="006F32A5">
        <w:rPr>
          <w:rFonts w:cs="Courier New"/>
          <w:highlight w:val="white"/>
          <w:lang w:eastAsia="en-US"/>
        </w:rPr>
        <w:tab/>
      </w:r>
      <w:r w:rsidRPr="006F32A5">
        <w:rPr>
          <w:rFonts w:cs="Courier New"/>
          <w:highlight w:val="white"/>
          <w:lang w:eastAsia="en-US"/>
        </w:rPr>
        <w:tab/>
      </w:r>
      <w:r w:rsidRPr="006F32A5">
        <w:rPr>
          <w:rFonts w:cs="Courier New"/>
          <w:highlight w:val="white"/>
          <w:lang w:eastAsia="en-US"/>
        </w:rPr>
        <w:tab/>
      </w:r>
      <w:r w:rsidRPr="006F32A5">
        <w:rPr>
          <w:rFonts w:cs="Courier New"/>
          <w:highlight w:val="white"/>
          <w:lang w:eastAsia="en-US"/>
        </w:rPr>
        <w:tab/>
      </w:r>
      <w:r w:rsidRPr="006F32A5">
        <w:rPr>
          <w:rFonts w:cs="Courier New"/>
          <w:color w:val="800000"/>
          <w:highlight w:val="white"/>
          <w:lang w:eastAsia="en-US"/>
        </w:rPr>
        <w:t>"email"</w:t>
      </w:r>
      <w:r w:rsidRPr="006F32A5">
        <w:rPr>
          <w:rFonts w:cs="Courier New"/>
          <w:color w:val="0000FF"/>
          <w:highlight w:val="white"/>
          <w:lang w:eastAsia="en-US"/>
        </w:rPr>
        <w:t>:</w:t>
      </w:r>
      <w:r w:rsidRPr="006F32A5">
        <w:rPr>
          <w:rFonts w:cs="Courier New"/>
          <w:highlight w:val="white"/>
          <w:lang w:eastAsia="en-US"/>
        </w:rPr>
        <w:t xml:space="preserve"> "eohelp@eo.esa.int"</w:t>
      </w:r>
    </w:p>
    <w:p w:rsidR="006F32A5" w:rsidRPr="00970893" w:rsidRDefault="006F32A5" w:rsidP="006F32A5">
      <w:pPr>
        <w:pStyle w:val="XMLListing"/>
        <w:rPr>
          <w:rFonts w:cs="Courier New"/>
          <w:highlight w:val="white"/>
          <w:lang w:val="fr-BE" w:eastAsia="en-US"/>
        </w:rPr>
      </w:pPr>
      <w:r w:rsidRPr="006F32A5">
        <w:rPr>
          <w:rFonts w:cs="Courier New"/>
          <w:highlight w:val="white"/>
          <w:lang w:eastAsia="en-US"/>
        </w:rPr>
        <w:tab/>
      </w:r>
      <w:r w:rsidRPr="006F32A5">
        <w:rPr>
          <w:rFonts w:cs="Courier New"/>
          <w:highlight w:val="white"/>
          <w:lang w:eastAsia="en-US"/>
        </w:rPr>
        <w:tab/>
      </w:r>
      <w:r w:rsidRPr="006F32A5">
        <w:rPr>
          <w:rFonts w:cs="Courier New"/>
          <w:highlight w:val="white"/>
          <w:lang w:eastAsia="en-US"/>
        </w:rPr>
        <w:tab/>
      </w:r>
      <w:r w:rsidRPr="00970893">
        <w:rPr>
          <w:rFonts w:cs="Courier New"/>
          <w:color w:val="0000FF"/>
          <w:highlight w:val="white"/>
          <w:lang w:val="fr-BE" w:eastAsia="en-US"/>
        </w:rPr>
        <w:t>}</w:t>
      </w:r>
    </w:p>
    <w:p w:rsidR="006F32A5" w:rsidRPr="00970893" w:rsidRDefault="006F32A5" w:rsidP="006F32A5">
      <w:pPr>
        <w:pStyle w:val="XMLListing"/>
        <w:rPr>
          <w:rFonts w:cs="Courier New"/>
          <w:highlight w:val="white"/>
          <w:lang w:val="fr-BE" w:eastAsia="en-US"/>
        </w:rPr>
      </w:pPr>
      <w:r w:rsidRPr="00970893">
        <w:rPr>
          <w:rFonts w:cs="Courier New"/>
          <w:highlight w:val="white"/>
          <w:lang w:val="fr-BE" w:eastAsia="en-US"/>
        </w:rPr>
        <w:tab/>
      </w:r>
      <w:r w:rsidRPr="00970893">
        <w:rPr>
          <w:rFonts w:cs="Courier New"/>
          <w:highlight w:val="white"/>
          <w:lang w:val="fr-BE" w:eastAsia="en-US"/>
        </w:rPr>
        <w:tab/>
      </w:r>
      <w:r w:rsidRPr="00970893">
        <w:rPr>
          <w:rFonts w:cs="Courier New"/>
          <w:color w:val="0000FF"/>
          <w:highlight w:val="white"/>
          <w:lang w:val="fr-BE" w:eastAsia="en-US"/>
        </w:rPr>
        <w:t>],</w:t>
      </w:r>
    </w:p>
    <w:p w:rsidR="000C5FE0" w:rsidRPr="00970893" w:rsidRDefault="000C5FE0" w:rsidP="006F32A5">
      <w:pPr>
        <w:pStyle w:val="XMLListing"/>
        <w:rPr>
          <w:highlight w:val="white"/>
          <w:lang w:val="fr-BE" w:eastAsia="en-US"/>
        </w:rPr>
      </w:pPr>
      <w:r w:rsidRPr="00970893">
        <w:rPr>
          <w:highlight w:val="white"/>
          <w:lang w:val="fr-BE" w:eastAsia="en-US"/>
        </w:rPr>
        <w:tab/>
      </w:r>
      <w:r w:rsidRPr="00970893">
        <w:rPr>
          <w:highlight w:val="white"/>
          <w:lang w:val="fr-BE" w:eastAsia="en-US"/>
        </w:rPr>
        <w:tab/>
      </w:r>
      <w:r w:rsidRPr="00970893">
        <w:rPr>
          <w:color w:val="800000"/>
          <w:highlight w:val="white"/>
          <w:lang w:val="fr-BE" w:eastAsia="en-US"/>
        </w:rPr>
        <w:t>"updated"</w:t>
      </w:r>
      <w:r w:rsidRPr="00970893">
        <w:rPr>
          <w:highlight w:val="white"/>
          <w:lang w:val="fr-BE" w:eastAsia="en-US"/>
        </w:rPr>
        <w:t>: "2017-09-26T08:37:28Z",</w:t>
      </w:r>
    </w:p>
    <w:p w:rsidR="000C5FE0" w:rsidRPr="00D913E6" w:rsidRDefault="000C5FE0" w:rsidP="006F32A5">
      <w:pPr>
        <w:pStyle w:val="XMLListing"/>
        <w:rPr>
          <w:highlight w:val="white"/>
          <w:lang w:val="fr-BE" w:eastAsia="en-US"/>
        </w:rPr>
      </w:pPr>
      <w:r w:rsidRPr="00D913E6">
        <w:rPr>
          <w:highlight w:val="white"/>
          <w:lang w:val="fr-BE" w:eastAsia="en-US"/>
        </w:rPr>
        <w:tab/>
      </w:r>
      <w:r w:rsidRPr="00D913E6">
        <w:rPr>
          <w:highlight w:val="white"/>
          <w:lang w:val="fr-BE" w:eastAsia="en-US"/>
        </w:rPr>
        <w:tab/>
      </w:r>
      <w:r w:rsidRPr="00D913E6">
        <w:rPr>
          <w:color w:val="800000"/>
          <w:highlight w:val="white"/>
          <w:lang w:val="fr-BE" w:eastAsia="en-US"/>
        </w:rPr>
        <w:t>"lang"</w:t>
      </w:r>
      <w:r w:rsidRPr="00D913E6">
        <w:rPr>
          <w:highlight w:val="white"/>
          <w:lang w:val="fr-BE" w:eastAsia="en-US"/>
        </w:rPr>
        <w:t>: "en",</w:t>
      </w:r>
    </w:p>
    <w:p w:rsidR="000C5FE0" w:rsidRDefault="000C5FE0" w:rsidP="006F32A5">
      <w:pPr>
        <w:pStyle w:val="XMLListing"/>
        <w:rPr>
          <w:highlight w:val="white"/>
          <w:lang w:eastAsia="en-US"/>
        </w:rPr>
      </w:pPr>
      <w:r w:rsidRPr="00D913E6">
        <w:rPr>
          <w:highlight w:val="white"/>
          <w:lang w:val="fr-BE" w:eastAsia="en-US"/>
        </w:rPr>
        <w:tab/>
      </w:r>
      <w:r w:rsidRPr="00D913E6">
        <w:rPr>
          <w:highlight w:val="white"/>
          <w:lang w:val="fr-BE" w:eastAsia="en-US"/>
        </w:rPr>
        <w:tab/>
      </w:r>
      <w:r>
        <w:rPr>
          <w:color w:val="800000"/>
          <w:highlight w:val="white"/>
          <w:lang w:eastAsia="en-US"/>
        </w:rPr>
        <w:t>"rights"</w:t>
      </w:r>
      <w:r>
        <w:rPr>
          <w:highlight w:val="white"/>
          <w:lang w:eastAsia="en-US"/>
        </w:rPr>
        <w:t>: "Copyright 2016-2017, European Space Agency",</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"links"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"profiles"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"http://www.opengis.net/spec/owc-geojson/1.0/req/core"</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sidR="00C87874">
        <w:rPr>
          <w:highlight w:val="white"/>
          <w:lang w:eastAsia="en-US"/>
        </w:rPr>
        <w:t>,</w:t>
      </w:r>
    </w:p>
    <w:p w:rsidR="00C87874" w:rsidRPr="00D852A7" w:rsidRDefault="00C87874" w:rsidP="00C87874">
      <w:pPr>
        <w:pStyle w:val="XMLListing"/>
        <w:rPr>
          <w:highlight w:val="white"/>
          <w:lang w:eastAsia="en-US"/>
        </w:rPr>
      </w:pPr>
      <w:r>
        <w:rPr>
          <w:highlight w:val="white"/>
          <w:lang w:eastAsia="en-US"/>
        </w:rPr>
        <w:t xml:space="preserve">            </w:t>
      </w:r>
      <w:r w:rsidRPr="00D852A7">
        <w:rPr>
          <w:highlight w:val="white"/>
          <w:lang w:eastAsia="en-US"/>
        </w:rPr>
        <w:t>{</w:t>
      </w:r>
    </w:p>
    <w:p w:rsidR="00C87874" w:rsidRPr="00D852A7" w:rsidRDefault="00C87874" w:rsidP="00C87874">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r>
      <w:r w:rsidRPr="00D852A7">
        <w:rPr>
          <w:color w:val="800000"/>
          <w:highlight w:val="white"/>
          <w:lang w:eastAsia="en-US"/>
        </w:rPr>
        <w:t>"href"</w:t>
      </w:r>
      <w:r w:rsidRPr="00D852A7">
        <w:rPr>
          <w:highlight w:val="white"/>
          <w:lang w:eastAsia="en-US"/>
        </w:rPr>
        <w:t xml:space="preserve">: </w:t>
      </w:r>
      <w:r>
        <w:rPr>
          <w:highlight w:val="white"/>
          <w:lang w:eastAsia="en-US"/>
        </w:rPr>
        <w:t>"http://www.opengis.net/spec/os</w:t>
      </w:r>
      <w:r w:rsidRPr="00D852A7">
        <w:rPr>
          <w:highlight w:val="white"/>
          <w:lang w:eastAsia="en-US"/>
        </w:rPr>
        <w:t>-geojson/1.0/req/core"</w:t>
      </w:r>
    </w:p>
    <w:p w:rsidR="00C87874" w:rsidRPr="00D852A7" w:rsidRDefault="00C87874" w:rsidP="00C87874">
      <w:pPr>
        <w:pStyle w:val="XMLListing"/>
        <w:rPr>
          <w:highlight w:val="white"/>
          <w:lang w:eastAsia="en-US"/>
        </w:rPr>
      </w:pPr>
      <w:r w:rsidRPr="00D852A7">
        <w:rPr>
          <w:highlight w:val="white"/>
          <w:lang w:eastAsia="en-US"/>
        </w:rPr>
        <w:tab/>
      </w:r>
      <w:r w:rsidRPr="00D852A7">
        <w:rPr>
          <w:highlight w:val="white"/>
          <w:lang w:eastAsia="en-US"/>
        </w:rPr>
        <w:tab/>
      </w:r>
      <w:r w:rsidRPr="00D852A7">
        <w:rPr>
          <w:highlight w:val="white"/>
          <w:lang w:eastAsia="en-US"/>
        </w:rPr>
        <w:tab/>
      </w:r>
      <w:r w:rsidRPr="00D852A7">
        <w:rPr>
          <w:highlight w:val="white"/>
          <w:lang w:eastAsia="en-US"/>
        </w:rPr>
        <w:tab/>
        <w:t>}</w:t>
      </w:r>
    </w:p>
    <w:p w:rsidR="00C87874" w:rsidRDefault="00C87874" w:rsidP="006F32A5">
      <w:pPr>
        <w:pStyle w:val="XMLListing"/>
        <w:rPr>
          <w:highlight w:val="white"/>
          <w:lang w:eastAsia="en-US"/>
        </w:rPr>
      </w:pP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"first"</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"http://fedeo.esa.int/opensearch/request?maximumRecords=1&amp;parentIdentifier=LANDSAT.ETM.GTC&amp;startDate=2000-01-01T00:00:00Z&amp;endDate=200</w:t>
      </w:r>
      <w:r w:rsidR="0002176F">
        <w:rPr>
          <w:highlight w:val="white"/>
          <w:lang w:eastAsia="en-US"/>
        </w:rPr>
        <w:t>0-01-31T00:00:00Z&amp;cloudCover=10%5D</w:t>
      </w:r>
      <w:r>
        <w:rPr>
          <w:highlight w:val="white"/>
          <w:lang w:eastAsia="en-US"/>
        </w:rPr>
        <w:t>&amp;httpAccept=application/geo%2Bjson&amp;startRecord=1",</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"first results"</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"next"</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"http://fedeo.esa.int/opensearch/request?maximumRecords=1&amp;parentIdentifier=LANDSAT.ETM.GTC&amp;startDate=2000-01-01T00:00:00Z&amp;endDate=200</w:t>
      </w:r>
      <w:r w:rsidR="0002176F">
        <w:rPr>
          <w:highlight w:val="white"/>
          <w:lang w:eastAsia="en-US"/>
        </w:rPr>
        <w:t>0-01-31T00:00:00Z&amp;cloudCover=10%5D</w:t>
      </w:r>
      <w:r>
        <w:rPr>
          <w:highlight w:val="white"/>
          <w:lang w:eastAsia="en-US"/>
        </w:rPr>
        <w:t>&amp;httpAccept=application/geo%2Bjson&amp;startRecord=2",</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"next results"</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"last"</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"http://fedeo.esa.int/opensearch/request?maximumRecords=1&amp;parentIdentifier=LANDSAT.ETM.GTC&amp;startDate=2000-01-01T00:00:00Z&amp;endDate=200</w:t>
      </w:r>
      <w:r w:rsidR="0002176F">
        <w:rPr>
          <w:highlight w:val="white"/>
          <w:lang w:eastAsia="en-US"/>
        </w:rPr>
        <w:t>0-01-31T00:00:00Z&amp;cloudCover=10%5D</w:t>
      </w:r>
      <w:r>
        <w:rPr>
          <w:highlight w:val="white"/>
          <w:lang w:eastAsia="en-US"/>
        </w:rPr>
        <w:t>&amp;httpAccept=application/geo%2Bjson&amp;startRecord=1329",</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"last results"</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"search"</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"http://fedeo.esa.int/opensearch/description.xml?parentIdentifier=LANDSAT.ETM.GTC",</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"application/opensearchdescription+xml",</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"search"</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color w:val="800000"/>
          <w:highlight w:val="white"/>
          <w:lang w:eastAsia="en-US"/>
        </w:rPr>
        <w:t>"features"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"Feature",</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"http://fedeo.esa.int/opensearch/request/?httpAccept=application/geo%2Bjson&amp;parentIdentifier=LANDSAT.ETM.GTC&amp;uid=LS07_RNSG_ETM_GTC_1P_20000120T121602_20000120T121631_004076_0216_0020_E2A4",</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"bbox"</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21</w:t>
      </w:r>
      <w:r>
        <w:rPr>
          <w:highlight w:val="white"/>
          <w:lang w:eastAsia="en-US"/>
        </w:rPr>
        <w:t>.</w:t>
      </w:r>
      <w:r>
        <w:rPr>
          <w:color w:val="008080"/>
          <w:highlight w:val="white"/>
          <w:lang w:eastAsia="en-US"/>
        </w:rPr>
        <w:t>7987</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56</w:t>
      </w:r>
      <w:r>
        <w:rPr>
          <w:highlight w:val="white"/>
          <w:lang w:eastAsia="en-US"/>
        </w:rPr>
        <w:t>.</w:t>
      </w:r>
      <w:r>
        <w:rPr>
          <w:color w:val="008080"/>
          <w:highlight w:val="white"/>
          <w:lang w:eastAsia="en-US"/>
        </w:rPr>
        <w:t>2923</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17</w:t>
      </w:r>
      <w:r>
        <w:rPr>
          <w:highlight w:val="white"/>
          <w:lang w:eastAsia="en-US"/>
        </w:rPr>
        <w:t>.</w:t>
      </w:r>
      <w:r>
        <w:rPr>
          <w:color w:val="008080"/>
          <w:highlight w:val="white"/>
          <w:lang w:eastAsia="en-US"/>
        </w:rPr>
        <w:t>901</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58</w:t>
      </w:r>
      <w:r>
        <w:rPr>
          <w:highlight w:val="white"/>
          <w:lang w:eastAsia="en-US"/>
        </w:rPr>
        <w:t>.</w:t>
      </w:r>
      <w:r>
        <w:rPr>
          <w:color w:val="008080"/>
          <w:highlight w:val="white"/>
          <w:lang w:eastAsia="en-US"/>
        </w:rPr>
        <w:t>3046</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"geometry"</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"Polygon",</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"coordinates"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21</w:t>
      </w:r>
      <w:r>
        <w:rPr>
          <w:highlight w:val="white"/>
          <w:lang w:eastAsia="en-US"/>
        </w:rPr>
        <w:t>.</w:t>
      </w:r>
      <w:r>
        <w:rPr>
          <w:color w:val="008080"/>
          <w:highlight w:val="white"/>
          <w:lang w:eastAsia="en-US"/>
        </w:rPr>
        <w:t>7987</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58</w:t>
      </w:r>
      <w:r>
        <w:rPr>
          <w:highlight w:val="white"/>
          <w:lang w:eastAsia="en-US"/>
        </w:rPr>
        <w:t>.</w:t>
      </w:r>
      <w:r>
        <w:rPr>
          <w:color w:val="008080"/>
          <w:highlight w:val="white"/>
          <w:lang w:eastAsia="en-US"/>
        </w:rPr>
        <w:t>3046</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21</w:t>
      </w:r>
      <w:r>
        <w:rPr>
          <w:highlight w:val="white"/>
          <w:lang w:eastAsia="en-US"/>
        </w:rPr>
        <w:t>.</w:t>
      </w:r>
      <w:r>
        <w:rPr>
          <w:color w:val="008080"/>
          <w:highlight w:val="white"/>
          <w:lang w:eastAsia="en-US"/>
        </w:rPr>
        <w:t>7569</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56</w:t>
      </w:r>
      <w:r>
        <w:rPr>
          <w:highlight w:val="white"/>
          <w:lang w:eastAsia="en-US"/>
        </w:rPr>
        <w:t>.</w:t>
      </w:r>
      <w:r>
        <w:rPr>
          <w:color w:val="008080"/>
          <w:highlight w:val="white"/>
          <w:lang w:eastAsia="en-US"/>
        </w:rPr>
        <w:t>3248</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w:t>
      </w:r>
      <w:r>
        <w:rPr>
          <w:highlight w:val="white"/>
          <w:lang w:eastAsia="en-US"/>
        </w:rPr>
        <w:t>.</w:t>
      </w:r>
      <w:r>
        <w:rPr>
          <w:color w:val="008080"/>
          <w:highlight w:val="white"/>
          <w:lang w:eastAsia="en-US"/>
        </w:rPr>
        <w:t>063</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56</w:t>
      </w:r>
      <w:r>
        <w:rPr>
          <w:highlight w:val="white"/>
          <w:lang w:eastAsia="en-US"/>
        </w:rPr>
        <w:t>.</w:t>
      </w:r>
      <w:r>
        <w:rPr>
          <w:color w:val="008080"/>
          <w:highlight w:val="white"/>
          <w:lang w:eastAsia="en-US"/>
        </w:rPr>
        <w:t>2923</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17</w:t>
      </w:r>
      <w:r>
        <w:rPr>
          <w:highlight w:val="white"/>
          <w:lang w:eastAsia="en-US"/>
        </w:rPr>
        <w:t>.</w:t>
      </w:r>
      <w:r>
        <w:rPr>
          <w:color w:val="008080"/>
          <w:highlight w:val="white"/>
          <w:lang w:eastAsia="en-US"/>
        </w:rPr>
        <w:t>901</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58</w:t>
      </w:r>
      <w:r>
        <w:rPr>
          <w:highlight w:val="white"/>
          <w:lang w:eastAsia="en-US"/>
        </w:rPr>
        <w:t>.</w:t>
      </w:r>
      <w:r>
        <w:rPr>
          <w:color w:val="008080"/>
          <w:highlight w:val="white"/>
          <w:lang w:eastAsia="en-US"/>
        </w:rPr>
        <w:t>2695</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21</w:t>
      </w:r>
      <w:r>
        <w:rPr>
          <w:highlight w:val="white"/>
          <w:lang w:eastAsia="en-US"/>
        </w:rPr>
        <w:t>.</w:t>
      </w:r>
      <w:r>
        <w:rPr>
          <w:color w:val="008080"/>
          <w:highlight w:val="white"/>
          <w:lang w:eastAsia="en-US"/>
        </w:rPr>
        <w:t>7987</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58</w:t>
      </w:r>
      <w:r>
        <w:rPr>
          <w:highlight w:val="white"/>
          <w:lang w:eastAsia="en-US"/>
        </w:rPr>
        <w:t>.</w:t>
      </w:r>
      <w:r>
        <w:rPr>
          <w:color w:val="008080"/>
          <w:highlight w:val="white"/>
          <w:lang w:eastAsia="en-US"/>
        </w:rPr>
        <w:t>3046</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"status"</w:t>
      </w:r>
      <w:r>
        <w:rPr>
          <w:highlight w:val="white"/>
          <w:lang w:eastAsia="en-US"/>
        </w:rPr>
        <w:t>: "ARCHIVED",</w:t>
      </w:r>
    </w:p>
    <w:p w:rsidR="000C5FE0" w:rsidRPr="000C5FE0" w:rsidRDefault="000C5FE0" w:rsidP="006F32A5">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0C5FE0">
        <w:rPr>
          <w:color w:val="800000"/>
          <w:highlight w:val="white"/>
          <w:lang w:val="fr-BE" w:eastAsia="en-US"/>
        </w:rPr>
        <w:t>"parentIdentifier"</w:t>
      </w:r>
      <w:r w:rsidRPr="000C5FE0">
        <w:rPr>
          <w:highlight w:val="white"/>
          <w:lang w:val="fr-BE" w:eastAsia="en-US"/>
        </w:rPr>
        <w:t>: "LANDSAT.ETM.GTC",</w:t>
      </w:r>
    </w:p>
    <w:p w:rsidR="000C5FE0" w:rsidRDefault="000C5FE0" w:rsidP="006F32A5">
      <w:pPr>
        <w:pStyle w:val="XMLListing"/>
        <w:rPr>
          <w:highlight w:val="white"/>
          <w:lang w:val="fr-BE" w:eastAsia="en-US"/>
        </w:rPr>
      </w:pPr>
      <w:r w:rsidRPr="000C5FE0">
        <w:rPr>
          <w:highlight w:val="white"/>
          <w:lang w:val="fr-BE" w:eastAsia="en-US"/>
        </w:rPr>
        <w:tab/>
      </w:r>
      <w:r w:rsidRPr="000C5FE0">
        <w:rPr>
          <w:highlight w:val="white"/>
          <w:lang w:val="fr-BE" w:eastAsia="en-US"/>
        </w:rPr>
        <w:tab/>
      </w:r>
      <w:r w:rsidRPr="000C5FE0">
        <w:rPr>
          <w:highlight w:val="white"/>
          <w:lang w:val="fr-BE" w:eastAsia="en-US"/>
        </w:rPr>
        <w:tab/>
      </w:r>
      <w:r w:rsidRPr="000C5FE0">
        <w:rPr>
          <w:highlight w:val="white"/>
          <w:lang w:val="fr-BE" w:eastAsia="en-US"/>
        </w:rPr>
        <w:tab/>
      </w:r>
      <w:r w:rsidRPr="000C5FE0">
        <w:rPr>
          <w:color w:val="800000"/>
          <w:highlight w:val="white"/>
          <w:lang w:val="fr-BE" w:eastAsia="en-US"/>
        </w:rPr>
        <w:t>"title"</w:t>
      </w:r>
      <w:r w:rsidRPr="000C5FE0">
        <w:rPr>
          <w:highlight w:val="white"/>
          <w:lang w:val="fr-BE" w:eastAsia="en-US"/>
        </w:rPr>
        <w:t>: "LS07_RNSG_ETM_GTC_1P_20000120T121602_20000120T121631_004076_0216_0020_E2A4",</w:t>
      </w:r>
    </w:p>
    <w:p w:rsidR="009422C6" w:rsidRPr="000C5FE0" w:rsidRDefault="009422C6" w:rsidP="006F32A5">
      <w:pPr>
        <w:pStyle w:val="XMLListing"/>
        <w:rPr>
          <w:highlight w:val="white"/>
          <w:lang w:val="fr-BE" w:eastAsia="en-US"/>
        </w:rPr>
      </w:pPr>
      <w:r>
        <w:rPr>
          <w:color w:val="800000"/>
          <w:highlight w:val="white"/>
          <w:lang w:val="fr-BE" w:eastAsia="en-US"/>
        </w:rPr>
        <w:t xml:space="preserve">           </w:t>
      </w:r>
      <w:r w:rsidRPr="000C5FE0">
        <w:rPr>
          <w:color w:val="800000"/>
          <w:highlight w:val="white"/>
          <w:lang w:val="fr-BE" w:eastAsia="en-US"/>
        </w:rPr>
        <w:t>"</w:t>
      </w:r>
      <w:r>
        <w:rPr>
          <w:color w:val="800000"/>
          <w:highlight w:val="white"/>
          <w:lang w:val="fr-BE" w:eastAsia="en-US"/>
        </w:rPr>
        <w:t>identifier</w:t>
      </w:r>
      <w:r w:rsidRPr="000C5FE0">
        <w:rPr>
          <w:color w:val="800000"/>
          <w:highlight w:val="white"/>
          <w:lang w:val="fr-BE" w:eastAsia="en-US"/>
        </w:rPr>
        <w:t>"</w:t>
      </w:r>
      <w:r w:rsidRPr="000C5FE0">
        <w:rPr>
          <w:highlight w:val="white"/>
          <w:lang w:val="fr-BE" w:eastAsia="en-US"/>
        </w:rPr>
        <w:t>: "LS07_RNSG_ETM_GTC_1P_20000120T121602_20000120T121631_004076_0216_0020_E2A4",</w:t>
      </w:r>
    </w:p>
    <w:p w:rsidR="000C5FE0" w:rsidRPr="000C5FE0" w:rsidRDefault="000C5FE0" w:rsidP="006F32A5">
      <w:pPr>
        <w:pStyle w:val="XMLListing"/>
        <w:rPr>
          <w:highlight w:val="white"/>
          <w:lang w:val="fr-BE" w:eastAsia="en-US"/>
        </w:rPr>
      </w:pPr>
      <w:r w:rsidRPr="000C5FE0">
        <w:rPr>
          <w:highlight w:val="white"/>
          <w:lang w:val="fr-BE" w:eastAsia="en-US"/>
        </w:rPr>
        <w:tab/>
      </w:r>
      <w:r w:rsidRPr="000C5FE0">
        <w:rPr>
          <w:highlight w:val="white"/>
          <w:lang w:val="fr-BE" w:eastAsia="en-US"/>
        </w:rPr>
        <w:tab/>
      </w:r>
      <w:r w:rsidRPr="000C5FE0">
        <w:rPr>
          <w:highlight w:val="white"/>
          <w:lang w:val="fr-BE" w:eastAsia="en-US"/>
        </w:rPr>
        <w:tab/>
      </w:r>
      <w:r w:rsidRPr="000C5FE0">
        <w:rPr>
          <w:highlight w:val="white"/>
          <w:lang w:val="fr-BE" w:eastAsia="en-US"/>
        </w:rPr>
        <w:tab/>
      </w:r>
      <w:r w:rsidRPr="000C5FE0">
        <w:rPr>
          <w:color w:val="800000"/>
          <w:highlight w:val="white"/>
          <w:lang w:val="fr-BE" w:eastAsia="en-US"/>
        </w:rPr>
        <w:t>"date"</w:t>
      </w:r>
      <w:r w:rsidRPr="000C5FE0">
        <w:rPr>
          <w:highlight w:val="white"/>
          <w:lang w:val="fr-BE" w:eastAsia="en-US"/>
        </w:rPr>
        <w:t>: "2000-01-20T12:16:02Z/2000-01-20T12:16:31Z",</w:t>
      </w:r>
    </w:p>
    <w:p w:rsidR="000C5FE0" w:rsidRPr="000C5FE0" w:rsidRDefault="000C5FE0" w:rsidP="006F32A5">
      <w:pPr>
        <w:pStyle w:val="XMLListing"/>
        <w:rPr>
          <w:highlight w:val="white"/>
          <w:lang w:val="fr-BE" w:eastAsia="en-US"/>
        </w:rPr>
      </w:pPr>
      <w:r w:rsidRPr="000C5FE0">
        <w:rPr>
          <w:highlight w:val="white"/>
          <w:lang w:val="fr-BE" w:eastAsia="en-US"/>
        </w:rPr>
        <w:tab/>
      </w:r>
      <w:r w:rsidRPr="000C5FE0">
        <w:rPr>
          <w:highlight w:val="white"/>
          <w:lang w:val="fr-BE" w:eastAsia="en-US"/>
        </w:rPr>
        <w:tab/>
      </w:r>
      <w:r w:rsidRPr="000C5FE0">
        <w:rPr>
          <w:highlight w:val="white"/>
          <w:lang w:val="fr-BE" w:eastAsia="en-US"/>
        </w:rPr>
        <w:tab/>
      </w:r>
      <w:r w:rsidRPr="000C5FE0">
        <w:rPr>
          <w:highlight w:val="white"/>
          <w:lang w:val="fr-BE" w:eastAsia="en-US"/>
        </w:rPr>
        <w:tab/>
      </w:r>
      <w:r w:rsidRPr="000C5FE0">
        <w:rPr>
          <w:color w:val="800000"/>
          <w:highlight w:val="white"/>
          <w:lang w:val="fr-BE" w:eastAsia="en-US"/>
        </w:rPr>
        <w:t>"updated"</w:t>
      </w:r>
      <w:r w:rsidRPr="000C5FE0">
        <w:rPr>
          <w:highlight w:val="white"/>
          <w:lang w:val="fr-BE" w:eastAsia="en-US"/>
        </w:rPr>
        <w:t>: "2017-09-26T08:35:52Z",</w:t>
      </w:r>
    </w:p>
    <w:p w:rsidR="000C5FE0" w:rsidRDefault="000C5FE0" w:rsidP="006F32A5">
      <w:pPr>
        <w:pStyle w:val="XMLListing"/>
        <w:rPr>
          <w:highlight w:val="white"/>
          <w:lang w:eastAsia="en-US"/>
        </w:rPr>
      </w:pPr>
      <w:r w:rsidRPr="000C5FE0">
        <w:rPr>
          <w:highlight w:val="white"/>
          <w:lang w:val="fr-BE" w:eastAsia="en-US"/>
        </w:rPr>
        <w:tab/>
      </w:r>
      <w:r w:rsidRPr="000C5FE0">
        <w:rPr>
          <w:highlight w:val="white"/>
          <w:lang w:val="fr-BE" w:eastAsia="en-US"/>
        </w:rPr>
        <w:tab/>
      </w:r>
      <w:r w:rsidRPr="000C5FE0">
        <w:rPr>
          <w:highlight w:val="white"/>
          <w:lang w:val="fr-BE" w:eastAsia="en-US"/>
        </w:rPr>
        <w:tab/>
      </w:r>
      <w:r w:rsidRPr="000C5FE0">
        <w:rPr>
          <w:highlight w:val="white"/>
          <w:lang w:val="fr-BE" w:eastAsia="en-US"/>
        </w:rPr>
        <w:tab/>
      </w:r>
      <w:r>
        <w:rPr>
          <w:color w:val="800000"/>
          <w:highlight w:val="white"/>
          <w:lang w:eastAsia="en-US"/>
        </w:rPr>
        <w:t>"links"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"alternates"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"http://fedeo.esa.int/opensearch/request/?httpAccept=application/atom%2Bxml&amp;parentIdentifier=LANDSAT.ETM.GTC&amp;uid=LS07_RNSG_ETM_GTC_1P_20000120T121602_20000120T121631_004076_0216_0020_E2A4&amp;recordSchema=server-choice",</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"application/atom+xml",</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"Atom format"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"http://fedeo.esa.int/opensearch/request/?httpAccept=application/gml%2Bxml&amp;parentIdentifier=LANDSAT.ETM.GTC&amp;uid=LS07_RNSG_ETM_GTC_1P_20000120T121602_20000120T121631_004076_0216_0020_E2A4&amp;recordSchema=om10",</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"application/gml+xml;profile=http://www.opengis.net/spec/EOMPOM/1.0",</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"O&amp;M metadata"</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"http://fedeo.esa.int/opensearch/request/?httpAccept=application/gml%2Bxml&amp;parentIdentifier=LANDSAT.ETM.GTC&amp;uid=LS07_RNSG_ETM_GTC_1P_20000120T121602_20000120T121631_004076_0216_0020_E2A4&amp;recordSchema=om",</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"application/gml+xml;profile=http://www.opengis.net/spec/EOMPOM/1.1",</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"O&amp;M 1.1 metadata"</w:t>
      </w:r>
    </w:p>
    <w:p w:rsidR="000C5FE0" w:rsidRDefault="000C5FE0" w:rsidP="0043466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"data"</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"http://landsat-ds.eo.esa.int/products/LANDSAT_ETM/2000/01/20/LS07_RNSG_ETM_GTC_1P_20000120T121602_20000120T121631_004076_0216_0020_E2A4.ZIP",</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"application/x-binary",</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"Download"</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"previews"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"http://landsat-ds.eo.esa.int/metadata/LANDSAT_ETM/2000/01/20/LS07_RNSG_ETM_GTC_1P_20000120T121602_20000120T121631_004076_0216_0020_E2A4.BP.PNG",</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"image/png",</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"Quicklook"</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"up"</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"http://fedeo.esa.int/opensearch/request/?httpAccept=application/atom%2Bxml&amp;uid=LANDSAT.ETM.GTC&amp;recordSchema=iso",</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"application/atom+xml",</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"Up"</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"acquisitionInformation"</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"platform"</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"platformShortName"</w:t>
      </w:r>
      <w:r>
        <w:rPr>
          <w:highlight w:val="white"/>
          <w:lang w:eastAsia="en-US"/>
        </w:rPr>
        <w:t>: "Landsat",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"platformSerialIdentifier"</w:t>
      </w:r>
      <w:r>
        <w:rPr>
          <w:highlight w:val="white"/>
          <w:lang w:eastAsia="en-US"/>
        </w:rPr>
        <w:t>: "7"</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"instrument"</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"instrumentShortName"</w:t>
      </w:r>
      <w:r>
        <w:rPr>
          <w:highlight w:val="white"/>
          <w:lang w:eastAsia="en-US"/>
        </w:rPr>
        <w:t>: "ETM",</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"sensorType"</w:t>
      </w:r>
      <w:r>
        <w:rPr>
          <w:highlight w:val="white"/>
          <w:lang w:eastAsia="en-US"/>
        </w:rPr>
        <w:t>: "OPTICAL",</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"operationalMode"</w:t>
      </w:r>
      <w:r>
        <w:rPr>
          <w:highlight w:val="white"/>
          <w:lang w:eastAsia="en-US"/>
        </w:rPr>
        <w:t>: "IM"</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"acquisitionParameters"</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"beginningDateTime"</w:t>
      </w:r>
      <w:r>
        <w:rPr>
          <w:highlight w:val="white"/>
          <w:lang w:eastAsia="en-US"/>
        </w:rPr>
        <w:t>: "2000-01-20T12:16:02Z",</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"endingDateTime"</w:t>
      </w:r>
      <w:r>
        <w:rPr>
          <w:highlight w:val="white"/>
          <w:lang w:eastAsia="en-US"/>
        </w:rPr>
        <w:t>: "2000-01-20T12:16:31Z",</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"orbitDirection"</w:t>
      </w:r>
      <w:r>
        <w:rPr>
          <w:highlight w:val="white"/>
          <w:lang w:eastAsia="en-US"/>
        </w:rPr>
        <w:t>: "DESCENDING",</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"orbitNumber"</w:t>
      </w:r>
      <w:r>
        <w:rPr>
          <w:highlight w:val="white"/>
          <w:lang w:eastAsia="en-US"/>
        </w:rPr>
        <w:t xml:space="preserve">: </w:t>
      </w:r>
      <w:r>
        <w:rPr>
          <w:color w:val="008080"/>
          <w:highlight w:val="white"/>
          <w:lang w:eastAsia="en-US"/>
        </w:rPr>
        <w:t>4076</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"acquisitionType"</w:t>
      </w:r>
      <w:r>
        <w:rPr>
          <w:highlight w:val="white"/>
          <w:lang w:eastAsia="en-US"/>
        </w:rPr>
        <w:t>: "NOMINAL",</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"acquisitionSubType"</w:t>
      </w:r>
      <w:r>
        <w:rPr>
          <w:highlight w:val="white"/>
          <w:lang w:eastAsia="en-US"/>
        </w:rPr>
        <w:t>: "DEFAULT",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"track"</w:t>
      </w:r>
      <w:r>
        <w:rPr>
          <w:highlight w:val="white"/>
          <w:lang w:eastAsia="en-US"/>
        </w:rPr>
        <w:t>: "216",</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"frame"</w:t>
      </w:r>
      <w:r>
        <w:rPr>
          <w:highlight w:val="white"/>
          <w:lang w:eastAsia="en-US"/>
        </w:rPr>
        <w:t>: "20"</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Pr="00155771"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155771">
        <w:rPr>
          <w:color w:val="800000"/>
          <w:highlight w:val="white"/>
          <w:lang w:eastAsia="en-US"/>
        </w:rPr>
        <w:t>"productInformation"</w:t>
      </w:r>
      <w:r w:rsidRPr="00155771">
        <w:rPr>
          <w:highlight w:val="white"/>
          <w:lang w:eastAsia="en-US"/>
        </w:rPr>
        <w:t>: {</w:t>
      </w:r>
    </w:p>
    <w:p w:rsidR="000C5FE0" w:rsidRPr="00155771" w:rsidRDefault="000C5FE0" w:rsidP="006F32A5">
      <w:pPr>
        <w:pStyle w:val="XMLListing"/>
        <w:rPr>
          <w:highlight w:val="white"/>
          <w:lang w:eastAsia="en-US"/>
        </w:rPr>
      </w:pPr>
      <w:r w:rsidRPr="00155771">
        <w:rPr>
          <w:highlight w:val="white"/>
          <w:lang w:eastAsia="en-US"/>
        </w:rPr>
        <w:tab/>
      </w:r>
      <w:r w:rsidRPr="00155771">
        <w:rPr>
          <w:highlight w:val="white"/>
          <w:lang w:eastAsia="en-US"/>
        </w:rPr>
        <w:tab/>
      </w:r>
      <w:r w:rsidRPr="00155771">
        <w:rPr>
          <w:highlight w:val="white"/>
          <w:lang w:eastAsia="en-US"/>
        </w:rPr>
        <w:tab/>
      </w:r>
      <w:r w:rsidRPr="00155771">
        <w:rPr>
          <w:highlight w:val="white"/>
          <w:lang w:eastAsia="en-US"/>
        </w:rPr>
        <w:tab/>
      </w:r>
      <w:r w:rsidRPr="00155771">
        <w:rPr>
          <w:highlight w:val="white"/>
          <w:lang w:eastAsia="en-US"/>
        </w:rPr>
        <w:tab/>
      </w:r>
      <w:r w:rsidRPr="00155771">
        <w:rPr>
          <w:color w:val="800000"/>
          <w:highlight w:val="white"/>
          <w:lang w:eastAsia="en-US"/>
        </w:rPr>
        <w:t>"productType"</w:t>
      </w:r>
      <w:r w:rsidRPr="00155771">
        <w:rPr>
          <w:highlight w:val="white"/>
          <w:lang w:eastAsia="en-US"/>
        </w:rPr>
        <w:t>: "ETM_GTC_1P",</w:t>
      </w:r>
    </w:p>
    <w:p w:rsidR="000C5FE0" w:rsidRDefault="000C5FE0" w:rsidP="006F32A5">
      <w:pPr>
        <w:pStyle w:val="XMLListing"/>
        <w:rPr>
          <w:highlight w:val="white"/>
          <w:lang w:eastAsia="en-US"/>
        </w:rPr>
      </w:pPr>
      <w:r w:rsidRPr="00155771">
        <w:rPr>
          <w:highlight w:val="white"/>
          <w:lang w:eastAsia="en-US"/>
        </w:rPr>
        <w:tab/>
      </w:r>
      <w:r w:rsidRPr="00155771">
        <w:rPr>
          <w:highlight w:val="white"/>
          <w:lang w:eastAsia="en-US"/>
        </w:rPr>
        <w:tab/>
      </w:r>
      <w:r w:rsidRPr="00155771">
        <w:rPr>
          <w:highlight w:val="white"/>
          <w:lang w:eastAsia="en-US"/>
        </w:rPr>
        <w:tab/>
      </w:r>
      <w:r w:rsidRPr="00155771">
        <w:rPr>
          <w:highlight w:val="white"/>
          <w:lang w:eastAsia="en-US"/>
        </w:rPr>
        <w:tab/>
      </w:r>
      <w:r w:rsidRPr="00155771">
        <w:rPr>
          <w:highlight w:val="white"/>
          <w:lang w:eastAsia="en-US"/>
        </w:rPr>
        <w:tab/>
      </w:r>
      <w:r>
        <w:rPr>
          <w:color w:val="800000"/>
          <w:highlight w:val="white"/>
          <w:lang w:eastAsia="en-US"/>
        </w:rPr>
        <w:t>"size"</w:t>
      </w:r>
      <w:r>
        <w:rPr>
          <w:highlight w:val="white"/>
          <w:lang w:eastAsia="en-US"/>
        </w:rPr>
        <w:t xml:space="preserve">: </w:t>
      </w:r>
      <w:r>
        <w:rPr>
          <w:color w:val="008080"/>
          <w:highlight w:val="white"/>
          <w:lang w:eastAsia="en-US"/>
        </w:rPr>
        <w:t>217432323</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"availabilityTime"</w:t>
      </w:r>
      <w:r>
        <w:rPr>
          <w:highlight w:val="white"/>
          <w:lang w:eastAsia="en-US"/>
        </w:rPr>
        <w:t>: "2000-01-20T12:16:31Z",</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"referenceSystemIdentifier"</w:t>
      </w:r>
      <w:r>
        <w:rPr>
          <w:highlight w:val="white"/>
          <w:lang w:eastAsia="en-US"/>
        </w:rPr>
        <w:t>: "epsg:4326",</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"processingMode"</w:t>
      </w:r>
      <w:r>
        <w:rPr>
          <w:highlight w:val="white"/>
          <w:lang w:eastAsia="en-US"/>
        </w:rPr>
        <w:t>: "NOMINAL",</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"cloudCover"</w:t>
      </w:r>
      <w:r>
        <w:rPr>
          <w:highlight w:val="white"/>
          <w:lang w:eastAsia="en-US"/>
        </w:rPr>
        <w:t xml:space="preserve">: </w:t>
      </w:r>
      <w:r>
        <w:rPr>
          <w:color w:val="008080"/>
          <w:highlight w:val="white"/>
          <w:lang w:eastAsia="en-US"/>
        </w:rPr>
        <w:t>6</w:t>
      </w:r>
      <w:r>
        <w:rPr>
          <w:highlight w:val="white"/>
          <w:lang w:eastAsia="en-US"/>
        </w:rPr>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"qualityInformation"</w:t>
      </w:r>
      <w:r>
        <w:rPr>
          <w:highlight w:val="white"/>
          <w:lang w:eastAsia="en-US"/>
        </w:rPr>
        <w:t>: {</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"qualityDegradation"</w:t>
      </w:r>
      <w:r>
        <w:rPr>
          <w:highlight w:val="white"/>
          <w:lang w:eastAsia="en-US"/>
        </w:rPr>
        <w:t xml:space="preserve">: </w:t>
      </w:r>
      <w:r>
        <w:rPr>
          <w:color w:val="008080"/>
          <w:highlight w:val="white"/>
          <w:lang w:eastAsia="en-US"/>
        </w:rPr>
        <w:t>0</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r>
      <w:r>
        <w:rPr>
          <w:highlight w:val="white"/>
          <w:lang w:eastAsia="en-US"/>
        </w:rPr>
        <w:tab/>
        <w:t>}</w:t>
      </w:r>
    </w:p>
    <w:p w:rsidR="000C5FE0" w:rsidRDefault="000C5FE0" w:rsidP="006F32A5">
      <w:pPr>
        <w:pStyle w:val="XMLListing"/>
        <w:rPr>
          <w:highlight w:val="white"/>
          <w:lang w:eastAsia="en-US"/>
        </w:rPr>
      </w:pPr>
      <w:r>
        <w:rPr>
          <w:highlight w:val="white"/>
          <w:lang w:eastAsia="en-US"/>
        </w:rPr>
        <w:tab/>
        <w:t>]</w:t>
      </w:r>
    </w:p>
    <w:p w:rsidR="006250EF" w:rsidRPr="000C5FE0" w:rsidRDefault="000C5FE0" w:rsidP="006F32A5">
      <w:pPr>
        <w:pStyle w:val="XMLListing"/>
        <w:rPr>
          <w:highlight w:val="white"/>
          <w:lang w:eastAsia="en-US"/>
        </w:rPr>
      </w:pPr>
      <w:r>
        <w:rPr>
          <w:highlight w:val="white"/>
          <w:lang w:eastAsia="en-US"/>
        </w:rPr>
        <w:t>}</w:t>
      </w:r>
    </w:p>
    <w:p w:rsidR="007940CA" w:rsidRDefault="00AD2163" w:rsidP="00945B01">
      <w:pPr>
        <w:pStyle w:val="Heading3NoNumber"/>
        <w:spacing w:before="360" w:after="240"/>
        <w:rPr>
          <w:lang w:val="en-US"/>
        </w:rPr>
      </w:pPr>
      <w:bookmarkStart w:id="519" w:name="_Toc501620053"/>
      <w:r>
        <w:rPr>
          <w:lang w:val="en-US"/>
        </w:rPr>
        <w:t>D</w:t>
      </w:r>
      <w:r w:rsidR="007940CA">
        <w:rPr>
          <w:lang w:val="en-US"/>
        </w:rPr>
        <w:t>.1.2.3</w:t>
      </w:r>
      <w:r w:rsidR="007940CA" w:rsidRPr="00E670DD">
        <w:rPr>
          <w:lang w:val="en-US"/>
        </w:rPr>
        <w:t xml:space="preserve"> </w:t>
      </w:r>
      <w:r w:rsidR="007940CA">
        <w:rPr>
          <w:lang w:val="en-US"/>
        </w:rPr>
        <w:t>JSON-LD (Compacted)</w:t>
      </w:r>
      <w:bookmarkEnd w:id="519"/>
    </w:p>
    <w:p w:rsidR="004F0B37" w:rsidRPr="003A23E7" w:rsidRDefault="004F0B37" w:rsidP="003A23E7">
      <w:pPr>
        <w:jc w:val="both"/>
        <w:rPr>
          <w:lang w:val="de-DE"/>
        </w:rPr>
      </w:pPr>
      <w:r w:rsidRPr="003A23E7">
        <w:rPr>
          <w:lang w:val="de-DE"/>
        </w:rPr>
        <w:t xml:space="preserve">In this case a different @context is to be applied to the FeatureCollection and the Feature.  This can be done using </w:t>
      </w:r>
      <w:r w:rsidR="00C847F9" w:rsidRPr="003A23E7">
        <w:rPr>
          <w:lang w:val="de-DE"/>
        </w:rPr>
        <w:t xml:space="preserve">a </w:t>
      </w:r>
      <w:r w:rsidRPr="003A23E7">
        <w:rPr>
          <w:lang w:val="de-DE"/>
        </w:rPr>
        <w:t>scoped context</w:t>
      </w:r>
      <w:r w:rsidR="00B2688A" w:rsidRPr="003A23E7">
        <w:rPr>
          <w:vertAlign w:val="superscript"/>
          <w:lang w:val="de-DE"/>
        </w:rPr>
        <w:footnoteReference w:id="25"/>
      </w:r>
      <w:r w:rsidRPr="003A23E7">
        <w:rPr>
          <w:lang w:val="de-DE"/>
        </w:rPr>
        <w:t>, or in a simpler way if the conte</w:t>
      </w:r>
      <w:r w:rsidR="00FA44F2" w:rsidRPr="003A23E7">
        <w:rPr>
          <w:lang w:val="de-DE"/>
        </w:rPr>
        <w:t>xts contain no conflicting definitions</w:t>
      </w:r>
      <w:r w:rsidR="00704E6D" w:rsidRPr="003A23E7">
        <w:rPr>
          <w:lang w:val="de-DE"/>
        </w:rPr>
        <w:t>.</w:t>
      </w:r>
    </w:p>
    <w:p w:rsidR="00C847F9" w:rsidRPr="009D1010" w:rsidRDefault="00C847F9" w:rsidP="00C847F9">
      <w:pPr>
        <w:pStyle w:val="XMLListing"/>
        <w:rPr>
          <w:highlight w:val="white"/>
          <w:lang w:val="de-DE" w:eastAsia="en-US"/>
        </w:rPr>
      </w:pPr>
      <w:r w:rsidRPr="009D1010">
        <w:rPr>
          <w:highlight w:val="white"/>
          <w:lang w:val="de-DE" w:eastAsia="en-US"/>
        </w:rPr>
        <w:t>{</w:t>
      </w:r>
    </w:p>
    <w:p w:rsidR="00C847F9" w:rsidRPr="009D1010" w:rsidRDefault="00C847F9" w:rsidP="00C847F9">
      <w:pPr>
        <w:pStyle w:val="XMLListing"/>
        <w:rPr>
          <w:highlight w:val="white"/>
          <w:lang w:val="de-DE" w:eastAsia="en-US"/>
        </w:rPr>
      </w:pPr>
      <w:r w:rsidRPr="009D1010">
        <w:rPr>
          <w:highlight w:val="white"/>
          <w:lang w:val="de-DE" w:eastAsia="en-US"/>
        </w:rPr>
        <w:tab/>
      </w:r>
      <w:r w:rsidRPr="009D1010">
        <w:rPr>
          <w:color w:val="800000"/>
          <w:highlight w:val="white"/>
          <w:lang w:val="de-DE" w:eastAsia="en-US"/>
        </w:rPr>
        <w:t>"@context"</w:t>
      </w:r>
      <w:r w:rsidRPr="009D1010">
        <w:rPr>
          <w:highlight w:val="white"/>
          <w:lang w:val="de-DE" w:eastAsia="en-US"/>
        </w:rPr>
        <w:t>: [</w:t>
      </w:r>
    </w:p>
    <w:p w:rsidR="00C847F9" w:rsidRPr="009D1010" w:rsidRDefault="00C847F9" w:rsidP="00C847F9">
      <w:pPr>
        <w:pStyle w:val="XMLListing"/>
        <w:rPr>
          <w:highlight w:val="white"/>
          <w:lang w:val="de-DE" w:eastAsia="en-US"/>
        </w:rPr>
      </w:pPr>
      <w:r w:rsidRPr="009D1010">
        <w:rPr>
          <w:highlight w:val="white"/>
          <w:lang w:val="de-DE" w:eastAsia="en-US"/>
        </w:rPr>
        <w:tab/>
      </w:r>
      <w:r w:rsidRPr="009D1010">
        <w:rPr>
          <w:highlight w:val="white"/>
          <w:lang w:val="de-DE" w:eastAsia="en-US"/>
        </w:rPr>
        <w:tab/>
      </w:r>
      <w:r w:rsidR="008469CA">
        <w:rPr>
          <w:highlight w:val="white"/>
          <w:lang w:val="de-DE" w:eastAsia="en-US"/>
        </w:rPr>
        <w:t>"http://schemas</w:t>
      </w:r>
      <w:r w:rsidRPr="009D1010">
        <w:rPr>
          <w:highlight w:val="white"/>
          <w:lang w:val="de-DE" w:eastAsia="en-US"/>
        </w:rPr>
        <w:t>.opengis.net/</w:t>
      </w:r>
      <w:r w:rsidR="008469CA">
        <w:rPr>
          <w:highlight w:val="white"/>
          <w:lang w:val="de-DE" w:eastAsia="en-US"/>
        </w:rPr>
        <w:t>os-geojson/1.0/</w:t>
      </w:r>
      <w:r w:rsidRPr="009D1010">
        <w:rPr>
          <w:highlight w:val="white"/>
          <w:lang w:val="de-DE" w:eastAsia="en-US"/>
        </w:rPr>
        <w:t>os-geojson-11.jsonld",</w:t>
      </w:r>
    </w:p>
    <w:p w:rsidR="00C847F9" w:rsidRDefault="00C847F9" w:rsidP="00C847F9">
      <w:pPr>
        <w:pStyle w:val="XMLListing"/>
        <w:rPr>
          <w:highlight w:val="white"/>
          <w:lang w:eastAsia="en-US"/>
        </w:rPr>
      </w:pPr>
      <w:r w:rsidRPr="009D1010">
        <w:rPr>
          <w:highlight w:val="white"/>
          <w:lang w:val="de-DE" w:eastAsia="en-US"/>
        </w:rPr>
        <w:tab/>
      </w:r>
      <w:r w:rsidRPr="009D1010">
        <w:rPr>
          <w:highlight w:val="white"/>
          <w:lang w:val="de-DE" w:eastAsia="en-US"/>
        </w:rPr>
        <w:tab/>
      </w:r>
      <w:r>
        <w:rPr>
          <w:highlight w:val="white"/>
          <w:lang w:eastAsia="en-US"/>
        </w:rPr>
        <w:t>{</w:t>
      </w:r>
    </w:p>
    <w:p w:rsidR="00C847F9" w:rsidRDefault="00C847F9" w:rsidP="00C847F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"features"</w:t>
      </w:r>
      <w:r>
        <w:rPr>
          <w:highlight w:val="white"/>
          <w:lang w:eastAsia="en-US"/>
        </w:rPr>
        <w:t>: {</w:t>
      </w:r>
    </w:p>
    <w:p w:rsidR="00C847F9" w:rsidRDefault="00C847F9" w:rsidP="00C847F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"gj:features",</w:t>
      </w:r>
    </w:p>
    <w:p w:rsidR="00C847F9" w:rsidRDefault="00C847F9" w:rsidP="00C847F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"@context"</w:t>
      </w:r>
      <w:r>
        <w:rPr>
          <w:highlight w:val="white"/>
          <w:lang w:eastAsia="en-US"/>
        </w:rPr>
        <w:t>: "http://</w:t>
      </w:r>
      <w:r w:rsidR="008469CA">
        <w:rPr>
          <w:highlight w:val="white"/>
          <w:lang w:eastAsia="en-US"/>
        </w:rPr>
        <w:t>schemas</w:t>
      </w:r>
      <w:r>
        <w:rPr>
          <w:highlight w:val="white"/>
          <w:lang w:eastAsia="en-US"/>
        </w:rPr>
        <w:t>.opengis.net/</w:t>
      </w:r>
      <w:r w:rsidR="008469CA">
        <w:rPr>
          <w:highlight w:val="white"/>
          <w:lang w:eastAsia="en-US"/>
        </w:rPr>
        <w:t>eo-geojson/1.0/</w:t>
      </w:r>
      <w:r>
        <w:rPr>
          <w:highlight w:val="white"/>
          <w:lang w:eastAsia="en-US"/>
        </w:rPr>
        <w:t>eo-geojson-11.jsonld"</w:t>
      </w:r>
    </w:p>
    <w:p w:rsidR="00C847F9" w:rsidRDefault="00C847F9" w:rsidP="00C847F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847F9" w:rsidRDefault="00C847F9" w:rsidP="00C847F9">
      <w:pPr>
        <w:pStyle w:val="XMLListing"/>
        <w:rPr>
          <w:highlight w:val="white"/>
          <w:lang w:eastAsia="en-US"/>
        </w:rPr>
      </w:pPr>
      <w:r>
        <w:rPr>
          <w:highlight w:val="white"/>
          <w:lang w:eastAsia="en-US"/>
        </w:rPr>
        <w:tab/>
      </w:r>
      <w:r>
        <w:rPr>
          <w:highlight w:val="white"/>
          <w:lang w:eastAsia="en-US"/>
        </w:rPr>
        <w:tab/>
        <w:t>}</w:t>
      </w:r>
    </w:p>
    <w:p w:rsidR="00C847F9" w:rsidRDefault="00C847F9" w:rsidP="00C847F9">
      <w:pPr>
        <w:pStyle w:val="XMLListing"/>
        <w:rPr>
          <w:highlight w:val="white"/>
          <w:lang w:eastAsia="en-US"/>
        </w:rPr>
      </w:pPr>
      <w:r>
        <w:rPr>
          <w:highlight w:val="white"/>
          <w:lang w:eastAsia="en-US"/>
        </w:rPr>
        <w:tab/>
        <w:t>]</w:t>
      </w:r>
    </w:p>
    <w:p w:rsidR="004F0B37" w:rsidRDefault="00C847F9" w:rsidP="00C847F9">
      <w:pPr>
        <w:pStyle w:val="XMLListing"/>
        <w:rPr>
          <w:b/>
          <w:lang w:val="en-US"/>
        </w:rPr>
      </w:pPr>
      <w:r>
        <w:rPr>
          <w:highlight w:val="white"/>
          <w:lang w:eastAsia="en-US"/>
        </w:rPr>
        <w:t>}</w:t>
      </w:r>
    </w:p>
    <w:p w:rsidR="004F0B37" w:rsidRPr="00D27949" w:rsidRDefault="00704E6D" w:rsidP="00D27949">
      <w:pPr>
        <w:spacing w:before="240" w:after="240"/>
        <w:jc w:val="both"/>
        <w:rPr>
          <w:lang w:val="de-DE"/>
        </w:rPr>
      </w:pPr>
      <w:r w:rsidRPr="00D27949">
        <w:rPr>
          <w:lang w:val="de-DE"/>
        </w:rPr>
        <w:t>The example below just concatenates the two contexts.  The second context may overwrite definitions from the first context, therefore the above method is recommended as more generally applicable.</w:t>
      </w:r>
    </w:p>
    <w:p w:rsidR="006250EF" w:rsidRPr="009D1010" w:rsidRDefault="00610DD4" w:rsidP="006250EF">
      <w:pPr>
        <w:pStyle w:val="XMLListing"/>
        <w:rPr>
          <w:highlight w:val="white"/>
          <w:lang w:val="de-DE" w:eastAsia="en-US"/>
        </w:rPr>
      </w:pPr>
      <w:r w:rsidRPr="009D1010">
        <w:rPr>
          <w:highlight w:val="white"/>
          <w:lang w:val="de-DE" w:eastAsia="en-US"/>
        </w:rPr>
        <w:t>{</w:t>
      </w:r>
    </w:p>
    <w:p w:rsidR="00483BC3" w:rsidRPr="009D1010" w:rsidRDefault="00483BC3" w:rsidP="00027580">
      <w:pPr>
        <w:pStyle w:val="XMLListing"/>
        <w:rPr>
          <w:b/>
          <w:i/>
          <w:color w:val="FF0000"/>
          <w:lang w:val="de-DE" w:eastAsia="en-US"/>
        </w:rPr>
      </w:pPr>
    </w:p>
    <w:p w:rsidR="00483BC3" w:rsidRPr="009D1010" w:rsidRDefault="00483BC3" w:rsidP="00027580">
      <w:pPr>
        <w:pStyle w:val="XMLListing"/>
        <w:rPr>
          <w:b/>
          <w:i/>
          <w:color w:val="FF0000"/>
          <w:lang w:val="de-DE" w:eastAsia="en-US"/>
        </w:rPr>
      </w:pPr>
      <w:r w:rsidRPr="009D1010">
        <w:rPr>
          <w:b/>
          <w:i/>
          <w:color w:val="FF0000"/>
          <w:lang w:val="de-DE" w:eastAsia="en-US"/>
        </w:rPr>
        <w:t xml:space="preserve">   </w:t>
      </w:r>
      <w:r w:rsidRPr="00C34FC3">
        <w:rPr>
          <w:color w:val="800000"/>
          <w:highlight w:val="white"/>
          <w:lang w:val="de-DE" w:eastAsia="en-US"/>
        </w:rPr>
        <w:t>"@context":</w:t>
      </w:r>
      <w:r w:rsidRPr="009D1010">
        <w:rPr>
          <w:b/>
          <w:i/>
          <w:color w:val="FF0000"/>
          <w:lang w:val="de-DE" w:eastAsia="en-US"/>
        </w:rPr>
        <w:t xml:space="preserve"> </w:t>
      </w:r>
      <w:r w:rsidRPr="00C34FC3">
        <w:rPr>
          <w:highlight w:val="white"/>
          <w:lang w:val="de-DE" w:eastAsia="en-US"/>
        </w:rPr>
        <w:t xml:space="preserve">[ </w:t>
      </w:r>
      <w:r w:rsidRPr="009D1010">
        <w:rPr>
          <w:b/>
          <w:i/>
          <w:color w:val="FF0000"/>
          <w:lang w:val="de-DE" w:eastAsia="en-US"/>
        </w:rPr>
        <w:t xml:space="preserve"> </w:t>
      </w:r>
    </w:p>
    <w:p w:rsidR="00483BC3" w:rsidRPr="00C34FC3" w:rsidRDefault="00483BC3" w:rsidP="00027580">
      <w:pPr>
        <w:pStyle w:val="XMLListing"/>
        <w:rPr>
          <w:highlight w:val="white"/>
          <w:lang w:val="de-DE" w:eastAsia="en-US"/>
        </w:rPr>
      </w:pPr>
      <w:r w:rsidRPr="00C34FC3">
        <w:rPr>
          <w:highlight w:val="white"/>
          <w:lang w:val="de-DE" w:eastAsia="en-US"/>
        </w:rPr>
        <w:t xml:space="preserve">      "</w:t>
      </w:r>
      <w:r w:rsidR="008469CA" w:rsidRPr="00C34FC3">
        <w:rPr>
          <w:highlight w:val="white"/>
          <w:lang w:val="de-DE" w:eastAsia="en-US"/>
        </w:rPr>
        <w:t>http://schemas</w:t>
      </w:r>
      <w:r w:rsidR="001F5FEF" w:rsidRPr="00C34FC3">
        <w:rPr>
          <w:highlight w:val="white"/>
          <w:lang w:val="de-DE" w:eastAsia="en-US"/>
        </w:rPr>
        <w:t>.opengis.net</w:t>
      </w:r>
      <w:r w:rsidR="007F4FD2" w:rsidRPr="00C34FC3">
        <w:rPr>
          <w:highlight w:val="white"/>
          <w:lang w:val="de-DE" w:eastAsia="en-US"/>
        </w:rPr>
        <w:t>/</w:t>
      </w:r>
      <w:r w:rsidR="008469CA" w:rsidRPr="00C34FC3">
        <w:rPr>
          <w:highlight w:val="white"/>
          <w:lang w:val="de-DE" w:eastAsia="en-US"/>
        </w:rPr>
        <w:t>os-geojson/1.0/</w:t>
      </w:r>
      <w:r w:rsidR="007F4FD2" w:rsidRPr="00C34FC3">
        <w:rPr>
          <w:highlight w:val="white"/>
          <w:lang w:val="de-DE" w:eastAsia="en-US"/>
        </w:rPr>
        <w:t>os-geojson-11</w:t>
      </w:r>
      <w:r w:rsidRPr="00C34FC3">
        <w:rPr>
          <w:highlight w:val="white"/>
          <w:lang w:val="de-DE" w:eastAsia="en-US"/>
        </w:rPr>
        <w:t>.jsonld",</w:t>
      </w:r>
    </w:p>
    <w:p w:rsidR="00483BC3" w:rsidRPr="009D1010" w:rsidRDefault="00483BC3" w:rsidP="00027580">
      <w:pPr>
        <w:pStyle w:val="XMLListing"/>
        <w:rPr>
          <w:b/>
          <w:i/>
          <w:color w:val="FF0000"/>
          <w:lang w:val="de-DE" w:eastAsia="en-US"/>
        </w:rPr>
      </w:pPr>
      <w:r w:rsidRPr="00C34FC3">
        <w:rPr>
          <w:highlight w:val="white"/>
          <w:lang w:val="de-DE" w:eastAsia="en-US"/>
        </w:rPr>
        <w:t xml:space="preserve">      "</w:t>
      </w:r>
      <w:r w:rsidR="008469CA" w:rsidRPr="00C34FC3">
        <w:rPr>
          <w:highlight w:val="white"/>
          <w:lang w:val="de-DE" w:eastAsia="en-US"/>
        </w:rPr>
        <w:t>http://schemas</w:t>
      </w:r>
      <w:r w:rsidR="001F5FEF" w:rsidRPr="00C34FC3">
        <w:rPr>
          <w:highlight w:val="white"/>
          <w:lang w:val="de-DE" w:eastAsia="en-US"/>
        </w:rPr>
        <w:t>.opengis.net</w:t>
      </w:r>
      <w:r w:rsidR="007F4FD2" w:rsidRPr="00C34FC3">
        <w:rPr>
          <w:highlight w:val="white"/>
          <w:lang w:val="de-DE" w:eastAsia="en-US"/>
        </w:rPr>
        <w:t>/</w:t>
      </w:r>
      <w:r w:rsidR="008469CA" w:rsidRPr="00C34FC3">
        <w:rPr>
          <w:highlight w:val="white"/>
          <w:lang w:val="de-DE" w:eastAsia="en-US"/>
        </w:rPr>
        <w:t>eo-geojson/1.0/</w:t>
      </w:r>
      <w:r w:rsidR="007F4FD2" w:rsidRPr="00C34FC3">
        <w:rPr>
          <w:highlight w:val="white"/>
          <w:lang w:val="de-DE" w:eastAsia="en-US"/>
        </w:rPr>
        <w:t>eo-geojson-11</w:t>
      </w:r>
      <w:r w:rsidRPr="00C34FC3">
        <w:rPr>
          <w:highlight w:val="white"/>
          <w:lang w:val="de-DE" w:eastAsia="en-US"/>
        </w:rPr>
        <w:t>.jsonld"  ],</w:t>
      </w:r>
    </w:p>
    <w:p w:rsidR="00483BC3" w:rsidRPr="009D1010" w:rsidRDefault="00483BC3" w:rsidP="00027580">
      <w:pPr>
        <w:pStyle w:val="XMLListing"/>
        <w:rPr>
          <w:b/>
          <w:i/>
          <w:color w:val="FF0000"/>
          <w:highlight w:val="white"/>
          <w:lang w:val="de-DE" w:eastAsia="en-US"/>
        </w:rPr>
      </w:pPr>
    </w:p>
    <w:p w:rsidR="006250EF" w:rsidRPr="009D1010" w:rsidRDefault="006250EF" w:rsidP="006250EF">
      <w:pPr>
        <w:pStyle w:val="XMLListing"/>
        <w:rPr>
          <w:highlight w:val="white"/>
          <w:lang w:val="de-DE" w:eastAsia="en-US"/>
        </w:rPr>
      </w:pPr>
    </w:p>
    <w:p w:rsidR="001F5FEF" w:rsidRDefault="00610DD4" w:rsidP="001F5FEF">
      <w:pPr>
        <w:pStyle w:val="XMLListing"/>
        <w:rPr>
          <w:highlight w:val="white"/>
          <w:lang w:eastAsia="en-US"/>
        </w:rPr>
      </w:pPr>
      <w:r w:rsidRPr="009D1010">
        <w:rPr>
          <w:highlight w:val="white"/>
          <w:lang w:val="de-DE" w:eastAsia="en-US"/>
        </w:rPr>
        <w:tab/>
      </w:r>
      <w:r w:rsidR="001F5FEF">
        <w:rPr>
          <w:color w:val="800000"/>
          <w:highlight w:val="white"/>
          <w:lang w:eastAsia="en-US"/>
        </w:rPr>
        <w:t>"type"</w:t>
      </w:r>
      <w:r w:rsidR="001F5FEF">
        <w:rPr>
          <w:highlight w:val="white"/>
          <w:lang w:eastAsia="en-US"/>
        </w:rPr>
        <w:t>: "FeatureCollection",</w:t>
      </w:r>
    </w:p>
    <w:p w:rsidR="001F5FEF" w:rsidRDefault="001F5FEF" w:rsidP="00D52D2D">
      <w:pPr>
        <w:pStyle w:val="XMLListing"/>
        <w:rPr>
          <w:highlight w:val="white"/>
          <w:lang w:eastAsia="en-US"/>
        </w:rPr>
      </w:pPr>
      <w:r>
        <w:rPr>
          <w:highlight w:val="white"/>
          <w:lang w:eastAsia="en-US"/>
        </w:rPr>
        <w:tab/>
      </w:r>
    </w:p>
    <w:p w:rsidR="00D52D2D" w:rsidRPr="00D852A7" w:rsidRDefault="00D52D2D" w:rsidP="00D52D2D">
      <w:pPr>
        <w:pStyle w:val="XMLListing"/>
        <w:rPr>
          <w:highlight w:val="white"/>
          <w:lang w:eastAsia="en-US"/>
        </w:rPr>
      </w:pPr>
      <w:r>
        <w:rPr>
          <w:highlight w:val="white"/>
          <w:lang w:eastAsia="en-US"/>
        </w:rPr>
        <w:t xml:space="preserve">   ... same content as example in previous section ...</w:t>
      </w:r>
    </w:p>
    <w:p w:rsidR="00D52D2D" w:rsidRDefault="00D52D2D" w:rsidP="00D52D2D">
      <w:pPr>
        <w:pStyle w:val="XMLListing"/>
        <w:rPr>
          <w:highlight w:val="white"/>
          <w:lang w:eastAsia="en-US"/>
        </w:rPr>
      </w:pPr>
    </w:p>
    <w:p w:rsidR="001F5FEF" w:rsidRPr="000C5FE0" w:rsidRDefault="001F5FEF" w:rsidP="001F5FEF">
      <w:pPr>
        <w:pStyle w:val="XMLListing"/>
        <w:rPr>
          <w:highlight w:val="white"/>
          <w:lang w:eastAsia="en-US"/>
        </w:rPr>
      </w:pPr>
      <w:r>
        <w:rPr>
          <w:highlight w:val="white"/>
          <w:lang w:eastAsia="en-US"/>
        </w:rPr>
        <w:t>}</w:t>
      </w:r>
    </w:p>
    <w:p w:rsidR="006250EF" w:rsidRPr="001F5FEF" w:rsidRDefault="006250EF" w:rsidP="006250EF">
      <w:pPr>
        <w:pStyle w:val="XMLListing"/>
        <w:rPr>
          <w:highlight w:val="white"/>
          <w:lang w:val="en-US" w:eastAsia="en-US"/>
        </w:rPr>
      </w:pPr>
    </w:p>
    <w:p w:rsidR="007940CA" w:rsidRDefault="00AD2163" w:rsidP="005E74E0">
      <w:pPr>
        <w:pStyle w:val="Heading3NoNumber"/>
        <w:spacing w:before="360" w:after="240"/>
        <w:rPr>
          <w:lang w:val="en-US"/>
        </w:rPr>
      </w:pPr>
      <w:bookmarkStart w:id="520" w:name="_Toc501620054"/>
      <w:r>
        <w:rPr>
          <w:lang w:val="en-US"/>
        </w:rPr>
        <w:t>D</w:t>
      </w:r>
      <w:r w:rsidR="007940CA">
        <w:rPr>
          <w:lang w:val="en-US"/>
        </w:rPr>
        <w:t>.1.2.4</w:t>
      </w:r>
      <w:r w:rsidR="007940CA" w:rsidRPr="00E670DD">
        <w:rPr>
          <w:lang w:val="en-US"/>
        </w:rPr>
        <w:t xml:space="preserve"> </w:t>
      </w:r>
      <w:r w:rsidR="007940CA">
        <w:rPr>
          <w:lang w:val="en-US"/>
        </w:rPr>
        <w:t xml:space="preserve">JSON-LD </w:t>
      </w:r>
      <w:r w:rsidR="004142E6">
        <w:rPr>
          <w:lang w:val="en-US"/>
        </w:rPr>
        <w:t xml:space="preserve">1.1 </w:t>
      </w:r>
      <w:r w:rsidR="007940CA">
        <w:rPr>
          <w:lang w:val="en-US"/>
        </w:rPr>
        <w:t>(Expande</w:t>
      </w:r>
      <w:r w:rsidR="005E74E0">
        <w:rPr>
          <w:lang w:val="en-US"/>
        </w:rPr>
        <w:t>d)</w:t>
      </w:r>
      <w:bookmarkEnd w:id="520"/>
    </w:p>
    <w:p w:rsidR="009353A9" w:rsidRDefault="009353A9" w:rsidP="009353A9">
      <w:pPr>
        <w:pStyle w:val="XMLListing"/>
        <w:rPr>
          <w:highlight w:val="white"/>
          <w:lang w:eastAsia="en-US"/>
        </w:rPr>
      </w:pPr>
      <w:r>
        <w:rPr>
          <w:highlight w:val="white"/>
          <w:lang w:eastAsia="en-US"/>
        </w:rPr>
        <w:t>{</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"@context"</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"xsd"</w:t>
      </w:r>
      <w:r>
        <w:rPr>
          <w:highlight w:val="white"/>
          <w:lang w:eastAsia="en-US"/>
        </w:rPr>
        <w:t>: "http://www.w3.org/2001/XMLSchema#",</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"dct"</w:t>
      </w:r>
      <w:r>
        <w:rPr>
          <w:highlight w:val="white"/>
          <w:lang w:eastAsia="en-US"/>
        </w:rPr>
        <w:t>: "http://purl.org/dc/terms/",</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"atom"</w:t>
      </w:r>
      <w:r>
        <w:rPr>
          <w:highlight w:val="white"/>
          <w:lang w:eastAsia="en-US"/>
        </w:rPr>
        <w:t>: "http://www.w3.org/2005/Atom/",</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w:t>
      </w:r>
      <w:r>
        <w:rPr>
          <w:highlight w:val="white"/>
          <w:lang w:eastAsia="en-US"/>
        </w:rPr>
        <w:t>: "http://www.iana.org/assignments/relation/",</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"owc"</w:t>
      </w:r>
      <w:r>
        <w:rPr>
          <w:highlight w:val="white"/>
          <w:lang w:eastAsia="en-US"/>
        </w:rPr>
        <w:t>: "http://www.opengis.net/owc/1.0/",</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"gj"</w:t>
      </w:r>
      <w:r>
        <w:rPr>
          <w:highlight w:val="white"/>
          <w:lang w:eastAsia="en-US"/>
        </w:rPr>
        <w:t>: "https://purl.org/geojson/vocab#",</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"gsp"</w:t>
      </w:r>
      <w:r>
        <w:rPr>
          <w:highlight w:val="white"/>
          <w:lang w:eastAsia="en-US"/>
        </w:rPr>
        <w:t>: "http://www.opengis.net/ont/geosparql#",</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"vcard"</w:t>
      </w:r>
      <w:r>
        <w:rPr>
          <w:highlight w:val="white"/>
          <w:lang w:eastAsia="en-US"/>
        </w:rPr>
        <w:t>: "http://www.w3.org/2006/vcard/ns#",</w:t>
      </w:r>
    </w:p>
    <w:p w:rsidR="005B724B" w:rsidRPr="00A109F2" w:rsidRDefault="005B724B" w:rsidP="009353A9">
      <w:pPr>
        <w:pStyle w:val="XMLListing"/>
        <w:rPr>
          <w:rFonts w:cs="Courier New"/>
          <w:color w:val="0000FF"/>
          <w:lang w:eastAsia="en-US"/>
        </w:rPr>
      </w:pPr>
      <w:r w:rsidRPr="00E13772">
        <w:rPr>
          <w:rFonts w:cs="Courier New"/>
          <w:color w:val="0000FF"/>
          <w:lang w:val="en-US" w:eastAsia="en-US"/>
        </w:rPr>
        <w:t xml:space="preserve">      </w:t>
      </w:r>
      <w:r w:rsidRPr="00E13772">
        <w:rPr>
          <w:color w:val="800000"/>
          <w:highlight w:val="white"/>
          <w:lang w:eastAsia="en-US"/>
        </w:rPr>
        <w:t>"foaf"</w:t>
      </w:r>
      <w:r w:rsidRPr="00E13772">
        <w:rPr>
          <w:rFonts w:cs="Courier New"/>
          <w:color w:val="0000FF"/>
          <w:lang w:val="en-US" w:eastAsia="en-US"/>
        </w:rPr>
        <w:t xml:space="preserve">: </w:t>
      </w:r>
      <w:r w:rsidRPr="00E13772">
        <w:rPr>
          <w:highlight w:val="white"/>
          <w:lang w:eastAsia="en-US"/>
        </w:rPr>
        <w:t>"http://xmlns.com/foaf/0.1/",</w:t>
      </w:r>
    </w:p>
    <w:p w:rsidR="009353A9" w:rsidRPr="009353A9" w:rsidRDefault="009353A9" w:rsidP="009353A9">
      <w:pPr>
        <w:pStyle w:val="XMLListing"/>
        <w:rPr>
          <w:highlight w:val="white"/>
          <w:lang w:val="fr-BE" w:eastAsia="en-US"/>
        </w:rPr>
      </w:pPr>
      <w:r>
        <w:rPr>
          <w:highlight w:val="white"/>
          <w:lang w:eastAsia="en-US"/>
        </w:rPr>
        <w:tab/>
      </w:r>
      <w:r>
        <w:rPr>
          <w:highlight w:val="white"/>
          <w:lang w:eastAsia="en-US"/>
        </w:rPr>
        <w:tab/>
      </w:r>
      <w:r w:rsidRPr="009353A9">
        <w:rPr>
          <w:color w:val="800000"/>
          <w:highlight w:val="white"/>
          <w:lang w:val="fr-BE" w:eastAsia="en-US"/>
        </w:rPr>
        <w:t>"skos"</w:t>
      </w:r>
      <w:r w:rsidRPr="009353A9">
        <w:rPr>
          <w:highlight w:val="white"/>
          <w:lang w:val="fr-BE" w:eastAsia="en-US"/>
        </w:rPr>
        <w:t>: "http://www.w3.org/2004/02/skos/core#",</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"dcat"</w:t>
      </w:r>
      <w:r w:rsidRPr="009353A9">
        <w:rPr>
          <w:highlight w:val="white"/>
          <w:lang w:val="fr-BE" w:eastAsia="en-US"/>
        </w:rPr>
        <w:t>: "http://www.w3.org/ns/dcat#",</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"sru"</w:t>
      </w:r>
      <w:r w:rsidRPr="009353A9">
        <w:rPr>
          <w:highlight w:val="white"/>
          <w:lang w:val="fr-BE" w:eastAsia="en-US"/>
        </w:rPr>
        <w:t>: "http://a9.com/-/opensearch/extensions/sru/2.0/",</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"dc"</w:t>
      </w:r>
      <w:r w:rsidRPr="009353A9">
        <w:rPr>
          <w:highlight w:val="white"/>
          <w:lang w:val="fr-BE" w:eastAsia="en-US"/>
        </w:rPr>
        <w:t>: "http://purl.org/dc/elements/1.1/",</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"os"</w:t>
      </w:r>
      <w:r w:rsidRPr="009353A9">
        <w:rPr>
          <w:highlight w:val="white"/>
          <w:lang w:val="fr-BE" w:eastAsia="en-US"/>
        </w:rPr>
        <w:t>: "http://a9.com/-/spec/opensearch/1.1/",</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w:t>
      </w:r>
      <w:r w:rsidRPr="009353A9">
        <w:rPr>
          <w:highlight w:val="white"/>
          <w:lang w:val="fr-BE" w:eastAsia="en-US"/>
        </w:rPr>
        <w:t>: "http://a9.com/-/opensearch/extensions/eo/1.0/",</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"geo"</w:t>
      </w:r>
      <w:r w:rsidRPr="009353A9">
        <w:rPr>
          <w:highlight w:val="white"/>
          <w:lang w:val="fr-BE" w:eastAsia="en-US"/>
        </w:rPr>
        <w:t>: "http://a9.com/-/opensearch/extensions/geo/1.0/",</w:t>
      </w:r>
    </w:p>
    <w:p w:rsidR="009353A9" w:rsidRDefault="009353A9" w:rsidP="009353A9">
      <w:pPr>
        <w:pStyle w:val="XMLListing"/>
        <w:rPr>
          <w:highlight w:val="white"/>
          <w:lang w:eastAsia="en-US"/>
        </w:rPr>
      </w:pPr>
      <w:r w:rsidRPr="009353A9">
        <w:rPr>
          <w:highlight w:val="white"/>
          <w:lang w:val="fr-BE" w:eastAsia="en-US"/>
        </w:rPr>
        <w:tab/>
      </w:r>
      <w:r w:rsidRPr="009353A9">
        <w:rPr>
          <w:highlight w:val="white"/>
          <w:lang w:val="fr-BE" w:eastAsia="en-US"/>
        </w:rPr>
        <w:tab/>
      </w:r>
      <w:r>
        <w:rPr>
          <w:color w:val="800000"/>
          <w:highlight w:val="white"/>
          <w:lang w:eastAsia="en-US"/>
        </w:rPr>
        <w:t>"time"</w:t>
      </w:r>
      <w:r>
        <w:rPr>
          <w:highlight w:val="white"/>
          <w:lang w:eastAsia="en-US"/>
        </w:rPr>
        <w:t>: "http://a9.com/-/opensearch/extensions/time/1.0/",</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"eop"</w:t>
      </w:r>
      <w:r>
        <w:rPr>
          <w:highlight w:val="white"/>
          <w:lang w:eastAsia="en-US"/>
        </w:rPr>
        <w:t>: "http://www.opengis.net/eo-geojson/1.0/"</w:t>
      </w:r>
    </w:p>
    <w:p w:rsidR="009353A9" w:rsidRDefault="009353A9" w:rsidP="009353A9">
      <w:pPr>
        <w:pStyle w:val="XMLListing"/>
        <w:rPr>
          <w:highlight w:val="white"/>
          <w:lang w:eastAsia="en-US"/>
        </w:rPr>
      </w:pP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"@id"</w:t>
      </w:r>
      <w:r>
        <w:rPr>
          <w:highlight w:val="white"/>
          <w:lang w:eastAsia="en-US"/>
        </w:rPr>
        <w:t>: "http://fedeo.esa.int/opensearch/request?maximumRecords=1&amp;parentIdentifier=LANDSAT.ETM.GTC&amp;startDate=2000-01-01T00:00:00Z&amp;endDate=200</w:t>
      </w:r>
      <w:r w:rsidR="0002176F">
        <w:rPr>
          <w:highlight w:val="white"/>
          <w:lang w:eastAsia="en-US"/>
        </w:rPr>
        <w:t>0-01-31T00:00:00Z&amp;cloudCover=10%5D</w:t>
      </w:r>
      <w:r>
        <w:rPr>
          <w:highlight w:val="white"/>
          <w:lang w:eastAsia="en-US"/>
        </w:rPr>
        <w:t>&amp;httpAccept=application/geo%2Bjson",</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"gj:FeatureCollection",</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"os:itemsPerPage"</w:t>
      </w:r>
      <w:r>
        <w:rPr>
          <w:highlight w:val="white"/>
          <w:lang w:eastAsia="en-US"/>
        </w:rPr>
        <w:t>: {</w:t>
      </w:r>
    </w:p>
    <w:p w:rsidR="009353A9" w:rsidRPr="009353A9" w:rsidRDefault="009353A9" w:rsidP="009353A9">
      <w:pPr>
        <w:pStyle w:val="XMLListing"/>
        <w:rPr>
          <w:highlight w:val="white"/>
          <w:lang w:val="fr-BE" w:eastAsia="en-US"/>
        </w:rPr>
      </w:pPr>
      <w:r>
        <w:rPr>
          <w:highlight w:val="white"/>
          <w:lang w:eastAsia="en-US"/>
        </w:rPr>
        <w:tab/>
      </w:r>
      <w:r>
        <w:rPr>
          <w:highlight w:val="white"/>
          <w:lang w:eastAsia="en-US"/>
        </w:rPr>
        <w:tab/>
      </w:r>
      <w:r w:rsidRPr="009353A9">
        <w:rPr>
          <w:color w:val="800000"/>
          <w:highlight w:val="white"/>
          <w:lang w:val="fr-BE" w:eastAsia="en-US"/>
        </w:rPr>
        <w:t>"@type"</w:t>
      </w:r>
      <w:r w:rsidRPr="009353A9">
        <w:rPr>
          <w:highlight w:val="white"/>
          <w:lang w:val="fr-BE" w:eastAsia="en-US"/>
        </w:rPr>
        <w:t>: "xsd:nonNegativeInteger",</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"@value"</w:t>
      </w:r>
      <w:r w:rsidRPr="009353A9">
        <w:rPr>
          <w:highlight w:val="white"/>
          <w:lang w:val="fr-BE" w:eastAsia="en-US"/>
        </w:rPr>
        <w:t xml:space="preserve">: </w:t>
      </w:r>
      <w:r w:rsidRPr="009353A9">
        <w:rPr>
          <w:color w:val="008080"/>
          <w:highlight w:val="white"/>
          <w:lang w:val="fr-BE" w:eastAsia="en-US"/>
        </w:rPr>
        <w:t>1</w:t>
      </w:r>
    </w:p>
    <w:p w:rsidR="009353A9" w:rsidRPr="009353A9" w:rsidRDefault="009353A9" w:rsidP="009353A9">
      <w:pPr>
        <w:pStyle w:val="XMLListing"/>
        <w:rPr>
          <w:highlight w:val="white"/>
          <w:lang w:val="fr-BE" w:eastAsia="en-US"/>
        </w:rPr>
      </w:pPr>
      <w:r w:rsidRPr="009353A9">
        <w:rPr>
          <w:highlight w:val="white"/>
          <w:lang w:val="fr-BE" w:eastAsia="en-US"/>
        </w:rPr>
        <w:tab/>
        <w:t>},</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color w:val="800000"/>
          <w:highlight w:val="white"/>
          <w:lang w:val="fr-BE" w:eastAsia="en-US"/>
        </w:rPr>
        <w:t>"os:queries"</w:t>
      </w:r>
      <w:r w:rsidRPr="009353A9">
        <w:rPr>
          <w:highlight w:val="white"/>
          <w:lang w:val="fr-BE" w:eastAsia="en-US"/>
        </w:rPr>
        <w:t>: {</w:t>
      </w:r>
    </w:p>
    <w:p w:rsidR="009353A9" w:rsidRDefault="009353A9" w:rsidP="009353A9">
      <w:pPr>
        <w:pStyle w:val="XMLListing"/>
        <w:rPr>
          <w:highlight w:val="white"/>
          <w:lang w:eastAsia="en-US"/>
        </w:rPr>
      </w:pPr>
      <w:r w:rsidRPr="009353A9">
        <w:rPr>
          <w:highlight w:val="white"/>
          <w:lang w:val="fr-BE" w:eastAsia="en-US"/>
        </w:rPr>
        <w:tab/>
      </w:r>
      <w:r w:rsidRPr="009353A9">
        <w:rPr>
          <w:highlight w:val="white"/>
          <w:lang w:val="fr-BE" w:eastAsia="en-US"/>
        </w:rPr>
        <w:tab/>
      </w:r>
      <w:r>
        <w:rPr>
          <w:color w:val="800000"/>
          <w:highlight w:val="white"/>
          <w:lang w:eastAsia="en-US"/>
        </w:rPr>
        <w:t>"os:request"</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"eo:cloudCover"</w:t>
      </w:r>
      <w:r>
        <w:rPr>
          <w:highlight w:val="white"/>
          <w:lang w:eastAsia="en-US"/>
        </w:rPr>
        <w:t>: "10]",</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"eo:parentIdentifier"</w:t>
      </w:r>
      <w:r>
        <w:rPr>
          <w:highlight w:val="white"/>
          <w:lang w:eastAsia="en-US"/>
        </w:rPr>
        <w:t>: "LANDSAT.ETM.GTC",</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"time:end"</w:t>
      </w:r>
      <w:r>
        <w:rPr>
          <w:highlight w:val="white"/>
          <w:lang w:eastAsia="en-US"/>
        </w:rPr>
        <w:t>: "2000-01-31T00:00:00Z",</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"time:start"</w:t>
      </w:r>
      <w:r>
        <w:rPr>
          <w:highlight w:val="white"/>
          <w:lang w:eastAsia="en-US"/>
        </w:rPr>
        <w:t>: "2000-01-01T00:00:00Z",</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"os:count"</w:t>
      </w:r>
      <w:r>
        <w:rPr>
          <w:highlight w:val="white"/>
          <w:lang w:eastAsia="en-US"/>
        </w:rPr>
        <w:t>: "1"</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"os:startIndex"</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Pr>
          <w:highlight w:val="white"/>
          <w:lang w:eastAsia="en-US"/>
        </w:rPr>
        <w:t>: "xsd:nonNegativeInteger",</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"@value"</w:t>
      </w:r>
      <w:r>
        <w:rPr>
          <w:highlight w:val="white"/>
          <w:lang w:eastAsia="en-US"/>
        </w:rPr>
        <w:t xml:space="preserve">: </w:t>
      </w:r>
      <w:r>
        <w:rPr>
          <w:color w:val="008080"/>
          <w:highlight w:val="white"/>
          <w:lang w:eastAsia="en-US"/>
        </w:rPr>
        <w:t>1</w:t>
      </w:r>
    </w:p>
    <w:p w:rsidR="009353A9" w:rsidRDefault="009353A9" w:rsidP="009353A9">
      <w:pPr>
        <w:pStyle w:val="XMLListing"/>
        <w:rPr>
          <w:highlight w:val="white"/>
          <w:lang w:eastAsia="en-US"/>
        </w:rPr>
      </w:pP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"os:totalResults"</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Pr>
          <w:highlight w:val="white"/>
          <w:lang w:eastAsia="en-US"/>
        </w:rPr>
        <w:t>: "xsd:nonNegativeInteger",</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"@value"</w:t>
      </w:r>
      <w:r>
        <w:rPr>
          <w:highlight w:val="white"/>
          <w:lang w:eastAsia="en-US"/>
        </w:rPr>
        <w:t xml:space="preserve">: </w:t>
      </w:r>
      <w:r>
        <w:rPr>
          <w:color w:val="008080"/>
          <w:highlight w:val="white"/>
          <w:lang w:eastAsia="en-US"/>
        </w:rPr>
        <w:t>1329</w:t>
      </w:r>
    </w:p>
    <w:p w:rsidR="009353A9" w:rsidRDefault="009353A9" w:rsidP="009353A9">
      <w:pPr>
        <w:pStyle w:val="XMLListing"/>
        <w:rPr>
          <w:highlight w:val="white"/>
          <w:lang w:eastAsia="en-US"/>
        </w:rPr>
      </w:pP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"dct:creator"</w:t>
      </w:r>
      <w:r>
        <w:rPr>
          <w:highlight w:val="white"/>
          <w:lang w:eastAsia="en-US"/>
        </w:rPr>
        <w:t>: "FEDEO Clearinghouse",</w:t>
      </w:r>
    </w:p>
    <w:p w:rsidR="009353A9" w:rsidRPr="009353A9" w:rsidRDefault="009353A9" w:rsidP="009353A9">
      <w:pPr>
        <w:pStyle w:val="XMLListing"/>
        <w:rPr>
          <w:highlight w:val="white"/>
          <w:lang w:val="fr-BE" w:eastAsia="en-US"/>
        </w:rPr>
      </w:pPr>
      <w:r>
        <w:rPr>
          <w:highlight w:val="white"/>
          <w:lang w:eastAsia="en-US"/>
        </w:rPr>
        <w:tab/>
      </w:r>
      <w:r w:rsidRPr="009353A9">
        <w:rPr>
          <w:color w:val="800000"/>
          <w:highlight w:val="white"/>
          <w:lang w:val="fr-BE" w:eastAsia="en-US"/>
        </w:rPr>
        <w:t>"dct:language"</w:t>
      </w:r>
      <w:r w:rsidRPr="009353A9">
        <w:rPr>
          <w:highlight w:val="white"/>
          <w:lang w:val="fr-BE" w:eastAsia="en-US"/>
        </w:rPr>
        <w:t>: {</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"@id"</w:t>
      </w:r>
      <w:r w:rsidRPr="009353A9">
        <w:rPr>
          <w:highlight w:val="white"/>
          <w:lang w:val="fr-BE" w:eastAsia="en-US"/>
        </w:rPr>
        <w:t>: "http://id.loc.gov/vocabulary/iso639-1/en"</w:t>
      </w:r>
    </w:p>
    <w:p w:rsidR="009353A9" w:rsidRPr="009353A9" w:rsidRDefault="009353A9" w:rsidP="009353A9">
      <w:pPr>
        <w:pStyle w:val="XMLListing"/>
        <w:rPr>
          <w:highlight w:val="white"/>
          <w:lang w:val="fr-BE" w:eastAsia="en-US"/>
        </w:rPr>
      </w:pPr>
      <w:r w:rsidRPr="009353A9">
        <w:rPr>
          <w:highlight w:val="white"/>
          <w:lang w:val="fr-BE" w:eastAsia="en-US"/>
        </w:rPr>
        <w:tab/>
        <w:t>},</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color w:val="800000"/>
          <w:highlight w:val="white"/>
          <w:lang w:val="fr-BE" w:eastAsia="en-US"/>
        </w:rPr>
        <w:t>"dct:modified"</w:t>
      </w:r>
      <w:r w:rsidRPr="009353A9">
        <w:rPr>
          <w:highlight w:val="white"/>
          <w:lang w:val="fr-BE" w:eastAsia="en-US"/>
        </w:rPr>
        <w:t>: "2017-09-26T08:37:28Z",</w:t>
      </w:r>
    </w:p>
    <w:p w:rsidR="009353A9" w:rsidRDefault="009353A9" w:rsidP="009353A9">
      <w:pPr>
        <w:pStyle w:val="XMLListing"/>
        <w:rPr>
          <w:highlight w:val="white"/>
          <w:lang w:eastAsia="en-US"/>
        </w:rPr>
      </w:pPr>
      <w:r w:rsidRPr="009353A9">
        <w:rPr>
          <w:highlight w:val="white"/>
          <w:lang w:val="fr-BE" w:eastAsia="en-US"/>
        </w:rPr>
        <w:tab/>
      </w:r>
      <w:r>
        <w:rPr>
          <w:color w:val="800000"/>
          <w:highlight w:val="white"/>
          <w:lang w:eastAsia="en-US"/>
        </w:rPr>
        <w:t>"dct:rights"</w:t>
      </w:r>
      <w:r>
        <w:rPr>
          <w:highlight w:val="white"/>
          <w:lang w:eastAsia="en-US"/>
        </w:rPr>
        <w:t>: "Copyright 2016-2017, European Space Agency",</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"dct:title"</w:t>
      </w:r>
      <w:r>
        <w:rPr>
          <w:highlight w:val="white"/>
          <w:lang w:eastAsia="en-US"/>
        </w:rPr>
        <w:t>: "FEDEO Clearinghouse - Search Response",</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"owc:links"</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"iana:first"</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"http://fedeo.esa.int/opensearch/request?maximumRecords=1&amp;parentIdentifier=LANDSAT.ETM.GTC&amp;startDate=2000-01-01T00:00:00Z&amp;endDate=200</w:t>
      </w:r>
      <w:r w:rsidR="0002176F">
        <w:rPr>
          <w:highlight w:val="white"/>
          <w:lang w:eastAsia="en-US"/>
        </w:rPr>
        <w:t>0-01-31T00:00:00Z&amp;cloudCover=10%5D</w:t>
      </w:r>
      <w:r>
        <w:rPr>
          <w:highlight w:val="white"/>
          <w:lang w:eastAsia="en-US"/>
        </w:rPr>
        <w:t>&amp;httpAccept=application/geo%2Bjson&amp;startRecord=1",</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"first results",</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"application/geo+json"</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"iana:last"</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"http://fedeo.esa.int/opensearch/request?maximumRecords=1&amp;parentIdentifier=LANDSAT.ETM.GTC&amp;startDate=2000-01-01T00:00:00Z&amp;endDate=200</w:t>
      </w:r>
      <w:r w:rsidR="0002176F">
        <w:rPr>
          <w:highlight w:val="white"/>
          <w:lang w:eastAsia="en-US"/>
        </w:rPr>
        <w:t>0-01-31T00:00:00Z&amp;cloudCover=10%5D</w:t>
      </w:r>
      <w:r>
        <w:rPr>
          <w:highlight w:val="white"/>
          <w:lang w:eastAsia="en-US"/>
        </w:rPr>
        <w:t>&amp;httpAccept=application/geo%2Bjson&amp;startRecord=1329",</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"last results",</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"application/geo+json"</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"iana:next"</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"http://fedeo.esa.int/opensearch/request?maximumRecords=1&amp;parentIdentifier=LANDSAT.ETM.GTC&amp;startDate=2000-01-01T00:00:00Z&amp;endDate=200</w:t>
      </w:r>
      <w:r w:rsidR="0002176F">
        <w:rPr>
          <w:highlight w:val="white"/>
          <w:lang w:eastAsia="en-US"/>
        </w:rPr>
        <w:t>0-01-31T00:00:00Z&amp;cloudCover=10%5D</w:t>
      </w:r>
      <w:r>
        <w:rPr>
          <w:highlight w:val="white"/>
          <w:lang w:eastAsia="en-US"/>
        </w:rPr>
        <w:t>&amp;httpAccept=application/geo%2Bjson&amp;startRecord=2",</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"next results",</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"application/geo+json"</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"iana:profile"</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"http://www.opengis.net/spec/owc-geojson/1.0/req/core"</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"iana:search"</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"http://fedeo.esa.int/opensearch/description.xml?parentIdentifier=LANDSAT.ETM.GTC",</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"search",</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"application/opensearchdescription+xml"</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w:t>
      </w:r>
      <w:r w:rsidR="00E13772">
        <w:rPr>
          <w:color w:val="800000"/>
          <w:highlight w:val="white"/>
          <w:lang w:eastAsia="en-US"/>
        </w:rPr>
        <w:t>dc</w:t>
      </w:r>
      <w:r>
        <w:rPr>
          <w:color w:val="800000"/>
          <w:highlight w:val="white"/>
          <w:lang w:eastAsia="en-US"/>
        </w:rPr>
        <w:t>t:c</w:t>
      </w:r>
      <w:r w:rsidR="00E13772">
        <w:rPr>
          <w:color w:val="800000"/>
          <w:highlight w:val="white"/>
          <w:lang w:eastAsia="en-US"/>
        </w:rPr>
        <w:t>reator</w:t>
      </w:r>
      <w:r>
        <w:rPr>
          <w:color w:val="800000"/>
          <w:highlight w:val="white"/>
          <w:lang w:eastAsia="en-US"/>
        </w:rPr>
        <w:t>"</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sidR="005B724B">
        <w:rPr>
          <w:highlight w:val="white"/>
          <w:lang w:eastAsia="en-US"/>
        </w:rPr>
        <w:t>: "foaf</w:t>
      </w:r>
      <w:r>
        <w:rPr>
          <w:highlight w:val="white"/>
          <w:lang w:eastAsia="en-US"/>
        </w:rPr>
        <w:t>:</w:t>
      </w:r>
      <w:r w:rsidR="005B724B">
        <w:rPr>
          <w:highlight w:val="white"/>
          <w:lang w:eastAsia="en-US"/>
        </w:rPr>
        <w:t>Agent</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sidR="005B724B">
        <w:rPr>
          <w:color w:val="800000"/>
          <w:highlight w:val="white"/>
          <w:lang w:eastAsia="en-US"/>
        </w:rPr>
        <w:t>"foaf:mbox</w:t>
      </w:r>
      <w:r>
        <w:rPr>
          <w:color w:val="800000"/>
          <w:highlight w:val="white"/>
          <w:lang w:eastAsia="en-US"/>
        </w:rPr>
        <w:t>"</w:t>
      </w:r>
      <w:r>
        <w:rPr>
          <w:highlight w:val="white"/>
          <w:lang w:eastAsia="en-US"/>
        </w:rPr>
        <w:t>: "eohelp@eo.esa.int",</w:t>
      </w:r>
    </w:p>
    <w:p w:rsidR="009353A9" w:rsidRDefault="009353A9" w:rsidP="009353A9">
      <w:pPr>
        <w:pStyle w:val="XMLListing"/>
        <w:rPr>
          <w:highlight w:val="white"/>
          <w:lang w:eastAsia="en-US"/>
        </w:rPr>
      </w:pPr>
      <w:r>
        <w:rPr>
          <w:highlight w:val="white"/>
          <w:lang w:eastAsia="en-US"/>
        </w:rPr>
        <w:tab/>
      </w:r>
      <w:r>
        <w:rPr>
          <w:highlight w:val="white"/>
          <w:lang w:eastAsia="en-US"/>
        </w:rPr>
        <w:tab/>
      </w:r>
      <w:r w:rsidR="005B724B">
        <w:rPr>
          <w:color w:val="800000"/>
          <w:highlight w:val="white"/>
          <w:lang w:eastAsia="en-US"/>
        </w:rPr>
        <w:t>"foaf</w:t>
      </w:r>
      <w:r>
        <w:rPr>
          <w:color w:val="800000"/>
          <w:highlight w:val="white"/>
          <w:lang w:eastAsia="en-US"/>
        </w:rPr>
        <w:t>:</w:t>
      </w:r>
      <w:r w:rsidR="005B724B">
        <w:rPr>
          <w:color w:val="800000"/>
          <w:highlight w:val="white"/>
          <w:lang w:eastAsia="en-US"/>
        </w:rPr>
        <w:t>n</w:t>
      </w:r>
      <w:r>
        <w:rPr>
          <w:color w:val="800000"/>
          <w:highlight w:val="white"/>
          <w:lang w:eastAsia="en-US"/>
        </w:rPr>
        <w:t>ame"</w:t>
      </w:r>
      <w:r>
        <w:rPr>
          <w:highlight w:val="white"/>
          <w:lang w:eastAsia="en-US"/>
        </w:rPr>
        <w:t>: "FEDEO Clearinghouse"</w:t>
      </w:r>
    </w:p>
    <w:p w:rsidR="009353A9" w:rsidRDefault="009353A9" w:rsidP="009353A9">
      <w:pPr>
        <w:pStyle w:val="XMLListing"/>
        <w:rPr>
          <w:highlight w:val="white"/>
          <w:lang w:eastAsia="en-US"/>
        </w:rPr>
      </w:pP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color w:val="800000"/>
          <w:highlight w:val="white"/>
          <w:lang w:eastAsia="en-US"/>
        </w:rPr>
        <w:t>"gj:features"</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"http://fedeo.esa.int/opensearch/request/?httpAccept=application/geo%2Bjson&amp;parentIdentifier=LANDSAT.ETM.GTC&amp;uid=LS07_RNSG_ETM_GTC_1P_20000120T121602_20000120T121631_004076_0216_0020_E2A4",</w:t>
      </w:r>
    </w:p>
    <w:p w:rsidR="009353A9" w:rsidRPr="009353A9" w:rsidRDefault="009353A9" w:rsidP="009353A9">
      <w:pPr>
        <w:pStyle w:val="XMLListing"/>
        <w:rPr>
          <w:highlight w:val="white"/>
          <w:lang w:val="fr-BE" w:eastAsia="en-US"/>
        </w:rPr>
      </w:pPr>
      <w:r>
        <w:rPr>
          <w:highlight w:val="white"/>
          <w:lang w:eastAsia="en-US"/>
        </w:rPr>
        <w:tab/>
      </w:r>
      <w:r>
        <w:rPr>
          <w:highlight w:val="white"/>
          <w:lang w:eastAsia="en-US"/>
        </w:rPr>
        <w:tab/>
      </w:r>
      <w:r w:rsidRPr="009353A9">
        <w:rPr>
          <w:color w:val="800000"/>
          <w:highlight w:val="white"/>
          <w:lang w:val="fr-BE" w:eastAsia="en-US"/>
        </w:rPr>
        <w:t>"@type"</w:t>
      </w:r>
      <w:r w:rsidRPr="009353A9">
        <w:rPr>
          <w:highlight w:val="white"/>
          <w:lang w:val="fr-BE" w:eastAsia="en-US"/>
        </w:rPr>
        <w:t>: "gj:Feature",</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"dct:date"</w:t>
      </w:r>
      <w:r w:rsidRPr="009353A9">
        <w:rPr>
          <w:highlight w:val="white"/>
          <w:lang w:val="fr-BE" w:eastAsia="en-US"/>
        </w:rPr>
        <w:t>: "2000-01-20T12:16:02Z/2000-01-20T12:16:31Z",</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"dct:modified"</w:t>
      </w:r>
      <w:r w:rsidRPr="009353A9">
        <w:rPr>
          <w:highlight w:val="white"/>
          <w:lang w:val="fr-BE" w:eastAsia="en-US"/>
        </w:rPr>
        <w:t>: "2017-09-26T08:35:52Z",</w:t>
      </w:r>
    </w:p>
    <w:p w:rsid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"dct:title"</w:t>
      </w:r>
      <w:r w:rsidRPr="009353A9">
        <w:rPr>
          <w:highlight w:val="white"/>
          <w:lang w:val="fr-BE" w:eastAsia="en-US"/>
        </w:rPr>
        <w:t>: "LS07_RNSG_ETM_GTC_1P_20000120T121602_20000120T121631_004076_0216_0020_E2A4",</w:t>
      </w:r>
    </w:p>
    <w:p w:rsidR="009422C6" w:rsidRPr="000C5FE0" w:rsidRDefault="009422C6" w:rsidP="009422C6">
      <w:pPr>
        <w:pStyle w:val="XMLListing"/>
        <w:rPr>
          <w:highlight w:val="white"/>
          <w:lang w:val="fr-BE" w:eastAsia="en-US"/>
        </w:rPr>
      </w:pPr>
      <w:r>
        <w:rPr>
          <w:color w:val="800000"/>
          <w:highlight w:val="white"/>
          <w:lang w:val="fr-BE" w:eastAsia="en-US"/>
        </w:rPr>
        <w:t xml:space="preserve">      </w:t>
      </w:r>
      <w:r w:rsidRPr="000C5FE0">
        <w:rPr>
          <w:color w:val="800000"/>
          <w:highlight w:val="white"/>
          <w:lang w:val="fr-BE" w:eastAsia="en-US"/>
        </w:rPr>
        <w:t>"</w:t>
      </w:r>
      <w:r>
        <w:rPr>
          <w:color w:val="800000"/>
          <w:highlight w:val="white"/>
          <w:lang w:val="fr-BE" w:eastAsia="en-US"/>
        </w:rPr>
        <w:t>dct:identifier</w:t>
      </w:r>
      <w:r w:rsidRPr="000C5FE0">
        <w:rPr>
          <w:color w:val="800000"/>
          <w:highlight w:val="white"/>
          <w:lang w:val="fr-BE" w:eastAsia="en-US"/>
        </w:rPr>
        <w:t>"</w:t>
      </w:r>
      <w:r w:rsidRPr="000C5FE0">
        <w:rPr>
          <w:highlight w:val="white"/>
          <w:lang w:val="fr-BE" w:eastAsia="en-US"/>
        </w:rPr>
        <w:t>: "LS07_RNSG_ETM_GTC_1P_20000120T121602_20000120T121631_004076_0216_0020_E2A4",</w:t>
      </w:r>
    </w:p>
    <w:p w:rsidR="009422C6" w:rsidRPr="009353A9" w:rsidRDefault="009422C6" w:rsidP="009353A9">
      <w:pPr>
        <w:pStyle w:val="XMLListing"/>
        <w:rPr>
          <w:highlight w:val="white"/>
          <w:lang w:val="fr-BE" w:eastAsia="en-US"/>
        </w:rPr>
      </w:pP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"eop:acquisitionInformation"</w:t>
      </w:r>
      <w:r w:rsidRPr="009353A9">
        <w:rPr>
          <w:highlight w:val="white"/>
          <w:lang w:val="fr-BE" w:eastAsia="en-US"/>
        </w:rPr>
        <w:t>: {</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"eop:acquisitionParameters"</w:t>
      </w:r>
      <w:r w:rsidRPr="009353A9">
        <w:rPr>
          <w:highlight w:val="white"/>
          <w:lang w:val="fr-BE" w:eastAsia="en-US"/>
        </w:rPr>
        <w:t>: {</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"eop:acquisitionSubType"</w:t>
      </w:r>
      <w:r w:rsidRPr="009353A9">
        <w:rPr>
          <w:highlight w:val="white"/>
          <w:lang w:val="fr-BE" w:eastAsia="en-US"/>
        </w:rPr>
        <w:t>: "DEFAULT",</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"eop:acquisitionType"</w:t>
      </w:r>
      <w:r w:rsidRPr="009353A9">
        <w:rPr>
          <w:highlight w:val="white"/>
          <w:lang w:val="fr-BE" w:eastAsia="en-US"/>
        </w:rPr>
        <w:t>: {</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"@id"</w:t>
      </w:r>
      <w:r w:rsidRPr="009353A9">
        <w:rPr>
          <w:highlight w:val="white"/>
          <w:lang w:val="fr-BE" w:eastAsia="en-US"/>
        </w:rPr>
        <w:t>: "eop:NOMINAL"</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t>},</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"eop:frame"</w:t>
      </w:r>
      <w:r w:rsidRPr="009353A9">
        <w:rPr>
          <w:highlight w:val="white"/>
          <w:lang w:val="fr-BE" w:eastAsia="en-US"/>
        </w:rPr>
        <w:t>: "20",</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"eop:orbitDirection"</w:t>
      </w:r>
      <w:r w:rsidRPr="009353A9">
        <w:rPr>
          <w:highlight w:val="white"/>
          <w:lang w:val="fr-BE" w:eastAsia="en-US"/>
        </w:rPr>
        <w:t>: {</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"@id"</w:t>
      </w:r>
      <w:r w:rsidRPr="009353A9">
        <w:rPr>
          <w:highlight w:val="white"/>
          <w:lang w:val="fr-BE" w:eastAsia="en-US"/>
        </w:rPr>
        <w:t>: "eop:DESCENDING"</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t>},</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"eop:orbitNumber"</w:t>
      </w:r>
      <w:r w:rsidRPr="009353A9">
        <w:rPr>
          <w:highlight w:val="white"/>
          <w:lang w:val="fr-BE" w:eastAsia="en-US"/>
        </w:rPr>
        <w:t xml:space="preserve">: </w:t>
      </w:r>
      <w:r w:rsidRPr="009353A9">
        <w:rPr>
          <w:color w:val="008080"/>
          <w:highlight w:val="white"/>
          <w:lang w:val="fr-BE" w:eastAsia="en-US"/>
        </w:rPr>
        <w:t>4076</w:t>
      </w:r>
      <w:r w:rsidRPr="009353A9">
        <w:rPr>
          <w:highlight w:val="white"/>
          <w:lang w:val="fr-BE" w:eastAsia="en-US"/>
        </w:rPr>
        <w:t>,</w:t>
      </w:r>
    </w:p>
    <w:p w:rsidR="009353A9" w:rsidRDefault="009353A9" w:rsidP="009353A9">
      <w:pPr>
        <w:pStyle w:val="XMLListing"/>
        <w:rPr>
          <w:highlight w:val="white"/>
          <w:lang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Pr>
          <w:color w:val="800000"/>
          <w:highlight w:val="white"/>
          <w:lang w:eastAsia="en-US"/>
        </w:rPr>
        <w:t>"eop:track"</w:t>
      </w:r>
      <w:r>
        <w:rPr>
          <w:highlight w:val="white"/>
          <w:lang w:eastAsia="en-US"/>
        </w:rPr>
        <w:t>: "216",</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"http://www.w3.org/2002/12/cal/ical#dtend"</w:t>
      </w:r>
      <w:r>
        <w:rPr>
          <w:highlight w:val="white"/>
          <w:lang w:eastAsia="en-US"/>
        </w:rPr>
        <w:t>: "2000-01-20T12:16:31Z",</w:t>
      </w:r>
    </w:p>
    <w:p w:rsidR="009353A9" w:rsidRPr="009353A9" w:rsidRDefault="009353A9" w:rsidP="009353A9">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9353A9">
        <w:rPr>
          <w:color w:val="800000"/>
          <w:highlight w:val="white"/>
          <w:lang w:val="fr-BE" w:eastAsia="en-US"/>
        </w:rPr>
        <w:t>"http://www.w3.org/2002/12/cal/ical#dtstart"</w:t>
      </w:r>
      <w:r w:rsidRPr="009353A9">
        <w:rPr>
          <w:highlight w:val="white"/>
          <w:lang w:val="fr-BE" w:eastAsia="en-US"/>
        </w:rPr>
        <w:t>: "2000-01-20T12:16:02Z"</w:t>
      </w:r>
    </w:p>
    <w:p w:rsidR="009353A9" w:rsidRDefault="009353A9" w:rsidP="009353A9">
      <w:pPr>
        <w:pStyle w:val="XMLListing"/>
        <w:rPr>
          <w:highlight w:val="white"/>
          <w:lang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"eop:instrument"</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"eop:instrumentShortName"</w:t>
      </w:r>
      <w:r>
        <w:rPr>
          <w:highlight w:val="white"/>
          <w:lang w:eastAsia="en-US"/>
        </w:rPr>
        <w:t>: "ETM",</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"eop:operationalMode"</w:t>
      </w:r>
      <w:r>
        <w:rPr>
          <w:highlight w:val="white"/>
          <w:lang w:eastAsia="en-US"/>
        </w:rPr>
        <w:t>: "IM",</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"eop:sensorType"</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"eop:OPTICAL"</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"eop:platform"</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"eop:platformSerialIdentifier"</w:t>
      </w:r>
      <w:r>
        <w:rPr>
          <w:highlight w:val="white"/>
          <w:lang w:eastAsia="en-US"/>
        </w:rPr>
        <w:t>: "7",</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"eop:platformShortName"</w:t>
      </w:r>
      <w:r>
        <w:rPr>
          <w:highlight w:val="white"/>
          <w:lang w:eastAsia="en-US"/>
        </w:rPr>
        <w:t>: "Landsat"</w:t>
      </w:r>
    </w:p>
    <w:p w:rsidR="009353A9" w:rsidRPr="009353A9" w:rsidRDefault="009353A9" w:rsidP="009353A9">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sidRPr="009353A9">
        <w:rPr>
          <w:highlight w:val="white"/>
          <w:lang w:val="fr-BE" w:eastAsia="en-US"/>
        </w:rPr>
        <w:t>}</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t>},</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"eop:parentIdentifier"</w:t>
      </w:r>
      <w:r w:rsidRPr="009353A9">
        <w:rPr>
          <w:highlight w:val="white"/>
          <w:lang w:val="fr-BE" w:eastAsia="en-US"/>
        </w:rPr>
        <w:t>: "LANDSAT.ETM.GTC",</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"eop:productInformation"</w:t>
      </w:r>
      <w:r w:rsidRPr="009353A9">
        <w:rPr>
          <w:highlight w:val="white"/>
          <w:lang w:val="fr-BE" w:eastAsia="en-US"/>
        </w:rPr>
        <w:t>: {</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"eop:availabilityTime"</w:t>
      </w:r>
      <w:r w:rsidRPr="009353A9">
        <w:rPr>
          <w:highlight w:val="white"/>
          <w:lang w:val="fr-BE" w:eastAsia="en-US"/>
        </w:rPr>
        <w:t>: "2000-01-20T12:16:31Z",</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"eop:cloudCover"</w:t>
      </w:r>
      <w:r w:rsidRPr="009353A9">
        <w:rPr>
          <w:highlight w:val="white"/>
          <w:lang w:val="fr-BE" w:eastAsia="en-US"/>
        </w:rPr>
        <w:t xml:space="preserve">: </w:t>
      </w:r>
      <w:r w:rsidRPr="009353A9">
        <w:rPr>
          <w:color w:val="008080"/>
          <w:highlight w:val="white"/>
          <w:lang w:val="fr-BE" w:eastAsia="en-US"/>
        </w:rPr>
        <w:t>6</w:t>
      </w:r>
      <w:r w:rsidRPr="009353A9">
        <w:rPr>
          <w:highlight w:val="white"/>
          <w:lang w:val="fr-BE" w:eastAsia="en-US"/>
        </w:rPr>
        <w:t>,</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"eop:processingMode"</w:t>
      </w:r>
      <w:r w:rsidRPr="009353A9">
        <w:rPr>
          <w:highlight w:val="white"/>
          <w:lang w:val="fr-BE" w:eastAsia="en-US"/>
        </w:rPr>
        <w:t>: "NOMINAL",</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"eop:productType"</w:t>
      </w:r>
      <w:r w:rsidRPr="009353A9">
        <w:rPr>
          <w:highlight w:val="white"/>
          <w:lang w:val="fr-BE" w:eastAsia="en-US"/>
        </w:rPr>
        <w:t>: "ETM_GTC_1P",</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"eop:qualityInformation"</w:t>
      </w:r>
      <w:r w:rsidRPr="009353A9">
        <w:rPr>
          <w:highlight w:val="white"/>
          <w:lang w:val="fr-BE" w:eastAsia="en-US"/>
        </w:rPr>
        <w:t>: {</w:t>
      </w:r>
    </w:p>
    <w:p w:rsidR="009353A9" w:rsidRPr="009353A9" w:rsidRDefault="009353A9" w:rsidP="009353A9">
      <w:pPr>
        <w:pStyle w:val="XMLListing"/>
        <w:rPr>
          <w:highlight w:val="white"/>
          <w:lang w:val="fr-BE"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highlight w:val="white"/>
          <w:lang w:val="fr-BE" w:eastAsia="en-US"/>
        </w:rPr>
        <w:tab/>
      </w:r>
      <w:r w:rsidRPr="009353A9">
        <w:rPr>
          <w:color w:val="800000"/>
          <w:highlight w:val="white"/>
          <w:lang w:val="fr-BE" w:eastAsia="en-US"/>
        </w:rPr>
        <w:t>"eop:qualityDegradation"</w:t>
      </w:r>
      <w:r w:rsidRPr="009353A9">
        <w:rPr>
          <w:highlight w:val="white"/>
          <w:lang w:val="fr-BE" w:eastAsia="en-US"/>
        </w:rPr>
        <w:t xml:space="preserve">: </w:t>
      </w:r>
      <w:r w:rsidRPr="009353A9">
        <w:rPr>
          <w:color w:val="008080"/>
          <w:highlight w:val="white"/>
          <w:lang w:val="fr-BE" w:eastAsia="en-US"/>
        </w:rPr>
        <w:t>0</w:t>
      </w:r>
    </w:p>
    <w:p w:rsidR="009353A9" w:rsidRDefault="009353A9" w:rsidP="009353A9">
      <w:pPr>
        <w:pStyle w:val="XMLListing"/>
        <w:rPr>
          <w:highlight w:val="white"/>
          <w:lang w:eastAsia="en-US"/>
        </w:rPr>
      </w:pPr>
      <w:r w:rsidRPr="009353A9">
        <w:rPr>
          <w:highlight w:val="white"/>
          <w:lang w:val="fr-BE" w:eastAsia="en-US"/>
        </w:rPr>
        <w:tab/>
      </w:r>
      <w:r w:rsidRPr="009353A9">
        <w:rPr>
          <w:highlight w:val="white"/>
          <w:lang w:val="fr-BE" w:eastAsia="en-US"/>
        </w:rPr>
        <w:tab/>
      </w:r>
      <w:r w:rsidRPr="009353A9">
        <w:rPr>
          <w:highlight w:val="white"/>
          <w:lang w:val="fr-BE" w:eastAsia="en-US"/>
        </w:rPr>
        <w:tab/>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"eop:referenceSystemIdentifier"</w:t>
      </w:r>
      <w:r>
        <w:rPr>
          <w:highlight w:val="white"/>
          <w:lang w:eastAsia="en-US"/>
        </w:rPr>
        <w:t>: "epsg:4326",</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"eop:size"</w:t>
      </w:r>
      <w:r>
        <w:rPr>
          <w:highlight w:val="white"/>
          <w:lang w:eastAsia="en-US"/>
        </w:rPr>
        <w:t xml:space="preserve">: </w:t>
      </w:r>
      <w:r>
        <w:rPr>
          <w:color w:val="008080"/>
          <w:highlight w:val="white"/>
          <w:lang w:eastAsia="en-US"/>
        </w:rPr>
        <w:t>217432323</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"eop:status"</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"eop:ARCHIVED"</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"owc:links"</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sidR="00FB08B5">
        <w:rPr>
          <w:color w:val="800000"/>
          <w:highlight w:val="white"/>
          <w:lang w:eastAsia="en-US"/>
        </w:rPr>
        <w:t>"iana:</w:t>
      </w:r>
      <w:r>
        <w:rPr>
          <w:color w:val="800000"/>
          <w:highlight w:val="white"/>
          <w:lang w:eastAsia="en-US"/>
        </w:rPr>
        <w:t>alternate"</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"http://fedeo.esa.int/opensearch/request/?httpAccept=application/atom%2Bxml&amp;parentIdentifier=LANDSAT.ETM.GTC&amp;uid=LS07_RNSG_ETM_GTC_1P_20000120T121602_20000120T121631_004076_0216_0020_E2A4&amp;recordSchema=server-choice",</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"Atom format",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"application/atom+xml"</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"http://fedeo.esa.int/opensearch/request/?httpAccept=application/gml%2Bxml&amp;parentIdentifier=LANDSAT.ETM.GTC&amp;uid=LS07_RNSG_ETM_GTC_1P_20000120T121602_20000120T121631_004076_0216_0020_E2A4&amp;recordSchema=om10",</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"O&amp;M metadata",</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"application/gml+xml;profile=http://www.opengis.net/spec/EOMPOM/1.0"</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"http://fedeo.esa.int/opensearch/request/?httpAccept=application/gml%2Bxml&amp;parentIdentifier=LANDSAT.ETM.GTC&amp;uid=LS07_RNSG_ETM_GTC_1P_20000120T121602_20000120T121631_004076_0216_0020_E2A4&amp;recordSchema=om",</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"O&amp;M 1.1 metadata",</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"application/gml+xml;profile=http://www.opengis.net/spec/EOMPOM/1.1"</w:t>
      </w:r>
    </w:p>
    <w:p w:rsidR="009353A9" w:rsidRPr="00434665"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"iana:enclosure"</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"http://landsat-ds.eo.esa.int/products/LANDSAT_ETM/2000/01/20/LS07_RNSG_ETM_GTC_1P_20000120T121602_20000120T121631_004076_0216_0020_E2A4.ZIP",</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"Download",</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"application/x-binary"</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"iana:icon"</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"http://landsat-ds.eo.esa.int/metadata/LANDSAT_ETM/2000/01/20/LS07_RNSG_ETM_GTC_1P_20000120T121602_20000120T121631_004076_0216_0020_E2A4.BP.PNG",</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"Quicklook",</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"image/png"</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"iana:up"</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"http://fedeo.esa.int/opensearch/request/?httpAccept=application/atom%2Bxml&amp;uid=LANDSAT.ETM.GTC&amp;recordSchema=iso",</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"Up",</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"application/atom+xml"</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"gj:bbox"</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"@list"</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21</w:t>
      </w:r>
      <w:r>
        <w:rPr>
          <w:highlight w:val="white"/>
          <w:lang w:eastAsia="en-US"/>
        </w:rPr>
        <w:t>.</w:t>
      </w:r>
      <w:r>
        <w:rPr>
          <w:color w:val="008080"/>
          <w:highlight w:val="white"/>
          <w:lang w:eastAsia="en-US"/>
        </w:rPr>
        <w:t>7987</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56</w:t>
      </w:r>
      <w:r>
        <w:rPr>
          <w:highlight w:val="white"/>
          <w:lang w:eastAsia="en-US"/>
        </w:rPr>
        <w:t>.</w:t>
      </w:r>
      <w:r>
        <w:rPr>
          <w:color w:val="008080"/>
          <w:highlight w:val="white"/>
          <w:lang w:eastAsia="en-US"/>
        </w:rPr>
        <w:t>2923</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17</w:t>
      </w:r>
      <w:r>
        <w:rPr>
          <w:highlight w:val="white"/>
          <w:lang w:eastAsia="en-US"/>
        </w:rPr>
        <w:t>.</w:t>
      </w:r>
      <w:r>
        <w:rPr>
          <w:color w:val="008080"/>
          <w:highlight w:val="white"/>
          <w:lang w:eastAsia="en-US"/>
        </w:rPr>
        <w:t>901</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58</w:t>
      </w:r>
      <w:r>
        <w:rPr>
          <w:highlight w:val="white"/>
          <w:lang w:eastAsia="en-US"/>
        </w:rPr>
        <w:t>.</w:t>
      </w:r>
      <w:r>
        <w:rPr>
          <w:color w:val="008080"/>
          <w:highlight w:val="white"/>
          <w:lang w:eastAsia="en-US"/>
        </w:rPr>
        <w:t>3046</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"gj:geometry"</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"gj:Polygon",</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"gj:coordinates"</w:t>
      </w:r>
      <w:r>
        <w:rPr>
          <w:highlight w:val="white"/>
          <w:lang w:eastAsia="en-US"/>
        </w:rPr>
        <w:t>: [</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21</w:t>
      </w:r>
      <w:r>
        <w:rPr>
          <w:highlight w:val="white"/>
          <w:lang w:eastAsia="en-US"/>
        </w:rPr>
        <w:t>.</w:t>
      </w:r>
      <w:r>
        <w:rPr>
          <w:color w:val="008080"/>
          <w:highlight w:val="white"/>
          <w:lang w:eastAsia="en-US"/>
        </w:rPr>
        <w:t>7987</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58</w:t>
      </w:r>
      <w:r>
        <w:rPr>
          <w:highlight w:val="white"/>
          <w:lang w:eastAsia="en-US"/>
        </w:rPr>
        <w:t>.</w:t>
      </w:r>
      <w:r>
        <w:rPr>
          <w:color w:val="008080"/>
          <w:highlight w:val="white"/>
          <w:lang w:eastAsia="en-US"/>
        </w:rPr>
        <w:t>3046</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21</w:t>
      </w:r>
      <w:r>
        <w:rPr>
          <w:highlight w:val="white"/>
          <w:lang w:eastAsia="en-US"/>
        </w:rPr>
        <w:t>.</w:t>
      </w:r>
      <w:r>
        <w:rPr>
          <w:color w:val="008080"/>
          <w:highlight w:val="white"/>
          <w:lang w:eastAsia="en-US"/>
        </w:rPr>
        <w:t>7569</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56</w:t>
      </w:r>
      <w:r>
        <w:rPr>
          <w:highlight w:val="white"/>
          <w:lang w:eastAsia="en-US"/>
        </w:rPr>
        <w:t>.</w:t>
      </w:r>
      <w:r>
        <w:rPr>
          <w:color w:val="008080"/>
          <w:highlight w:val="white"/>
          <w:lang w:eastAsia="en-US"/>
        </w:rPr>
        <w:t>3248</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w:t>
      </w:r>
      <w:r>
        <w:rPr>
          <w:highlight w:val="white"/>
          <w:lang w:eastAsia="en-US"/>
        </w:rPr>
        <w:t>.</w:t>
      </w:r>
      <w:r>
        <w:rPr>
          <w:color w:val="008080"/>
          <w:highlight w:val="white"/>
          <w:lang w:eastAsia="en-US"/>
        </w:rPr>
        <w:t>063</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56</w:t>
      </w:r>
      <w:r>
        <w:rPr>
          <w:highlight w:val="white"/>
          <w:lang w:eastAsia="en-US"/>
        </w:rPr>
        <w:t>.</w:t>
      </w:r>
      <w:r>
        <w:rPr>
          <w:color w:val="008080"/>
          <w:highlight w:val="white"/>
          <w:lang w:eastAsia="en-US"/>
        </w:rPr>
        <w:t>2923</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17</w:t>
      </w:r>
      <w:r>
        <w:rPr>
          <w:highlight w:val="white"/>
          <w:lang w:eastAsia="en-US"/>
        </w:rPr>
        <w:t>.</w:t>
      </w:r>
      <w:r>
        <w:rPr>
          <w:color w:val="008080"/>
          <w:highlight w:val="white"/>
          <w:lang w:eastAsia="en-US"/>
        </w:rPr>
        <w:t>901</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58</w:t>
      </w:r>
      <w:r>
        <w:rPr>
          <w:highlight w:val="white"/>
          <w:lang w:eastAsia="en-US"/>
        </w:rPr>
        <w:t>.</w:t>
      </w:r>
      <w:r>
        <w:rPr>
          <w:color w:val="008080"/>
          <w:highlight w:val="white"/>
          <w:lang w:eastAsia="en-US"/>
        </w:rPr>
        <w:t>2695</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21</w:t>
      </w:r>
      <w:r>
        <w:rPr>
          <w:highlight w:val="white"/>
          <w:lang w:eastAsia="en-US"/>
        </w:rPr>
        <w:t>.</w:t>
      </w:r>
      <w:r>
        <w:rPr>
          <w:color w:val="008080"/>
          <w:highlight w:val="white"/>
          <w:lang w:eastAsia="en-US"/>
        </w:rPr>
        <w:t>7987</w:t>
      </w:r>
      <w:r>
        <w:rPr>
          <w:highlight w:val="white"/>
          <w:lang w:eastAsia="en-US"/>
        </w:rPr>
        <w:t>,</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58</w:t>
      </w:r>
      <w:r>
        <w:rPr>
          <w:highlight w:val="white"/>
          <w:lang w:eastAsia="en-US"/>
        </w:rPr>
        <w:t>.</w:t>
      </w:r>
      <w:r>
        <w:rPr>
          <w:color w:val="008080"/>
          <w:highlight w:val="white"/>
          <w:lang w:eastAsia="en-US"/>
        </w:rPr>
        <w:t>3046</w:t>
      </w:r>
    </w:p>
    <w:p w:rsidR="009353A9" w:rsidRDefault="009353A9" w:rsidP="009353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r>
      <w:r>
        <w:rPr>
          <w:highlight w:val="white"/>
          <w:lang w:eastAsia="en-US"/>
        </w:rPr>
        <w:tab/>
        <w:t>}</w:t>
      </w:r>
    </w:p>
    <w:p w:rsidR="009353A9" w:rsidRDefault="009353A9" w:rsidP="009353A9">
      <w:pPr>
        <w:pStyle w:val="XMLListing"/>
        <w:rPr>
          <w:highlight w:val="white"/>
          <w:lang w:eastAsia="en-US"/>
        </w:rPr>
      </w:pPr>
      <w:r>
        <w:rPr>
          <w:highlight w:val="white"/>
          <w:lang w:eastAsia="en-US"/>
        </w:rPr>
        <w:tab/>
        <w:t>}</w:t>
      </w:r>
    </w:p>
    <w:p w:rsidR="00DF06C1" w:rsidRDefault="009353A9" w:rsidP="009353A9">
      <w:pPr>
        <w:pStyle w:val="XMLListing"/>
        <w:rPr>
          <w:highlight w:val="yellow"/>
        </w:rPr>
      </w:pPr>
      <w:r>
        <w:rPr>
          <w:highlight w:val="white"/>
          <w:lang w:eastAsia="en-US"/>
        </w:rPr>
        <w:t>}</w:t>
      </w:r>
    </w:p>
    <w:p w:rsidR="005B6767" w:rsidRDefault="005B6767" w:rsidP="005B6767">
      <w:pPr>
        <w:pStyle w:val="Heading3NoNumber"/>
        <w:rPr>
          <w:lang w:val="en-US"/>
        </w:rPr>
      </w:pPr>
      <w:bookmarkStart w:id="521" w:name="_Toc501620055"/>
      <w:r>
        <w:rPr>
          <w:lang w:val="en-US"/>
        </w:rPr>
        <w:t>D.1.2.5</w:t>
      </w:r>
      <w:r w:rsidRPr="00E670DD">
        <w:rPr>
          <w:lang w:val="en-US"/>
        </w:rPr>
        <w:t xml:space="preserve"> </w:t>
      </w:r>
      <w:r>
        <w:rPr>
          <w:lang w:val="en-US"/>
        </w:rPr>
        <w:t>RDF/XML</w:t>
      </w:r>
      <w:bookmarkEnd w:id="521"/>
      <w:r>
        <w:rPr>
          <w:lang w:val="en-US"/>
        </w:rPr>
        <w:t xml:space="preserve"> </w:t>
      </w:r>
    </w:p>
    <w:p w:rsidR="005B6767" w:rsidRDefault="00C030F1" w:rsidP="00A14C09">
      <w:pPr>
        <w:spacing w:after="240"/>
        <w:rPr>
          <w:lang w:val="en-GB" w:eastAsia="en-US"/>
        </w:rPr>
      </w:pPr>
      <w:r>
        <w:rPr>
          <w:lang w:val="en-GB" w:eastAsia="en-US"/>
        </w:rPr>
        <w:t xml:space="preserve">JSON-LD </w:t>
      </w:r>
      <w:r w:rsidR="002E063B">
        <w:rPr>
          <w:lang w:val="en-GB" w:eastAsia="en-US"/>
        </w:rPr>
        <w:t xml:space="preserve">can be deserialised to </w:t>
      </w:r>
      <w:r>
        <w:rPr>
          <w:lang w:val="en-GB" w:eastAsia="en-US"/>
        </w:rPr>
        <w:t xml:space="preserve">RDF 1.1 </w:t>
      </w:r>
      <w:r w:rsidR="002E063B">
        <w:rPr>
          <w:lang w:val="en-GB" w:eastAsia="en-US"/>
        </w:rPr>
        <w:t xml:space="preserve">as per section 9.1 of [NR15].  </w:t>
      </w:r>
      <w:r w:rsidR="005B6767">
        <w:rPr>
          <w:lang w:val="en-GB" w:eastAsia="en-US"/>
        </w:rPr>
        <w:t>If the optional @type property is present for all JSON objects, then the above JSON-LD representation is equivalent to the RDF/XML representation below.</w:t>
      </w:r>
    </w:p>
    <w:p w:rsidR="009D12DA" w:rsidRDefault="009D12DA" w:rsidP="009D12DA">
      <w:pPr>
        <w:pStyle w:val="XMLListing"/>
        <w:rPr>
          <w:highlight w:val="white"/>
          <w:lang w:eastAsia="en-US"/>
        </w:rPr>
      </w:pPr>
      <w:r>
        <w:rPr>
          <w:highlight w:val="white"/>
          <w:lang w:eastAsia="en-US"/>
        </w:rPr>
        <w:t>&lt;?xml version="1.0" encoding="utf-8"?&gt;</w:t>
      </w:r>
    </w:p>
    <w:p w:rsidR="008F5F2D" w:rsidRDefault="009D12DA" w:rsidP="009D12DA">
      <w:pPr>
        <w:pStyle w:val="XMLListing"/>
        <w:rPr>
          <w:color w:val="FF0000"/>
          <w:highlight w:val="white"/>
          <w:lang w:eastAsia="en-US"/>
        </w:rPr>
      </w:pPr>
      <w:r>
        <w:rPr>
          <w:color w:val="0000FF"/>
          <w:highlight w:val="white"/>
          <w:lang w:eastAsia="en-US"/>
        </w:rPr>
        <w:t>&lt;</w:t>
      </w:r>
      <w:r>
        <w:rPr>
          <w:color w:val="800000"/>
          <w:highlight w:val="white"/>
          <w:lang w:eastAsia="en-US"/>
        </w:rPr>
        <w:t>rdf:RDF</w:t>
      </w:r>
      <w:r>
        <w:rPr>
          <w:color w:val="FF0000"/>
          <w:highlight w:val="white"/>
          <w:lang w:eastAsia="en-US"/>
        </w:rPr>
        <w:t xml:space="preserve"> xmlns:eo</w:t>
      </w:r>
      <w:r>
        <w:rPr>
          <w:color w:val="0000FF"/>
          <w:highlight w:val="white"/>
          <w:lang w:eastAsia="en-US"/>
        </w:rPr>
        <w:t>="</w:t>
      </w:r>
      <w:r>
        <w:rPr>
          <w:highlight w:val="white"/>
          <w:lang w:eastAsia="en-US"/>
        </w:rPr>
        <w:t>http://a9.com/-/opensearch/extensions/eo/1.0/</w:t>
      </w:r>
      <w:r>
        <w:rPr>
          <w:color w:val="0000FF"/>
          <w:highlight w:val="white"/>
          <w:lang w:eastAsia="en-US"/>
        </w:rPr>
        <w:t>"</w:t>
      </w:r>
      <w:r>
        <w:rPr>
          <w:color w:val="FF0000"/>
          <w:highlight w:val="white"/>
          <w:lang w:eastAsia="en-US"/>
        </w:rPr>
        <w:t xml:space="preserve"> xmlns:iana</w:t>
      </w:r>
      <w:r>
        <w:rPr>
          <w:color w:val="0000FF"/>
          <w:highlight w:val="white"/>
          <w:lang w:eastAsia="en-US"/>
        </w:rPr>
        <w:t>="</w:t>
      </w:r>
      <w:r>
        <w:rPr>
          <w:highlight w:val="white"/>
          <w:lang w:eastAsia="en-US"/>
        </w:rPr>
        <w:t>http://www.iana.org/assignments/relation/</w:t>
      </w:r>
      <w:r>
        <w:rPr>
          <w:color w:val="0000FF"/>
          <w:highlight w:val="white"/>
          <w:lang w:eastAsia="en-US"/>
        </w:rPr>
        <w:t>"</w:t>
      </w:r>
      <w:r>
        <w:rPr>
          <w:color w:val="FF0000"/>
          <w:highlight w:val="white"/>
          <w:lang w:eastAsia="en-US"/>
        </w:rPr>
        <w:t xml:space="preserve"> xmlns:rdf</w:t>
      </w:r>
      <w:r>
        <w:rPr>
          <w:color w:val="0000FF"/>
          <w:highlight w:val="white"/>
          <w:lang w:eastAsia="en-US"/>
        </w:rPr>
        <w:t>="</w:t>
      </w:r>
      <w:r>
        <w:rPr>
          <w:highlight w:val="white"/>
          <w:lang w:eastAsia="en-US"/>
        </w:rPr>
        <w:t>http://www.w3.org/1999/02/22-rdf-syntax-ns#</w:t>
      </w:r>
      <w:r>
        <w:rPr>
          <w:color w:val="0000FF"/>
          <w:highlight w:val="white"/>
          <w:lang w:eastAsia="en-US"/>
        </w:rPr>
        <w:t>"</w:t>
      </w:r>
      <w:r>
        <w:rPr>
          <w:color w:val="FF0000"/>
          <w:highlight w:val="white"/>
          <w:lang w:eastAsia="en-US"/>
        </w:rPr>
        <w:t xml:space="preserve"> xmlns:time</w:t>
      </w:r>
      <w:r>
        <w:rPr>
          <w:color w:val="0000FF"/>
          <w:highlight w:val="white"/>
          <w:lang w:eastAsia="en-US"/>
        </w:rPr>
        <w:t>="</w:t>
      </w:r>
      <w:r>
        <w:rPr>
          <w:highlight w:val="white"/>
          <w:lang w:eastAsia="en-US"/>
        </w:rPr>
        <w:t>http://a9.com/-/opensearch/extensions/time/1.0/</w:t>
      </w:r>
      <w:r>
        <w:rPr>
          <w:color w:val="0000FF"/>
          <w:highlight w:val="white"/>
          <w:lang w:eastAsia="en-US"/>
        </w:rPr>
        <w:t>"</w:t>
      </w:r>
      <w:r>
        <w:rPr>
          <w:color w:val="FF0000"/>
          <w:highlight w:val="white"/>
          <w:lang w:eastAsia="en-US"/>
        </w:rPr>
        <w:t xml:space="preserve"> xmlns:owc</w:t>
      </w:r>
      <w:r>
        <w:rPr>
          <w:color w:val="0000FF"/>
          <w:highlight w:val="white"/>
          <w:lang w:eastAsia="en-US"/>
        </w:rPr>
        <w:t>="</w:t>
      </w:r>
      <w:r>
        <w:rPr>
          <w:highlight w:val="white"/>
          <w:lang w:eastAsia="en-US"/>
        </w:rPr>
        <w:t>http://www.opengis.net/owc/1.0/</w:t>
      </w:r>
      <w:r>
        <w:rPr>
          <w:color w:val="0000FF"/>
          <w:highlight w:val="white"/>
          <w:lang w:eastAsia="en-US"/>
        </w:rPr>
        <w:t>"</w:t>
      </w:r>
      <w:r>
        <w:rPr>
          <w:color w:val="FF0000"/>
          <w:highlight w:val="white"/>
          <w:lang w:eastAsia="en-US"/>
        </w:rPr>
        <w:t xml:space="preserve"> xmlns:vcard</w:t>
      </w:r>
      <w:r>
        <w:rPr>
          <w:color w:val="0000FF"/>
          <w:highlight w:val="white"/>
          <w:lang w:eastAsia="en-US"/>
        </w:rPr>
        <w:t>="</w:t>
      </w:r>
      <w:r>
        <w:rPr>
          <w:highlight w:val="white"/>
          <w:lang w:eastAsia="en-US"/>
        </w:rPr>
        <w:t>http://www.w3.org/2006/vcard/ns#</w:t>
      </w:r>
      <w:r>
        <w:rPr>
          <w:color w:val="0000FF"/>
          <w:highlight w:val="white"/>
          <w:lang w:eastAsia="en-US"/>
        </w:rPr>
        <w:t>"</w:t>
      </w:r>
      <w:r>
        <w:rPr>
          <w:color w:val="FF0000"/>
          <w:highlight w:val="white"/>
          <w:lang w:eastAsia="en-US"/>
        </w:rPr>
        <w:t xml:space="preserve"> </w:t>
      </w:r>
    </w:p>
    <w:p w:rsidR="008F5F2D" w:rsidRDefault="008F5F2D" w:rsidP="009D12DA">
      <w:pPr>
        <w:pStyle w:val="XMLListing"/>
        <w:rPr>
          <w:color w:val="FF0000"/>
          <w:highlight w:val="white"/>
          <w:lang w:eastAsia="en-US"/>
        </w:rPr>
      </w:pPr>
      <w:r>
        <w:rPr>
          <w:color w:val="FF0000"/>
          <w:highlight w:val="white"/>
          <w:lang w:eastAsia="en-US"/>
        </w:rPr>
        <w:t>xmlns:foaf</w:t>
      </w:r>
      <w:r>
        <w:rPr>
          <w:color w:val="0000FF"/>
          <w:highlight w:val="white"/>
          <w:lang w:eastAsia="en-US"/>
        </w:rPr>
        <w:t>="</w:t>
      </w:r>
      <w:r w:rsidRPr="008F5F2D">
        <w:rPr>
          <w:highlight w:val="white"/>
          <w:lang w:eastAsia="en-US"/>
        </w:rPr>
        <w:t>http://xmlns.com/foaf/0.1/</w:t>
      </w:r>
      <w:r>
        <w:rPr>
          <w:color w:val="0000FF"/>
          <w:highlight w:val="white"/>
          <w:lang w:eastAsia="en-US"/>
        </w:rPr>
        <w:t>"</w:t>
      </w:r>
    </w:p>
    <w:p w:rsidR="009D12DA" w:rsidRDefault="009D12DA" w:rsidP="009D12DA">
      <w:pPr>
        <w:pStyle w:val="XMLListing"/>
        <w:rPr>
          <w:highlight w:val="white"/>
          <w:lang w:eastAsia="en-US"/>
        </w:rPr>
      </w:pPr>
      <w:r>
        <w:rPr>
          <w:color w:val="FF0000"/>
          <w:highlight w:val="white"/>
          <w:lang w:eastAsia="en-US"/>
        </w:rPr>
        <w:t>xmlns:ical</w:t>
      </w:r>
      <w:r>
        <w:rPr>
          <w:color w:val="0000FF"/>
          <w:highlight w:val="white"/>
          <w:lang w:eastAsia="en-US"/>
        </w:rPr>
        <w:t>="</w:t>
      </w:r>
      <w:r>
        <w:rPr>
          <w:highlight w:val="white"/>
          <w:lang w:eastAsia="en-US"/>
        </w:rPr>
        <w:t>http://www.w3.org/2002/12/cal/ical#</w:t>
      </w:r>
      <w:r>
        <w:rPr>
          <w:color w:val="0000FF"/>
          <w:highlight w:val="white"/>
          <w:lang w:eastAsia="en-US"/>
        </w:rPr>
        <w:t>"</w:t>
      </w:r>
      <w:r>
        <w:rPr>
          <w:color w:val="FF0000"/>
          <w:highlight w:val="white"/>
          <w:lang w:eastAsia="en-US"/>
        </w:rPr>
        <w:t xml:space="preserve"> xmlns:dcat</w:t>
      </w:r>
      <w:r>
        <w:rPr>
          <w:color w:val="0000FF"/>
          <w:highlight w:val="white"/>
          <w:lang w:eastAsia="en-US"/>
        </w:rPr>
        <w:t>="</w:t>
      </w:r>
      <w:r>
        <w:rPr>
          <w:highlight w:val="white"/>
          <w:lang w:eastAsia="en-US"/>
        </w:rPr>
        <w:t>http://www.w3.org/ns/dcat#</w:t>
      </w:r>
      <w:r>
        <w:rPr>
          <w:color w:val="0000FF"/>
          <w:highlight w:val="white"/>
          <w:lang w:eastAsia="en-US"/>
        </w:rPr>
        <w:t>"</w:t>
      </w:r>
      <w:r>
        <w:rPr>
          <w:color w:val="FF0000"/>
          <w:highlight w:val="white"/>
          <w:lang w:eastAsia="en-US"/>
        </w:rPr>
        <w:t xml:space="preserve"> xmlns:atom</w:t>
      </w:r>
      <w:r>
        <w:rPr>
          <w:color w:val="0000FF"/>
          <w:highlight w:val="white"/>
          <w:lang w:eastAsia="en-US"/>
        </w:rPr>
        <w:t>="</w:t>
      </w:r>
      <w:r>
        <w:rPr>
          <w:highlight w:val="white"/>
          <w:lang w:eastAsia="en-US"/>
        </w:rPr>
        <w:t>http://www.w3.org/2005/Atom/</w:t>
      </w:r>
      <w:r>
        <w:rPr>
          <w:color w:val="0000FF"/>
          <w:highlight w:val="white"/>
          <w:lang w:eastAsia="en-US"/>
        </w:rPr>
        <w:t>"</w:t>
      </w:r>
      <w:r>
        <w:rPr>
          <w:color w:val="FF0000"/>
          <w:highlight w:val="white"/>
          <w:lang w:eastAsia="en-US"/>
        </w:rPr>
        <w:t xml:space="preserve"> xmlns:dct</w:t>
      </w:r>
      <w:r>
        <w:rPr>
          <w:color w:val="0000FF"/>
          <w:highlight w:val="white"/>
          <w:lang w:eastAsia="en-US"/>
        </w:rPr>
        <w:t>="</w:t>
      </w:r>
      <w:r>
        <w:rPr>
          <w:highlight w:val="white"/>
          <w:lang w:eastAsia="en-US"/>
        </w:rPr>
        <w:t>http://purl.org/dc/terms/</w:t>
      </w:r>
      <w:r>
        <w:rPr>
          <w:color w:val="0000FF"/>
          <w:highlight w:val="white"/>
          <w:lang w:eastAsia="en-US"/>
        </w:rPr>
        <w:t>"</w:t>
      </w:r>
      <w:r>
        <w:rPr>
          <w:color w:val="FF0000"/>
          <w:highlight w:val="white"/>
          <w:lang w:eastAsia="en-US"/>
        </w:rPr>
        <w:t xml:space="preserve"> xmlns:os</w:t>
      </w:r>
      <w:r>
        <w:rPr>
          <w:color w:val="0000FF"/>
          <w:highlight w:val="white"/>
          <w:lang w:eastAsia="en-US"/>
        </w:rPr>
        <w:t>="</w:t>
      </w:r>
      <w:r>
        <w:rPr>
          <w:highlight w:val="white"/>
          <w:lang w:eastAsia="en-US"/>
        </w:rPr>
        <w:t>http://a9.com/-/spec/opensearch/1.1/</w:t>
      </w:r>
      <w:r>
        <w:rPr>
          <w:color w:val="0000FF"/>
          <w:highlight w:val="white"/>
          <w:lang w:eastAsia="en-US"/>
        </w:rPr>
        <w:t>"</w:t>
      </w:r>
      <w:r>
        <w:rPr>
          <w:color w:val="FF0000"/>
          <w:highlight w:val="white"/>
          <w:lang w:eastAsia="en-US"/>
        </w:rPr>
        <w:t xml:space="preserve"> xmlns:gj</w:t>
      </w:r>
      <w:r>
        <w:rPr>
          <w:color w:val="0000FF"/>
          <w:highlight w:val="white"/>
          <w:lang w:eastAsia="en-US"/>
        </w:rPr>
        <w:t>="</w:t>
      </w:r>
      <w:r>
        <w:rPr>
          <w:highlight w:val="white"/>
          <w:lang w:eastAsia="en-US"/>
        </w:rPr>
        <w:t>https://purl.org/geojson/vocab#</w:t>
      </w:r>
      <w:r>
        <w:rPr>
          <w:color w:val="0000FF"/>
          <w:highlight w:val="white"/>
          <w:lang w:eastAsia="en-US"/>
        </w:rPr>
        <w:t>"</w:t>
      </w:r>
      <w:r>
        <w:rPr>
          <w:color w:val="FF0000"/>
          <w:highlight w:val="white"/>
          <w:lang w:eastAsia="en-US"/>
        </w:rPr>
        <w:t xml:space="preserve"> xmlns:eop</w:t>
      </w:r>
      <w:r>
        <w:rPr>
          <w:color w:val="0000FF"/>
          <w:highlight w:val="white"/>
          <w:lang w:eastAsia="en-US"/>
        </w:rPr>
        <w:t>="</w:t>
      </w:r>
      <w:r>
        <w:rPr>
          <w:highlight w:val="white"/>
          <w:lang w:eastAsia="en-US"/>
        </w:rPr>
        <w:t>http://www.opengis.net/eo-geojson/1.0/</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gj:FeatureCollection</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http://fedeo.esa.int/opensearch/request?maximumRecords=1&amp;amp;parentIdentifier=LANDSAT.ETM.GTC&amp;amp;startDate=2000-01-01T00:00:00Z&amp;amp;endDate=2000-01-31T00:00:00Z&amp;amp;cloudCover=10]&amp;amp;httpAccept=application/geo%2Bjson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sidR="00E13772">
        <w:rPr>
          <w:color w:val="800000"/>
          <w:highlight w:val="white"/>
          <w:lang w:eastAsia="en-US"/>
        </w:rPr>
        <w:t>dct:creator</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0000FF"/>
          <w:highlight w:val="white"/>
          <w:lang w:eastAsia="en-US"/>
        </w:rPr>
        <w:t>&lt;</w:t>
      </w:r>
      <w:r w:rsidR="00E13772">
        <w:rPr>
          <w:color w:val="800000"/>
          <w:highlight w:val="white"/>
          <w:lang w:eastAsia="en-US"/>
        </w:rPr>
        <w:t>foaf</w:t>
      </w:r>
      <w:r>
        <w:rPr>
          <w:color w:val="800000"/>
          <w:highlight w:val="white"/>
          <w:lang w:eastAsia="en-US"/>
        </w:rPr>
        <w:t>:</w:t>
      </w:r>
      <w:r w:rsidR="00E13772">
        <w:rPr>
          <w:color w:val="800000"/>
          <w:highlight w:val="white"/>
          <w:lang w:eastAsia="en-US"/>
        </w:rPr>
        <w:t>Agent</w:t>
      </w:r>
      <w:r>
        <w:rPr>
          <w:color w:val="FF0000"/>
          <w:highlight w:val="white"/>
          <w:lang w:eastAsia="en-US"/>
        </w:rPr>
        <w:t xml:space="preserve"> rdf:nodeID</w:t>
      </w:r>
      <w:r>
        <w:rPr>
          <w:color w:val="0000FF"/>
          <w:highlight w:val="white"/>
          <w:lang w:eastAsia="en-US"/>
        </w:rPr>
        <w:t>="</w:t>
      </w:r>
      <w:r>
        <w:rPr>
          <w:highlight w:val="white"/>
          <w:lang w:eastAsia="en-US"/>
        </w:rPr>
        <w:t>N11f395db1ccc4f00adac6b3a674c705a</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sidR="00E13772">
        <w:rPr>
          <w:color w:val="800000"/>
          <w:highlight w:val="white"/>
          <w:lang w:eastAsia="en-US"/>
        </w:rPr>
        <w:t>foaf</w:t>
      </w:r>
      <w:r>
        <w:rPr>
          <w:color w:val="800000"/>
          <w:highlight w:val="white"/>
          <w:lang w:eastAsia="en-US"/>
        </w:rPr>
        <w:t>:</w:t>
      </w:r>
      <w:r w:rsidR="00E13772">
        <w:rPr>
          <w:color w:val="800000"/>
          <w:highlight w:val="white"/>
          <w:lang w:eastAsia="en-US"/>
        </w:rPr>
        <w:t>n</w:t>
      </w:r>
      <w:r>
        <w:rPr>
          <w:color w:val="800000"/>
          <w:highlight w:val="white"/>
          <w:lang w:eastAsia="en-US"/>
        </w:rPr>
        <w:t>ame</w:t>
      </w:r>
      <w:r>
        <w:rPr>
          <w:color w:val="0000FF"/>
          <w:highlight w:val="white"/>
          <w:lang w:eastAsia="en-US"/>
        </w:rPr>
        <w:t>&gt;</w:t>
      </w:r>
      <w:r>
        <w:rPr>
          <w:highlight w:val="white"/>
          <w:lang w:eastAsia="en-US"/>
        </w:rPr>
        <w:t>FEDEO Clearinghouse</w:t>
      </w:r>
      <w:r>
        <w:rPr>
          <w:color w:val="0000FF"/>
          <w:highlight w:val="white"/>
          <w:lang w:eastAsia="en-US"/>
        </w:rPr>
        <w:t>&lt;/</w:t>
      </w:r>
      <w:r w:rsidR="00E13772">
        <w:rPr>
          <w:color w:val="800000"/>
          <w:highlight w:val="white"/>
          <w:lang w:eastAsia="en-US"/>
        </w:rPr>
        <w:t>foaf:n</w:t>
      </w:r>
      <w:r>
        <w:rPr>
          <w:color w:val="800000"/>
          <w:highlight w:val="white"/>
          <w:lang w:eastAsia="en-US"/>
        </w:rPr>
        <w:t>ame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sidR="00E13772">
        <w:rPr>
          <w:color w:val="800000"/>
          <w:highlight w:val="white"/>
          <w:lang w:eastAsia="en-US"/>
        </w:rPr>
        <w:t>foaf</w:t>
      </w:r>
      <w:r>
        <w:rPr>
          <w:color w:val="800000"/>
          <w:highlight w:val="white"/>
          <w:lang w:eastAsia="en-US"/>
        </w:rPr>
        <w:t>:</w:t>
      </w:r>
      <w:r w:rsidR="00E13772">
        <w:rPr>
          <w:color w:val="800000"/>
          <w:highlight w:val="white"/>
          <w:lang w:eastAsia="en-US"/>
        </w:rPr>
        <w:t>mbox</w:t>
      </w:r>
      <w:r>
        <w:rPr>
          <w:color w:val="0000FF"/>
          <w:highlight w:val="white"/>
          <w:lang w:eastAsia="en-US"/>
        </w:rPr>
        <w:t>&gt;</w:t>
      </w:r>
      <w:r>
        <w:rPr>
          <w:highlight w:val="white"/>
          <w:lang w:eastAsia="en-US"/>
        </w:rPr>
        <w:t>eohelp@eo.esa.int</w:t>
      </w:r>
      <w:r>
        <w:rPr>
          <w:color w:val="0000FF"/>
          <w:highlight w:val="white"/>
          <w:lang w:eastAsia="en-US"/>
        </w:rPr>
        <w:t>&lt;/</w:t>
      </w:r>
      <w:r w:rsidR="00E13772">
        <w:rPr>
          <w:color w:val="800000"/>
          <w:highlight w:val="white"/>
          <w:lang w:eastAsia="en-US"/>
        </w:rPr>
        <w:t>foaf</w:t>
      </w:r>
      <w:r>
        <w:rPr>
          <w:color w:val="800000"/>
          <w:highlight w:val="white"/>
          <w:lang w:eastAsia="en-US"/>
        </w:rPr>
        <w:t>:</w:t>
      </w:r>
      <w:r w:rsidR="00E13772">
        <w:rPr>
          <w:color w:val="800000"/>
          <w:highlight w:val="white"/>
          <w:lang w:eastAsia="en-US"/>
        </w:rPr>
        <w:t>mbox</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0000FF"/>
          <w:highlight w:val="white"/>
          <w:lang w:eastAsia="en-US"/>
        </w:rPr>
        <w:t>&lt;/</w:t>
      </w:r>
      <w:r w:rsidR="00E13772">
        <w:rPr>
          <w:color w:val="800000"/>
          <w:highlight w:val="white"/>
          <w:lang w:eastAsia="en-US"/>
        </w:rPr>
        <w:t>foaf</w:t>
      </w:r>
      <w:r>
        <w:rPr>
          <w:color w:val="800000"/>
          <w:highlight w:val="white"/>
          <w:lang w:eastAsia="en-US"/>
        </w:rPr>
        <w:t>:</w:t>
      </w:r>
      <w:r w:rsidR="00E13772">
        <w:rPr>
          <w:color w:val="800000"/>
          <w:highlight w:val="white"/>
          <w:lang w:eastAsia="en-US"/>
        </w:rPr>
        <w:t>Agent</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sidR="00E13772">
        <w:rPr>
          <w:color w:val="800000"/>
          <w:highlight w:val="white"/>
          <w:lang w:eastAsia="en-US"/>
        </w:rPr>
        <w:t>dc</w:t>
      </w:r>
      <w:r>
        <w:rPr>
          <w:color w:val="800000"/>
          <w:highlight w:val="white"/>
          <w:lang w:eastAsia="en-US"/>
        </w:rPr>
        <w:t>t:c</w:t>
      </w:r>
      <w:r w:rsidR="00E13772">
        <w:rPr>
          <w:color w:val="800000"/>
          <w:highlight w:val="white"/>
          <w:lang w:eastAsia="en-US"/>
        </w:rPr>
        <w:t>reator</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FEDEO Clearinghouse - Search Response</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dct:creator</w:t>
      </w:r>
      <w:r>
        <w:rPr>
          <w:color w:val="0000FF"/>
          <w:highlight w:val="white"/>
          <w:lang w:eastAsia="en-US"/>
        </w:rPr>
        <w:t>&gt;</w:t>
      </w:r>
      <w:r>
        <w:rPr>
          <w:highlight w:val="white"/>
          <w:lang w:eastAsia="en-US"/>
        </w:rPr>
        <w:t>FEDEO Clearinghouse</w:t>
      </w:r>
      <w:r>
        <w:rPr>
          <w:color w:val="0000FF"/>
          <w:highlight w:val="white"/>
          <w:lang w:eastAsia="en-US"/>
        </w:rPr>
        <w:t>&lt;/</w:t>
      </w:r>
      <w:r>
        <w:rPr>
          <w:color w:val="800000"/>
          <w:highlight w:val="white"/>
          <w:lang w:eastAsia="en-US"/>
        </w:rPr>
        <w:t>dct:creator</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gj:features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gj:Feature</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http://fedeo.esa.int/opensearch/request/?httpAccept=application/geo%2Bjson&amp;amp;parentIdentifier=LANDSAT.ETM.GTC&amp;amp;uid=LS07_RNSG_ETM_GTC_1P_20000120T121602_20000120T121631_004076_0216_0020_E2A4</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gj:geometry</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gj:Polygon</w:t>
      </w:r>
      <w:r>
        <w:rPr>
          <w:color w:val="FF0000"/>
          <w:highlight w:val="white"/>
          <w:lang w:eastAsia="en-US"/>
        </w:rPr>
        <w:t xml:space="preserve"> rdf:nodeID</w:t>
      </w:r>
      <w:r>
        <w:rPr>
          <w:color w:val="0000FF"/>
          <w:highlight w:val="white"/>
          <w:lang w:eastAsia="en-US"/>
        </w:rPr>
        <w:t>="</w:t>
      </w:r>
      <w:r>
        <w:rPr>
          <w:highlight w:val="white"/>
          <w:lang w:eastAsia="en-US"/>
        </w:rPr>
        <w:t>N8e837a9e98a747fd9dde563883322a49</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gj:coordinates</w:t>
      </w:r>
      <w:r>
        <w:rPr>
          <w:color w:val="FF0000"/>
          <w:highlight w:val="white"/>
          <w:lang w:eastAsia="en-US"/>
        </w:rPr>
        <w:t xml:space="preserve"> rdf:datatype</w:t>
      </w:r>
      <w:r>
        <w:rPr>
          <w:color w:val="0000FF"/>
          <w:highlight w:val="white"/>
          <w:lang w:eastAsia="en-US"/>
        </w:rPr>
        <w:t>="</w:t>
      </w:r>
      <w:r>
        <w:rPr>
          <w:highlight w:val="white"/>
          <w:lang w:eastAsia="en-US"/>
        </w:rPr>
        <w:t>http://www.w3.org/2001/XMLSchema#double</w:t>
      </w:r>
      <w:r>
        <w:rPr>
          <w:color w:val="0000FF"/>
          <w:highlight w:val="white"/>
          <w:lang w:eastAsia="en-US"/>
        </w:rPr>
        <w:t>"&gt;</w:t>
      </w:r>
      <w:r>
        <w:rPr>
          <w:highlight w:val="white"/>
          <w:lang w:eastAsia="en-US"/>
        </w:rPr>
        <w:t>58.3046</w:t>
      </w:r>
      <w:r>
        <w:rPr>
          <w:color w:val="0000FF"/>
          <w:highlight w:val="white"/>
          <w:lang w:eastAsia="en-US"/>
        </w:rPr>
        <w:t>&lt;/</w:t>
      </w:r>
      <w:r>
        <w:rPr>
          <w:color w:val="800000"/>
          <w:highlight w:val="white"/>
          <w:lang w:eastAsia="en-US"/>
        </w:rPr>
        <w:t>gj:coordinates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gj:coordinates</w:t>
      </w:r>
      <w:r>
        <w:rPr>
          <w:color w:val="FF0000"/>
          <w:highlight w:val="white"/>
          <w:lang w:eastAsia="en-US"/>
        </w:rPr>
        <w:t xml:space="preserve"> rdf:datatype</w:t>
      </w:r>
      <w:r>
        <w:rPr>
          <w:color w:val="0000FF"/>
          <w:highlight w:val="white"/>
          <w:lang w:eastAsia="en-US"/>
        </w:rPr>
        <w:t>="</w:t>
      </w:r>
      <w:r>
        <w:rPr>
          <w:highlight w:val="white"/>
          <w:lang w:eastAsia="en-US"/>
        </w:rPr>
        <w:t>http://www.w3.org/2001/XMLSchema#double</w:t>
      </w:r>
      <w:r>
        <w:rPr>
          <w:color w:val="0000FF"/>
          <w:highlight w:val="white"/>
          <w:lang w:eastAsia="en-US"/>
        </w:rPr>
        <w:t>"&gt;</w:t>
      </w:r>
      <w:r>
        <w:rPr>
          <w:highlight w:val="white"/>
          <w:lang w:eastAsia="en-US"/>
        </w:rPr>
        <w:t>-21.7569</w:t>
      </w:r>
      <w:r>
        <w:rPr>
          <w:color w:val="0000FF"/>
          <w:highlight w:val="white"/>
          <w:lang w:eastAsia="en-US"/>
        </w:rPr>
        <w:t>&lt;/</w:t>
      </w:r>
      <w:r>
        <w:rPr>
          <w:color w:val="800000"/>
          <w:highlight w:val="white"/>
          <w:lang w:eastAsia="en-US"/>
        </w:rPr>
        <w:t>gj:coordinates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gj:coordinates</w:t>
      </w:r>
      <w:r>
        <w:rPr>
          <w:color w:val="FF0000"/>
          <w:highlight w:val="white"/>
          <w:lang w:eastAsia="en-US"/>
        </w:rPr>
        <w:t xml:space="preserve"> rdf:datatype</w:t>
      </w:r>
      <w:r>
        <w:rPr>
          <w:color w:val="0000FF"/>
          <w:highlight w:val="white"/>
          <w:lang w:eastAsia="en-US"/>
        </w:rPr>
        <w:t>="</w:t>
      </w:r>
      <w:r>
        <w:rPr>
          <w:highlight w:val="white"/>
          <w:lang w:eastAsia="en-US"/>
        </w:rPr>
        <w:t>http://www.w3.org/2001/XMLSchema#double</w:t>
      </w:r>
      <w:r>
        <w:rPr>
          <w:color w:val="0000FF"/>
          <w:highlight w:val="white"/>
          <w:lang w:eastAsia="en-US"/>
        </w:rPr>
        <w:t>"&gt;</w:t>
      </w:r>
      <w:r>
        <w:rPr>
          <w:highlight w:val="white"/>
          <w:lang w:eastAsia="en-US"/>
        </w:rPr>
        <w:t>58.2695</w:t>
      </w:r>
      <w:r>
        <w:rPr>
          <w:color w:val="0000FF"/>
          <w:highlight w:val="white"/>
          <w:lang w:eastAsia="en-US"/>
        </w:rPr>
        <w:t>&lt;/</w:t>
      </w:r>
      <w:r>
        <w:rPr>
          <w:color w:val="800000"/>
          <w:highlight w:val="white"/>
          <w:lang w:eastAsia="en-US"/>
        </w:rPr>
        <w:t>gj:coordinates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gj:coordinates</w:t>
      </w:r>
      <w:r>
        <w:rPr>
          <w:color w:val="FF0000"/>
          <w:highlight w:val="white"/>
          <w:lang w:eastAsia="en-US"/>
        </w:rPr>
        <w:t xml:space="preserve"> rdf:datatype</w:t>
      </w:r>
      <w:r>
        <w:rPr>
          <w:color w:val="0000FF"/>
          <w:highlight w:val="white"/>
          <w:lang w:eastAsia="en-US"/>
        </w:rPr>
        <w:t>="</w:t>
      </w:r>
      <w:r>
        <w:rPr>
          <w:highlight w:val="white"/>
          <w:lang w:eastAsia="en-US"/>
        </w:rPr>
        <w:t>http://www.w3.org/2001/XMLSchema#double</w:t>
      </w:r>
      <w:r>
        <w:rPr>
          <w:color w:val="0000FF"/>
          <w:highlight w:val="white"/>
          <w:lang w:eastAsia="en-US"/>
        </w:rPr>
        <w:t>"&gt;</w:t>
      </w:r>
      <w:r>
        <w:rPr>
          <w:highlight w:val="white"/>
          <w:lang w:eastAsia="en-US"/>
        </w:rPr>
        <w:t>56.2923</w:t>
      </w:r>
      <w:r>
        <w:rPr>
          <w:color w:val="0000FF"/>
          <w:highlight w:val="white"/>
          <w:lang w:eastAsia="en-US"/>
        </w:rPr>
        <w:t>&lt;/</w:t>
      </w:r>
      <w:r>
        <w:rPr>
          <w:color w:val="800000"/>
          <w:highlight w:val="white"/>
          <w:lang w:eastAsia="en-US"/>
        </w:rPr>
        <w:t>gj:coordinates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gj:coordinates</w:t>
      </w:r>
      <w:r>
        <w:rPr>
          <w:color w:val="FF0000"/>
          <w:highlight w:val="white"/>
          <w:lang w:eastAsia="en-US"/>
        </w:rPr>
        <w:t xml:space="preserve"> rdf:datatype</w:t>
      </w:r>
      <w:r>
        <w:rPr>
          <w:color w:val="0000FF"/>
          <w:highlight w:val="white"/>
          <w:lang w:eastAsia="en-US"/>
        </w:rPr>
        <w:t>="</w:t>
      </w:r>
      <w:r>
        <w:rPr>
          <w:highlight w:val="white"/>
          <w:lang w:eastAsia="en-US"/>
        </w:rPr>
        <w:t>http://www.w3.org/2001/XMLSchema#double</w:t>
      </w:r>
      <w:r>
        <w:rPr>
          <w:color w:val="0000FF"/>
          <w:highlight w:val="white"/>
          <w:lang w:eastAsia="en-US"/>
        </w:rPr>
        <w:t>"&gt;</w:t>
      </w:r>
      <w:r>
        <w:rPr>
          <w:highlight w:val="white"/>
          <w:lang w:eastAsia="en-US"/>
        </w:rPr>
        <w:t>-17.901</w:t>
      </w:r>
      <w:r>
        <w:rPr>
          <w:color w:val="0000FF"/>
          <w:highlight w:val="white"/>
          <w:lang w:eastAsia="en-US"/>
        </w:rPr>
        <w:t>&lt;/</w:t>
      </w:r>
      <w:r>
        <w:rPr>
          <w:color w:val="800000"/>
          <w:highlight w:val="white"/>
          <w:lang w:eastAsia="en-US"/>
        </w:rPr>
        <w:t>gj:coordinates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gj:coordinates</w:t>
      </w:r>
      <w:r>
        <w:rPr>
          <w:color w:val="FF0000"/>
          <w:highlight w:val="white"/>
          <w:lang w:eastAsia="en-US"/>
        </w:rPr>
        <w:t xml:space="preserve"> rdf:datatype</w:t>
      </w:r>
      <w:r>
        <w:rPr>
          <w:color w:val="0000FF"/>
          <w:highlight w:val="white"/>
          <w:lang w:eastAsia="en-US"/>
        </w:rPr>
        <w:t>="</w:t>
      </w:r>
      <w:r>
        <w:rPr>
          <w:highlight w:val="white"/>
          <w:lang w:eastAsia="en-US"/>
        </w:rPr>
        <w:t>http://www.w3.org/2001/XMLSchema#double</w:t>
      </w:r>
      <w:r>
        <w:rPr>
          <w:color w:val="0000FF"/>
          <w:highlight w:val="white"/>
          <w:lang w:eastAsia="en-US"/>
        </w:rPr>
        <w:t>"&gt;</w:t>
      </w:r>
      <w:r>
        <w:rPr>
          <w:highlight w:val="white"/>
          <w:lang w:eastAsia="en-US"/>
        </w:rPr>
        <w:t>-18.063</w:t>
      </w:r>
      <w:r>
        <w:rPr>
          <w:color w:val="0000FF"/>
          <w:highlight w:val="white"/>
          <w:lang w:eastAsia="en-US"/>
        </w:rPr>
        <w:t>&lt;/</w:t>
      </w:r>
      <w:r>
        <w:rPr>
          <w:color w:val="800000"/>
          <w:highlight w:val="white"/>
          <w:lang w:eastAsia="en-US"/>
        </w:rPr>
        <w:t>gj:coordinates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gj:coordinates</w:t>
      </w:r>
      <w:r>
        <w:rPr>
          <w:color w:val="FF0000"/>
          <w:highlight w:val="white"/>
          <w:lang w:eastAsia="en-US"/>
        </w:rPr>
        <w:t xml:space="preserve"> rdf:datatype</w:t>
      </w:r>
      <w:r>
        <w:rPr>
          <w:color w:val="0000FF"/>
          <w:highlight w:val="white"/>
          <w:lang w:eastAsia="en-US"/>
        </w:rPr>
        <w:t>="</w:t>
      </w:r>
      <w:r>
        <w:rPr>
          <w:highlight w:val="white"/>
          <w:lang w:eastAsia="en-US"/>
        </w:rPr>
        <w:t>http://www.w3.org/2001/XMLSchema#double</w:t>
      </w:r>
      <w:r>
        <w:rPr>
          <w:color w:val="0000FF"/>
          <w:highlight w:val="white"/>
          <w:lang w:eastAsia="en-US"/>
        </w:rPr>
        <w:t>"&gt;</w:t>
      </w:r>
      <w:r>
        <w:rPr>
          <w:highlight w:val="white"/>
          <w:lang w:eastAsia="en-US"/>
        </w:rPr>
        <w:t>56.3248</w:t>
      </w:r>
      <w:r>
        <w:rPr>
          <w:color w:val="0000FF"/>
          <w:highlight w:val="white"/>
          <w:lang w:eastAsia="en-US"/>
        </w:rPr>
        <w:t>&lt;/</w:t>
      </w:r>
      <w:r>
        <w:rPr>
          <w:color w:val="800000"/>
          <w:highlight w:val="white"/>
          <w:lang w:eastAsia="en-US"/>
        </w:rPr>
        <w:t>gj:coordinates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gj:coordinates</w:t>
      </w:r>
      <w:r>
        <w:rPr>
          <w:color w:val="FF0000"/>
          <w:highlight w:val="white"/>
          <w:lang w:eastAsia="en-US"/>
        </w:rPr>
        <w:t xml:space="preserve"> rdf:datatype</w:t>
      </w:r>
      <w:r>
        <w:rPr>
          <w:color w:val="0000FF"/>
          <w:highlight w:val="white"/>
          <w:lang w:eastAsia="en-US"/>
        </w:rPr>
        <w:t>="</w:t>
      </w:r>
      <w:r>
        <w:rPr>
          <w:highlight w:val="white"/>
          <w:lang w:eastAsia="en-US"/>
        </w:rPr>
        <w:t>http://www.w3.org/2001/XMLSchema#double</w:t>
      </w:r>
      <w:r>
        <w:rPr>
          <w:color w:val="0000FF"/>
          <w:highlight w:val="white"/>
          <w:lang w:eastAsia="en-US"/>
        </w:rPr>
        <w:t>"&gt;</w:t>
      </w:r>
      <w:r>
        <w:rPr>
          <w:highlight w:val="white"/>
          <w:lang w:eastAsia="en-US"/>
        </w:rPr>
        <w:t>-21.7987</w:t>
      </w:r>
      <w:r>
        <w:rPr>
          <w:color w:val="0000FF"/>
          <w:highlight w:val="white"/>
          <w:lang w:eastAsia="en-US"/>
        </w:rPr>
        <w:t>&lt;/</w:t>
      </w:r>
      <w:r>
        <w:rPr>
          <w:color w:val="800000"/>
          <w:highlight w:val="white"/>
          <w:lang w:eastAsia="en-US"/>
        </w:rPr>
        <w:t>gj:coordinates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gj:Polygon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gj:geometry</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eop:acquisitionInformation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eop:AcquisitionInformation</w:t>
      </w:r>
      <w:r>
        <w:rPr>
          <w:color w:val="FF0000"/>
          <w:highlight w:val="white"/>
          <w:lang w:eastAsia="en-US"/>
        </w:rPr>
        <w:t xml:space="preserve"> rdf:nodeID</w:t>
      </w:r>
      <w:r>
        <w:rPr>
          <w:color w:val="0000FF"/>
          <w:highlight w:val="white"/>
          <w:lang w:eastAsia="en-US"/>
        </w:rPr>
        <w:t>="</w:t>
      </w:r>
      <w:r>
        <w:rPr>
          <w:highlight w:val="white"/>
          <w:lang w:eastAsia="en-US"/>
        </w:rPr>
        <w:t>N633eb92bea874d899f299d2b740b21c9</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eop:acquisitionParameters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eop:AcquisitionParameters</w:t>
      </w:r>
      <w:r>
        <w:rPr>
          <w:color w:val="FF0000"/>
          <w:highlight w:val="white"/>
          <w:lang w:eastAsia="en-US"/>
        </w:rPr>
        <w:t xml:space="preserve"> rdf:nodeID</w:t>
      </w:r>
      <w:r>
        <w:rPr>
          <w:color w:val="0000FF"/>
          <w:highlight w:val="white"/>
          <w:lang w:eastAsia="en-US"/>
        </w:rPr>
        <w:t>="</w:t>
      </w:r>
      <w:r>
        <w:rPr>
          <w:highlight w:val="white"/>
          <w:lang w:eastAsia="en-US"/>
        </w:rPr>
        <w:t>N5bea649a00fd413ca4b86269b6172362</w:t>
      </w:r>
      <w:r>
        <w:rPr>
          <w:color w:val="0000FF"/>
          <w:highlight w:val="white"/>
          <w:lang w:eastAsia="en-US"/>
        </w:rPr>
        <w:t>"&gt;</w:t>
      </w:r>
    </w:p>
    <w:p w:rsidR="009D12DA" w:rsidRPr="009D12DA" w:rsidRDefault="009D12DA" w:rsidP="009D12DA">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sidRPr="009D12DA">
        <w:rPr>
          <w:color w:val="0000FF"/>
          <w:highlight w:val="white"/>
          <w:lang w:val="fr-BE" w:eastAsia="en-US"/>
        </w:rPr>
        <w:t>&lt;</w:t>
      </w:r>
      <w:r w:rsidRPr="009D12DA">
        <w:rPr>
          <w:color w:val="800000"/>
          <w:highlight w:val="white"/>
          <w:lang w:val="fr-BE" w:eastAsia="en-US"/>
        </w:rPr>
        <w:t>eop:acquisitionType</w:t>
      </w:r>
      <w:r w:rsidRPr="009D12DA">
        <w:rPr>
          <w:color w:val="FF0000"/>
          <w:highlight w:val="white"/>
          <w:lang w:val="fr-BE" w:eastAsia="en-US"/>
        </w:rPr>
        <w:t xml:space="preserve"> rdf:resource</w:t>
      </w:r>
      <w:r w:rsidRPr="009D12DA">
        <w:rPr>
          <w:color w:val="0000FF"/>
          <w:highlight w:val="white"/>
          <w:lang w:val="fr-BE" w:eastAsia="en-US"/>
        </w:rPr>
        <w:t>="</w:t>
      </w:r>
      <w:r w:rsidRPr="009D12DA">
        <w:rPr>
          <w:highlight w:val="white"/>
          <w:lang w:val="fr-BE" w:eastAsia="en-US"/>
        </w:rPr>
        <w:t>http://www.opengis.net/eo-geojson/1.0/NOMINAL</w:t>
      </w:r>
      <w:r w:rsidRPr="009D12DA">
        <w:rPr>
          <w:color w:val="0000FF"/>
          <w:highlight w:val="white"/>
          <w:lang w:val="fr-BE" w:eastAsia="en-US"/>
        </w:rPr>
        <w:t>"/&gt;</w:t>
      </w:r>
    </w:p>
    <w:p w:rsidR="009D12DA" w:rsidRDefault="009D12DA" w:rsidP="009D12DA">
      <w:pPr>
        <w:pStyle w:val="XMLListing"/>
        <w:rPr>
          <w:highlight w:val="white"/>
          <w:lang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Pr>
          <w:color w:val="0000FF"/>
          <w:highlight w:val="white"/>
          <w:lang w:eastAsia="en-US"/>
        </w:rPr>
        <w:t>&lt;</w:t>
      </w:r>
      <w:r>
        <w:rPr>
          <w:color w:val="800000"/>
          <w:highlight w:val="white"/>
          <w:lang w:eastAsia="en-US"/>
        </w:rPr>
        <w:t>ical:dtstart</w:t>
      </w:r>
      <w:r>
        <w:rPr>
          <w:color w:val="0000FF"/>
          <w:highlight w:val="white"/>
          <w:lang w:eastAsia="en-US"/>
        </w:rPr>
        <w:t>&gt;</w:t>
      </w:r>
      <w:r>
        <w:rPr>
          <w:highlight w:val="white"/>
          <w:lang w:eastAsia="en-US"/>
        </w:rPr>
        <w:t>2000-01-20T12:16:02Z</w:t>
      </w:r>
      <w:r>
        <w:rPr>
          <w:color w:val="0000FF"/>
          <w:highlight w:val="white"/>
          <w:lang w:eastAsia="en-US"/>
        </w:rPr>
        <w:t>&lt;/</w:t>
      </w:r>
      <w:r>
        <w:rPr>
          <w:color w:val="800000"/>
          <w:highlight w:val="white"/>
          <w:lang w:eastAsia="en-US"/>
        </w:rPr>
        <w:t>ical:dtstart</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eop:frame</w:t>
      </w:r>
      <w:r>
        <w:rPr>
          <w:color w:val="0000FF"/>
          <w:highlight w:val="white"/>
          <w:lang w:eastAsia="en-US"/>
        </w:rPr>
        <w:t>&gt;</w:t>
      </w:r>
      <w:r>
        <w:rPr>
          <w:highlight w:val="white"/>
          <w:lang w:eastAsia="en-US"/>
        </w:rPr>
        <w:t>20</w:t>
      </w:r>
      <w:r>
        <w:rPr>
          <w:color w:val="0000FF"/>
          <w:highlight w:val="white"/>
          <w:lang w:eastAsia="en-US"/>
        </w:rPr>
        <w:t>&lt;/</w:t>
      </w:r>
      <w:r>
        <w:rPr>
          <w:color w:val="800000"/>
          <w:highlight w:val="white"/>
          <w:lang w:eastAsia="en-US"/>
        </w:rPr>
        <w:t>eop:frame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ical:dtend</w:t>
      </w:r>
      <w:r>
        <w:rPr>
          <w:color w:val="0000FF"/>
          <w:highlight w:val="white"/>
          <w:lang w:eastAsia="en-US"/>
        </w:rPr>
        <w:t>&gt;</w:t>
      </w:r>
      <w:r>
        <w:rPr>
          <w:highlight w:val="white"/>
          <w:lang w:eastAsia="en-US"/>
        </w:rPr>
        <w:t>2000-01-20T12:16:31Z</w:t>
      </w:r>
      <w:r>
        <w:rPr>
          <w:color w:val="0000FF"/>
          <w:highlight w:val="white"/>
          <w:lang w:eastAsia="en-US"/>
        </w:rPr>
        <w:t>&lt;/</w:t>
      </w:r>
      <w:r>
        <w:rPr>
          <w:color w:val="800000"/>
          <w:highlight w:val="white"/>
          <w:lang w:eastAsia="en-US"/>
        </w:rPr>
        <w:t>ical:dtend</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eop:track</w:t>
      </w:r>
      <w:r>
        <w:rPr>
          <w:color w:val="0000FF"/>
          <w:highlight w:val="white"/>
          <w:lang w:eastAsia="en-US"/>
        </w:rPr>
        <w:t>&gt;</w:t>
      </w:r>
      <w:r>
        <w:rPr>
          <w:highlight w:val="white"/>
          <w:lang w:eastAsia="en-US"/>
        </w:rPr>
        <w:t>216</w:t>
      </w:r>
      <w:r>
        <w:rPr>
          <w:color w:val="0000FF"/>
          <w:highlight w:val="white"/>
          <w:lang w:eastAsia="en-US"/>
        </w:rPr>
        <w:t>&lt;/</w:t>
      </w:r>
      <w:r>
        <w:rPr>
          <w:color w:val="800000"/>
          <w:highlight w:val="white"/>
          <w:lang w:eastAsia="en-US"/>
        </w:rPr>
        <w:t>eop:track</w:t>
      </w:r>
      <w:r>
        <w:rPr>
          <w:color w:val="0000FF"/>
          <w:highlight w:val="white"/>
          <w:lang w:eastAsia="en-US"/>
        </w:rPr>
        <w:t>&gt;</w:t>
      </w:r>
    </w:p>
    <w:p w:rsidR="009D12DA" w:rsidRPr="009D12DA" w:rsidRDefault="009D12DA" w:rsidP="009D12DA">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sidRPr="009D12DA">
        <w:rPr>
          <w:color w:val="0000FF"/>
          <w:highlight w:val="white"/>
          <w:lang w:val="fr-BE" w:eastAsia="en-US"/>
        </w:rPr>
        <w:t>&lt;</w:t>
      </w:r>
      <w:r w:rsidRPr="009D12DA">
        <w:rPr>
          <w:color w:val="800000"/>
          <w:highlight w:val="white"/>
          <w:lang w:val="fr-BE" w:eastAsia="en-US"/>
        </w:rPr>
        <w:t>eop:acquisitionSubType</w:t>
      </w:r>
      <w:r w:rsidRPr="009D12DA">
        <w:rPr>
          <w:color w:val="0000FF"/>
          <w:highlight w:val="white"/>
          <w:lang w:val="fr-BE" w:eastAsia="en-US"/>
        </w:rPr>
        <w:t>&gt;</w:t>
      </w:r>
      <w:r w:rsidRPr="009D12DA">
        <w:rPr>
          <w:highlight w:val="white"/>
          <w:lang w:val="fr-BE" w:eastAsia="en-US"/>
        </w:rPr>
        <w:t>DEFAULT</w:t>
      </w:r>
      <w:r w:rsidRPr="009D12DA">
        <w:rPr>
          <w:color w:val="0000FF"/>
          <w:highlight w:val="white"/>
          <w:lang w:val="fr-BE" w:eastAsia="en-US"/>
        </w:rPr>
        <w:t>&lt;/</w:t>
      </w:r>
      <w:r w:rsidRPr="009D12DA">
        <w:rPr>
          <w:color w:val="800000"/>
          <w:highlight w:val="white"/>
          <w:lang w:val="fr-BE" w:eastAsia="en-US"/>
        </w:rPr>
        <w:t>eop:acquisitionSubType</w:t>
      </w:r>
      <w:r w:rsidRPr="009D12DA">
        <w:rPr>
          <w:color w:val="0000FF"/>
          <w:highlight w:val="white"/>
          <w:lang w:val="fr-BE" w:eastAsia="en-US"/>
        </w:rPr>
        <w:t>&gt;</w:t>
      </w:r>
    </w:p>
    <w:p w:rsidR="009D12DA" w:rsidRDefault="009D12DA" w:rsidP="009D12DA">
      <w:pPr>
        <w:pStyle w:val="XMLListing"/>
        <w:rPr>
          <w:highlight w:val="white"/>
          <w:lang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Pr>
          <w:color w:val="0000FF"/>
          <w:highlight w:val="white"/>
          <w:lang w:eastAsia="en-US"/>
        </w:rPr>
        <w:t>&lt;</w:t>
      </w:r>
      <w:r>
        <w:rPr>
          <w:color w:val="800000"/>
          <w:highlight w:val="white"/>
          <w:lang w:eastAsia="en-US"/>
        </w:rPr>
        <w:t>eop:orbitDirection</w:t>
      </w:r>
      <w:r>
        <w:rPr>
          <w:color w:val="FF0000"/>
          <w:highlight w:val="white"/>
          <w:lang w:eastAsia="en-US"/>
        </w:rPr>
        <w:t xml:space="preserve"> rdf:resource</w:t>
      </w:r>
      <w:r>
        <w:rPr>
          <w:color w:val="0000FF"/>
          <w:highlight w:val="white"/>
          <w:lang w:eastAsia="en-US"/>
        </w:rPr>
        <w:t>="</w:t>
      </w:r>
      <w:r>
        <w:rPr>
          <w:highlight w:val="white"/>
          <w:lang w:eastAsia="en-US"/>
        </w:rPr>
        <w:t>http://www.opengis.net/eo-geojson/1.0/DESCENDING</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eop:orbitNumber</w:t>
      </w:r>
      <w:r>
        <w:rPr>
          <w:color w:val="FF0000"/>
          <w:highlight w:val="white"/>
          <w:lang w:eastAsia="en-US"/>
        </w:rPr>
        <w:t xml:space="preserve"> rdf:datatype</w:t>
      </w:r>
      <w:r>
        <w:rPr>
          <w:color w:val="0000FF"/>
          <w:highlight w:val="white"/>
          <w:lang w:eastAsia="en-US"/>
        </w:rPr>
        <w:t>="</w:t>
      </w:r>
      <w:r>
        <w:rPr>
          <w:highlight w:val="white"/>
          <w:lang w:eastAsia="en-US"/>
        </w:rPr>
        <w:t>http://www.w3.org/2001/XMLSchema#integer</w:t>
      </w:r>
      <w:r>
        <w:rPr>
          <w:color w:val="0000FF"/>
          <w:highlight w:val="white"/>
          <w:lang w:eastAsia="en-US"/>
        </w:rPr>
        <w:t>"&gt;</w:t>
      </w:r>
      <w:r>
        <w:rPr>
          <w:highlight w:val="white"/>
          <w:lang w:eastAsia="en-US"/>
        </w:rPr>
        <w:t>4076</w:t>
      </w:r>
      <w:r>
        <w:rPr>
          <w:color w:val="0000FF"/>
          <w:highlight w:val="white"/>
          <w:lang w:eastAsia="en-US"/>
        </w:rPr>
        <w:t>&lt;/</w:t>
      </w:r>
      <w:r>
        <w:rPr>
          <w:color w:val="800000"/>
          <w:highlight w:val="white"/>
          <w:lang w:eastAsia="en-US"/>
        </w:rPr>
        <w:t>eop:orbitNumber</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eop:AcquisitionParameters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eop:acquisitionParameters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eop:platform</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eop:Platform</w:t>
      </w:r>
      <w:r>
        <w:rPr>
          <w:color w:val="FF0000"/>
          <w:highlight w:val="white"/>
          <w:lang w:eastAsia="en-US"/>
        </w:rPr>
        <w:t xml:space="preserve"> rdf:nodeID</w:t>
      </w:r>
      <w:r>
        <w:rPr>
          <w:color w:val="0000FF"/>
          <w:highlight w:val="white"/>
          <w:lang w:eastAsia="en-US"/>
        </w:rPr>
        <w:t>="</w:t>
      </w:r>
      <w:r>
        <w:rPr>
          <w:highlight w:val="white"/>
          <w:lang w:eastAsia="en-US"/>
        </w:rPr>
        <w:t>N48e52fa97a754dcb92adfa4cd086df41</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eop:platformShortName</w:t>
      </w:r>
      <w:r>
        <w:rPr>
          <w:color w:val="0000FF"/>
          <w:highlight w:val="white"/>
          <w:lang w:eastAsia="en-US"/>
        </w:rPr>
        <w:t>&gt;</w:t>
      </w:r>
      <w:r>
        <w:rPr>
          <w:highlight w:val="white"/>
          <w:lang w:eastAsia="en-US"/>
        </w:rPr>
        <w:t>Landsat</w:t>
      </w:r>
      <w:r>
        <w:rPr>
          <w:color w:val="0000FF"/>
          <w:highlight w:val="white"/>
          <w:lang w:eastAsia="en-US"/>
        </w:rPr>
        <w:t>&lt;/</w:t>
      </w:r>
      <w:r>
        <w:rPr>
          <w:color w:val="800000"/>
          <w:highlight w:val="white"/>
          <w:lang w:eastAsia="en-US"/>
        </w:rPr>
        <w:t>eop:platformShortName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eop:platformSerialIdentifier</w:t>
      </w:r>
      <w:r>
        <w:rPr>
          <w:color w:val="0000FF"/>
          <w:highlight w:val="white"/>
          <w:lang w:eastAsia="en-US"/>
        </w:rPr>
        <w:t>&gt;</w:t>
      </w:r>
      <w:r>
        <w:rPr>
          <w:highlight w:val="white"/>
          <w:lang w:eastAsia="en-US"/>
        </w:rPr>
        <w:t>7</w:t>
      </w:r>
      <w:r>
        <w:rPr>
          <w:color w:val="0000FF"/>
          <w:highlight w:val="white"/>
          <w:lang w:eastAsia="en-US"/>
        </w:rPr>
        <w:t>&lt;/</w:t>
      </w:r>
      <w:r>
        <w:rPr>
          <w:color w:val="800000"/>
          <w:highlight w:val="white"/>
          <w:lang w:eastAsia="en-US"/>
        </w:rPr>
        <w:t>eop:platformSerialIdentifier</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eop:Platform</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eop:platform</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eop:instrument</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eop:Instrument</w:t>
      </w:r>
      <w:r>
        <w:rPr>
          <w:color w:val="FF0000"/>
          <w:highlight w:val="white"/>
          <w:lang w:eastAsia="en-US"/>
        </w:rPr>
        <w:t xml:space="preserve"> rdf:nodeID</w:t>
      </w:r>
      <w:r>
        <w:rPr>
          <w:color w:val="0000FF"/>
          <w:highlight w:val="white"/>
          <w:lang w:eastAsia="en-US"/>
        </w:rPr>
        <w:t>="</w:t>
      </w:r>
      <w:r>
        <w:rPr>
          <w:highlight w:val="white"/>
          <w:lang w:eastAsia="en-US"/>
        </w:rPr>
        <w:t>Nc0679558a290427e8546142d93de41af</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eop:sensorType</w:t>
      </w:r>
      <w:r>
        <w:rPr>
          <w:color w:val="FF0000"/>
          <w:highlight w:val="white"/>
          <w:lang w:eastAsia="en-US"/>
        </w:rPr>
        <w:t xml:space="preserve"> rdf:resource</w:t>
      </w:r>
      <w:r>
        <w:rPr>
          <w:color w:val="0000FF"/>
          <w:highlight w:val="white"/>
          <w:lang w:eastAsia="en-US"/>
        </w:rPr>
        <w:t>="</w:t>
      </w:r>
      <w:r>
        <w:rPr>
          <w:highlight w:val="white"/>
          <w:lang w:eastAsia="en-US"/>
        </w:rPr>
        <w:t>http://www.opengis.net/eo-geojson/1.0/OPTICAL</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eop:operationalMode</w:t>
      </w:r>
      <w:r>
        <w:rPr>
          <w:color w:val="0000FF"/>
          <w:highlight w:val="white"/>
          <w:lang w:eastAsia="en-US"/>
        </w:rPr>
        <w:t>&gt;</w:t>
      </w:r>
      <w:r>
        <w:rPr>
          <w:highlight w:val="white"/>
          <w:lang w:eastAsia="en-US"/>
        </w:rPr>
        <w:t>IM</w:t>
      </w:r>
      <w:r>
        <w:rPr>
          <w:color w:val="0000FF"/>
          <w:highlight w:val="white"/>
          <w:lang w:eastAsia="en-US"/>
        </w:rPr>
        <w:t>&lt;/</w:t>
      </w:r>
      <w:r>
        <w:rPr>
          <w:color w:val="800000"/>
          <w:highlight w:val="white"/>
          <w:lang w:eastAsia="en-US"/>
        </w:rPr>
        <w:t>eop:operationalMode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eop:instrumentShortName</w:t>
      </w:r>
      <w:r>
        <w:rPr>
          <w:color w:val="0000FF"/>
          <w:highlight w:val="white"/>
          <w:lang w:eastAsia="en-US"/>
        </w:rPr>
        <w:t>&gt;</w:t>
      </w:r>
      <w:r>
        <w:rPr>
          <w:highlight w:val="white"/>
          <w:lang w:eastAsia="en-US"/>
        </w:rPr>
        <w:t>ETM</w:t>
      </w:r>
      <w:r>
        <w:rPr>
          <w:color w:val="0000FF"/>
          <w:highlight w:val="white"/>
          <w:lang w:eastAsia="en-US"/>
        </w:rPr>
        <w:t>&lt;/</w:t>
      </w:r>
      <w:r>
        <w:rPr>
          <w:color w:val="800000"/>
          <w:highlight w:val="white"/>
          <w:lang w:eastAsia="en-US"/>
        </w:rPr>
        <w:t>eop:instrumentShortName</w:t>
      </w:r>
      <w:r>
        <w:rPr>
          <w:color w:val="0000FF"/>
          <w:highlight w:val="white"/>
          <w:lang w:eastAsia="en-US"/>
        </w:rPr>
        <w:t>&gt;</w:t>
      </w:r>
    </w:p>
    <w:p w:rsidR="009D12DA" w:rsidRPr="009D12DA" w:rsidRDefault="009D12DA" w:rsidP="009D12DA">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sidRPr="009D12DA">
        <w:rPr>
          <w:color w:val="0000FF"/>
          <w:highlight w:val="white"/>
          <w:lang w:val="fr-BE" w:eastAsia="en-US"/>
        </w:rPr>
        <w:t>&lt;/</w:t>
      </w:r>
      <w:r w:rsidRPr="009D12DA">
        <w:rPr>
          <w:color w:val="800000"/>
          <w:highlight w:val="white"/>
          <w:lang w:val="fr-BE" w:eastAsia="en-US"/>
        </w:rPr>
        <w:t>eop:Instrument</w:t>
      </w:r>
      <w:r w:rsidRPr="009D12DA">
        <w:rPr>
          <w:color w:val="0000FF"/>
          <w:highlight w:val="white"/>
          <w:lang w:val="fr-BE" w:eastAsia="en-US"/>
        </w:rPr>
        <w:t>&gt;</w:t>
      </w:r>
    </w:p>
    <w:p w:rsidR="009D12DA" w:rsidRPr="009D12DA" w:rsidRDefault="009D12DA" w:rsidP="009D12DA">
      <w:pPr>
        <w:pStyle w:val="XMLListing"/>
        <w:rPr>
          <w:highlight w:val="white"/>
          <w:lang w:val="fr-BE"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color w:val="0000FF"/>
          <w:highlight w:val="white"/>
          <w:lang w:val="fr-BE" w:eastAsia="en-US"/>
        </w:rPr>
        <w:t>&lt;/</w:t>
      </w:r>
      <w:r w:rsidRPr="009D12DA">
        <w:rPr>
          <w:color w:val="800000"/>
          <w:highlight w:val="white"/>
          <w:lang w:val="fr-BE" w:eastAsia="en-US"/>
        </w:rPr>
        <w:t>eop:instrument</w:t>
      </w:r>
      <w:r w:rsidRPr="009D12DA">
        <w:rPr>
          <w:color w:val="0000FF"/>
          <w:highlight w:val="white"/>
          <w:lang w:val="fr-BE" w:eastAsia="en-US"/>
        </w:rPr>
        <w:t>&gt;</w:t>
      </w:r>
    </w:p>
    <w:p w:rsidR="009D12DA" w:rsidRPr="009D12DA" w:rsidRDefault="009D12DA" w:rsidP="009D12DA">
      <w:pPr>
        <w:pStyle w:val="XMLListing"/>
        <w:rPr>
          <w:highlight w:val="white"/>
          <w:lang w:val="fr-BE"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color w:val="0000FF"/>
          <w:highlight w:val="white"/>
          <w:lang w:val="fr-BE" w:eastAsia="en-US"/>
        </w:rPr>
        <w:t>&lt;/</w:t>
      </w:r>
      <w:r w:rsidRPr="009D12DA">
        <w:rPr>
          <w:color w:val="800000"/>
          <w:highlight w:val="white"/>
          <w:lang w:val="fr-BE" w:eastAsia="en-US"/>
        </w:rPr>
        <w:t>eop:AcquisitionInformation</w:t>
      </w:r>
      <w:r w:rsidRPr="009D12DA">
        <w:rPr>
          <w:color w:val="0000FF"/>
          <w:highlight w:val="white"/>
          <w:lang w:val="fr-BE" w:eastAsia="en-US"/>
        </w:rPr>
        <w:t>&gt;</w:t>
      </w:r>
    </w:p>
    <w:p w:rsidR="009D12DA" w:rsidRPr="009D12DA" w:rsidRDefault="009D12DA" w:rsidP="009D12DA">
      <w:pPr>
        <w:pStyle w:val="XMLListing"/>
        <w:rPr>
          <w:highlight w:val="white"/>
          <w:lang w:val="fr-BE"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color w:val="0000FF"/>
          <w:highlight w:val="white"/>
          <w:lang w:val="fr-BE" w:eastAsia="en-US"/>
        </w:rPr>
        <w:t>&lt;/</w:t>
      </w:r>
      <w:r w:rsidRPr="009D12DA">
        <w:rPr>
          <w:color w:val="800000"/>
          <w:highlight w:val="white"/>
          <w:lang w:val="fr-BE" w:eastAsia="en-US"/>
        </w:rPr>
        <w:t>eop:acquisitionInformation</w:t>
      </w:r>
      <w:r w:rsidRPr="009D12DA">
        <w:rPr>
          <w:color w:val="0000FF"/>
          <w:highlight w:val="white"/>
          <w:lang w:val="fr-BE" w:eastAsia="en-US"/>
        </w:rPr>
        <w:t>&gt;</w:t>
      </w:r>
    </w:p>
    <w:p w:rsidR="009D12DA" w:rsidRPr="009D12DA" w:rsidRDefault="009D12DA" w:rsidP="009D12DA">
      <w:pPr>
        <w:pStyle w:val="XMLListing"/>
        <w:rPr>
          <w:highlight w:val="white"/>
          <w:lang w:val="fr-BE"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color w:val="0000FF"/>
          <w:highlight w:val="white"/>
          <w:lang w:val="fr-BE" w:eastAsia="en-US"/>
        </w:rPr>
        <w:t>&lt;</w:t>
      </w:r>
      <w:r w:rsidRPr="009D12DA">
        <w:rPr>
          <w:color w:val="800000"/>
          <w:highlight w:val="white"/>
          <w:lang w:val="fr-BE" w:eastAsia="en-US"/>
        </w:rPr>
        <w:t>dct:title</w:t>
      </w:r>
      <w:r w:rsidRPr="009D12DA">
        <w:rPr>
          <w:color w:val="0000FF"/>
          <w:highlight w:val="white"/>
          <w:lang w:val="fr-BE" w:eastAsia="en-US"/>
        </w:rPr>
        <w:t>&gt;</w:t>
      </w:r>
      <w:r w:rsidRPr="009D12DA">
        <w:rPr>
          <w:highlight w:val="white"/>
          <w:lang w:val="fr-BE" w:eastAsia="en-US"/>
        </w:rPr>
        <w:t>LS07_RNSG_ETM_GTC_1P_20000120T121602_20000120T121631_004076_0216_0020_E2A4</w:t>
      </w:r>
      <w:r w:rsidRPr="009D12DA">
        <w:rPr>
          <w:color w:val="0000FF"/>
          <w:highlight w:val="white"/>
          <w:lang w:val="fr-BE" w:eastAsia="en-US"/>
        </w:rPr>
        <w:t>&lt;/</w:t>
      </w:r>
      <w:r w:rsidRPr="009D12DA">
        <w:rPr>
          <w:color w:val="800000"/>
          <w:highlight w:val="white"/>
          <w:lang w:val="fr-BE" w:eastAsia="en-US"/>
        </w:rPr>
        <w:t>dct:title</w:t>
      </w:r>
      <w:r w:rsidRPr="009D12DA">
        <w:rPr>
          <w:color w:val="0000FF"/>
          <w:highlight w:val="white"/>
          <w:lang w:val="fr-BE" w:eastAsia="en-US"/>
        </w:rPr>
        <w:t>&gt;</w:t>
      </w:r>
    </w:p>
    <w:p w:rsidR="009D12DA" w:rsidRPr="009D12DA" w:rsidRDefault="009D12DA" w:rsidP="009D12DA">
      <w:pPr>
        <w:pStyle w:val="XMLListing"/>
        <w:rPr>
          <w:highlight w:val="white"/>
          <w:lang w:val="fr-BE"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color w:val="0000FF"/>
          <w:highlight w:val="white"/>
          <w:lang w:val="fr-BE" w:eastAsia="en-US"/>
        </w:rPr>
        <w:t>&lt;</w:t>
      </w:r>
      <w:r w:rsidRPr="009D12DA">
        <w:rPr>
          <w:color w:val="800000"/>
          <w:highlight w:val="white"/>
          <w:lang w:val="fr-BE" w:eastAsia="en-US"/>
        </w:rPr>
        <w:t>eop:parentIdentifier</w:t>
      </w:r>
      <w:r w:rsidRPr="009D12DA">
        <w:rPr>
          <w:color w:val="0000FF"/>
          <w:highlight w:val="white"/>
          <w:lang w:val="fr-BE" w:eastAsia="en-US"/>
        </w:rPr>
        <w:t>&gt;</w:t>
      </w:r>
      <w:r w:rsidRPr="009D12DA">
        <w:rPr>
          <w:highlight w:val="white"/>
          <w:lang w:val="fr-BE" w:eastAsia="en-US"/>
        </w:rPr>
        <w:t>LANDSAT.ETM.GTC</w:t>
      </w:r>
      <w:r w:rsidRPr="009D12DA">
        <w:rPr>
          <w:color w:val="0000FF"/>
          <w:highlight w:val="white"/>
          <w:lang w:val="fr-BE" w:eastAsia="en-US"/>
        </w:rPr>
        <w:t>&lt;/</w:t>
      </w:r>
      <w:r w:rsidRPr="009D12DA">
        <w:rPr>
          <w:color w:val="800000"/>
          <w:highlight w:val="white"/>
          <w:lang w:val="fr-BE" w:eastAsia="en-US"/>
        </w:rPr>
        <w:t>eop:parentIdentifier</w:t>
      </w:r>
      <w:r w:rsidRPr="009D12DA">
        <w:rPr>
          <w:color w:val="0000FF"/>
          <w:highlight w:val="white"/>
          <w:lang w:val="fr-BE" w:eastAsia="en-US"/>
        </w:rPr>
        <w:t>&gt;</w:t>
      </w:r>
    </w:p>
    <w:p w:rsidR="009D12DA" w:rsidRDefault="009D12DA" w:rsidP="009D12DA">
      <w:pPr>
        <w:pStyle w:val="XMLListing"/>
        <w:rPr>
          <w:highlight w:val="white"/>
          <w:lang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Pr>
          <w:color w:val="0000FF"/>
          <w:highlight w:val="white"/>
          <w:lang w:eastAsia="en-US"/>
        </w:rPr>
        <w:t>&lt;</w:t>
      </w:r>
      <w:r>
        <w:rPr>
          <w:color w:val="800000"/>
          <w:highlight w:val="white"/>
          <w:lang w:eastAsia="en-US"/>
        </w:rPr>
        <w:t>eop:productInformation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eop:ProductInformation</w:t>
      </w:r>
      <w:r>
        <w:rPr>
          <w:color w:val="FF0000"/>
          <w:highlight w:val="white"/>
          <w:lang w:eastAsia="en-US"/>
        </w:rPr>
        <w:t xml:space="preserve"> rdf:nodeID</w:t>
      </w:r>
      <w:r>
        <w:rPr>
          <w:color w:val="0000FF"/>
          <w:highlight w:val="white"/>
          <w:lang w:eastAsia="en-US"/>
        </w:rPr>
        <w:t>="</w:t>
      </w:r>
      <w:r>
        <w:rPr>
          <w:highlight w:val="white"/>
          <w:lang w:eastAsia="en-US"/>
        </w:rPr>
        <w:t>Nfbb4f28cc0644d8ab18fd716f99f930e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eop:productType</w:t>
      </w:r>
      <w:r>
        <w:rPr>
          <w:color w:val="0000FF"/>
          <w:highlight w:val="white"/>
          <w:lang w:eastAsia="en-US"/>
        </w:rPr>
        <w:t>&gt;</w:t>
      </w:r>
      <w:r>
        <w:rPr>
          <w:highlight w:val="white"/>
          <w:lang w:eastAsia="en-US"/>
        </w:rPr>
        <w:t>ETM_GTC_1P</w:t>
      </w:r>
      <w:r>
        <w:rPr>
          <w:color w:val="0000FF"/>
          <w:highlight w:val="white"/>
          <w:lang w:eastAsia="en-US"/>
        </w:rPr>
        <w:t>&lt;/</w:t>
      </w:r>
      <w:r>
        <w:rPr>
          <w:color w:val="800000"/>
          <w:highlight w:val="white"/>
          <w:lang w:eastAsia="en-US"/>
        </w:rPr>
        <w:t>eop:productType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eop:processingMode</w:t>
      </w:r>
      <w:r>
        <w:rPr>
          <w:color w:val="0000FF"/>
          <w:highlight w:val="white"/>
          <w:lang w:eastAsia="en-US"/>
        </w:rPr>
        <w:t>&gt;</w:t>
      </w:r>
      <w:r>
        <w:rPr>
          <w:highlight w:val="white"/>
          <w:lang w:eastAsia="en-US"/>
        </w:rPr>
        <w:t>NOMINAL</w:t>
      </w:r>
      <w:r>
        <w:rPr>
          <w:color w:val="0000FF"/>
          <w:highlight w:val="white"/>
          <w:lang w:eastAsia="en-US"/>
        </w:rPr>
        <w:t>&lt;/</w:t>
      </w:r>
      <w:r>
        <w:rPr>
          <w:color w:val="800000"/>
          <w:highlight w:val="white"/>
          <w:lang w:eastAsia="en-US"/>
        </w:rPr>
        <w:t>eop:processingMode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eop:availabilityTime</w:t>
      </w:r>
      <w:r>
        <w:rPr>
          <w:color w:val="0000FF"/>
          <w:highlight w:val="white"/>
          <w:lang w:eastAsia="en-US"/>
        </w:rPr>
        <w:t>&gt;</w:t>
      </w:r>
      <w:r>
        <w:rPr>
          <w:highlight w:val="white"/>
          <w:lang w:eastAsia="en-US"/>
        </w:rPr>
        <w:t>2000-01-20T12:16:31Z</w:t>
      </w:r>
      <w:r>
        <w:rPr>
          <w:color w:val="0000FF"/>
          <w:highlight w:val="white"/>
          <w:lang w:eastAsia="en-US"/>
        </w:rPr>
        <w:t>&lt;/</w:t>
      </w:r>
      <w:r>
        <w:rPr>
          <w:color w:val="800000"/>
          <w:highlight w:val="white"/>
          <w:lang w:eastAsia="en-US"/>
        </w:rPr>
        <w:t>eop:availabilityTime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eop:qualityInformation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eop:QualityInformation</w:t>
      </w:r>
      <w:r>
        <w:rPr>
          <w:color w:val="FF0000"/>
          <w:highlight w:val="white"/>
          <w:lang w:eastAsia="en-US"/>
        </w:rPr>
        <w:t xml:space="preserve"> rdf:nodeID</w:t>
      </w:r>
      <w:r>
        <w:rPr>
          <w:color w:val="0000FF"/>
          <w:highlight w:val="white"/>
          <w:lang w:eastAsia="en-US"/>
        </w:rPr>
        <w:t>="</w:t>
      </w:r>
      <w:r>
        <w:rPr>
          <w:highlight w:val="white"/>
          <w:lang w:eastAsia="en-US"/>
        </w:rPr>
        <w:t>Nabff1654d2bb49b2a1d4e3c802d5ca48</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eop:qualityDegradation</w:t>
      </w:r>
      <w:r>
        <w:rPr>
          <w:color w:val="FF0000"/>
          <w:highlight w:val="white"/>
          <w:lang w:eastAsia="en-US"/>
        </w:rPr>
        <w:t xml:space="preserve"> rdf:datatype</w:t>
      </w:r>
      <w:r>
        <w:rPr>
          <w:color w:val="0000FF"/>
          <w:highlight w:val="white"/>
          <w:lang w:eastAsia="en-US"/>
        </w:rPr>
        <w:t>="</w:t>
      </w:r>
      <w:r>
        <w:rPr>
          <w:highlight w:val="white"/>
          <w:lang w:eastAsia="en-US"/>
        </w:rPr>
        <w:t>http://www.w3.org/2001/XMLSchema#integer</w:t>
      </w:r>
      <w:r>
        <w:rPr>
          <w:color w:val="0000FF"/>
          <w:highlight w:val="white"/>
          <w:lang w:eastAsia="en-US"/>
        </w:rPr>
        <w:t>"&gt;</w:t>
      </w:r>
      <w:r>
        <w:rPr>
          <w:highlight w:val="white"/>
          <w:lang w:eastAsia="en-US"/>
        </w:rPr>
        <w:t>0</w:t>
      </w:r>
      <w:r>
        <w:rPr>
          <w:color w:val="0000FF"/>
          <w:highlight w:val="white"/>
          <w:lang w:eastAsia="en-US"/>
        </w:rPr>
        <w:t>&lt;/</w:t>
      </w:r>
      <w:r>
        <w:rPr>
          <w:color w:val="800000"/>
          <w:highlight w:val="white"/>
          <w:lang w:eastAsia="en-US"/>
        </w:rPr>
        <w:t>eop:qualityDegradation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eop:QualityInformation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eop:qualityInformation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eop:size</w:t>
      </w:r>
      <w:r>
        <w:rPr>
          <w:color w:val="FF0000"/>
          <w:highlight w:val="white"/>
          <w:lang w:eastAsia="en-US"/>
        </w:rPr>
        <w:t xml:space="preserve"> rdf:datatype</w:t>
      </w:r>
      <w:r>
        <w:rPr>
          <w:color w:val="0000FF"/>
          <w:highlight w:val="white"/>
          <w:lang w:eastAsia="en-US"/>
        </w:rPr>
        <w:t>="</w:t>
      </w:r>
      <w:r>
        <w:rPr>
          <w:highlight w:val="white"/>
          <w:lang w:eastAsia="en-US"/>
        </w:rPr>
        <w:t>http://www.w3.org/2001/XMLSchema#integer</w:t>
      </w:r>
      <w:r>
        <w:rPr>
          <w:color w:val="0000FF"/>
          <w:highlight w:val="white"/>
          <w:lang w:eastAsia="en-US"/>
        </w:rPr>
        <w:t>"&gt;</w:t>
      </w:r>
      <w:r>
        <w:rPr>
          <w:highlight w:val="white"/>
          <w:lang w:eastAsia="en-US"/>
        </w:rPr>
        <w:t>217432323</w:t>
      </w:r>
      <w:r>
        <w:rPr>
          <w:color w:val="0000FF"/>
          <w:highlight w:val="white"/>
          <w:lang w:eastAsia="en-US"/>
        </w:rPr>
        <w:t>&lt;/</w:t>
      </w:r>
      <w:r>
        <w:rPr>
          <w:color w:val="800000"/>
          <w:highlight w:val="white"/>
          <w:lang w:eastAsia="en-US"/>
        </w:rPr>
        <w:t>eop:size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eop:referenceSystemIdentifier</w:t>
      </w:r>
      <w:r>
        <w:rPr>
          <w:color w:val="0000FF"/>
          <w:highlight w:val="white"/>
          <w:lang w:eastAsia="en-US"/>
        </w:rPr>
        <w:t>&gt;</w:t>
      </w:r>
      <w:r>
        <w:rPr>
          <w:highlight w:val="white"/>
          <w:lang w:eastAsia="en-US"/>
        </w:rPr>
        <w:t>epsg:4326</w:t>
      </w:r>
      <w:r>
        <w:rPr>
          <w:color w:val="0000FF"/>
          <w:highlight w:val="white"/>
          <w:lang w:eastAsia="en-US"/>
        </w:rPr>
        <w:t>&lt;/</w:t>
      </w:r>
      <w:r>
        <w:rPr>
          <w:color w:val="800000"/>
          <w:highlight w:val="white"/>
          <w:lang w:eastAsia="en-US"/>
        </w:rPr>
        <w:t>eop:referenceSystemIdentifier</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eop:cloudCover</w:t>
      </w:r>
      <w:r>
        <w:rPr>
          <w:color w:val="FF0000"/>
          <w:highlight w:val="white"/>
          <w:lang w:eastAsia="en-US"/>
        </w:rPr>
        <w:t xml:space="preserve"> rdf:datatype</w:t>
      </w:r>
      <w:r>
        <w:rPr>
          <w:color w:val="0000FF"/>
          <w:highlight w:val="white"/>
          <w:lang w:eastAsia="en-US"/>
        </w:rPr>
        <w:t>="</w:t>
      </w:r>
      <w:r>
        <w:rPr>
          <w:highlight w:val="white"/>
          <w:lang w:eastAsia="en-US"/>
        </w:rPr>
        <w:t>http://www.w3.org/2001/XMLSchema#integer</w:t>
      </w:r>
      <w:r>
        <w:rPr>
          <w:color w:val="0000FF"/>
          <w:highlight w:val="white"/>
          <w:lang w:eastAsia="en-US"/>
        </w:rPr>
        <w:t>"&gt;</w:t>
      </w:r>
      <w:r>
        <w:rPr>
          <w:highlight w:val="white"/>
          <w:lang w:eastAsia="en-US"/>
        </w:rPr>
        <w:t>6</w:t>
      </w:r>
      <w:r>
        <w:rPr>
          <w:color w:val="0000FF"/>
          <w:highlight w:val="white"/>
          <w:lang w:eastAsia="en-US"/>
        </w:rPr>
        <w:t>&lt;/</w:t>
      </w:r>
      <w:r>
        <w:rPr>
          <w:color w:val="800000"/>
          <w:highlight w:val="white"/>
          <w:lang w:eastAsia="en-US"/>
        </w:rPr>
        <w:t>eop:cloudCover</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eop:ProductInformation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eop:productInformation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dct:modified</w:t>
      </w:r>
      <w:r>
        <w:rPr>
          <w:color w:val="0000FF"/>
          <w:highlight w:val="white"/>
          <w:lang w:eastAsia="en-US"/>
        </w:rPr>
        <w:t>&gt;</w:t>
      </w:r>
      <w:r>
        <w:rPr>
          <w:highlight w:val="white"/>
          <w:lang w:eastAsia="en-US"/>
        </w:rPr>
        <w:t>2017-09-26T08:35:52Z</w:t>
      </w:r>
      <w:r>
        <w:rPr>
          <w:color w:val="0000FF"/>
          <w:highlight w:val="white"/>
          <w:lang w:eastAsia="en-US"/>
        </w:rPr>
        <w:t>&lt;/</w:t>
      </w:r>
      <w:r>
        <w:rPr>
          <w:color w:val="800000"/>
          <w:highlight w:val="white"/>
          <w:lang w:eastAsia="en-US"/>
        </w:rPr>
        <w:t>dct:modified</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gj:bbox</w:t>
      </w:r>
      <w:r>
        <w:rPr>
          <w:color w:val="FF0000"/>
          <w:highlight w:val="white"/>
          <w:lang w:eastAsia="en-US"/>
        </w:rPr>
        <w:t xml:space="preserve"> rdf:parseType</w:t>
      </w:r>
      <w:r>
        <w:rPr>
          <w:color w:val="0000FF"/>
          <w:highlight w:val="white"/>
          <w:lang w:eastAsia="en-US"/>
        </w:rPr>
        <w:t>="</w:t>
      </w:r>
      <w:r>
        <w:rPr>
          <w:highlight w:val="white"/>
          <w:lang w:eastAsia="en-US"/>
        </w:rPr>
        <w:t>Collection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rdf:Description</w:t>
      </w:r>
      <w:r>
        <w:rPr>
          <w:color w:val="FF0000"/>
          <w:highlight w:val="white"/>
          <w:lang w:eastAsia="en-US"/>
        </w:rPr>
        <w:t xml:space="preserve"> rdf:about</w:t>
      </w:r>
      <w:r>
        <w:rPr>
          <w:color w:val="0000FF"/>
          <w:highlight w:val="white"/>
          <w:lang w:eastAsia="en-US"/>
        </w:rPr>
        <w:t>="</w:t>
      </w:r>
      <w:r>
        <w:rPr>
          <w:highlight w:val="white"/>
          <w:lang w:eastAsia="en-US"/>
        </w:rPr>
        <w:t>-21.7987</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rdf:Description</w:t>
      </w:r>
      <w:r>
        <w:rPr>
          <w:color w:val="FF0000"/>
          <w:highlight w:val="white"/>
          <w:lang w:eastAsia="en-US"/>
        </w:rPr>
        <w:t xml:space="preserve"> rdf:about</w:t>
      </w:r>
      <w:r>
        <w:rPr>
          <w:color w:val="0000FF"/>
          <w:highlight w:val="white"/>
          <w:lang w:eastAsia="en-US"/>
        </w:rPr>
        <w:t>="</w:t>
      </w:r>
      <w:r>
        <w:rPr>
          <w:highlight w:val="white"/>
          <w:lang w:eastAsia="en-US"/>
        </w:rPr>
        <w:t>56.2923</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rdf:Description</w:t>
      </w:r>
      <w:r>
        <w:rPr>
          <w:color w:val="FF0000"/>
          <w:highlight w:val="white"/>
          <w:lang w:eastAsia="en-US"/>
        </w:rPr>
        <w:t xml:space="preserve"> rdf:about</w:t>
      </w:r>
      <w:r>
        <w:rPr>
          <w:color w:val="0000FF"/>
          <w:highlight w:val="white"/>
          <w:lang w:eastAsia="en-US"/>
        </w:rPr>
        <w:t>="</w:t>
      </w:r>
      <w:r>
        <w:rPr>
          <w:highlight w:val="white"/>
          <w:lang w:eastAsia="en-US"/>
        </w:rPr>
        <w:t>-17.901</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rdf:Description</w:t>
      </w:r>
      <w:r>
        <w:rPr>
          <w:color w:val="FF0000"/>
          <w:highlight w:val="white"/>
          <w:lang w:eastAsia="en-US"/>
        </w:rPr>
        <w:t xml:space="preserve"> rdf:about</w:t>
      </w:r>
      <w:r>
        <w:rPr>
          <w:color w:val="0000FF"/>
          <w:highlight w:val="white"/>
          <w:lang w:eastAsia="en-US"/>
        </w:rPr>
        <w:t>="</w:t>
      </w:r>
      <w:r>
        <w:rPr>
          <w:highlight w:val="white"/>
          <w:lang w:eastAsia="en-US"/>
        </w:rPr>
        <w:t>58.3046</w:t>
      </w:r>
      <w:r>
        <w:rPr>
          <w:color w:val="0000FF"/>
          <w:highlight w:val="white"/>
          <w:lang w:eastAsia="en-US"/>
        </w:rPr>
        <w:t>"/&gt;</w:t>
      </w:r>
    </w:p>
    <w:p w:rsidR="009D12DA" w:rsidRPr="009D12DA" w:rsidRDefault="009D12DA" w:rsidP="009D12DA">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9D12DA">
        <w:rPr>
          <w:color w:val="0000FF"/>
          <w:highlight w:val="white"/>
          <w:lang w:val="fr-BE" w:eastAsia="en-US"/>
        </w:rPr>
        <w:t>&lt;/</w:t>
      </w:r>
      <w:r w:rsidRPr="009D12DA">
        <w:rPr>
          <w:color w:val="800000"/>
          <w:highlight w:val="white"/>
          <w:lang w:val="fr-BE" w:eastAsia="en-US"/>
        </w:rPr>
        <w:t>gj:bbox</w:t>
      </w:r>
      <w:r w:rsidRPr="009D12DA">
        <w:rPr>
          <w:color w:val="0000FF"/>
          <w:highlight w:val="white"/>
          <w:lang w:val="fr-BE" w:eastAsia="en-US"/>
        </w:rPr>
        <w:t>&gt;</w:t>
      </w:r>
    </w:p>
    <w:p w:rsidR="009D12DA" w:rsidRPr="009D12DA" w:rsidRDefault="009D12DA" w:rsidP="009D12DA">
      <w:pPr>
        <w:pStyle w:val="XMLListing"/>
        <w:rPr>
          <w:highlight w:val="white"/>
          <w:lang w:val="fr-BE"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color w:val="0000FF"/>
          <w:highlight w:val="white"/>
          <w:lang w:val="fr-BE" w:eastAsia="en-US"/>
        </w:rPr>
        <w:t>&lt;</w:t>
      </w:r>
      <w:r w:rsidRPr="009D12DA">
        <w:rPr>
          <w:color w:val="800000"/>
          <w:highlight w:val="white"/>
          <w:lang w:val="fr-BE" w:eastAsia="en-US"/>
        </w:rPr>
        <w:t>dct:date</w:t>
      </w:r>
      <w:r w:rsidRPr="009D12DA">
        <w:rPr>
          <w:color w:val="0000FF"/>
          <w:highlight w:val="white"/>
          <w:lang w:val="fr-BE" w:eastAsia="en-US"/>
        </w:rPr>
        <w:t>&gt;</w:t>
      </w:r>
      <w:r w:rsidRPr="009D12DA">
        <w:rPr>
          <w:highlight w:val="white"/>
          <w:lang w:val="fr-BE" w:eastAsia="en-US"/>
        </w:rPr>
        <w:t>2000-01-20T12:16:02Z/2000-01-20T12:16:31Z</w:t>
      </w:r>
      <w:r w:rsidRPr="009D12DA">
        <w:rPr>
          <w:color w:val="0000FF"/>
          <w:highlight w:val="white"/>
          <w:lang w:val="fr-BE" w:eastAsia="en-US"/>
        </w:rPr>
        <w:t>&lt;/</w:t>
      </w:r>
      <w:r w:rsidRPr="009D12DA">
        <w:rPr>
          <w:color w:val="800000"/>
          <w:highlight w:val="white"/>
          <w:lang w:val="fr-BE" w:eastAsia="en-US"/>
        </w:rPr>
        <w:t>dct:date</w:t>
      </w:r>
      <w:r w:rsidRPr="009D12DA">
        <w:rPr>
          <w:color w:val="0000FF"/>
          <w:highlight w:val="white"/>
          <w:lang w:val="fr-BE" w:eastAsia="en-US"/>
        </w:rPr>
        <w:t>&gt;</w:t>
      </w:r>
    </w:p>
    <w:p w:rsidR="009D12DA" w:rsidRDefault="009D12DA" w:rsidP="009D12DA">
      <w:pPr>
        <w:pStyle w:val="XMLListing"/>
        <w:rPr>
          <w:highlight w:val="white"/>
          <w:lang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Pr>
          <w:color w:val="0000FF"/>
          <w:highlight w:val="white"/>
          <w:lang w:eastAsia="en-US"/>
        </w:rPr>
        <w:t>&lt;</w:t>
      </w:r>
      <w:r>
        <w:rPr>
          <w:color w:val="800000"/>
          <w:highlight w:val="white"/>
          <w:lang w:eastAsia="en-US"/>
        </w:rPr>
        <w:t>eop:status</w:t>
      </w:r>
      <w:r>
        <w:rPr>
          <w:color w:val="FF0000"/>
          <w:highlight w:val="white"/>
          <w:lang w:eastAsia="en-US"/>
        </w:rPr>
        <w:t xml:space="preserve"> rdf:resource</w:t>
      </w:r>
      <w:r>
        <w:rPr>
          <w:color w:val="0000FF"/>
          <w:highlight w:val="white"/>
          <w:lang w:eastAsia="en-US"/>
        </w:rPr>
        <w:t>="</w:t>
      </w:r>
      <w:r>
        <w:rPr>
          <w:highlight w:val="white"/>
          <w:lang w:eastAsia="en-US"/>
        </w:rPr>
        <w:t>http://www.opengis.net/eo-geojson/1.0/ARCHIVED</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owc:links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owc:Links</w:t>
      </w:r>
      <w:r>
        <w:rPr>
          <w:color w:val="FF0000"/>
          <w:highlight w:val="white"/>
          <w:lang w:eastAsia="en-US"/>
        </w:rPr>
        <w:t xml:space="preserve"> rdf:nodeID</w:t>
      </w:r>
      <w:r>
        <w:rPr>
          <w:color w:val="0000FF"/>
          <w:highlight w:val="white"/>
          <w:lang w:eastAsia="en-US"/>
        </w:rPr>
        <w:t>="</w:t>
      </w:r>
      <w:r>
        <w:rPr>
          <w:highlight w:val="white"/>
          <w:lang w:eastAsia="en-US"/>
        </w:rPr>
        <w:t>N6e721a68acdb4d3f9b9584acb11c00fa</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iana:alternate</w:t>
      </w:r>
      <w:r>
        <w:rPr>
          <w:color w:val="FF0000"/>
          <w:highlight w:val="white"/>
          <w:lang w:eastAsia="en-US"/>
        </w:rPr>
        <w:t xml:space="preserve"> rdf:resource</w:t>
      </w:r>
      <w:r>
        <w:rPr>
          <w:color w:val="0000FF"/>
          <w:highlight w:val="white"/>
          <w:lang w:eastAsia="en-US"/>
        </w:rPr>
        <w:t>="</w:t>
      </w:r>
      <w:r>
        <w:rPr>
          <w:highlight w:val="white"/>
          <w:lang w:eastAsia="en-US"/>
        </w:rPr>
        <w:t>http://fedeo.esa.int/opensearch/request/?httpAccept=application/gml%2Bxml&amp;amp;parentIdentifier=LANDSAT.ETM.GTC&amp;amp;uid=LS07_RNSG_ETM_GTC_1P_20000120T121602_20000120T121631_004076_0216_0020_E2A4&amp;amp;recordSchema=om10</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iana:icon</w:t>
      </w:r>
      <w:r>
        <w:rPr>
          <w:color w:val="FF0000"/>
          <w:highlight w:val="white"/>
          <w:lang w:eastAsia="en-US"/>
        </w:rPr>
        <w:t xml:space="preserve"> rdf:resource</w:t>
      </w:r>
      <w:r>
        <w:rPr>
          <w:color w:val="0000FF"/>
          <w:highlight w:val="white"/>
          <w:lang w:eastAsia="en-US"/>
        </w:rPr>
        <w:t>="</w:t>
      </w:r>
      <w:r>
        <w:rPr>
          <w:highlight w:val="white"/>
          <w:lang w:eastAsia="en-US"/>
        </w:rPr>
        <w:t>http://landsat-ds.eo.esa.int/metadata/LANDSAT_ETM/2000/01/20/LS07_RNSG_ETM_GTC_1P_20000120T121602_20000120T121631_004076_0216_0020_E2A4.BP.PNG</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iana:alternate</w:t>
      </w:r>
      <w:r>
        <w:rPr>
          <w:color w:val="FF0000"/>
          <w:highlight w:val="white"/>
          <w:lang w:eastAsia="en-US"/>
        </w:rPr>
        <w:t xml:space="preserve"> rdf:resource</w:t>
      </w:r>
      <w:r>
        <w:rPr>
          <w:color w:val="0000FF"/>
          <w:highlight w:val="white"/>
          <w:lang w:eastAsia="en-US"/>
        </w:rPr>
        <w:t>="</w:t>
      </w:r>
      <w:r>
        <w:rPr>
          <w:highlight w:val="white"/>
          <w:lang w:eastAsia="en-US"/>
        </w:rPr>
        <w:t>http://fedeo.esa.int/opensearch/request/?httpAccept=application/atom%2Bxml&amp;amp;parentIdentifier=LANDSAT.ETM.GTC&amp;amp;uid=LS07_RNSG_ETM_GTC_1P_20000120T121602_20000120T121631_004076_0216_0020_E2A4&amp;amp;recordSchema=server-choice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iana:enclosure</w:t>
      </w:r>
      <w:r>
        <w:rPr>
          <w:color w:val="FF0000"/>
          <w:highlight w:val="white"/>
          <w:lang w:eastAsia="en-US"/>
        </w:rPr>
        <w:t xml:space="preserve"> rdf:resource</w:t>
      </w:r>
      <w:r>
        <w:rPr>
          <w:color w:val="0000FF"/>
          <w:highlight w:val="white"/>
          <w:lang w:eastAsia="en-US"/>
        </w:rPr>
        <w:t>="</w:t>
      </w:r>
      <w:r>
        <w:rPr>
          <w:highlight w:val="white"/>
          <w:lang w:eastAsia="en-US"/>
        </w:rPr>
        <w:t>http://landsat-ds.eo.esa.int/products/LANDSAT_ETM/2000/01/20/LS07_RNSG_ETM_GTC_1P_20000120T121602_20000120T121631_004076_0216_0020_E2A4.ZIP</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iana:alternate</w:t>
      </w:r>
      <w:r>
        <w:rPr>
          <w:color w:val="FF0000"/>
          <w:highlight w:val="white"/>
          <w:lang w:eastAsia="en-US"/>
        </w:rPr>
        <w:t xml:space="preserve"> rdf:resource</w:t>
      </w:r>
      <w:r>
        <w:rPr>
          <w:color w:val="0000FF"/>
          <w:highlight w:val="white"/>
          <w:lang w:eastAsia="en-US"/>
        </w:rPr>
        <w:t>="</w:t>
      </w:r>
      <w:r>
        <w:rPr>
          <w:highlight w:val="white"/>
          <w:lang w:eastAsia="en-US"/>
        </w:rPr>
        <w:t>http://fedeo.esa.int/opensearch/request/?httpAccept=application/gml%2Bxml&amp;amp;parentIdentifier=LANDSAT.ETM.GTC&amp;amp;uid=LS07_RNSG_ETM_GTC_1P_20000120T121602_20000120T121631_004076_0216_0020_E2A4&amp;amp;recordSchema=om</w:t>
      </w:r>
      <w:r>
        <w:rPr>
          <w:color w:val="0000FF"/>
          <w:highlight w:val="white"/>
          <w:lang w:eastAsia="en-US"/>
        </w:rPr>
        <w:t>"/&gt;</w:t>
      </w:r>
    </w:p>
    <w:p w:rsidR="009D12DA" w:rsidRPr="00127AA0"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iana:up</w:t>
      </w:r>
      <w:r>
        <w:rPr>
          <w:color w:val="FF0000"/>
          <w:highlight w:val="white"/>
          <w:lang w:eastAsia="en-US"/>
        </w:rPr>
        <w:t xml:space="preserve"> rdf:resource</w:t>
      </w:r>
      <w:r>
        <w:rPr>
          <w:color w:val="0000FF"/>
          <w:highlight w:val="white"/>
          <w:lang w:eastAsia="en-US"/>
        </w:rPr>
        <w:t>="</w:t>
      </w:r>
      <w:r>
        <w:rPr>
          <w:highlight w:val="white"/>
          <w:lang w:eastAsia="en-US"/>
        </w:rPr>
        <w:t>http://fedeo.esa.int/opensearch/request/?httpAccept=application/atom%2Bxml&amp;amp;uid=LANDSAT.ETM.GTC&amp;amp;recordSchema=iso</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owc:Links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owc:links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gj:Feature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gj:features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dct:modified</w:t>
      </w:r>
      <w:r>
        <w:rPr>
          <w:color w:val="0000FF"/>
          <w:highlight w:val="white"/>
          <w:lang w:eastAsia="en-US"/>
        </w:rPr>
        <w:t>&gt;</w:t>
      </w:r>
      <w:r>
        <w:rPr>
          <w:highlight w:val="white"/>
          <w:lang w:eastAsia="en-US"/>
        </w:rPr>
        <w:t>2017-09-26T08:37:28Z</w:t>
      </w:r>
      <w:r>
        <w:rPr>
          <w:color w:val="0000FF"/>
          <w:highlight w:val="white"/>
          <w:lang w:eastAsia="en-US"/>
        </w:rPr>
        <w:t>&lt;/</w:t>
      </w:r>
      <w:r>
        <w:rPr>
          <w:color w:val="800000"/>
          <w:highlight w:val="white"/>
          <w:lang w:eastAsia="en-US"/>
        </w:rPr>
        <w:t>dct:modified</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owc:links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0000FF"/>
          <w:highlight w:val="white"/>
          <w:lang w:eastAsia="en-US"/>
        </w:rPr>
        <w:t>&lt;</w:t>
      </w:r>
      <w:r w:rsidR="004C7010">
        <w:rPr>
          <w:color w:val="800000"/>
          <w:highlight w:val="white"/>
          <w:lang w:eastAsia="en-US"/>
        </w:rPr>
        <w:t>owc</w:t>
      </w:r>
      <w:r>
        <w:rPr>
          <w:color w:val="800000"/>
          <w:highlight w:val="white"/>
          <w:lang w:eastAsia="en-US"/>
        </w:rPr>
        <w:t>:Links</w:t>
      </w:r>
      <w:r>
        <w:rPr>
          <w:color w:val="FF0000"/>
          <w:highlight w:val="white"/>
          <w:lang w:eastAsia="en-US"/>
        </w:rPr>
        <w:t xml:space="preserve"> rdf:nodeID</w:t>
      </w:r>
      <w:r>
        <w:rPr>
          <w:color w:val="0000FF"/>
          <w:highlight w:val="white"/>
          <w:lang w:eastAsia="en-US"/>
        </w:rPr>
        <w:t>="</w:t>
      </w:r>
      <w:r>
        <w:rPr>
          <w:highlight w:val="white"/>
          <w:lang w:eastAsia="en-US"/>
        </w:rPr>
        <w:t>N944a7208125a4dd4ae0f34cafbcb0d24</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iana:last</w:t>
      </w:r>
      <w:r>
        <w:rPr>
          <w:color w:val="FF0000"/>
          <w:highlight w:val="white"/>
          <w:lang w:eastAsia="en-US"/>
        </w:rPr>
        <w:t xml:space="preserve"> rdf:resource</w:t>
      </w:r>
      <w:r>
        <w:rPr>
          <w:color w:val="0000FF"/>
          <w:highlight w:val="white"/>
          <w:lang w:eastAsia="en-US"/>
        </w:rPr>
        <w:t>="</w:t>
      </w:r>
      <w:r>
        <w:rPr>
          <w:highlight w:val="white"/>
          <w:lang w:eastAsia="en-US"/>
        </w:rPr>
        <w:t>http://fedeo.esa.int/opensearch/request?maximumRecords=1&amp;amp;parentIdentifier=LANDSAT.ETM.GTC&amp;amp;startDate=2000-01-01T00:00:00Z&amp;amp;endDate=2000-01-31T00:00:00Z&amp;amp;cloudCover=10]&amp;amp;httpAccept=application/geo%2Bjson&amp;amp;startRecord=1329</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iana:first</w:t>
      </w:r>
      <w:r>
        <w:rPr>
          <w:color w:val="FF0000"/>
          <w:highlight w:val="white"/>
          <w:lang w:eastAsia="en-US"/>
        </w:rPr>
        <w:t xml:space="preserve"> rdf:resource</w:t>
      </w:r>
      <w:r>
        <w:rPr>
          <w:color w:val="0000FF"/>
          <w:highlight w:val="white"/>
          <w:lang w:eastAsia="en-US"/>
        </w:rPr>
        <w:t>="</w:t>
      </w:r>
      <w:r>
        <w:rPr>
          <w:highlight w:val="white"/>
          <w:lang w:eastAsia="en-US"/>
        </w:rPr>
        <w:t>http://fedeo.esa.int/opensearch/request?maximumRecords=1&amp;amp;parentIdentifier=LANDSAT.ETM.GTC&amp;amp;startDate=2000-01-01T00:00:00Z&amp;amp;endDate=2000-01-31T00:00:00Z&amp;amp;cloudCover=10]&amp;amp;httpAccept=application/geo%2Bjson&amp;amp;startRecord=1</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iana:profile</w:t>
      </w:r>
      <w:r>
        <w:rPr>
          <w:color w:val="FF0000"/>
          <w:highlight w:val="white"/>
          <w:lang w:eastAsia="en-US"/>
        </w:rPr>
        <w:t xml:space="preserve"> rdf:resource</w:t>
      </w:r>
      <w:r>
        <w:rPr>
          <w:color w:val="0000FF"/>
          <w:highlight w:val="white"/>
          <w:lang w:eastAsia="en-US"/>
        </w:rPr>
        <w:t>="</w:t>
      </w:r>
      <w:r>
        <w:rPr>
          <w:highlight w:val="white"/>
          <w:lang w:eastAsia="en-US"/>
        </w:rPr>
        <w:t>http://www.opengis.net/spec/owc-geojson/1.0/req/core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iana:search</w:t>
      </w:r>
      <w:r>
        <w:rPr>
          <w:color w:val="FF0000"/>
          <w:highlight w:val="white"/>
          <w:lang w:eastAsia="en-US"/>
        </w:rPr>
        <w:t xml:space="preserve"> rdf:resource</w:t>
      </w:r>
      <w:r>
        <w:rPr>
          <w:color w:val="0000FF"/>
          <w:highlight w:val="white"/>
          <w:lang w:eastAsia="en-US"/>
        </w:rPr>
        <w:t>="</w:t>
      </w:r>
      <w:r>
        <w:rPr>
          <w:highlight w:val="white"/>
          <w:lang w:eastAsia="en-US"/>
        </w:rPr>
        <w:t>http://fedeo.esa.int/opensearch/description.xml?parentIdentifier=LANDSAT.ETM.GTC</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iana:next</w:t>
      </w:r>
      <w:r>
        <w:rPr>
          <w:color w:val="FF0000"/>
          <w:highlight w:val="white"/>
          <w:lang w:eastAsia="en-US"/>
        </w:rPr>
        <w:t xml:space="preserve"> rdf:resource</w:t>
      </w:r>
      <w:r>
        <w:rPr>
          <w:color w:val="0000FF"/>
          <w:highlight w:val="white"/>
          <w:lang w:eastAsia="en-US"/>
        </w:rPr>
        <w:t>="</w:t>
      </w:r>
      <w:r>
        <w:rPr>
          <w:highlight w:val="white"/>
          <w:lang w:eastAsia="en-US"/>
        </w:rPr>
        <w:t>http://fedeo.esa.int/opensearch/request?maximumRecords=1&amp;amp;parentIdentifier=LANDSAT.ETM.GTC&amp;amp;startDate=2000-01-01T00:00:00Z&amp;amp;endDate=2000-01-31T00:00:00Z&amp;amp;cloudCover=10]&amp;amp;httpAccept=application/geo%2Bjson&amp;amp;startRecord=2</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0000FF"/>
          <w:highlight w:val="white"/>
          <w:lang w:eastAsia="en-US"/>
        </w:rPr>
        <w:t>&lt;/</w:t>
      </w:r>
      <w:r w:rsidR="004C7010">
        <w:rPr>
          <w:color w:val="800000"/>
          <w:highlight w:val="white"/>
          <w:lang w:eastAsia="en-US"/>
        </w:rPr>
        <w:t>owc</w:t>
      </w:r>
      <w:r>
        <w:rPr>
          <w:color w:val="800000"/>
          <w:highlight w:val="white"/>
          <w:lang w:eastAsia="en-US"/>
        </w:rPr>
        <w:t>:Links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owc:links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os:totalResults</w:t>
      </w:r>
      <w:r>
        <w:rPr>
          <w:color w:val="FF0000"/>
          <w:highlight w:val="white"/>
          <w:lang w:eastAsia="en-US"/>
        </w:rPr>
        <w:t xml:space="preserve"> rdf:datatype</w:t>
      </w:r>
      <w:r>
        <w:rPr>
          <w:color w:val="0000FF"/>
          <w:highlight w:val="white"/>
          <w:lang w:eastAsia="en-US"/>
        </w:rPr>
        <w:t>="</w:t>
      </w:r>
      <w:r>
        <w:rPr>
          <w:highlight w:val="white"/>
          <w:lang w:eastAsia="en-US"/>
        </w:rPr>
        <w:t>http://www.w3.org/2001/XMLSchema#nonNegativeInteger</w:t>
      </w:r>
      <w:r>
        <w:rPr>
          <w:color w:val="0000FF"/>
          <w:highlight w:val="white"/>
          <w:lang w:eastAsia="en-US"/>
        </w:rPr>
        <w:t>"&gt;</w:t>
      </w:r>
      <w:r>
        <w:rPr>
          <w:highlight w:val="white"/>
          <w:lang w:eastAsia="en-US"/>
        </w:rPr>
        <w:t>1329</w:t>
      </w:r>
      <w:r>
        <w:rPr>
          <w:color w:val="0000FF"/>
          <w:highlight w:val="white"/>
          <w:lang w:eastAsia="en-US"/>
        </w:rPr>
        <w:t>&lt;/</w:t>
      </w:r>
      <w:r>
        <w:rPr>
          <w:color w:val="800000"/>
          <w:highlight w:val="white"/>
          <w:lang w:eastAsia="en-US"/>
        </w:rPr>
        <w:t>os:totalResults</w:t>
      </w:r>
      <w:r>
        <w:rPr>
          <w:color w:val="0000FF"/>
          <w:highlight w:val="white"/>
          <w:lang w:eastAsia="en-US"/>
        </w:rPr>
        <w:t>&gt;</w:t>
      </w:r>
    </w:p>
    <w:p w:rsidR="009D12DA" w:rsidRPr="009D12DA" w:rsidRDefault="009D12DA" w:rsidP="009D12DA">
      <w:pPr>
        <w:pStyle w:val="XMLListing"/>
        <w:rPr>
          <w:highlight w:val="white"/>
          <w:lang w:val="fr-BE" w:eastAsia="en-US"/>
        </w:rPr>
      </w:pPr>
      <w:r>
        <w:rPr>
          <w:highlight w:val="white"/>
          <w:lang w:eastAsia="en-US"/>
        </w:rPr>
        <w:tab/>
      </w:r>
      <w:r>
        <w:rPr>
          <w:highlight w:val="white"/>
          <w:lang w:eastAsia="en-US"/>
        </w:rPr>
        <w:tab/>
      </w:r>
      <w:r w:rsidRPr="009D12DA">
        <w:rPr>
          <w:color w:val="0000FF"/>
          <w:highlight w:val="white"/>
          <w:lang w:val="fr-BE" w:eastAsia="en-US"/>
        </w:rPr>
        <w:t>&lt;</w:t>
      </w:r>
      <w:r w:rsidRPr="009D12DA">
        <w:rPr>
          <w:color w:val="800000"/>
          <w:highlight w:val="white"/>
          <w:lang w:val="fr-BE" w:eastAsia="en-US"/>
        </w:rPr>
        <w:t>os:itemsPerPage</w:t>
      </w:r>
      <w:r w:rsidRPr="009D12DA">
        <w:rPr>
          <w:color w:val="FF0000"/>
          <w:highlight w:val="white"/>
          <w:lang w:val="fr-BE" w:eastAsia="en-US"/>
        </w:rPr>
        <w:t xml:space="preserve"> rdf:datatype</w:t>
      </w:r>
      <w:r w:rsidRPr="009D12DA">
        <w:rPr>
          <w:color w:val="0000FF"/>
          <w:highlight w:val="white"/>
          <w:lang w:val="fr-BE" w:eastAsia="en-US"/>
        </w:rPr>
        <w:t>="</w:t>
      </w:r>
      <w:r w:rsidRPr="009D12DA">
        <w:rPr>
          <w:highlight w:val="white"/>
          <w:lang w:val="fr-BE" w:eastAsia="en-US"/>
        </w:rPr>
        <w:t>http://www.w3.org/2001/XMLSchema#nonNegativeInteger</w:t>
      </w:r>
      <w:r w:rsidRPr="009D12DA">
        <w:rPr>
          <w:color w:val="0000FF"/>
          <w:highlight w:val="white"/>
          <w:lang w:val="fr-BE" w:eastAsia="en-US"/>
        </w:rPr>
        <w:t>"&gt;</w:t>
      </w:r>
      <w:r w:rsidRPr="009D12DA">
        <w:rPr>
          <w:highlight w:val="white"/>
          <w:lang w:val="fr-BE" w:eastAsia="en-US"/>
        </w:rPr>
        <w:t>1</w:t>
      </w:r>
      <w:r w:rsidRPr="009D12DA">
        <w:rPr>
          <w:color w:val="0000FF"/>
          <w:highlight w:val="white"/>
          <w:lang w:val="fr-BE" w:eastAsia="en-US"/>
        </w:rPr>
        <w:t>&lt;/</w:t>
      </w:r>
      <w:r w:rsidRPr="009D12DA">
        <w:rPr>
          <w:color w:val="800000"/>
          <w:highlight w:val="white"/>
          <w:lang w:val="fr-BE" w:eastAsia="en-US"/>
        </w:rPr>
        <w:t>os:itemsPerPage</w:t>
      </w:r>
      <w:r w:rsidRPr="009D12DA">
        <w:rPr>
          <w:color w:val="0000FF"/>
          <w:highlight w:val="white"/>
          <w:lang w:val="fr-BE" w:eastAsia="en-US"/>
        </w:rPr>
        <w:t>&gt;</w:t>
      </w:r>
    </w:p>
    <w:p w:rsidR="009D12DA" w:rsidRDefault="009D12DA" w:rsidP="009D12DA">
      <w:pPr>
        <w:pStyle w:val="XMLListing"/>
        <w:rPr>
          <w:highlight w:val="white"/>
          <w:lang w:eastAsia="en-US"/>
        </w:rPr>
      </w:pPr>
      <w:r w:rsidRPr="009D12DA">
        <w:rPr>
          <w:highlight w:val="white"/>
          <w:lang w:val="fr-BE" w:eastAsia="en-US"/>
        </w:rPr>
        <w:tab/>
      </w:r>
      <w:r w:rsidRPr="009D12DA">
        <w:rPr>
          <w:highlight w:val="white"/>
          <w:lang w:val="fr-BE" w:eastAsia="en-US"/>
        </w:rPr>
        <w:tab/>
      </w:r>
      <w:r>
        <w:rPr>
          <w:color w:val="0000FF"/>
          <w:highlight w:val="white"/>
          <w:lang w:eastAsia="en-US"/>
        </w:rPr>
        <w:t>&lt;</w:t>
      </w:r>
      <w:r>
        <w:rPr>
          <w:color w:val="800000"/>
          <w:highlight w:val="white"/>
          <w:lang w:eastAsia="en-US"/>
        </w:rPr>
        <w:t>os:startIndex</w:t>
      </w:r>
      <w:r>
        <w:rPr>
          <w:color w:val="FF0000"/>
          <w:highlight w:val="white"/>
          <w:lang w:eastAsia="en-US"/>
        </w:rPr>
        <w:t xml:space="preserve"> rdf:datatype</w:t>
      </w:r>
      <w:r>
        <w:rPr>
          <w:color w:val="0000FF"/>
          <w:highlight w:val="white"/>
          <w:lang w:eastAsia="en-US"/>
        </w:rPr>
        <w:t>="</w:t>
      </w:r>
      <w:r>
        <w:rPr>
          <w:highlight w:val="white"/>
          <w:lang w:eastAsia="en-US"/>
        </w:rPr>
        <w:t>http://www.w3.org/2001/XMLSchema#nonNegativeInteger</w:t>
      </w:r>
      <w:r>
        <w:rPr>
          <w:color w:val="0000FF"/>
          <w:highlight w:val="white"/>
          <w:lang w:eastAsia="en-US"/>
        </w:rPr>
        <w:t>"&gt;</w:t>
      </w:r>
      <w:r>
        <w:rPr>
          <w:highlight w:val="white"/>
          <w:lang w:eastAsia="en-US"/>
        </w:rPr>
        <w:t>1</w:t>
      </w:r>
      <w:r>
        <w:rPr>
          <w:color w:val="0000FF"/>
          <w:highlight w:val="white"/>
          <w:lang w:eastAsia="en-US"/>
        </w:rPr>
        <w:t>&lt;/</w:t>
      </w:r>
      <w:r>
        <w:rPr>
          <w:color w:val="800000"/>
          <w:highlight w:val="white"/>
          <w:lang w:eastAsia="en-US"/>
        </w:rPr>
        <w:t>os:startIndex</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dct:rights</w:t>
      </w:r>
      <w:r>
        <w:rPr>
          <w:color w:val="0000FF"/>
          <w:highlight w:val="white"/>
          <w:lang w:eastAsia="en-US"/>
        </w:rPr>
        <w:t>&gt;</w:t>
      </w:r>
      <w:r>
        <w:rPr>
          <w:highlight w:val="white"/>
          <w:lang w:eastAsia="en-US"/>
        </w:rPr>
        <w:t>Copyright 2016-2017, European Space Agency</w:t>
      </w:r>
      <w:r>
        <w:rPr>
          <w:color w:val="0000FF"/>
          <w:highlight w:val="white"/>
          <w:lang w:eastAsia="en-US"/>
        </w:rPr>
        <w:t>&lt;/</w:t>
      </w:r>
      <w:r>
        <w:rPr>
          <w:color w:val="800000"/>
          <w:highlight w:val="white"/>
          <w:lang w:eastAsia="en-US"/>
        </w:rPr>
        <w:t>dct:rights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dct:language</w:t>
      </w:r>
      <w:r>
        <w:rPr>
          <w:color w:val="FF0000"/>
          <w:highlight w:val="white"/>
          <w:lang w:eastAsia="en-US"/>
        </w:rPr>
        <w:t xml:space="preserve"> rdf:resource</w:t>
      </w:r>
      <w:r>
        <w:rPr>
          <w:color w:val="0000FF"/>
          <w:highlight w:val="white"/>
          <w:lang w:eastAsia="en-US"/>
        </w:rPr>
        <w:t>="</w:t>
      </w:r>
      <w:r>
        <w:rPr>
          <w:highlight w:val="white"/>
          <w:lang w:eastAsia="en-US"/>
        </w:rPr>
        <w:t>http://id.loc.gov/vocabulary/iso639-1/en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os:queries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os:Queries</w:t>
      </w:r>
      <w:r>
        <w:rPr>
          <w:color w:val="FF0000"/>
          <w:highlight w:val="white"/>
          <w:lang w:eastAsia="en-US"/>
        </w:rPr>
        <w:t xml:space="preserve"> rdf:nodeID</w:t>
      </w:r>
      <w:r>
        <w:rPr>
          <w:color w:val="0000FF"/>
          <w:highlight w:val="white"/>
          <w:lang w:eastAsia="en-US"/>
        </w:rPr>
        <w:t>="</w:t>
      </w:r>
      <w:r>
        <w:rPr>
          <w:highlight w:val="white"/>
          <w:lang w:eastAsia="en-US"/>
        </w:rPr>
        <w:t>Nc7ec882f3a2e43c8a08002d99678b83a</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os:request</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os:Query</w:t>
      </w:r>
      <w:r>
        <w:rPr>
          <w:color w:val="FF0000"/>
          <w:highlight w:val="white"/>
          <w:lang w:eastAsia="en-US"/>
        </w:rPr>
        <w:t xml:space="preserve"> rdf:nodeID</w:t>
      </w:r>
      <w:r>
        <w:rPr>
          <w:color w:val="0000FF"/>
          <w:highlight w:val="white"/>
          <w:lang w:eastAsia="en-US"/>
        </w:rPr>
        <w:t>="</w:t>
      </w:r>
      <w:r>
        <w:rPr>
          <w:highlight w:val="white"/>
          <w:lang w:eastAsia="en-US"/>
        </w:rPr>
        <w:t>Nae3f7a79336e45f3bb0f2d85c0244fbb</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eo:cloudCover</w:t>
      </w:r>
      <w:r>
        <w:rPr>
          <w:color w:val="0000FF"/>
          <w:highlight w:val="white"/>
          <w:lang w:eastAsia="en-US"/>
        </w:rPr>
        <w:t>&gt;</w:t>
      </w:r>
      <w:r>
        <w:rPr>
          <w:highlight w:val="white"/>
          <w:lang w:eastAsia="en-US"/>
        </w:rPr>
        <w:t>10]</w:t>
      </w:r>
      <w:r>
        <w:rPr>
          <w:color w:val="0000FF"/>
          <w:highlight w:val="white"/>
          <w:lang w:eastAsia="en-US"/>
        </w:rPr>
        <w:t>&lt;/</w:t>
      </w:r>
      <w:r>
        <w:rPr>
          <w:color w:val="800000"/>
          <w:highlight w:val="white"/>
          <w:lang w:eastAsia="en-US"/>
        </w:rPr>
        <w:t>eo:cloudCover</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time:start</w:t>
      </w:r>
      <w:r>
        <w:rPr>
          <w:color w:val="0000FF"/>
          <w:highlight w:val="white"/>
          <w:lang w:eastAsia="en-US"/>
        </w:rPr>
        <w:t>&gt;</w:t>
      </w:r>
      <w:r>
        <w:rPr>
          <w:highlight w:val="white"/>
          <w:lang w:eastAsia="en-US"/>
        </w:rPr>
        <w:t>2000-01-01T00:00:00Z</w:t>
      </w:r>
      <w:r>
        <w:rPr>
          <w:color w:val="0000FF"/>
          <w:highlight w:val="white"/>
          <w:lang w:eastAsia="en-US"/>
        </w:rPr>
        <w:t>&lt;/</w:t>
      </w:r>
      <w:r>
        <w:rPr>
          <w:color w:val="800000"/>
          <w:highlight w:val="white"/>
          <w:lang w:eastAsia="en-US"/>
        </w:rPr>
        <w:t>time:start</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eo:parentIdentifier</w:t>
      </w:r>
      <w:r>
        <w:rPr>
          <w:color w:val="0000FF"/>
          <w:highlight w:val="white"/>
          <w:lang w:eastAsia="en-US"/>
        </w:rPr>
        <w:t>&gt;</w:t>
      </w:r>
      <w:r>
        <w:rPr>
          <w:highlight w:val="white"/>
          <w:lang w:eastAsia="en-US"/>
        </w:rPr>
        <w:t>LANDSAT.ETM.GTC</w:t>
      </w:r>
      <w:r>
        <w:rPr>
          <w:color w:val="0000FF"/>
          <w:highlight w:val="white"/>
          <w:lang w:eastAsia="en-US"/>
        </w:rPr>
        <w:t>&lt;/</w:t>
      </w:r>
      <w:r>
        <w:rPr>
          <w:color w:val="800000"/>
          <w:highlight w:val="white"/>
          <w:lang w:eastAsia="en-US"/>
        </w:rPr>
        <w:t>eo:parentIdentifier</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os:count</w:t>
      </w:r>
      <w:r>
        <w:rPr>
          <w:color w:val="0000FF"/>
          <w:highlight w:val="white"/>
          <w:lang w:eastAsia="en-US"/>
        </w:rPr>
        <w:t>&gt;</w:t>
      </w:r>
      <w:r>
        <w:rPr>
          <w:highlight w:val="white"/>
          <w:lang w:eastAsia="en-US"/>
        </w:rPr>
        <w:t>1</w:t>
      </w:r>
      <w:r>
        <w:rPr>
          <w:color w:val="0000FF"/>
          <w:highlight w:val="white"/>
          <w:lang w:eastAsia="en-US"/>
        </w:rPr>
        <w:t>&lt;/</w:t>
      </w:r>
      <w:r>
        <w:rPr>
          <w:color w:val="800000"/>
          <w:highlight w:val="white"/>
          <w:lang w:eastAsia="en-US"/>
        </w:rPr>
        <w:t>os:count</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time:end</w:t>
      </w:r>
      <w:r>
        <w:rPr>
          <w:color w:val="0000FF"/>
          <w:highlight w:val="white"/>
          <w:lang w:eastAsia="en-US"/>
        </w:rPr>
        <w:t>&gt;</w:t>
      </w:r>
      <w:r>
        <w:rPr>
          <w:highlight w:val="white"/>
          <w:lang w:eastAsia="en-US"/>
        </w:rPr>
        <w:t>2000-01-31T00:00:00Z</w:t>
      </w:r>
      <w:r>
        <w:rPr>
          <w:color w:val="0000FF"/>
          <w:highlight w:val="white"/>
          <w:lang w:eastAsia="en-US"/>
        </w:rPr>
        <w:t>&lt;/</w:t>
      </w:r>
      <w:r>
        <w:rPr>
          <w:color w:val="800000"/>
          <w:highlight w:val="white"/>
          <w:lang w:eastAsia="en-US"/>
        </w:rPr>
        <w:t>time:end</w:t>
      </w:r>
      <w:r>
        <w:rPr>
          <w:color w:val="0000FF"/>
          <w:highlight w:val="white"/>
          <w:lang w:eastAsia="en-US"/>
        </w:rPr>
        <w:t>&gt;</w:t>
      </w:r>
    </w:p>
    <w:p w:rsidR="009D12DA" w:rsidRPr="009D12DA" w:rsidRDefault="009D12DA" w:rsidP="009D12DA">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sidRPr="009D12DA">
        <w:rPr>
          <w:color w:val="0000FF"/>
          <w:highlight w:val="white"/>
          <w:lang w:val="fr-BE" w:eastAsia="en-US"/>
        </w:rPr>
        <w:t>&lt;/</w:t>
      </w:r>
      <w:r w:rsidRPr="009D12DA">
        <w:rPr>
          <w:color w:val="800000"/>
          <w:highlight w:val="white"/>
          <w:lang w:val="fr-BE" w:eastAsia="en-US"/>
        </w:rPr>
        <w:t>os:Query</w:t>
      </w:r>
      <w:r w:rsidRPr="009D12DA">
        <w:rPr>
          <w:color w:val="0000FF"/>
          <w:highlight w:val="white"/>
          <w:lang w:val="fr-BE" w:eastAsia="en-US"/>
        </w:rPr>
        <w:t>&gt;</w:t>
      </w:r>
    </w:p>
    <w:p w:rsidR="009D12DA" w:rsidRPr="009D12DA" w:rsidRDefault="009D12DA" w:rsidP="009D12DA">
      <w:pPr>
        <w:pStyle w:val="XMLListing"/>
        <w:rPr>
          <w:highlight w:val="white"/>
          <w:lang w:val="fr-BE"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color w:val="0000FF"/>
          <w:highlight w:val="white"/>
          <w:lang w:val="fr-BE" w:eastAsia="en-US"/>
        </w:rPr>
        <w:t>&lt;/</w:t>
      </w:r>
      <w:r w:rsidRPr="009D12DA">
        <w:rPr>
          <w:color w:val="800000"/>
          <w:highlight w:val="white"/>
          <w:lang w:val="fr-BE" w:eastAsia="en-US"/>
        </w:rPr>
        <w:t>os:request</w:t>
      </w:r>
      <w:r w:rsidRPr="009D12DA">
        <w:rPr>
          <w:color w:val="0000FF"/>
          <w:highlight w:val="white"/>
          <w:lang w:val="fr-BE" w:eastAsia="en-US"/>
        </w:rPr>
        <w:t>&gt;</w:t>
      </w:r>
    </w:p>
    <w:p w:rsidR="009D12DA" w:rsidRPr="009D12DA" w:rsidRDefault="009D12DA" w:rsidP="009D12DA">
      <w:pPr>
        <w:pStyle w:val="XMLListing"/>
        <w:rPr>
          <w:highlight w:val="white"/>
          <w:lang w:val="fr-BE" w:eastAsia="en-US"/>
        </w:rPr>
      </w:pPr>
      <w:r w:rsidRPr="009D12DA">
        <w:rPr>
          <w:highlight w:val="white"/>
          <w:lang w:val="fr-BE" w:eastAsia="en-US"/>
        </w:rPr>
        <w:tab/>
      </w:r>
      <w:r w:rsidRPr="009D12DA">
        <w:rPr>
          <w:highlight w:val="white"/>
          <w:lang w:val="fr-BE" w:eastAsia="en-US"/>
        </w:rPr>
        <w:tab/>
      </w:r>
      <w:r w:rsidRPr="009D12DA">
        <w:rPr>
          <w:highlight w:val="white"/>
          <w:lang w:val="fr-BE" w:eastAsia="en-US"/>
        </w:rPr>
        <w:tab/>
      </w:r>
      <w:r w:rsidRPr="009D12DA">
        <w:rPr>
          <w:color w:val="0000FF"/>
          <w:highlight w:val="white"/>
          <w:lang w:val="fr-BE" w:eastAsia="en-US"/>
        </w:rPr>
        <w:t>&lt;/</w:t>
      </w:r>
      <w:r w:rsidRPr="009D12DA">
        <w:rPr>
          <w:color w:val="800000"/>
          <w:highlight w:val="white"/>
          <w:lang w:val="fr-BE" w:eastAsia="en-US"/>
        </w:rPr>
        <w:t>os:Queries</w:t>
      </w:r>
      <w:r w:rsidRPr="009D12DA">
        <w:rPr>
          <w:color w:val="0000FF"/>
          <w:highlight w:val="white"/>
          <w:lang w:val="fr-BE" w:eastAsia="en-US"/>
        </w:rPr>
        <w:t>&gt;</w:t>
      </w:r>
    </w:p>
    <w:p w:rsidR="009D12DA" w:rsidRDefault="009D12DA" w:rsidP="009D12DA">
      <w:pPr>
        <w:pStyle w:val="XMLListing"/>
        <w:rPr>
          <w:highlight w:val="white"/>
          <w:lang w:eastAsia="en-US"/>
        </w:rPr>
      </w:pPr>
      <w:r w:rsidRPr="009D12DA">
        <w:rPr>
          <w:highlight w:val="white"/>
          <w:lang w:val="fr-BE" w:eastAsia="en-US"/>
        </w:rPr>
        <w:tab/>
      </w:r>
      <w:r w:rsidRPr="009D12DA">
        <w:rPr>
          <w:highlight w:val="white"/>
          <w:lang w:val="fr-BE" w:eastAsia="en-US"/>
        </w:rPr>
        <w:tab/>
      </w:r>
      <w:r>
        <w:rPr>
          <w:color w:val="0000FF"/>
          <w:highlight w:val="white"/>
          <w:lang w:eastAsia="en-US"/>
        </w:rPr>
        <w:t>&lt;/</w:t>
      </w:r>
      <w:r>
        <w:rPr>
          <w:color w:val="800000"/>
          <w:highlight w:val="white"/>
          <w:lang w:eastAsia="en-US"/>
        </w:rPr>
        <w:t>os:queries</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gj:FeatureCollection</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http://fedeo.esa.int/opensearch/request?maximumRecords=1&amp;amp;parentIdentifier=LANDSAT.ETM.GTC&amp;amp;startDate=2000-01-01T00:00:00Z&amp;amp;endDate=2000-01-31T00:00:00Z&amp;amp;cloudCover=10]&amp;amp;httpAccept=application/geo%2Bjson&amp;amp;startRecord=2</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next results</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application/geo+json</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http://fedeo.esa.int/opensearch/request/?httpAccept=application/ld%2Bjson&amp;amp;parentIdentifier=LANDSAT.ETM.GTC&amp;amp;uid=LS07_RNSG_ETM_GTC_1P_20000120T121602_20000120T121631_004076_0216_0020_E2A4&amp;amp;recordSchema=server-choice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JSON-LD format</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application/ld+json</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http://landsat-ds.eo.esa.int/products/LANDSAT_ETM/2000/01/20/LS07_RNSG_ETM_GTC_1P_20000120T121602_20000120T121631_004076_0216_0020_E2A4.ZIP</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application/x-binary</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Download</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http://fedeo.esa.int/opensearch/request/?httpAccept=text/turtle&amp;amp;parentIdentifier=LANDSAT.ETM.GTC&amp;amp;uid=LS07_RNSG_ETM_GTC_1P_20000120T121602_20000120T121631_004076_0216_0020_E2A4&amp;amp;recordSchema=server-choice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Turtle format</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text/turtle</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http://fedeo.esa.int/opensearch/description.xml?parentIdentifier=LANDSAT.ETM.GTC</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application/opensearchdescription+xml</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search</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http://fedeo.esa.int/opensearch/request/?httpAccept=application/atom%2Bxml&amp;amp;uid=LANDSAT.ETM.GTC&amp;amp;recordSchema=iso</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application/atom+xml</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Up</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http://fedeo.esa.int/opensearch/request/?httpAccept=application/gml%2Bxml&amp;amp;parentIdentifier=LANDSAT.ETM.GTC&amp;amp;uid=LS07_RNSG_ETM_GTC_1P_20000120T121602_20000120T121631_004076_0216_0020_E2A4&amp;amp;recordSchema=om10</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O&amp;amp;M metadata</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application/gml+xml;profile=http://www.opengis.net/spec/EOMPOM/1.0</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http://fedeo.esa.int/opensearch/request/?httpAccept=application/rdf%2Bxml&amp;amp;parentIdentifier=LANDSAT.ETM.GTC&amp;amp;uid=LS07_RNSG_ETM_GTC_1P_20000120T121602_20000120T121631_004076_0216_0020_E2A4&amp;amp;recordSchema=server-choice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RDF/XML format</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application/rdf+xml</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http://landsat-ds.eo.esa.int/metadata/LANDSAT_ETM/2000/01/20/LS07_RNSG_ETM_GTC_1P_20000120T121602_20000120T121631_004076_0216_0020_E2A4.BP.PNG</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image/png</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Quicklook</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http://fedeo.esa.int/opensearch/request/?httpAccept=application/atom%2Bxml&amp;amp;parentIdentifier=LANDSAT.ETM.GTC&amp;amp;uid=LS07_RNSG_ETM_GTC_1P_20000120T121602_20000120T121631_004076_0216_0020_E2A4&amp;amp;recordSchema=server-choice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Atom format</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application/atom+xml</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http://fedeo.esa.int/opensearch/request?maximumRecords=1&amp;amp;parentIdentifier=LANDSAT.ETM.GTC&amp;amp;startDate=2000-01-01T00:00:00Z&amp;amp;endDate=2000-01-31T00:00:00Z&amp;amp;cloudCover=10]&amp;amp;httpAccept=application/geo%2Bjson&amp;amp;startRecord=1329</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application/geo+json</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last results</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http://fedeo.esa.int/opensearch/request/?httpAccept=application/gml%2Bxml&amp;amp;parentIdentifier=LANDSAT.ETM.GTC&amp;amp;uid=LS07_RNSG_ETM_GTC_1P_20000120T121602_20000120T121631_004076_0216_0020_E2A4&amp;amp;recordSchema=om</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O&amp;amp;M 1.1 metadata</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application/gml+xml;profile=http://www.opengis.net/spec/EOMPOM/1.1</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http://fedeo.esa.int/opensearch/request?maximumRecords=1&amp;amp;parentIdentifier=LANDSAT.ETM.GTC&amp;amp;startDate=2000-01-01T00:00:00Z&amp;amp;endDate=2000-01-31T00:00:00Z&amp;amp;cloudCover=10]&amp;amp;httpAccept=application/geo%2Bjson&amp;amp;startRecord=1</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dct:title</w:t>
      </w:r>
      <w:r>
        <w:rPr>
          <w:color w:val="0000FF"/>
          <w:highlight w:val="white"/>
          <w:lang w:eastAsia="en-US"/>
        </w:rPr>
        <w:t>&gt;</w:t>
      </w:r>
      <w:r>
        <w:rPr>
          <w:highlight w:val="white"/>
          <w:lang w:eastAsia="en-US"/>
        </w:rPr>
        <w:t>first results</w:t>
      </w:r>
      <w:r>
        <w:rPr>
          <w:color w:val="0000FF"/>
          <w:highlight w:val="white"/>
          <w:lang w:eastAsia="en-US"/>
        </w:rPr>
        <w:t>&lt;/</w:t>
      </w:r>
      <w:r>
        <w:rPr>
          <w:color w:val="800000"/>
          <w:highlight w:val="white"/>
          <w:lang w:eastAsia="en-US"/>
        </w:rPr>
        <w:t>dct:title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highlight w:val="white"/>
          <w:lang w:eastAsia="en-US"/>
        </w:rPr>
        <w:tab/>
      </w:r>
      <w:r>
        <w:rPr>
          <w:color w:val="0000FF"/>
          <w:highlight w:val="white"/>
          <w:lang w:eastAsia="en-US"/>
        </w:rPr>
        <w:t>&lt;</w:t>
      </w:r>
      <w:r>
        <w:rPr>
          <w:color w:val="800000"/>
          <w:highlight w:val="white"/>
          <w:lang w:eastAsia="en-US"/>
        </w:rPr>
        <w:t>atom:type</w:t>
      </w:r>
      <w:r>
        <w:rPr>
          <w:color w:val="0000FF"/>
          <w:highlight w:val="white"/>
          <w:lang w:eastAsia="en-US"/>
        </w:rPr>
        <w:t>&gt;</w:t>
      </w:r>
      <w:r>
        <w:rPr>
          <w:highlight w:val="white"/>
          <w:lang w:eastAsia="en-US"/>
        </w:rPr>
        <w:t>application/geo+json</w:t>
      </w:r>
      <w:r>
        <w:rPr>
          <w:color w:val="0000FF"/>
          <w:highlight w:val="white"/>
          <w:lang w:eastAsia="en-US"/>
        </w:rPr>
        <w:t>&lt;/</w:t>
      </w:r>
      <w:r>
        <w:rPr>
          <w:color w:val="800000"/>
          <w:highlight w:val="white"/>
          <w:lang w:eastAsia="en-US"/>
        </w:rPr>
        <w:t>atom:type</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0000FF"/>
          <w:highlight w:val="white"/>
          <w:lang w:eastAsia="en-US"/>
        </w:rPr>
        <w:t>&gt;</w:t>
      </w:r>
    </w:p>
    <w:p w:rsidR="009D12DA" w:rsidRDefault="009D12DA" w:rsidP="009D12DA">
      <w:pPr>
        <w:pStyle w:val="XMLListing"/>
        <w:rPr>
          <w:highlight w:val="white"/>
          <w:lang w:eastAsia="en-US"/>
        </w:rPr>
      </w:pPr>
      <w:r>
        <w:rPr>
          <w:highlight w:val="white"/>
          <w:lang w:eastAsia="en-US"/>
        </w:rPr>
        <w:tab/>
      </w:r>
      <w:r>
        <w:rPr>
          <w:color w:val="0000FF"/>
          <w:highlight w:val="white"/>
          <w:lang w:eastAsia="en-US"/>
        </w:rPr>
        <w:t>&lt;</w:t>
      </w:r>
      <w:r>
        <w:rPr>
          <w:color w:val="800000"/>
          <w:highlight w:val="white"/>
          <w:lang w:eastAsia="en-US"/>
        </w:rPr>
        <w:t>atom:Link</w:t>
      </w:r>
      <w:r>
        <w:rPr>
          <w:color w:val="FF0000"/>
          <w:highlight w:val="white"/>
          <w:lang w:eastAsia="en-US"/>
        </w:rPr>
        <w:t xml:space="preserve"> rdf:about</w:t>
      </w:r>
      <w:r>
        <w:rPr>
          <w:color w:val="0000FF"/>
          <w:highlight w:val="white"/>
          <w:lang w:eastAsia="en-US"/>
        </w:rPr>
        <w:t>="</w:t>
      </w:r>
      <w:r>
        <w:rPr>
          <w:highlight w:val="white"/>
          <w:lang w:eastAsia="en-US"/>
        </w:rPr>
        <w:t>http://www.opengis.net/spec/owc-geojson/1.0/req/core</w:t>
      </w:r>
      <w:r>
        <w:rPr>
          <w:color w:val="0000FF"/>
          <w:highlight w:val="white"/>
          <w:lang w:eastAsia="en-US"/>
        </w:rPr>
        <w:t>"/&gt;</w:t>
      </w:r>
    </w:p>
    <w:p w:rsidR="009D12DA" w:rsidRDefault="009D12DA" w:rsidP="009D12DA">
      <w:pPr>
        <w:pStyle w:val="XMLListing"/>
        <w:rPr>
          <w:highlight w:val="white"/>
          <w:lang w:eastAsia="en-US"/>
        </w:rPr>
      </w:pPr>
      <w:r>
        <w:rPr>
          <w:color w:val="0000FF"/>
          <w:highlight w:val="white"/>
          <w:lang w:eastAsia="en-US"/>
        </w:rPr>
        <w:t>&lt;/</w:t>
      </w:r>
      <w:r>
        <w:rPr>
          <w:color w:val="800000"/>
          <w:highlight w:val="white"/>
          <w:lang w:eastAsia="en-US"/>
        </w:rPr>
        <w:t>rdf:RDF</w:t>
      </w:r>
      <w:r>
        <w:rPr>
          <w:color w:val="0000FF"/>
          <w:highlight w:val="white"/>
          <w:lang w:eastAsia="en-US"/>
        </w:rPr>
        <w:t>&gt;</w:t>
      </w:r>
    </w:p>
    <w:p w:rsidR="005B6767" w:rsidRDefault="005B6767" w:rsidP="004845D7">
      <w:pPr>
        <w:rPr>
          <w:lang w:val="en-GB" w:eastAsia="en-US"/>
        </w:rPr>
      </w:pPr>
    </w:p>
    <w:p w:rsidR="00DB5601" w:rsidRDefault="00DB5601" w:rsidP="00DB5601">
      <w:pPr>
        <w:pStyle w:val="Heading3NoNumber"/>
        <w:rPr>
          <w:lang w:val="en-US"/>
        </w:rPr>
      </w:pPr>
      <w:bookmarkStart w:id="522" w:name="_Toc501620056"/>
      <w:r>
        <w:rPr>
          <w:lang w:val="en-US"/>
        </w:rPr>
        <w:t>D.1.3</w:t>
      </w:r>
      <w:r w:rsidRPr="003213F0">
        <w:rPr>
          <w:lang w:val="en-US"/>
        </w:rPr>
        <w:t xml:space="preserve"> </w:t>
      </w:r>
      <w:r>
        <w:rPr>
          <w:lang w:val="en-US"/>
        </w:rPr>
        <w:t>Example 3: EO Collections (OGC 14-055r2 and OGC 17-003)</w:t>
      </w:r>
      <w:bookmarkEnd w:id="522"/>
    </w:p>
    <w:p w:rsidR="00BD374C" w:rsidRPr="00BD374C" w:rsidRDefault="00BD374C" w:rsidP="00BD374C">
      <w:pPr>
        <w:jc w:val="both"/>
      </w:pPr>
      <w:r w:rsidRPr="00BD374C">
        <w:t>The</w:t>
      </w:r>
      <w:r>
        <w:t xml:space="preserve"> examples in the current section return "features" which have properties defined in OGC 14-055r2 and OGC 17-003 simultaneously.  Properties from these two specifications combined allow representing the mandatory properties of Earth Observation collections as required by </w:t>
      </w:r>
      <w:r w:rsidR="002E7804">
        <w:t xml:space="preserve">the NASA </w:t>
      </w:r>
      <w:r>
        <w:t>UMM-C</w:t>
      </w:r>
      <w:r w:rsidR="002E7804">
        <w:t xml:space="preserve"> (Unified Metadata Model for Collections)</w:t>
      </w:r>
      <w:r>
        <w:t>.</w:t>
      </w:r>
    </w:p>
    <w:p w:rsidR="00427CE0" w:rsidRDefault="00427CE0" w:rsidP="00C67D58">
      <w:pPr>
        <w:pStyle w:val="Heading3NoNumber"/>
        <w:spacing w:after="240"/>
        <w:rPr>
          <w:lang w:val="en-US"/>
        </w:rPr>
      </w:pPr>
      <w:bookmarkStart w:id="523" w:name="_Toc496024604"/>
      <w:bookmarkStart w:id="524" w:name="_Toc501620057"/>
      <w:r>
        <w:rPr>
          <w:lang w:val="en-US"/>
        </w:rPr>
        <w:t>D.1.3.1</w:t>
      </w:r>
      <w:r w:rsidRPr="00E670DD">
        <w:rPr>
          <w:lang w:val="en-US"/>
        </w:rPr>
        <w:t xml:space="preserve"> </w:t>
      </w:r>
      <w:r>
        <w:rPr>
          <w:lang w:val="en-US"/>
        </w:rPr>
        <w:t>GeoJSON</w:t>
      </w:r>
      <w:bookmarkEnd w:id="523"/>
      <w:bookmarkEnd w:id="524"/>
    </w:p>
    <w:p w:rsidR="00D83435" w:rsidRDefault="00D83435" w:rsidP="00D83435">
      <w:pPr>
        <w:pStyle w:val="XMLListing"/>
        <w:rPr>
          <w:highlight w:val="white"/>
          <w:lang w:eastAsia="en-US"/>
        </w:rPr>
      </w:pPr>
      <w:r>
        <w:rPr>
          <w:highlight w:val="white"/>
          <w:lang w:eastAsia="en-US"/>
        </w:rPr>
        <w:t>{</w:t>
      </w:r>
    </w:p>
    <w:p w:rsidR="00D83435" w:rsidRDefault="00D83435" w:rsidP="00D83435">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"FeatureCollection",</w:t>
      </w:r>
    </w:p>
    <w:p w:rsidR="00D83435" w:rsidRDefault="00D83435" w:rsidP="00D83435">
      <w:pPr>
        <w:pStyle w:val="XMLListing"/>
        <w:rPr>
          <w:highlight w:val="white"/>
          <w:lang w:eastAsia="en-US"/>
        </w:rPr>
      </w:pPr>
      <w:r>
        <w:rPr>
          <w:highlight w:val="white"/>
          <w:lang w:eastAsia="en-US"/>
        </w:rPr>
        <w:tab/>
      </w:r>
      <w:r>
        <w:rPr>
          <w:color w:val="800000"/>
          <w:highlight w:val="white"/>
          <w:lang w:eastAsia="en-US"/>
        </w:rPr>
        <w:t>"id"</w:t>
      </w:r>
      <w:r>
        <w:rPr>
          <w:highlight w:val="white"/>
          <w:lang w:eastAsia="en-US"/>
        </w:rPr>
        <w:t>: "http://fedeo.esa.int/opensearch/request?startRecord=1&amp;maximumRecords=10&amp;query=ESA%20LDS&amp;httpAccept=application/geo%2Bjson&amp;platform=landsat",</w:t>
      </w:r>
    </w:p>
    <w:p w:rsidR="00D83435" w:rsidRDefault="00D83435" w:rsidP="00D83435">
      <w:pPr>
        <w:pStyle w:val="XMLListing"/>
        <w:rPr>
          <w:highlight w:val="white"/>
          <w:lang w:eastAsia="en-US"/>
        </w:rPr>
      </w:pPr>
      <w:r>
        <w:rPr>
          <w:highlight w:val="white"/>
          <w:lang w:eastAsia="en-US"/>
        </w:rPr>
        <w:tab/>
      </w:r>
      <w:r>
        <w:rPr>
          <w:color w:val="800000"/>
          <w:highlight w:val="white"/>
          <w:lang w:eastAsia="en-US"/>
        </w:rPr>
        <w:t>"totalResults"</w:t>
      </w:r>
      <w:r>
        <w:rPr>
          <w:highlight w:val="white"/>
          <w:lang w:eastAsia="en-US"/>
        </w:rPr>
        <w:t xml:space="preserve">: </w:t>
      </w:r>
      <w:r>
        <w:rPr>
          <w:color w:val="008080"/>
          <w:highlight w:val="white"/>
          <w:lang w:eastAsia="en-US"/>
        </w:rPr>
        <w:t>1</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color w:val="800000"/>
          <w:highlight w:val="white"/>
          <w:lang w:eastAsia="en-US"/>
        </w:rPr>
        <w:t>"itemsPerPage"</w:t>
      </w:r>
      <w:r>
        <w:rPr>
          <w:highlight w:val="white"/>
          <w:lang w:eastAsia="en-US"/>
        </w:rPr>
        <w:t xml:space="preserve">: </w:t>
      </w:r>
      <w:r>
        <w:rPr>
          <w:color w:val="008080"/>
          <w:highlight w:val="white"/>
          <w:lang w:eastAsia="en-US"/>
        </w:rPr>
        <w:t>10</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color w:val="800000"/>
          <w:highlight w:val="white"/>
          <w:lang w:eastAsia="en-US"/>
        </w:rPr>
        <w:t>"queries"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"request"</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"dc:type"</w:t>
      </w:r>
      <w:r>
        <w:rPr>
          <w:highlight w:val="white"/>
          <w:lang w:eastAsia="en-US"/>
        </w:rPr>
        <w:t>: "collection",</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"eo:platform"</w:t>
      </w:r>
      <w:r>
        <w:rPr>
          <w:highlight w:val="white"/>
          <w:lang w:eastAsia="en-US"/>
        </w:rPr>
        <w:t>: "landsat",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"count"</w:t>
      </w:r>
      <w:r>
        <w:rPr>
          <w:highlight w:val="white"/>
          <w:lang w:eastAsia="en-US"/>
        </w:rPr>
        <w:t xml:space="preserve">: </w:t>
      </w:r>
      <w:r>
        <w:rPr>
          <w:color w:val="008080"/>
          <w:highlight w:val="white"/>
          <w:lang w:eastAsia="en-US"/>
        </w:rPr>
        <w:t>10</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"searchTerms"</w:t>
      </w:r>
      <w:r>
        <w:rPr>
          <w:highlight w:val="white"/>
          <w:lang w:eastAsia="en-US"/>
        </w:rPr>
        <w:t>: "ESA LDS",</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"sru:recordSchema"</w:t>
      </w:r>
      <w:r>
        <w:rPr>
          <w:highlight w:val="white"/>
          <w:lang w:eastAsia="en-US"/>
        </w:rPr>
        <w:t>: "server-choice"</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color w:val="800000"/>
          <w:highlight w:val="white"/>
          <w:lang w:eastAsia="en-US"/>
        </w:rPr>
        <w:t>"properties"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"title"</w:t>
      </w:r>
      <w:r>
        <w:rPr>
          <w:highlight w:val="white"/>
          <w:lang w:eastAsia="en-US"/>
        </w:rPr>
        <w:t>: "FEDEO Clearinghouse - Search Response",</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"creator"</w:t>
      </w:r>
      <w:r>
        <w:rPr>
          <w:highlight w:val="white"/>
          <w:lang w:eastAsia="en-US"/>
        </w:rPr>
        <w:t>: "FEDEO Clearinghouse",</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"authors"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sidR="009F0560">
        <w:rPr>
          <w:highlight w:val="white"/>
          <w:lang w:eastAsia="en-US"/>
        </w:rPr>
        <w:t>: "Agent</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"name"</w:t>
      </w:r>
      <w:r>
        <w:rPr>
          <w:highlight w:val="white"/>
          <w:lang w:eastAsia="en-US"/>
        </w:rPr>
        <w:t>: "FEDEO Clearinghouse",</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"email"</w:t>
      </w:r>
      <w:r>
        <w:rPr>
          <w:highlight w:val="white"/>
          <w:lang w:eastAsia="en-US"/>
        </w:rPr>
        <w:t>: "eohelp@eo.esa.int"</w:t>
      </w:r>
    </w:p>
    <w:p w:rsidR="00D83435" w:rsidRPr="00D83435" w:rsidRDefault="00D83435" w:rsidP="00D83435">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sidRPr="00D83435">
        <w:rPr>
          <w:highlight w:val="white"/>
          <w:lang w:val="fr-BE" w:eastAsia="en-US"/>
        </w:rPr>
        <w:t>}</w:t>
      </w:r>
    </w:p>
    <w:p w:rsidR="00D83435" w:rsidRPr="00D83435" w:rsidRDefault="00D83435" w:rsidP="00D83435">
      <w:pPr>
        <w:pStyle w:val="XMLListing"/>
        <w:rPr>
          <w:highlight w:val="white"/>
          <w:lang w:val="fr-BE" w:eastAsia="en-US"/>
        </w:rPr>
      </w:pPr>
      <w:r w:rsidRPr="00D83435">
        <w:rPr>
          <w:highlight w:val="white"/>
          <w:lang w:val="fr-BE" w:eastAsia="en-US"/>
        </w:rPr>
        <w:tab/>
      </w:r>
      <w:r w:rsidRPr="00D83435">
        <w:rPr>
          <w:highlight w:val="white"/>
          <w:lang w:val="fr-BE" w:eastAsia="en-US"/>
        </w:rPr>
        <w:tab/>
        <w:t>],</w:t>
      </w:r>
    </w:p>
    <w:p w:rsidR="00D83435" w:rsidRPr="00D83435" w:rsidRDefault="00D83435" w:rsidP="00D83435">
      <w:pPr>
        <w:pStyle w:val="XMLListing"/>
        <w:rPr>
          <w:highlight w:val="white"/>
          <w:lang w:val="fr-BE" w:eastAsia="en-US"/>
        </w:rPr>
      </w:pPr>
      <w:r w:rsidRPr="00D83435">
        <w:rPr>
          <w:highlight w:val="white"/>
          <w:lang w:val="fr-BE" w:eastAsia="en-US"/>
        </w:rPr>
        <w:tab/>
      </w:r>
      <w:r w:rsidRPr="00D83435">
        <w:rPr>
          <w:highlight w:val="white"/>
          <w:lang w:val="fr-BE" w:eastAsia="en-US"/>
        </w:rPr>
        <w:tab/>
      </w:r>
      <w:r w:rsidRPr="00D83435">
        <w:rPr>
          <w:color w:val="800000"/>
          <w:highlight w:val="white"/>
          <w:lang w:val="fr-BE" w:eastAsia="en-US"/>
        </w:rPr>
        <w:t>"updated"</w:t>
      </w:r>
      <w:r w:rsidRPr="00D83435">
        <w:rPr>
          <w:highlight w:val="white"/>
          <w:lang w:val="fr-BE" w:eastAsia="en-US"/>
        </w:rPr>
        <w:t>: "2017-09-26T11:27:19Z",</w:t>
      </w:r>
    </w:p>
    <w:p w:rsidR="00D83435" w:rsidRPr="00D83435" w:rsidRDefault="00D83435" w:rsidP="00D83435">
      <w:pPr>
        <w:pStyle w:val="XMLListing"/>
        <w:rPr>
          <w:highlight w:val="white"/>
          <w:lang w:val="fr-BE" w:eastAsia="en-US"/>
        </w:rPr>
      </w:pPr>
      <w:r w:rsidRPr="00D83435">
        <w:rPr>
          <w:highlight w:val="white"/>
          <w:lang w:val="fr-BE" w:eastAsia="en-US"/>
        </w:rPr>
        <w:tab/>
      </w:r>
      <w:r w:rsidRPr="00D83435">
        <w:rPr>
          <w:highlight w:val="white"/>
          <w:lang w:val="fr-BE" w:eastAsia="en-US"/>
        </w:rPr>
        <w:tab/>
      </w:r>
      <w:r w:rsidRPr="00D83435">
        <w:rPr>
          <w:color w:val="800000"/>
          <w:highlight w:val="white"/>
          <w:lang w:val="fr-BE" w:eastAsia="en-US"/>
        </w:rPr>
        <w:t>"lang"</w:t>
      </w:r>
      <w:r w:rsidRPr="00D83435">
        <w:rPr>
          <w:highlight w:val="white"/>
          <w:lang w:val="fr-BE" w:eastAsia="en-US"/>
        </w:rPr>
        <w:t>: "en",</w:t>
      </w:r>
    </w:p>
    <w:p w:rsidR="00D83435" w:rsidRDefault="00D83435" w:rsidP="00D83435">
      <w:pPr>
        <w:pStyle w:val="XMLListing"/>
        <w:rPr>
          <w:highlight w:val="white"/>
          <w:lang w:eastAsia="en-US"/>
        </w:rPr>
      </w:pPr>
      <w:r w:rsidRPr="00D83435">
        <w:rPr>
          <w:highlight w:val="white"/>
          <w:lang w:val="fr-BE" w:eastAsia="en-US"/>
        </w:rPr>
        <w:tab/>
      </w:r>
      <w:r w:rsidRPr="00D83435">
        <w:rPr>
          <w:highlight w:val="white"/>
          <w:lang w:val="fr-BE" w:eastAsia="en-US"/>
        </w:rPr>
        <w:tab/>
      </w:r>
      <w:r>
        <w:rPr>
          <w:color w:val="800000"/>
          <w:highlight w:val="white"/>
          <w:lang w:eastAsia="en-US"/>
        </w:rPr>
        <w:t>"rights"</w:t>
      </w:r>
      <w:r>
        <w:rPr>
          <w:highlight w:val="white"/>
          <w:lang w:eastAsia="en-US"/>
        </w:rPr>
        <w:t>: "Copyright 2016-2017, European Space Agency",</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"links"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"profiles"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"http://www.opengis.net/spec/owc-geojson/1.0/req/core"</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"http://www.opengis.net/spec/eo-geojson/1.0/req/core"</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"http://www.opengis.net/spec/os-geojson/1.0/req/core"</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"first"</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"http://fedeo.esa.int/opensearch/request?&amp;maximumRecords=10&amp;query=ESA%20LDS&amp;httpAccept=application/geo%2Bjson&amp;platform=landsat&amp;startRecord=1&amp;status=2,0",</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"first results"</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"last"</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"http://fedeo.esa.int/opensearch/request?&amp;maximumRecords=10&amp;query=ESA%20LDS&amp;httpAccept=application/geo%2Bjson&amp;platform=landsat&amp;startRecord=1&amp;status=2,0",</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"last results"</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"search"</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"http://fedeo.esa.int/opensearch/description.xml",</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"application/opensearchdescription+xml",</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"search"</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color w:val="800000"/>
          <w:highlight w:val="white"/>
          <w:lang w:eastAsia="en-US"/>
        </w:rPr>
        <w:t>"features"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"Feature",</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"http://fedeo.esa.int/opensearch/request/?httpAccept=application/geo%2Bjson&amp;parentIdentifier=EOP%3AESA%3AFEDEO%3ACOLLECTIONS&amp;uid=LANDSAT.ETM.GTC",</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"geometry"</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"Polygon",</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"coordinates"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90</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180</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90</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180</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90</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90</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90</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"LANDSAT 7 ETM+ (Enhanced Thematic Mapper Plus) Geolocated Terrain Corrected Systematic processing (LANDSAT.ETM.GTC)",</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"identifier"</w:t>
      </w:r>
      <w:r w:rsidR="00BC03BF">
        <w:rPr>
          <w:highlight w:val="white"/>
          <w:lang w:eastAsia="en-US"/>
        </w:rPr>
        <w:t>: "LANDSAT.ETM.GTC</w:t>
      </w:r>
      <w:r>
        <w:rPr>
          <w:highlight w:val="white"/>
          <w:lang w:eastAsia="en-US"/>
        </w:rPr>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"abstract"</w:t>
      </w:r>
      <w:r>
        <w:rPr>
          <w:highlight w:val="white"/>
          <w:lang w:eastAsia="en-US"/>
        </w:rPr>
        <w:t>: "This dataset contains all the Landsat 7 Enhanced Thematic Mapper high-quality ortho-rectified L1T dataset over Kiruna, Maspalomas and Matera visibility masks. The Landsat 7 ETM+ scenes typically covers 185 x 170 km. A standard full scene is nominally centred on the intersection between a Path and Row (the actual image centre can vary by up to 100m). Each band requires 50MB (uncompressed), and Band 8 requires 200MB (panchromatic band with resolution of 15m opposed to 30m).",</w:t>
      </w:r>
    </w:p>
    <w:p w:rsidR="00D83435" w:rsidRPr="00D83435" w:rsidRDefault="00D83435" w:rsidP="00D83435">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D83435">
        <w:rPr>
          <w:color w:val="800000"/>
          <w:highlight w:val="white"/>
          <w:lang w:val="fr-BE" w:eastAsia="en-US"/>
        </w:rPr>
        <w:t>"date"</w:t>
      </w:r>
      <w:r w:rsidRPr="00D83435">
        <w:rPr>
          <w:highlight w:val="white"/>
          <w:lang w:val="fr-BE" w:eastAsia="en-US"/>
        </w:rPr>
        <w:t>: "1999-07-01T00:00:00Z/2003-12-31T00:00:00Z",</w:t>
      </w:r>
    </w:p>
    <w:p w:rsidR="00D83435" w:rsidRPr="00D83435" w:rsidRDefault="00D83435" w:rsidP="00D83435">
      <w:pPr>
        <w:pStyle w:val="XMLListing"/>
        <w:rPr>
          <w:highlight w:val="white"/>
          <w:lang w:val="fr-BE" w:eastAsia="en-US"/>
        </w:rPr>
      </w:pP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color w:val="800000"/>
          <w:highlight w:val="white"/>
          <w:lang w:val="fr-BE" w:eastAsia="en-US"/>
        </w:rPr>
        <w:t>"updated"</w:t>
      </w:r>
      <w:r w:rsidRPr="00D83435">
        <w:rPr>
          <w:highlight w:val="white"/>
          <w:lang w:val="fr-BE" w:eastAsia="en-US"/>
        </w:rPr>
        <w:t>: "1999-07-01T00:00:00Z",</w:t>
      </w:r>
    </w:p>
    <w:p w:rsidR="00D83435" w:rsidRDefault="00D83435" w:rsidP="00D83435">
      <w:pPr>
        <w:pStyle w:val="XMLListing"/>
        <w:rPr>
          <w:highlight w:val="white"/>
          <w:lang w:eastAsia="en-US"/>
        </w:rPr>
      </w:pP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Pr>
          <w:color w:val="800000"/>
          <w:highlight w:val="white"/>
          <w:lang w:eastAsia="en-US"/>
        </w:rPr>
        <w:t>"status"</w:t>
      </w:r>
      <w:r>
        <w:rPr>
          <w:highlight w:val="white"/>
          <w:lang w:eastAsia="en-US"/>
        </w:rPr>
        <w:t>: "ARCHIVED",</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"categories"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"term"</w:t>
      </w:r>
      <w:r>
        <w:rPr>
          <w:highlight w:val="white"/>
          <w:lang w:eastAsia="en-US"/>
        </w:rPr>
        <w:t>: "http://www.eionet.europa.eu/gemet/concept/3650",</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"label"</w:t>
      </w:r>
      <w:r>
        <w:rPr>
          <w:highlight w:val="white"/>
          <w:lang w:eastAsia="en-US"/>
        </w:rPr>
        <w:t>: "Geology"</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"term"</w:t>
      </w:r>
      <w:r>
        <w:rPr>
          <w:highlight w:val="white"/>
          <w:lang w:eastAsia="en-US"/>
        </w:rPr>
        <w:t>: "http://gcmdservices.gsfc.nasa.gov/kms/concept/03f0c0a3-04a7-4ef8-8ec0-3c2266510815",</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"label"</w:t>
      </w:r>
      <w:r>
        <w:rPr>
          <w:highlight w:val="white"/>
          <w:lang w:eastAsia="en-US"/>
        </w:rPr>
        <w:t>: "Science Keywords &gt; Earth Science &gt; Spectral/Engineering &gt; Visible Wavelengths &gt; Visible Imagery"</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"term"</w:t>
      </w:r>
      <w:r>
        <w:rPr>
          <w:highlight w:val="white"/>
          <w:lang w:eastAsia="en-US"/>
        </w:rPr>
        <w:t>: "http://gcmdservices.gsfc.nasa.gov/kms/concept/c7a09e9f-3c99-4b31-a521-313c379ba2b4",</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"label"</w:t>
      </w:r>
      <w:r>
        <w:rPr>
          <w:highlight w:val="white"/>
          <w:lang w:eastAsia="en-US"/>
        </w:rPr>
        <w:t>: "LANDSAT-7"</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"links"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"alternates"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"http://fedeo.esa.int/opensearch/request/?httpAccept=application/atom%2Bxml&amp;parentIdentifier=EOP%3AESA%3AFEDEO%3ACOLLECTIONS&amp;uid=LANDSAT.ETM.GTC&amp;recordSchema=server-choice",</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"application/atom+xml",</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"Atom format"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"http://fedeo.esa.int/opensearch/request/?httpAccept=application/vnd.iso.19139-2%2Bxml&amp;parentIdentifier=EOP%3AESA%3AFEDEO%3ACOLLECTIONS&amp;uid=LANDSAT.ETM.GTC&amp;recordSchema=iso19139-2",</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"application/vnd.iso.19139-2+xml",</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"ISO 19139-2 metadata"</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"describedby"</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"https://earth.esa.int/web/guest/data-access/browse-data-products/-/asset_publisher/y8Qb/content/landsat-7-etm-enhanced-thematic-mapper-plus-geolocated-terrain-corrected-systematic-processing-over-kiruna-and-masplomas",</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"text/html",</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"Described by"</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"search"</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"http://fedeo.esa.int/opensearch/description.xml?parentIdentifier=LANDSAT.ETM.GTC&amp;sensorType=OPTICAL&amp;startDate=1999-07-01T00:00:00Z&amp;endDate=2003-12-31T00:00:00Z",</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"application/opensearchdescription+xml"</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"previews"</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"http://fedeo.esa.int/opensearch/images/esa.png",</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"image/png",</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"Quicklook"</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"acquisitionInformation"</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"platform"</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"http://gcmdservices.gsfc.nasa.gov/kms/concept/c7a09e9f-3c99-4b31-a521-313c379ba2b4",</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"platformShortName"</w:t>
      </w:r>
      <w:r>
        <w:rPr>
          <w:highlight w:val="white"/>
          <w:lang w:eastAsia="en-US"/>
        </w:rPr>
        <w:t>: "Landsat",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"platformSerialIdentifier"</w:t>
      </w:r>
      <w:r>
        <w:rPr>
          <w:highlight w:val="white"/>
          <w:lang w:eastAsia="en-US"/>
        </w:rPr>
        <w:t>: "7"</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"instrument"</w:t>
      </w:r>
      <w:r>
        <w:rPr>
          <w:highlight w:val="white"/>
          <w:lang w:eastAsia="en-US"/>
        </w:rPr>
        <w:t>: {</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"http://gcmdservices.gsfc.nasa.gov/kms/concept/4dbe7764-a2ea-4a19-b754-696c35ac3205",</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"instrumentShortName"</w:t>
      </w:r>
      <w:r>
        <w:rPr>
          <w:highlight w:val="white"/>
          <w:lang w:eastAsia="en-US"/>
        </w:rPr>
        <w:t>: "ETM",</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"sensorType"</w:t>
      </w:r>
      <w:r>
        <w:rPr>
          <w:highlight w:val="white"/>
          <w:lang w:eastAsia="en-US"/>
        </w:rPr>
        <w:t>: "OPTICAL",</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"operationalMode"</w:t>
      </w:r>
      <w:r>
        <w:rPr>
          <w:highlight w:val="white"/>
          <w:lang w:eastAsia="en-US"/>
        </w:rPr>
        <w:t>: "IM"</w:t>
      </w:r>
    </w:p>
    <w:p w:rsidR="00D83435" w:rsidRPr="00D83435" w:rsidRDefault="00D83435" w:rsidP="00D83435">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sidRPr="00D83435">
        <w:rPr>
          <w:highlight w:val="white"/>
          <w:lang w:val="fr-BE" w:eastAsia="en-US"/>
        </w:rPr>
        <w:t>}</w:t>
      </w:r>
    </w:p>
    <w:p w:rsidR="00D83435" w:rsidRPr="00D83435" w:rsidRDefault="00D83435" w:rsidP="00D83435">
      <w:pPr>
        <w:pStyle w:val="XMLListing"/>
        <w:rPr>
          <w:highlight w:val="white"/>
          <w:lang w:val="fr-BE" w:eastAsia="en-US"/>
        </w:rPr>
      </w:pP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t>}</w:t>
      </w:r>
    </w:p>
    <w:p w:rsidR="00D83435" w:rsidRPr="00D83435" w:rsidRDefault="00D83435" w:rsidP="00D83435">
      <w:pPr>
        <w:pStyle w:val="XMLListing"/>
        <w:rPr>
          <w:highlight w:val="white"/>
          <w:lang w:val="fr-BE" w:eastAsia="en-US"/>
        </w:rPr>
      </w:pP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t>],</w:t>
      </w:r>
    </w:p>
    <w:p w:rsidR="00D83435" w:rsidRPr="00D83435" w:rsidRDefault="00D83435" w:rsidP="00D83435">
      <w:pPr>
        <w:pStyle w:val="XMLListing"/>
        <w:rPr>
          <w:highlight w:val="white"/>
          <w:lang w:val="fr-BE" w:eastAsia="en-US"/>
        </w:rPr>
      </w:pP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color w:val="800000"/>
          <w:highlight w:val="white"/>
          <w:lang w:val="fr-BE" w:eastAsia="en-US"/>
        </w:rPr>
        <w:t>"productInformation"</w:t>
      </w:r>
      <w:r w:rsidRPr="00D83435">
        <w:rPr>
          <w:highlight w:val="white"/>
          <w:lang w:val="fr-BE" w:eastAsia="en-US"/>
        </w:rPr>
        <w:t>: {</w:t>
      </w:r>
    </w:p>
    <w:p w:rsidR="00D83435" w:rsidRPr="00D83435" w:rsidRDefault="00D83435" w:rsidP="00D83435">
      <w:pPr>
        <w:pStyle w:val="XMLListing"/>
        <w:rPr>
          <w:highlight w:val="white"/>
          <w:lang w:val="fr-BE" w:eastAsia="en-US"/>
        </w:rPr>
      </w:pP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color w:val="800000"/>
          <w:highlight w:val="white"/>
          <w:lang w:val="fr-BE" w:eastAsia="en-US"/>
        </w:rPr>
        <w:t>"availabilityTime"</w:t>
      </w:r>
      <w:r w:rsidRPr="00D83435">
        <w:rPr>
          <w:highlight w:val="white"/>
          <w:lang w:val="fr-BE" w:eastAsia="en-US"/>
        </w:rPr>
        <w:t>: "2004-01-07T11:12:58Z",</w:t>
      </w:r>
    </w:p>
    <w:p w:rsidR="00D83435" w:rsidRPr="00D83435" w:rsidRDefault="00D83435" w:rsidP="00D83435">
      <w:pPr>
        <w:pStyle w:val="XMLListing"/>
        <w:rPr>
          <w:highlight w:val="white"/>
          <w:lang w:val="fr-BE" w:eastAsia="en-US"/>
        </w:rPr>
      </w:pP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color w:val="800000"/>
          <w:highlight w:val="white"/>
          <w:lang w:val="fr-BE" w:eastAsia="en-US"/>
        </w:rPr>
        <w:t>"version"</w:t>
      </w:r>
      <w:r w:rsidRPr="00D83435">
        <w:rPr>
          <w:highlight w:val="white"/>
          <w:lang w:val="fr-BE" w:eastAsia="en-US"/>
        </w:rPr>
        <w:t>: "C001",</w:t>
      </w:r>
    </w:p>
    <w:p w:rsidR="00D83435" w:rsidRDefault="00D83435" w:rsidP="00D83435">
      <w:pPr>
        <w:pStyle w:val="XMLListing"/>
        <w:rPr>
          <w:highlight w:val="white"/>
          <w:lang w:eastAsia="en-US"/>
        </w:rPr>
      </w:pP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sidRPr="00D83435">
        <w:rPr>
          <w:highlight w:val="white"/>
          <w:lang w:val="fr-BE" w:eastAsia="en-US"/>
        </w:rPr>
        <w:tab/>
      </w:r>
      <w:r>
        <w:rPr>
          <w:color w:val="800000"/>
          <w:highlight w:val="white"/>
          <w:lang w:eastAsia="en-US"/>
        </w:rPr>
        <w:t>"processingCenter"</w:t>
      </w:r>
      <w:r>
        <w:rPr>
          <w:highlight w:val="white"/>
          <w:lang w:eastAsia="en-US"/>
        </w:rPr>
        <w:t>: "PDS",</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"processingLevel"</w:t>
      </w:r>
      <w:r>
        <w:rPr>
          <w:highlight w:val="white"/>
          <w:lang w:eastAsia="en-US"/>
        </w:rPr>
        <w:t>: "2",</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"referenceSystemIdentifier"</w:t>
      </w:r>
      <w:r>
        <w:rPr>
          <w:highlight w:val="white"/>
          <w:lang w:eastAsia="en-US"/>
        </w:rPr>
        <w:t>: "4326"</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r>
      <w:r>
        <w:rPr>
          <w:highlight w:val="white"/>
          <w:lang w:eastAsia="en-US"/>
        </w:rPr>
        <w:tab/>
        <w:t>}</w:t>
      </w:r>
    </w:p>
    <w:p w:rsidR="00D83435" w:rsidRDefault="00D83435" w:rsidP="00D83435">
      <w:pPr>
        <w:pStyle w:val="XMLListing"/>
        <w:rPr>
          <w:highlight w:val="white"/>
          <w:lang w:eastAsia="en-US"/>
        </w:rPr>
      </w:pPr>
      <w:r>
        <w:rPr>
          <w:highlight w:val="white"/>
          <w:lang w:eastAsia="en-US"/>
        </w:rPr>
        <w:tab/>
        <w:t>]</w:t>
      </w:r>
    </w:p>
    <w:p w:rsidR="00427CE0" w:rsidRDefault="00D83435" w:rsidP="00D83435">
      <w:pPr>
        <w:pStyle w:val="XMLListing"/>
        <w:rPr>
          <w:lang w:eastAsia="en-US"/>
        </w:rPr>
      </w:pPr>
      <w:r>
        <w:rPr>
          <w:highlight w:val="white"/>
          <w:lang w:eastAsia="en-US"/>
        </w:rPr>
        <w:t>}</w:t>
      </w:r>
    </w:p>
    <w:p w:rsidR="00A9745F" w:rsidRPr="00667F03" w:rsidRDefault="00A9745F" w:rsidP="00A9745F">
      <w:pPr>
        <w:pStyle w:val="Heading3NoNumber"/>
        <w:rPr>
          <w:rFonts w:ascii="Arial" w:hAnsi="Arial" w:cs="Arial"/>
          <w:color w:val="0000FF"/>
          <w:sz w:val="16"/>
          <w:szCs w:val="16"/>
          <w:lang w:val="en-US" w:eastAsia="en-US"/>
        </w:rPr>
      </w:pPr>
    </w:p>
    <w:p w:rsidR="00A9745F" w:rsidRPr="0051487E" w:rsidRDefault="00A9745F" w:rsidP="00A9745F">
      <w:pPr>
        <w:pStyle w:val="Heading3NoNumber"/>
        <w:rPr>
          <w:lang w:val="en-GB"/>
        </w:rPr>
      </w:pPr>
      <w:bookmarkStart w:id="525" w:name="_Toc501620058"/>
      <w:r>
        <w:rPr>
          <w:lang w:val="en-GB"/>
        </w:rPr>
        <w:t>D.1.3.2</w:t>
      </w:r>
      <w:r w:rsidRPr="0051487E">
        <w:rPr>
          <w:lang w:val="en-GB"/>
        </w:rPr>
        <w:t xml:space="preserve"> JSON-LD (Compacted)</w:t>
      </w:r>
      <w:bookmarkEnd w:id="525"/>
    </w:p>
    <w:p w:rsidR="00A9745F" w:rsidRPr="0051487E" w:rsidRDefault="00A9745F" w:rsidP="00375F5C">
      <w:pPr>
        <w:spacing w:after="240"/>
        <w:rPr>
          <w:lang w:val="en-GB"/>
        </w:rPr>
      </w:pPr>
      <w:r w:rsidRPr="00A9745F">
        <w:rPr>
          <w:lang w:val="en-GB"/>
        </w:rPr>
        <w:t>The example below is identical to the example in the previous section, only</w:t>
      </w:r>
      <w:r>
        <w:rPr>
          <w:lang w:val="en-GB"/>
        </w:rPr>
        <w:t xml:space="preserve"> </w:t>
      </w:r>
      <w:r w:rsidRPr="00A9745F">
        <w:rPr>
          <w:lang w:val="en-GB"/>
        </w:rPr>
        <w:t>a @context property is added.</w:t>
      </w:r>
    </w:p>
    <w:p w:rsidR="00A9745F" w:rsidRPr="00FC27CC" w:rsidRDefault="00A9745F" w:rsidP="00973A7B">
      <w:pPr>
        <w:pStyle w:val="XMLListing"/>
        <w:rPr>
          <w:highlight w:val="white"/>
          <w:lang w:eastAsia="en-US"/>
        </w:rPr>
      </w:pPr>
      <w:r w:rsidRPr="00FC27CC">
        <w:rPr>
          <w:highlight w:val="white"/>
          <w:lang w:eastAsia="en-US"/>
        </w:rPr>
        <w:t>{</w:t>
      </w:r>
    </w:p>
    <w:p w:rsidR="00A9745F" w:rsidRPr="00FC27CC" w:rsidRDefault="00A9745F" w:rsidP="00973A7B">
      <w:pPr>
        <w:pStyle w:val="XMLListing"/>
        <w:rPr>
          <w:highlight w:val="white"/>
          <w:lang w:val="de-DE" w:eastAsia="en-US"/>
        </w:rPr>
      </w:pPr>
      <w:r w:rsidRPr="00FC27CC">
        <w:rPr>
          <w:highlight w:val="white"/>
          <w:lang w:eastAsia="en-US"/>
        </w:rPr>
        <w:tab/>
      </w:r>
      <w:r w:rsidRPr="00FC27CC">
        <w:rPr>
          <w:color w:val="800000"/>
          <w:highlight w:val="white"/>
          <w:lang w:val="de-DE" w:eastAsia="en-US"/>
        </w:rPr>
        <w:t>"@context"</w:t>
      </w:r>
      <w:r w:rsidRPr="00FC27CC">
        <w:rPr>
          <w:highlight w:val="white"/>
          <w:lang w:val="de-DE" w:eastAsia="en-US"/>
        </w:rPr>
        <w:t>: [</w:t>
      </w:r>
    </w:p>
    <w:p w:rsidR="00A9745F" w:rsidRPr="00FC27CC" w:rsidRDefault="00250FA7" w:rsidP="00973A7B">
      <w:pPr>
        <w:pStyle w:val="XMLListing"/>
        <w:rPr>
          <w:highlight w:val="white"/>
          <w:lang w:val="de-DE" w:eastAsia="en-US"/>
        </w:rPr>
      </w:pPr>
      <w:r>
        <w:rPr>
          <w:highlight w:val="white"/>
          <w:lang w:val="de-DE" w:eastAsia="en-US"/>
        </w:rPr>
        <w:tab/>
      </w:r>
      <w:r>
        <w:rPr>
          <w:highlight w:val="white"/>
          <w:lang w:val="de-DE" w:eastAsia="en-US"/>
        </w:rPr>
        <w:tab/>
        <w:t>"http://schemas</w:t>
      </w:r>
      <w:r w:rsidR="00A9745F" w:rsidRPr="00FC27CC">
        <w:rPr>
          <w:highlight w:val="white"/>
          <w:lang w:val="de-DE" w:eastAsia="en-US"/>
        </w:rPr>
        <w:t>.opengis.net/</w:t>
      </w:r>
      <w:r>
        <w:rPr>
          <w:highlight w:val="white"/>
          <w:lang w:val="de-DE" w:eastAsia="en-US"/>
        </w:rPr>
        <w:t>os-geojson/1.0/</w:t>
      </w:r>
      <w:r w:rsidR="00A9745F" w:rsidRPr="00FC27CC">
        <w:rPr>
          <w:highlight w:val="white"/>
          <w:lang w:val="de-DE" w:eastAsia="en-US"/>
        </w:rPr>
        <w:t>os-geojson-11.jsonld",</w:t>
      </w:r>
    </w:p>
    <w:p w:rsidR="00A9745F" w:rsidRPr="00FC27CC" w:rsidRDefault="00A9745F" w:rsidP="00973A7B">
      <w:pPr>
        <w:pStyle w:val="XMLListing"/>
        <w:rPr>
          <w:highlight w:val="white"/>
          <w:lang w:eastAsia="en-US"/>
        </w:rPr>
      </w:pPr>
      <w:r w:rsidRPr="00FC27CC">
        <w:rPr>
          <w:highlight w:val="white"/>
          <w:lang w:val="de-DE" w:eastAsia="en-US"/>
        </w:rPr>
        <w:tab/>
      </w:r>
      <w:r w:rsidRPr="00FC27CC">
        <w:rPr>
          <w:highlight w:val="white"/>
          <w:lang w:val="de-DE" w:eastAsia="en-US"/>
        </w:rPr>
        <w:tab/>
      </w:r>
      <w:r w:rsidRPr="00FC27CC">
        <w:rPr>
          <w:highlight w:val="white"/>
          <w:lang w:eastAsia="en-US"/>
        </w:rPr>
        <w:t>{</w:t>
      </w:r>
    </w:p>
    <w:p w:rsidR="00A9745F" w:rsidRPr="00FC27CC" w:rsidRDefault="00A9745F" w:rsidP="00973A7B">
      <w:pPr>
        <w:pStyle w:val="XMLListing"/>
        <w:rPr>
          <w:highlight w:val="white"/>
          <w:lang w:eastAsia="en-US"/>
        </w:rPr>
      </w:pPr>
      <w:r w:rsidRPr="00FC27CC">
        <w:rPr>
          <w:highlight w:val="white"/>
          <w:lang w:eastAsia="en-US"/>
        </w:rPr>
        <w:tab/>
      </w:r>
      <w:r w:rsidRPr="00FC27CC">
        <w:rPr>
          <w:highlight w:val="white"/>
          <w:lang w:eastAsia="en-US"/>
        </w:rPr>
        <w:tab/>
      </w:r>
      <w:r w:rsidRPr="00FC27CC">
        <w:rPr>
          <w:highlight w:val="white"/>
          <w:lang w:eastAsia="en-US"/>
        </w:rPr>
        <w:tab/>
      </w:r>
      <w:r w:rsidRPr="00FC27CC">
        <w:rPr>
          <w:color w:val="800000"/>
          <w:highlight w:val="white"/>
          <w:lang w:eastAsia="en-US"/>
        </w:rPr>
        <w:t>"features"</w:t>
      </w:r>
      <w:r w:rsidRPr="00FC27CC">
        <w:rPr>
          <w:highlight w:val="white"/>
          <w:lang w:eastAsia="en-US"/>
        </w:rPr>
        <w:t>: {</w:t>
      </w:r>
    </w:p>
    <w:p w:rsidR="00A9745F" w:rsidRPr="00FC27CC" w:rsidRDefault="00A9745F" w:rsidP="00973A7B">
      <w:pPr>
        <w:pStyle w:val="XMLListing"/>
        <w:rPr>
          <w:highlight w:val="white"/>
          <w:lang w:eastAsia="en-US"/>
        </w:rPr>
      </w:pPr>
      <w:r w:rsidRPr="00FC27CC">
        <w:rPr>
          <w:highlight w:val="white"/>
          <w:lang w:eastAsia="en-US"/>
        </w:rPr>
        <w:tab/>
      </w:r>
      <w:r w:rsidRPr="00FC27CC">
        <w:rPr>
          <w:highlight w:val="white"/>
          <w:lang w:eastAsia="en-US"/>
        </w:rPr>
        <w:tab/>
      </w:r>
      <w:r w:rsidRPr="00FC27CC">
        <w:rPr>
          <w:highlight w:val="white"/>
          <w:lang w:eastAsia="en-US"/>
        </w:rPr>
        <w:tab/>
      </w:r>
      <w:r w:rsidRPr="00FC27CC">
        <w:rPr>
          <w:highlight w:val="white"/>
          <w:lang w:eastAsia="en-US"/>
        </w:rPr>
        <w:tab/>
      </w:r>
      <w:r w:rsidRPr="00FC27CC">
        <w:rPr>
          <w:color w:val="800000"/>
          <w:highlight w:val="white"/>
          <w:lang w:eastAsia="en-US"/>
        </w:rPr>
        <w:t>"@id"</w:t>
      </w:r>
      <w:r w:rsidRPr="00FC27CC">
        <w:rPr>
          <w:highlight w:val="white"/>
          <w:lang w:eastAsia="en-US"/>
        </w:rPr>
        <w:t>: "gj:features",</w:t>
      </w:r>
    </w:p>
    <w:p w:rsidR="00A9745F" w:rsidRPr="00FC27CC" w:rsidRDefault="00A9745F" w:rsidP="00973A7B">
      <w:pPr>
        <w:pStyle w:val="XMLListing"/>
        <w:rPr>
          <w:highlight w:val="white"/>
          <w:lang w:eastAsia="en-US"/>
        </w:rPr>
      </w:pPr>
      <w:r w:rsidRPr="00FC27CC">
        <w:rPr>
          <w:highlight w:val="white"/>
          <w:lang w:eastAsia="en-US"/>
        </w:rPr>
        <w:tab/>
      </w:r>
      <w:r w:rsidRPr="00FC27CC">
        <w:rPr>
          <w:highlight w:val="white"/>
          <w:lang w:eastAsia="en-US"/>
        </w:rPr>
        <w:tab/>
      </w:r>
      <w:r w:rsidRPr="00FC27CC">
        <w:rPr>
          <w:highlight w:val="white"/>
          <w:lang w:eastAsia="en-US"/>
        </w:rPr>
        <w:tab/>
      </w:r>
      <w:r w:rsidRPr="00FC27CC">
        <w:rPr>
          <w:highlight w:val="white"/>
          <w:lang w:eastAsia="en-US"/>
        </w:rPr>
        <w:tab/>
      </w:r>
      <w:r w:rsidRPr="00FC27CC">
        <w:rPr>
          <w:color w:val="800000"/>
          <w:highlight w:val="white"/>
          <w:lang w:eastAsia="en-US"/>
        </w:rPr>
        <w:t>"@context"</w:t>
      </w:r>
      <w:r w:rsidR="00250FA7">
        <w:rPr>
          <w:highlight w:val="white"/>
          <w:lang w:eastAsia="en-US"/>
        </w:rPr>
        <w:t>: "http://schemas</w:t>
      </w:r>
      <w:r w:rsidRPr="00FC27CC">
        <w:rPr>
          <w:highlight w:val="white"/>
          <w:lang w:eastAsia="en-US"/>
        </w:rPr>
        <w:t>.opengis.net/</w:t>
      </w:r>
      <w:r w:rsidR="00250FA7">
        <w:rPr>
          <w:highlight w:val="white"/>
          <w:lang w:eastAsia="en-US"/>
        </w:rPr>
        <w:t>eo-geojson/1.0/</w:t>
      </w:r>
      <w:r w:rsidRPr="00FC27CC">
        <w:rPr>
          <w:highlight w:val="white"/>
          <w:lang w:eastAsia="en-US"/>
        </w:rPr>
        <w:t>eo-geojson-11.jsonld"</w:t>
      </w:r>
    </w:p>
    <w:p w:rsidR="00A9745F" w:rsidRPr="00FC27CC" w:rsidRDefault="00A9745F" w:rsidP="00973A7B">
      <w:pPr>
        <w:pStyle w:val="XMLListing"/>
        <w:rPr>
          <w:highlight w:val="white"/>
          <w:lang w:eastAsia="en-US"/>
        </w:rPr>
      </w:pPr>
      <w:r w:rsidRPr="00FC27CC">
        <w:rPr>
          <w:highlight w:val="white"/>
          <w:lang w:eastAsia="en-US"/>
        </w:rPr>
        <w:tab/>
      </w:r>
      <w:r w:rsidRPr="00FC27CC">
        <w:rPr>
          <w:highlight w:val="white"/>
          <w:lang w:eastAsia="en-US"/>
        </w:rPr>
        <w:tab/>
      </w:r>
      <w:r w:rsidRPr="00FC27CC">
        <w:rPr>
          <w:highlight w:val="white"/>
          <w:lang w:eastAsia="en-US"/>
        </w:rPr>
        <w:tab/>
        <w:t>}</w:t>
      </w:r>
    </w:p>
    <w:p w:rsidR="00A9745F" w:rsidRPr="00FC27CC" w:rsidRDefault="00A9745F" w:rsidP="00973A7B">
      <w:pPr>
        <w:pStyle w:val="XMLListing"/>
        <w:rPr>
          <w:highlight w:val="white"/>
          <w:lang w:eastAsia="en-US"/>
        </w:rPr>
      </w:pPr>
      <w:r w:rsidRPr="00FC27CC">
        <w:rPr>
          <w:highlight w:val="white"/>
          <w:lang w:eastAsia="en-US"/>
        </w:rPr>
        <w:tab/>
      </w:r>
      <w:r w:rsidRPr="00FC27CC">
        <w:rPr>
          <w:highlight w:val="white"/>
          <w:lang w:eastAsia="en-US"/>
        </w:rPr>
        <w:tab/>
        <w:t>}</w:t>
      </w:r>
    </w:p>
    <w:p w:rsidR="00A9745F" w:rsidRPr="00FC27CC" w:rsidRDefault="00A9745F" w:rsidP="00973A7B">
      <w:pPr>
        <w:pStyle w:val="XMLListing"/>
        <w:rPr>
          <w:highlight w:val="white"/>
          <w:lang w:eastAsia="en-US"/>
        </w:rPr>
      </w:pPr>
      <w:r w:rsidRPr="00FC27CC">
        <w:rPr>
          <w:highlight w:val="white"/>
          <w:lang w:eastAsia="en-US"/>
        </w:rPr>
        <w:tab/>
        <w:t>],</w:t>
      </w:r>
    </w:p>
    <w:p w:rsidR="00A9745F" w:rsidRDefault="00A9745F" w:rsidP="00973A7B">
      <w:pPr>
        <w:pStyle w:val="XMLListing"/>
        <w:rPr>
          <w:color w:val="0000FF"/>
          <w:highlight w:val="white"/>
          <w:lang w:eastAsia="en-US"/>
        </w:rPr>
      </w:pPr>
    </w:p>
    <w:p w:rsidR="009654C5" w:rsidRDefault="009654C5" w:rsidP="009654C5">
      <w:pPr>
        <w:pStyle w:val="XMLListing"/>
        <w:rPr>
          <w:highlight w:val="white"/>
          <w:lang w:eastAsia="en-US"/>
        </w:rPr>
      </w:pPr>
      <w:r w:rsidRPr="009D1010">
        <w:rPr>
          <w:highlight w:val="white"/>
          <w:lang w:val="de-DE" w:eastAsia="en-US"/>
        </w:rPr>
        <w:tab/>
      </w:r>
      <w:r>
        <w:rPr>
          <w:color w:val="800000"/>
          <w:highlight w:val="white"/>
          <w:lang w:eastAsia="en-US"/>
        </w:rPr>
        <w:t>"type"</w:t>
      </w:r>
      <w:r>
        <w:rPr>
          <w:highlight w:val="white"/>
          <w:lang w:eastAsia="en-US"/>
        </w:rPr>
        <w:t>: "FeatureCollection",</w:t>
      </w:r>
    </w:p>
    <w:p w:rsidR="009654C5" w:rsidRDefault="009654C5" w:rsidP="009654C5">
      <w:pPr>
        <w:pStyle w:val="XMLListing"/>
        <w:rPr>
          <w:highlight w:val="white"/>
          <w:lang w:eastAsia="en-US"/>
        </w:rPr>
      </w:pPr>
      <w:r>
        <w:rPr>
          <w:highlight w:val="white"/>
          <w:lang w:eastAsia="en-US"/>
        </w:rPr>
        <w:tab/>
      </w:r>
    </w:p>
    <w:p w:rsidR="009654C5" w:rsidRPr="009654C5" w:rsidRDefault="009654C5" w:rsidP="00973A7B">
      <w:pPr>
        <w:pStyle w:val="XMLListing"/>
        <w:rPr>
          <w:highlight w:val="white"/>
          <w:lang w:eastAsia="en-US"/>
        </w:rPr>
      </w:pPr>
      <w:r>
        <w:rPr>
          <w:highlight w:val="white"/>
          <w:lang w:eastAsia="en-US"/>
        </w:rPr>
        <w:t xml:space="preserve">   ... same content as example in previous section ...</w:t>
      </w:r>
    </w:p>
    <w:p w:rsidR="00973A7B" w:rsidRDefault="00973A7B" w:rsidP="009654C5">
      <w:pPr>
        <w:pStyle w:val="XMLListing"/>
        <w:rPr>
          <w:highlight w:val="white"/>
          <w:lang w:eastAsia="en-US"/>
        </w:rPr>
      </w:pPr>
      <w:r>
        <w:rPr>
          <w:highlight w:val="white"/>
          <w:lang w:eastAsia="en-US"/>
        </w:rPr>
        <w:tab/>
      </w:r>
    </w:p>
    <w:p w:rsidR="00973A7B" w:rsidRDefault="00973A7B" w:rsidP="00973A7B">
      <w:pPr>
        <w:pStyle w:val="XMLListing"/>
        <w:rPr>
          <w:lang w:eastAsia="en-US"/>
        </w:rPr>
      </w:pPr>
      <w:r>
        <w:rPr>
          <w:highlight w:val="white"/>
          <w:lang w:eastAsia="en-US"/>
        </w:rPr>
        <w:t>}</w:t>
      </w:r>
    </w:p>
    <w:p w:rsidR="00A9745F" w:rsidRDefault="00A9745F" w:rsidP="00A9745F">
      <w:pPr>
        <w:pStyle w:val="XMLListing"/>
      </w:pPr>
    </w:p>
    <w:p w:rsidR="00C8621D" w:rsidRDefault="00C8621D" w:rsidP="00C8621D"/>
    <w:p w:rsidR="00C8621D" w:rsidRDefault="00C8621D" w:rsidP="00C8621D">
      <w:pPr>
        <w:pStyle w:val="Heading3NoNumber"/>
        <w:rPr>
          <w:lang w:val="en-US"/>
        </w:rPr>
      </w:pPr>
      <w:bookmarkStart w:id="526" w:name="_Toc496024606"/>
      <w:bookmarkStart w:id="527" w:name="_Toc501620059"/>
      <w:r>
        <w:rPr>
          <w:lang w:val="en-US"/>
        </w:rPr>
        <w:t>D</w:t>
      </w:r>
      <w:r w:rsidR="00667F03">
        <w:rPr>
          <w:lang w:val="en-US"/>
        </w:rPr>
        <w:t>.1.3</w:t>
      </w:r>
      <w:r w:rsidRPr="0079676E">
        <w:rPr>
          <w:lang w:val="en-US"/>
        </w:rPr>
        <w:t>.</w:t>
      </w:r>
      <w:r w:rsidR="00667F03">
        <w:rPr>
          <w:lang w:val="en-US"/>
        </w:rPr>
        <w:t>3</w:t>
      </w:r>
      <w:r w:rsidRPr="0079676E">
        <w:rPr>
          <w:lang w:val="en-US"/>
        </w:rPr>
        <w:t xml:space="preserve"> JSON-LD</w:t>
      </w:r>
      <w:r>
        <w:rPr>
          <w:lang w:val="en-US"/>
        </w:rPr>
        <w:t xml:space="preserve"> 1.1 (Expanded)</w:t>
      </w:r>
      <w:bookmarkEnd w:id="526"/>
      <w:bookmarkEnd w:id="527"/>
    </w:p>
    <w:p w:rsidR="00C8621D" w:rsidRDefault="00C8621D" w:rsidP="00C8621D">
      <w:pPr>
        <w:rPr>
          <w:i/>
          <w:color w:val="00B050"/>
        </w:rPr>
      </w:pPr>
      <w:r w:rsidRPr="00212718">
        <w:rPr>
          <w:i/>
          <w:color w:val="00B050"/>
        </w:rPr>
        <w:t>Note</w:t>
      </w:r>
      <w:r>
        <w:rPr>
          <w:i/>
          <w:color w:val="00B050"/>
        </w:rPr>
        <w:t xml:space="preserve">: </w:t>
      </w:r>
      <w:r w:rsidRPr="00212718">
        <w:rPr>
          <w:i/>
          <w:color w:val="00B050"/>
        </w:rPr>
        <w:t xml:space="preserve"> the </w:t>
      </w:r>
      <w:r>
        <w:rPr>
          <w:i/>
          <w:color w:val="00B050"/>
        </w:rPr>
        <w:t xml:space="preserve">JSON-LD </w:t>
      </w:r>
      <w:r w:rsidRPr="00212718">
        <w:rPr>
          <w:i/>
          <w:color w:val="00B050"/>
        </w:rPr>
        <w:t xml:space="preserve">example below is generated by </w:t>
      </w:r>
      <w:r>
        <w:rPr>
          <w:i/>
          <w:color w:val="00B050"/>
        </w:rPr>
        <w:t xml:space="preserve">expanding the GeoJSON representation from the previous section with the JSON-LD 1.1 @context </w:t>
      </w:r>
      <w:r w:rsidRPr="00212718">
        <w:rPr>
          <w:i/>
          <w:color w:val="00B050"/>
        </w:rPr>
        <w:t xml:space="preserve">and </w:t>
      </w:r>
      <w:r>
        <w:rPr>
          <w:i/>
          <w:color w:val="00B050"/>
        </w:rPr>
        <w:t xml:space="preserve">subsequently </w:t>
      </w:r>
      <w:proofErr w:type="gramStart"/>
      <w:r>
        <w:rPr>
          <w:i/>
          <w:color w:val="00B050"/>
        </w:rPr>
        <w:t>compacting</w:t>
      </w:r>
      <w:proofErr w:type="gramEnd"/>
      <w:r>
        <w:rPr>
          <w:i/>
          <w:color w:val="00B050"/>
        </w:rPr>
        <w:t xml:space="preserve"> the output</w:t>
      </w:r>
      <w:r w:rsidRPr="00212718">
        <w:rPr>
          <w:i/>
          <w:color w:val="00B050"/>
        </w:rPr>
        <w:t xml:space="preserve"> with</w:t>
      </w:r>
      <w:r>
        <w:rPr>
          <w:i/>
          <w:color w:val="00B050"/>
        </w:rPr>
        <w:t xml:space="preserve"> JSON-LD Playground 1.0</w:t>
      </w:r>
      <w:r w:rsidR="00E93433">
        <w:rPr>
          <w:i/>
          <w:color w:val="00B050"/>
        </w:rPr>
        <w:t xml:space="preserve"> with the context shown below</w:t>
      </w:r>
      <w:r>
        <w:rPr>
          <w:i/>
          <w:color w:val="00B050"/>
        </w:rPr>
        <w:t>.</w:t>
      </w:r>
    </w:p>
    <w:p w:rsidR="00C77B1D" w:rsidRDefault="00C77B1D" w:rsidP="00C77B1D">
      <w:pPr>
        <w:pStyle w:val="XMLListing"/>
        <w:rPr>
          <w:highlight w:val="white"/>
          <w:lang w:eastAsia="en-US"/>
        </w:rPr>
      </w:pPr>
      <w:r>
        <w:rPr>
          <w:highlight w:val="white"/>
          <w:lang w:eastAsia="en-US"/>
        </w:rPr>
        <w:t>{</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"@context"</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"xsd"</w:t>
      </w:r>
      <w:r>
        <w:rPr>
          <w:highlight w:val="white"/>
          <w:lang w:eastAsia="en-US"/>
        </w:rPr>
        <w:t>: "http://www.w3.org/2001/XMLSchema#",</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"dct"</w:t>
      </w:r>
      <w:r>
        <w:rPr>
          <w:highlight w:val="white"/>
          <w:lang w:eastAsia="en-US"/>
        </w:rPr>
        <w:t>: "http://purl.org/dc/terms/",</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"atom"</w:t>
      </w:r>
      <w:r>
        <w:rPr>
          <w:highlight w:val="white"/>
          <w:lang w:eastAsia="en-US"/>
        </w:rPr>
        <w:t>: "http://www.w3.org/2005/Atom/",</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w:t>
      </w:r>
      <w:r>
        <w:rPr>
          <w:highlight w:val="white"/>
          <w:lang w:eastAsia="en-US"/>
        </w:rPr>
        <w:t>: "http://www.iana.org/assignments/relation/",</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"owc"</w:t>
      </w:r>
      <w:r>
        <w:rPr>
          <w:highlight w:val="white"/>
          <w:lang w:eastAsia="en-US"/>
        </w:rPr>
        <w:t>: "http://www.opengis.net/owc/1.0/",</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"gj"</w:t>
      </w:r>
      <w:r>
        <w:rPr>
          <w:highlight w:val="white"/>
          <w:lang w:eastAsia="en-US"/>
        </w:rPr>
        <w:t>: "https://purl.org/geojson/vocab#",</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"gsp"</w:t>
      </w:r>
      <w:r>
        <w:rPr>
          <w:highlight w:val="white"/>
          <w:lang w:eastAsia="en-US"/>
        </w:rPr>
        <w:t>: "http://www.opengis.net/ont/geosparql#",</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"vcard"</w:t>
      </w:r>
      <w:r>
        <w:rPr>
          <w:highlight w:val="white"/>
          <w:lang w:eastAsia="en-US"/>
        </w:rPr>
        <w:t>: "http://www.w3.org/2006/vcard/ns#",</w:t>
      </w:r>
    </w:p>
    <w:p w:rsidR="009F0560" w:rsidRDefault="009F0560" w:rsidP="009F0560">
      <w:pPr>
        <w:pStyle w:val="XMLListing"/>
        <w:rPr>
          <w:rFonts w:cs="Courier New"/>
          <w:color w:val="0000FF"/>
          <w:lang w:val="en-US" w:eastAsia="en-US"/>
        </w:rPr>
      </w:pPr>
      <w:r w:rsidRPr="00951738">
        <w:rPr>
          <w:rFonts w:cs="Courier New"/>
          <w:color w:val="0000FF"/>
          <w:lang w:val="en-US" w:eastAsia="en-US"/>
        </w:rPr>
        <w:t xml:space="preserve">      </w:t>
      </w:r>
      <w:r w:rsidRPr="00951738">
        <w:rPr>
          <w:color w:val="800000"/>
          <w:highlight w:val="white"/>
          <w:lang w:eastAsia="en-US"/>
        </w:rPr>
        <w:t>"foaf"</w:t>
      </w:r>
      <w:r w:rsidRPr="00951738">
        <w:rPr>
          <w:lang w:eastAsia="en-US"/>
        </w:rPr>
        <w:t>: "http://xmlns.com/foaf/0.1</w:t>
      </w:r>
      <w:r w:rsidRPr="00951738">
        <w:rPr>
          <w:highlight w:val="white"/>
          <w:lang w:eastAsia="en-US"/>
        </w:rPr>
        <w:t>/",</w:t>
      </w:r>
    </w:p>
    <w:p w:rsidR="009F0560" w:rsidRPr="009F0560" w:rsidRDefault="009F0560" w:rsidP="00C77B1D">
      <w:pPr>
        <w:pStyle w:val="XMLListing"/>
        <w:rPr>
          <w:highlight w:val="white"/>
          <w:lang w:val="en-US" w:eastAsia="en-US"/>
        </w:rPr>
      </w:pPr>
    </w:p>
    <w:p w:rsidR="00C77B1D" w:rsidRPr="00C77B1D" w:rsidRDefault="00C77B1D" w:rsidP="00C77B1D">
      <w:pPr>
        <w:pStyle w:val="XMLListing"/>
        <w:rPr>
          <w:highlight w:val="white"/>
          <w:lang w:val="fr-BE" w:eastAsia="en-US"/>
        </w:rPr>
      </w:pPr>
      <w:r>
        <w:rPr>
          <w:highlight w:val="white"/>
          <w:lang w:eastAsia="en-US"/>
        </w:rPr>
        <w:tab/>
      </w:r>
      <w:r>
        <w:rPr>
          <w:highlight w:val="white"/>
          <w:lang w:eastAsia="en-US"/>
        </w:rPr>
        <w:tab/>
      </w:r>
      <w:r w:rsidRPr="00C77B1D">
        <w:rPr>
          <w:color w:val="800000"/>
          <w:highlight w:val="white"/>
          <w:lang w:val="fr-BE" w:eastAsia="en-US"/>
        </w:rPr>
        <w:t>"skos"</w:t>
      </w:r>
      <w:r w:rsidRPr="00C77B1D">
        <w:rPr>
          <w:highlight w:val="white"/>
          <w:lang w:val="fr-BE" w:eastAsia="en-US"/>
        </w:rPr>
        <w:t>: "http://www.w3.org/2004/02/skos/core#",</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color w:val="800000"/>
          <w:highlight w:val="white"/>
          <w:lang w:val="fr-BE" w:eastAsia="en-US"/>
        </w:rPr>
        <w:t>"dcat"</w:t>
      </w:r>
      <w:r w:rsidRPr="00C77B1D">
        <w:rPr>
          <w:highlight w:val="white"/>
          <w:lang w:val="fr-BE" w:eastAsia="en-US"/>
        </w:rPr>
        <w:t>: "http://www.w3.org/ns/dcat#",</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color w:val="800000"/>
          <w:highlight w:val="white"/>
          <w:lang w:val="fr-BE" w:eastAsia="en-US"/>
        </w:rPr>
        <w:t>"sru"</w:t>
      </w:r>
      <w:r w:rsidRPr="00C77B1D">
        <w:rPr>
          <w:highlight w:val="white"/>
          <w:lang w:val="fr-BE" w:eastAsia="en-US"/>
        </w:rPr>
        <w:t>: "http://docs.oasis-open.org/ns/search-ws/sruResponse/",</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color w:val="800000"/>
          <w:highlight w:val="white"/>
          <w:lang w:val="fr-BE" w:eastAsia="en-US"/>
        </w:rPr>
        <w:t>"dc"</w:t>
      </w:r>
      <w:r w:rsidRPr="00C77B1D">
        <w:rPr>
          <w:highlight w:val="white"/>
          <w:lang w:val="fr-BE" w:eastAsia="en-US"/>
        </w:rPr>
        <w:t>: "http://purl.org/dc/elements/1.1/",</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color w:val="800000"/>
          <w:highlight w:val="white"/>
          <w:lang w:val="fr-BE" w:eastAsia="en-US"/>
        </w:rPr>
        <w:t>"os"</w:t>
      </w:r>
      <w:r w:rsidRPr="00C77B1D">
        <w:rPr>
          <w:highlight w:val="white"/>
          <w:lang w:val="fr-BE" w:eastAsia="en-US"/>
        </w:rPr>
        <w:t>: "http://a9.com/-/spec/opensearch/1.1/",</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color w:val="800000"/>
          <w:highlight w:val="white"/>
          <w:lang w:val="fr-BE" w:eastAsia="en-US"/>
        </w:rPr>
        <w:t>"eo"</w:t>
      </w:r>
      <w:r w:rsidRPr="00C77B1D">
        <w:rPr>
          <w:highlight w:val="white"/>
          <w:lang w:val="fr-BE" w:eastAsia="en-US"/>
        </w:rPr>
        <w:t>: "http://a9.com/-/opensearch/extensions/eo/1.0/",</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color w:val="800000"/>
          <w:highlight w:val="white"/>
          <w:lang w:val="fr-BE" w:eastAsia="en-US"/>
        </w:rPr>
        <w:t>"geo"</w:t>
      </w:r>
      <w:r w:rsidRPr="00C77B1D">
        <w:rPr>
          <w:highlight w:val="white"/>
          <w:lang w:val="fr-BE" w:eastAsia="en-US"/>
        </w:rPr>
        <w:t>: "http://a9.com/-/opensearch/extensions/geo/1.0/",</w:t>
      </w:r>
    </w:p>
    <w:p w:rsidR="00C77B1D" w:rsidRDefault="00C77B1D" w:rsidP="00C77B1D">
      <w:pPr>
        <w:pStyle w:val="XMLListing"/>
        <w:rPr>
          <w:highlight w:val="white"/>
          <w:lang w:eastAsia="en-US"/>
        </w:rPr>
      </w:pPr>
      <w:r w:rsidRPr="00C77B1D">
        <w:rPr>
          <w:highlight w:val="white"/>
          <w:lang w:val="fr-BE" w:eastAsia="en-US"/>
        </w:rPr>
        <w:tab/>
      </w:r>
      <w:r w:rsidRPr="00C77B1D">
        <w:rPr>
          <w:highlight w:val="white"/>
          <w:lang w:val="fr-BE" w:eastAsia="en-US"/>
        </w:rPr>
        <w:tab/>
      </w:r>
      <w:r>
        <w:rPr>
          <w:color w:val="800000"/>
          <w:highlight w:val="white"/>
          <w:lang w:eastAsia="en-US"/>
        </w:rPr>
        <w:t>"time"</w:t>
      </w:r>
      <w:r>
        <w:rPr>
          <w:highlight w:val="white"/>
          <w:lang w:eastAsia="en-US"/>
        </w:rPr>
        <w:t>: "http://a9.com/-/opensearch/extensions/time/1.0/",</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"eop"</w:t>
      </w:r>
      <w:r>
        <w:rPr>
          <w:highlight w:val="white"/>
          <w:lang w:eastAsia="en-US"/>
        </w:rPr>
        <w:t>: "http://www.opengis.net/eo-geojson/1.0/"</w:t>
      </w:r>
    </w:p>
    <w:p w:rsidR="00C77B1D" w:rsidRDefault="00C77B1D" w:rsidP="00C77B1D">
      <w:pPr>
        <w:pStyle w:val="XMLListing"/>
        <w:rPr>
          <w:highlight w:val="white"/>
          <w:lang w:eastAsia="en-US"/>
        </w:rPr>
      </w:pP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"@id"</w:t>
      </w:r>
      <w:r>
        <w:rPr>
          <w:highlight w:val="white"/>
          <w:lang w:eastAsia="en-US"/>
        </w:rPr>
        <w:t>: "http://fedeo.esa.int/opensearch/request?startRecord=1&amp;maximumRecords=10&amp;query=ESA%20LDS&amp;httpAccept=application/geo%2Bjson&amp;platform=landsat",</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"gj:FeatureCollection",</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"os:itemsPerPage"</w:t>
      </w:r>
      <w:r>
        <w:rPr>
          <w:highlight w:val="white"/>
          <w:lang w:eastAsia="en-US"/>
        </w:rPr>
        <w:t>: {</w:t>
      </w:r>
    </w:p>
    <w:p w:rsidR="00C77B1D" w:rsidRPr="00C77B1D" w:rsidRDefault="00C77B1D" w:rsidP="00C77B1D">
      <w:pPr>
        <w:pStyle w:val="XMLListing"/>
        <w:rPr>
          <w:highlight w:val="white"/>
          <w:lang w:val="fr-BE" w:eastAsia="en-US"/>
        </w:rPr>
      </w:pPr>
      <w:r>
        <w:rPr>
          <w:highlight w:val="white"/>
          <w:lang w:eastAsia="en-US"/>
        </w:rPr>
        <w:tab/>
      </w:r>
      <w:r>
        <w:rPr>
          <w:highlight w:val="white"/>
          <w:lang w:eastAsia="en-US"/>
        </w:rPr>
        <w:tab/>
      </w:r>
      <w:r w:rsidRPr="00C77B1D">
        <w:rPr>
          <w:color w:val="800000"/>
          <w:highlight w:val="white"/>
          <w:lang w:val="fr-BE" w:eastAsia="en-US"/>
        </w:rPr>
        <w:t>"@type"</w:t>
      </w:r>
      <w:r w:rsidRPr="00C77B1D">
        <w:rPr>
          <w:highlight w:val="white"/>
          <w:lang w:val="fr-BE" w:eastAsia="en-US"/>
        </w:rPr>
        <w:t>: "xsd:nonNegativeInteger",</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color w:val="800000"/>
          <w:highlight w:val="white"/>
          <w:lang w:val="fr-BE" w:eastAsia="en-US"/>
        </w:rPr>
        <w:t>"@value"</w:t>
      </w:r>
      <w:r w:rsidRPr="00C77B1D">
        <w:rPr>
          <w:highlight w:val="white"/>
          <w:lang w:val="fr-BE" w:eastAsia="en-US"/>
        </w:rPr>
        <w:t xml:space="preserve">: </w:t>
      </w:r>
      <w:r w:rsidRPr="00C77B1D">
        <w:rPr>
          <w:color w:val="008080"/>
          <w:highlight w:val="white"/>
          <w:lang w:val="fr-BE" w:eastAsia="en-US"/>
        </w:rPr>
        <w:t>10</w:t>
      </w:r>
    </w:p>
    <w:p w:rsidR="00C77B1D" w:rsidRPr="00C77B1D" w:rsidRDefault="00C77B1D" w:rsidP="00C77B1D">
      <w:pPr>
        <w:pStyle w:val="XMLListing"/>
        <w:rPr>
          <w:highlight w:val="white"/>
          <w:lang w:val="fr-BE" w:eastAsia="en-US"/>
        </w:rPr>
      </w:pPr>
      <w:r w:rsidRPr="00C77B1D">
        <w:rPr>
          <w:highlight w:val="white"/>
          <w:lang w:val="fr-BE" w:eastAsia="en-US"/>
        </w:rPr>
        <w:tab/>
        <w:t>},</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color w:val="800000"/>
          <w:highlight w:val="white"/>
          <w:lang w:val="fr-BE" w:eastAsia="en-US"/>
        </w:rPr>
        <w:t>"os:queries"</w:t>
      </w:r>
      <w:r w:rsidRPr="00C77B1D">
        <w:rPr>
          <w:highlight w:val="white"/>
          <w:lang w:val="fr-BE" w:eastAsia="en-US"/>
        </w:rPr>
        <w:t>: {</w:t>
      </w:r>
    </w:p>
    <w:p w:rsidR="00C77B1D" w:rsidRDefault="00C77B1D" w:rsidP="00C77B1D">
      <w:pPr>
        <w:pStyle w:val="XMLListing"/>
        <w:rPr>
          <w:highlight w:val="white"/>
          <w:lang w:eastAsia="en-US"/>
        </w:rPr>
      </w:pPr>
      <w:r w:rsidRPr="00C77B1D">
        <w:rPr>
          <w:highlight w:val="white"/>
          <w:lang w:val="fr-BE" w:eastAsia="en-US"/>
        </w:rPr>
        <w:tab/>
      </w:r>
      <w:r w:rsidRPr="00C77B1D">
        <w:rPr>
          <w:highlight w:val="white"/>
          <w:lang w:val="fr-BE" w:eastAsia="en-US"/>
        </w:rPr>
        <w:tab/>
      </w:r>
      <w:r>
        <w:rPr>
          <w:color w:val="800000"/>
          <w:highlight w:val="white"/>
          <w:lang w:eastAsia="en-US"/>
        </w:rPr>
        <w:t>"os:request"</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"eo:platform"</w:t>
      </w:r>
      <w:r>
        <w:rPr>
          <w:highlight w:val="white"/>
          <w:lang w:eastAsia="en-US"/>
        </w:rPr>
        <w:t>: "landsat",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"http://a9.com/-/opensearch/extensions/sru/2.0/recordSchema"</w:t>
      </w:r>
      <w:r>
        <w:rPr>
          <w:highlight w:val="white"/>
          <w:lang w:eastAsia="en-US"/>
        </w:rPr>
        <w:t>: "server-choice",</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"os:count"</w:t>
      </w:r>
      <w:r>
        <w:rPr>
          <w:highlight w:val="white"/>
          <w:lang w:eastAsia="en-US"/>
        </w:rPr>
        <w:t xml:space="preserve">: </w:t>
      </w:r>
      <w:r>
        <w:rPr>
          <w:color w:val="008080"/>
          <w:highlight w:val="white"/>
          <w:lang w:eastAsia="en-US"/>
        </w:rPr>
        <w:t>10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"os:searchTerms"</w:t>
      </w:r>
      <w:r>
        <w:rPr>
          <w:highlight w:val="white"/>
          <w:lang w:eastAsia="en-US"/>
        </w:rPr>
        <w:t>: "ESA LDS",</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"os:startIndex"</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"xsd:nonNegativeInteger",</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"@value"</w:t>
      </w:r>
      <w:r>
        <w:rPr>
          <w:highlight w:val="white"/>
          <w:lang w:eastAsia="en-US"/>
        </w:rPr>
        <w:t xml:space="preserve">: </w:t>
      </w:r>
      <w:r>
        <w:rPr>
          <w:color w:val="008080"/>
          <w:highlight w:val="white"/>
          <w:lang w:eastAsia="en-US"/>
        </w:rPr>
        <w:t>1</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"dc:type"</w:t>
      </w:r>
      <w:r>
        <w:rPr>
          <w:highlight w:val="white"/>
          <w:lang w:eastAsia="en-US"/>
        </w:rPr>
        <w:t>: "collection"</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"os:startIndex"</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Pr>
          <w:highlight w:val="white"/>
          <w:lang w:eastAsia="en-US"/>
        </w:rPr>
        <w:t>: "xsd:nonNegativeInteger",</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"@value"</w:t>
      </w:r>
      <w:r>
        <w:rPr>
          <w:highlight w:val="white"/>
          <w:lang w:eastAsia="en-US"/>
        </w:rPr>
        <w:t xml:space="preserve">: </w:t>
      </w:r>
      <w:r>
        <w:rPr>
          <w:color w:val="008080"/>
          <w:highlight w:val="white"/>
          <w:lang w:eastAsia="en-US"/>
        </w:rPr>
        <w:t>1</w:t>
      </w:r>
    </w:p>
    <w:p w:rsidR="00C77B1D" w:rsidRDefault="00C77B1D" w:rsidP="00C77B1D">
      <w:pPr>
        <w:pStyle w:val="XMLListing"/>
        <w:rPr>
          <w:highlight w:val="white"/>
          <w:lang w:eastAsia="en-US"/>
        </w:rPr>
      </w:pP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"os:totalResults"</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Pr>
          <w:highlight w:val="white"/>
          <w:lang w:eastAsia="en-US"/>
        </w:rPr>
        <w:t>: "xsd:nonNegativeInteger",</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"@value"</w:t>
      </w:r>
      <w:r>
        <w:rPr>
          <w:highlight w:val="white"/>
          <w:lang w:eastAsia="en-US"/>
        </w:rPr>
        <w:t xml:space="preserve">: </w:t>
      </w:r>
      <w:r>
        <w:rPr>
          <w:color w:val="008080"/>
          <w:highlight w:val="white"/>
          <w:lang w:eastAsia="en-US"/>
        </w:rPr>
        <w:t>1</w:t>
      </w:r>
    </w:p>
    <w:p w:rsidR="00C77B1D" w:rsidRDefault="00C77B1D" w:rsidP="00C77B1D">
      <w:pPr>
        <w:pStyle w:val="XMLListing"/>
        <w:rPr>
          <w:highlight w:val="white"/>
          <w:lang w:eastAsia="en-US"/>
        </w:rPr>
      </w:pP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"dct:creator"</w:t>
      </w:r>
      <w:r>
        <w:rPr>
          <w:highlight w:val="white"/>
          <w:lang w:eastAsia="en-US"/>
        </w:rPr>
        <w:t>: "FEDEO Clearinghouse",</w:t>
      </w:r>
    </w:p>
    <w:p w:rsidR="00C77B1D" w:rsidRPr="00C77B1D" w:rsidRDefault="00C77B1D" w:rsidP="00C77B1D">
      <w:pPr>
        <w:pStyle w:val="XMLListing"/>
        <w:rPr>
          <w:highlight w:val="white"/>
          <w:lang w:val="fr-BE" w:eastAsia="en-US"/>
        </w:rPr>
      </w:pPr>
      <w:r>
        <w:rPr>
          <w:highlight w:val="white"/>
          <w:lang w:eastAsia="en-US"/>
        </w:rPr>
        <w:tab/>
      </w:r>
      <w:r w:rsidRPr="00C77B1D">
        <w:rPr>
          <w:color w:val="800000"/>
          <w:highlight w:val="white"/>
          <w:lang w:val="fr-BE" w:eastAsia="en-US"/>
        </w:rPr>
        <w:t>"dct:language"</w:t>
      </w:r>
      <w:r w:rsidRPr="00C77B1D">
        <w:rPr>
          <w:highlight w:val="white"/>
          <w:lang w:val="fr-BE" w:eastAsia="en-US"/>
        </w:rPr>
        <w:t>: {</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color w:val="800000"/>
          <w:highlight w:val="white"/>
          <w:lang w:val="fr-BE" w:eastAsia="en-US"/>
        </w:rPr>
        <w:t>"@id"</w:t>
      </w:r>
      <w:r w:rsidRPr="00C77B1D">
        <w:rPr>
          <w:highlight w:val="white"/>
          <w:lang w:val="fr-BE" w:eastAsia="en-US"/>
        </w:rPr>
        <w:t>: "http://id.loc.gov/vocabulary/iso639-1/en"</w:t>
      </w:r>
    </w:p>
    <w:p w:rsidR="00C77B1D" w:rsidRPr="00C77B1D" w:rsidRDefault="00C77B1D" w:rsidP="00C77B1D">
      <w:pPr>
        <w:pStyle w:val="XMLListing"/>
        <w:rPr>
          <w:highlight w:val="white"/>
          <w:lang w:val="fr-BE" w:eastAsia="en-US"/>
        </w:rPr>
      </w:pPr>
      <w:r w:rsidRPr="00C77B1D">
        <w:rPr>
          <w:highlight w:val="white"/>
          <w:lang w:val="fr-BE" w:eastAsia="en-US"/>
        </w:rPr>
        <w:tab/>
        <w:t>},</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color w:val="800000"/>
          <w:highlight w:val="white"/>
          <w:lang w:val="fr-BE" w:eastAsia="en-US"/>
        </w:rPr>
        <w:t>"dct:modified"</w:t>
      </w:r>
      <w:r w:rsidRPr="00C77B1D">
        <w:rPr>
          <w:highlight w:val="white"/>
          <w:lang w:val="fr-BE" w:eastAsia="en-US"/>
        </w:rPr>
        <w:t>: "2017-09-26T11:27:19Z",</w:t>
      </w:r>
    </w:p>
    <w:p w:rsidR="00C77B1D" w:rsidRDefault="00C77B1D" w:rsidP="00C77B1D">
      <w:pPr>
        <w:pStyle w:val="XMLListing"/>
        <w:rPr>
          <w:highlight w:val="white"/>
          <w:lang w:eastAsia="en-US"/>
        </w:rPr>
      </w:pPr>
      <w:r w:rsidRPr="00C77B1D">
        <w:rPr>
          <w:highlight w:val="white"/>
          <w:lang w:val="fr-BE" w:eastAsia="en-US"/>
        </w:rPr>
        <w:tab/>
      </w:r>
      <w:r>
        <w:rPr>
          <w:color w:val="800000"/>
          <w:highlight w:val="white"/>
          <w:lang w:eastAsia="en-US"/>
        </w:rPr>
        <w:t>"dct:rights"</w:t>
      </w:r>
      <w:r>
        <w:rPr>
          <w:highlight w:val="white"/>
          <w:lang w:eastAsia="en-US"/>
        </w:rPr>
        <w:t>: "Copyright 2016-2017, European Space Agency",</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"dct:title"</w:t>
      </w:r>
      <w:r>
        <w:rPr>
          <w:highlight w:val="white"/>
          <w:lang w:eastAsia="en-US"/>
        </w:rPr>
        <w:t>: "FEDEO Clearinghouse - Search Response",</w:t>
      </w:r>
    </w:p>
    <w:p w:rsidR="00C77B1D" w:rsidRDefault="00C77B1D" w:rsidP="00C77B1D">
      <w:pPr>
        <w:pStyle w:val="XMLListing"/>
        <w:rPr>
          <w:highlight w:val="white"/>
          <w:lang w:eastAsia="en-US"/>
        </w:rPr>
      </w:pPr>
      <w:r w:rsidRPr="00106198">
        <w:rPr>
          <w:highlight w:val="white"/>
          <w:lang w:val="en-US" w:eastAsia="en-US"/>
        </w:rPr>
        <w:tab/>
      </w:r>
      <w:r>
        <w:rPr>
          <w:color w:val="800000"/>
          <w:highlight w:val="white"/>
          <w:lang w:eastAsia="en-US"/>
        </w:rPr>
        <w:t>"owc:links"</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sidR="004F16D3">
        <w:rPr>
          <w:color w:val="800000"/>
          <w:highlight w:val="white"/>
          <w:lang w:eastAsia="en-US"/>
        </w:rPr>
        <w:t>"iana:</w:t>
      </w:r>
      <w:r>
        <w:rPr>
          <w:color w:val="800000"/>
          <w:highlight w:val="white"/>
          <w:lang w:eastAsia="en-US"/>
        </w:rPr>
        <w:t>first"</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"http://fedeo.esa.int/opensearch/request?&amp;maximumRecords=10&amp;query=ESA%20LDS&amp;httpAccept=application/geo%2Bjson&amp;platform=landsat&amp;startRecord=1&amp;status=2,0",</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"first results",</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"application/geo+json"</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sidR="004F16D3">
        <w:rPr>
          <w:color w:val="800000"/>
          <w:highlight w:val="white"/>
          <w:lang w:eastAsia="en-US"/>
        </w:rPr>
        <w:t>"iana:</w:t>
      </w:r>
      <w:r>
        <w:rPr>
          <w:color w:val="800000"/>
          <w:highlight w:val="white"/>
          <w:lang w:eastAsia="en-US"/>
        </w:rPr>
        <w:t>last"</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"http://fedeo.esa.int/opensearch/request?&amp;maximumRecords=10&amp;query=ESA%20LDS&amp;httpAccept=application/geo%2Bjson&amp;platform=landsat&amp;startRecord=1&amp;status=2,0",</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"last results",</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"application/geo+json"</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sidR="004F16D3">
        <w:rPr>
          <w:color w:val="800000"/>
          <w:highlight w:val="white"/>
          <w:lang w:eastAsia="en-US"/>
        </w:rPr>
        <w:t>"iana:</w:t>
      </w:r>
      <w:r>
        <w:rPr>
          <w:color w:val="800000"/>
          <w:highlight w:val="white"/>
          <w:lang w:eastAsia="en-US"/>
        </w:rPr>
        <w:t>search"</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"http://fedeo.esa.int/opensearch/description.xml",</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"search",</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"application/opensearchdescription+xml"</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"iana:profile"</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"http://www.opengis.net/spec/owc-geojson/1.0/req/core"</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"http://www.opengis.net/spec/eo-geojson/1.0/req/core"</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"http://www.opengis.net/spec/os-geojson/1.0/req/core"</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"d</w:t>
      </w:r>
      <w:r w:rsidR="00E13772">
        <w:rPr>
          <w:color w:val="800000"/>
          <w:highlight w:val="white"/>
          <w:lang w:eastAsia="en-US"/>
        </w:rPr>
        <w:t>c</w:t>
      </w:r>
      <w:r>
        <w:rPr>
          <w:color w:val="800000"/>
          <w:highlight w:val="white"/>
          <w:lang w:eastAsia="en-US"/>
        </w:rPr>
        <w:t>t:c</w:t>
      </w:r>
      <w:r w:rsidR="00E13772">
        <w:rPr>
          <w:color w:val="800000"/>
          <w:highlight w:val="white"/>
          <w:lang w:eastAsia="en-US"/>
        </w:rPr>
        <w:t>reator</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sidR="009F0560">
        <w:rPr>
          <w:highlight w:val="white"/>
          <w:lang w:eastAsia="en-US"/>
        </w:rPr>
        <w:t>: "foaf:Agent</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w:t>
      </w:r>
      <w:r w:rsidR="009F0560">
        <w:rPr>
          <w:color w:val="800000"/>
          <w:highlight w:val="white"/>
          <w:lang w:eastAsia="en-US"/>
        </w:rPr>
        <w:t>foaf</w:t>
      </w:r>
      <w:r>
        <w:rPr>
          <w:color w:val="800000"/>
          <w:highlight w:val="white"/>
          <w:lang w:eastAsia="en-US"/>
        </w:rPr>
        <w:t>:</w:t>
      </w:r>
      <w:r w:rsidR="009F0560">
        <w:rPr>
          <w:color w:val="800000"/>
          <w:highlight w:val="white"/>
          <w:lang w:eastAsia="en-US"/>
        </w:rPr>
        <w:t>mbox</w:t>
      </w:r>
      <w:r>
        <w:rPr>
          <w:color w:val="800000"/>
          <w:highlight w:val="white"/>
          <w:lang w:eastAsia="en-US"/>
        </w:rPr>
        <w:t>"</w:t>
      </w:r>
      <w:r>
        <w:rPr>
          <w:highlight w:val="white"/>
          <w:lang w:eastAsia="en-US"/>
        </w:rPr>
        <w:t>: "eohelp@eo.esa.int",</w:t>
      </w:r>
    </w:p>
    <w:p w:rsidR="00C77B1D" w:rsidRDefault="00C77B1D" w:rsidP="00C77B1D">
      <w:pPr>
        <w:pStyle w:val="XMLListing"/>
        <w:rPr>
          <w:highlight w:val="white"/>
          <w:lang w:eastAsia="en-US"/>
        </w:rPr>
      </w:pPr>
      <w:r>
        <w:rPr>
          <w:highlight w:val="white"/>
          <w:lang w:eastAsia="en-US"/>
        </w:rPr>
        <w:tab/>
      </w:r>
      <w:r>
        <w:rPr>
          <w:highlight w:val="white"/>
          <w:lang w:eastAsia="en-US"/>
        </w:rPr>
        <w:tab/>
      </w:r>
      <w:r w:rsidR="009F0560">
        <w:rPr>
          <w:color w:val="800000"/>
          <w:highlight w:val="white"/>
          <w:lang w:eastAsia="en-US"/>
        </w:rPr>
        <w:t>"foaf:n</w:t>
      </w:r>
      <w:r>
        <w:rPr>
          <w:color w:val="800000"/>
          <w:highlight w:val="white"/>
          <w:lang w:eastAsia="en-US"/>
        </w:rPr>
        <w:t>ame"</w:t>
      </w:r>
      <w:r>
        <w:rPr>
          <w:highlight w:val="white"/>
          <w:lang w:eastAsia="en-US"/>
        </w:rPr>
        <w:t>: "FEDEO Clearinghouse"</w:t>
      </w:r>
    </w:p>
    <w:p w:rsidR="00C77B1D" w:rsidRDefault="00C77B1D" w:rsidP="00C77B1D">
      <w:pPr>
        <w:pStyle w:val="XMLListing"/>
        <w:rPr>
          <w:highlight w:val="white"/>
          <w:lang w:eastAsia="en-US"/>
        </w:rPr>
      </w:pP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color w:val="800000"/>
          <w:highlight w:val="white"/>
          <w:lang w:eastAsia="en-US"/>
        </w:rPr>
        <w:t>"gj:features"</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"http://fedeo.esa.int/opensearch/request/?httpAccept=application/geo%2Bjson&amp;parentIdentifier=EOP%3AESA%3AFEDEO%3ACOLLECTIONS&amp;uid=LANDSAT.ETM.GTC",</w:t>
      </w:r>
    </w:p>
    <w:p w:rsidR="00C77B1D" w:rsidRPr="00C77B1D" w:rsidRDefault="00C77B1D" w:rsidP="00C77B1D">
      <w:pPr>
        <w:pStyle w:val="XMLListing"/>
        <w:rPr>
          <w:highlight w:val="white"/>
          <w:lang w:val="fr-BE" w:eastAsia="en-US"/>
        </w:rPr>
      </w:pPr>
      <w:r>
        <w:rPr>
          <w:highlight w:val="white"/>
          <w:lang w:eastAsia="en-US"/>
        </w:rPr>
        <w:tab/>
      </w:r>
      <w:r>
        <w:rPr>
          <w:highlight w:val="white"/>
          <w:lang w:eastAsia="en-US"/>
        </w:rPr>
        <w:tab/>
      </w:r>
      <w:r w:rsidRPr="00C77B1D">
        <w:rPr>
          <w:color w:val="800000"/>
          <w:highlight w:val="white"/>
          <w:lang w:val="fr-BE" w:eastAsia="en-US"/>
        </w:rPr>
        <w:t>"@type"</w:t>
      </w:r>
      <w:r w:rsidRPr="00C77B1D">
        <w:rPr>
          <w:highlight w:val="white"/>
          <w:lang w:val="fr-BE" w:eastAsia="en-US"/>
        </w:rPr>
        <w:t>: "gj:Feature",</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color w:val="800000"/>
          <w:highlight w:val="white"/>
          <w:lang w:val="fr-BE" w:eastAsia="en-US"/>
        </w:rPr>
        <w:t>"dct:date"</w:t>
      </w:r>
      <w:r w:rsidRPr="00C77B1D">
        <w:rPr>
          <w:highlight w:val="white"/>
          <w:lang w:val="fr-BE" w:eastAsia="en-US"/>
        </w:rPr>
        <w:t>: "1999-07-01T00:00:00Z/2003-12-31T00:00:00Z",</w:t>
      </w:r>
    </w:p>
    <w:p w:rsidR="00C77B1D" w:rsidRDefault="00C77B1D" w:rsidP="00C77B1D">
      <w:pPr>
        <w:pStyle w:val="XMLListing"/>
        <w:rPr>
          <w:highlight w:val="white"/>
          <w:lang w:eastAsia="en-US"/>
        </w:rPr>
      </w:pPr>
      <w:r w:rsidRPr="00C77B1D">
        <w:rPr>
          <w:highlight w:val="white"/>
          <w:lang w:val="fr-BE" w:eastAsia="en-US"/>
        </w:rPr>
        <w:tab/>
      </w:r>
      <w:r w:rsidRPr="00C77B1D">
        <w:rPr>
          <w:highlight w:val="white"/>
          <w:lang w:val="fr-BE" w:eastAsia="en-US"/>
        </w:rPr>
        <w:tab/>
      </w:r>
      <w:r>
        <w:rPr>
          <w:color w:val="800000"/>
          <w:highlight w:val="white"/>
          <w:lang w:eastAsia="en-US"/>
        </w:rPr>
        <w:t>"dct:description"</w:t>
      </w:r>
      <w:r>
        <w:rPr>
          <w:highlight w:val="white"/>
          <w:lang w:eastAsia="en-US"/>
        </w:rPr>
        <w:t>: "This dataset contains all the Landsat 7 Enhanced Thematic Mapper high-quality ortho-rectified L1T dataset over Kiruna, Maspalomas and Matera visibility masks. The Landsat 7 ETM+ scenes typically covers 185 x 170 km. A standard full scene is nominally centred on the intersection between a Path and Row (the actual image centre can vary by up to 100m). Each band requires 50MB (uncompressed), and Band 8 requires 200MB (panchromatic band with resolution of 15m opposed to 30m).",</w:t>
      </w:r>
    </w:p>
    <w:p w:rsidR="00C77B1D" w:rsidRPr="00C77B1D" w:rsidRDefault="00C77B1D" w:rsidP="00C77B1D">
      <w:pPr>
        <w:pStyle w:val="XMLListing"/>
        <w:rPr>
          <w:highlight w:val="white"/>
          <w:lang w:val="fr-BE" w:eastAsia="en-US"/>
        </w:rPr>
      </w:pPr>
      <w:r>
        <w:rPr>
          <w:highlight w:val="white"/>
          <w:lang w:eastAsia="en-US"/>
        </w:rPr>
        <w:tab/>
      </w:r>
      <w:r>
        <w:rPr>
          <w:highlight w:val="white"/>
          <w:lang w:eastAsia="en-US"/>
        </w:rPr>
        <w:tab/>
      </w:r>
      <w:r w:rsidRPr="00C77B1D">
        <w:rPr>
          <w:color w:val="800000"/>
          <w:highlight w:val="white"/>
          <w:lang w:val="fr-BE" w:eastAsia="en-US"/>
        </w:rPr>
        <w:t>"dct:identifier"</w:t>
      </w:r>
      <w:r w:rsidRPr="00C77B1D">
        <w:rPr>
          <w:highlight w:val="white"/>
          <w:lang w:val="fr-BE" w:eastAsia="en-US"/>
        </w:rPr>
        <w:t>: "LANDSAT.ETM.GTC",</w:t>
      </w:r>
    </w:p>
    <w:p w:rsidR="00C77B1D" w:rsidRDefault="00C77B1D" w:rsidP="00C77B1D">
      <w:pPr>
        <w:pStyle w:val="XMLListing"/>
        <w:rPr>
          <w:highlight w:val="white"/>
          <w:lang w:eastAsia="en-US"/>
        </w:rPr>
      </w:pPr>
      <w:r w:rsidRPr="00C77B1D">
        <w:rPr>
          <w:highlight w:val="white"/>
          <w:lang w:val="fr-BE" w:eastAsia="en-US"/>
        </w:rPr>
        <w:tab/>
      </w:r>
      <w:r w:rsidRPr="00C77B1D">
        <w:rPr>
          <w:highlight w:val="white"/>
          <w:lang w:val="fr-BE" w:eastAsia="en-US"/>
        </w:rPr>
        <w:tab/>
      </w:r>
      <w:r>
        <w:rPr>
          <w:color w:val="800000"/>
          <w:highlight w:val="white"/>
          <w:lang w:eastAsia="en-US"/>
        </w:rPr>
        <w:t>"dct:modified"</w:t>
      </w:r>
      <w:r>
        <w:rPr>
          <w:highlight w:val="white"/>
          <w:lang w:eastAsia="en-US"/>
        </w:rPr>
        <w:t>: "1999-07-01T00:00:00Z",</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"dct:title"</w:t>
      </w:r>
      <w:r>
        <w:rPr>
          <w:highlight w:val="white"/>
          <w:lang w:eastAsia="en-US"/>
        </w:rPr>
        <w:t>: "LANDSAT 7 ETM+ (Enhanced Thematic Mapper Plus) Geolocated Terrain Corrected Systematic processing (LANDSAT.ETM.GTC)",</w:t>
      </w:r>
    </w:p>
    <w:p w:rsidR="00C77B1D" w:rsidRPr="00C77B1D" w:rsidRDefault="00C77B1D" w:rsidP="00C77B1D">
      <w:pPr>
        <w:pStyle w:val="XMLListing"/>
        <w:rPr>
          <w:highlight w:val="white"/>
          <w:lang w:val="fr-BE" w:eastAsia="en-US"/>
        </w:rPr>
      </w:pPr>
      <w:r>
        <w:rPr>
          <w:highlight w:val="white"/>
          <w:lang w:eastAsia="en-US"/>
        </w:rPr>
        <w:tab/>
      </w:r>
      <w:r>
        <w:rPr>
          <w:highlight w:val="white"/>
          <w:lang w:eastAsia="en-US"/>
        </w:rPr>
        <w:tab/>
      </w:r>
      <w:r w:rsidRPr="00C77B1D">
        <w:rPr>
          <w:color w:val="800000"/>
          <w:highlight w:val="white"/>
          <w:lang w:val="fr-BE" w:eastAsia="en-US"/>
        </w:rPr>
        <w:t>"eop:acquisitionInformation"</w:t>
      </w:r>
      <w:r w:rsidRPr="00C77B1D">
        <w:rPr>
          <w:highlight w:val="white"/>
          <w:lang w:val="fr-BE" w:eastAsia="en-US"/>
        </w:rPr>
        <w:t>: {</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highlight w:val="white"/>
          <w:lang w:val="fr-BE" w:eastAsia="en-US"/>
        </w:rPr>
        <w:tab/>
      </w:r>
      <w:r w:rsidRPr="00C77B1D">
        <w:rPr>
          <w:color w:val="800000"/>
          <w:highlight w:val="white"/>
          <w:lang w:val="fr-BE" w:eastAsia="en-US"/>
        </w:rPr>
        <w:t>"eop:instrument"</w:t>
      </w:r>
      <w:r w:rsidRPr="00C77B1D">
        <w:rPr>
          <w:highlight w:val="white"/>
          <w:lang w:val="fr-BE" w:eastAsia="en-US"/>
        </w:rPr>
        <w:t>: {</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highlight w:val="white"/>
          <w:lang w:val="fr-BE" w:eastAsia="en-US"/>
        </w:rPr>
        <w:tab/>
      </w:r>
      <w:r w:rsidRPr="00C77B1D">
        <w:rPr>
          <w:highlight w:val="white"/>
          <w:lang w:val="fr-BE" w:eastAsia="en-US"/>
        </w:rPr>
        <w:tab/>
      </w:r>
      <w:r w:rsidRPr="00C77B1D">
        <w:rPr>
          <w:color w:val="800000"/>
          <w:highlight w:val="white"/>
          <w:lang w:val="fr-BE" w:eastAsia="en-US"/>
        </w:rPr>
        <w:t>"@id"</w:t>
      </w:r>
      <w:r w:rsidRPr="00C77B1D">
        <w:rPr>
          <w:highlight w:val="white"/>
          <w:lang w:val="fr-BE" w:eastAsia="en-US"/>
        </w:rPr>
        <w:t>: "http://gcmdservices.gsfc.nasa.gov/kms/concept/4dbe7764-a2ea-4a19-b754-696c35ac3205",</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highlight w:val="white"/>
          <w:lang w:val="fr-BE" w:eastAsia="en-US"/>
        </w:rPr>
        <w:tab/>
      </w:r>
      <w:r w:rsidRPr="00C77B1D">
        <w:rPr>
          <w:highlight w:val="white"/>
          <w:lang w:val="fr-BE" w:eastAsia="en-US"/>
        </w:rPr>
        <w:tab/>
      </w:r>
      <w:r w:rsidRPr="00C77B1D">
        <w:rPr>
          <w:color w:val="800000"/>
          <w:highlight w:val="white"/>
          <w:lang w:val="fr-BE" w:eastAsia="en-US"/>
        </w:rPr>
        <w:t>"eop:instrumentShortName"</w:t>
      </w:r>
      <w:r w:rsidRPr="00C77B1D">
        <w:rPr>
          <w:highlight w:val="white"/>
          <w:lang w:val="fr-BE" w:eastAsia="en-US"/>
        </w:rPr>
        <w:t>: "ETM",</w:t>
      </w:r>
    </w:p>
    <w:p w:rsidR="00C77B1D" w:rsidRDefault="00C77B1D" w:rsidP="00C77B1D">
      <w:pPr>
        <w:pStyle w:val="XMLListing"/>
        <w:rPr>
          <w:highlight w:val="white"/>
          <w:lang w:eastAsia="en-US"/>
        </w:rPr>
      </w:pPr>
      <w:r w:rsidRPr="00C77B1D">
        <w:rPr>
          <w:highlight w:val="white"/>
          <w:lang w:val="fr-BE" w:eastAsia="en-US"/>
        </w:rPr>
        <w:tab/>
      </w:r>
      <w:r w:rsidRPr="00C77B1D">
        <w:rPr>
          <w:highlight w:val="white"/>
          <w:lang w:val="fr-BE" w:eastAsia="en-US"/>
        </w:rPr>
        <w:tab/>
      </w:r>
      <w:r w:rsidRPr="00C77B1D">
        <w:rPr>
          <w:highlight w:val="white"/>
          <w:lang w:val="fr-BE" w:eastAsia="en-US"/>
        </w:rPr>
        <w:tab/>
      </w:r>
      <w:r w:rsidRPr="00C77B1D">
        <w:rPr>
          <w:highlight w:val="white"/>
          <w:lang w:val="fr-BE" w:eastAsia="en-US"/>
        </w:rPr>
        <w:tab/>
      </w:r>
      <w:r>
        <w:rPr>
          <w:color w:val="800000"/>
          <w:highlight w:val="white"/>
          <w:lang w:eastAsia="en-US"/>
        </w:rPr>
        <w:t>"eop:operationalMode"</w:t>
      </w:r>
      <w:r>
        <w:rPr>
          <w:highlight w:val="white"/>
          <w:lang w:eastAsia="en-US"/>
        </w:rPr>
        <w:t>: "IM",</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"eop:sensorType"</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"eop:OPTICAL"</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"eop:platform"</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"http://gcmdservices.gsfc.nasa.gov/kms/concept/c7a09e9f-3c99-4b31-a521-313c379ba2b4",</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"eop:platformSerialIdentifier"</w:t>
      </w:r>
      <w:r>
        <w:rPr>
          <w:highlight w:val="white"/>
          <w:lang w:eastAsia="en-US"/>
        </w:rPr>
        <w:t>: "7",</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"eop:platformShortName"</w:t>
      </w:r>
      <w:r>
        <w:rPr>
          <w:highlight w:val="white"/>
          <w:lang w:eastAsia="en-US"/>
        </w:rPr>
        <w:t>: "Landsat"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"eop:productInformation"</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"eop:availabilityTime"</w:t>
      </w:r>
      <w:r>
        <w:rPr>
          <w:highlight w:val="white"/>
          <w:lang w:eastAsia="en-US"/>
        </w:rPr>
        <w:t>: "2004-01-07T11:12:58Z",</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"eop:processingCenter"</w:t>
      </w:r>
      <w:r>
        <w:rPr>
          <w:highlight w:val="white"/>
          <w:lang w:eastAsia="en-US"/>
        </w:rPr>
        <w:t>: "PDS",</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"eop:processingLevel"</w:t>
      </w:r>
      <w:r>
        <w:rPr>
          <w:highlight w:val="white"/>
          <w:lang w:eastAsia="en-US"/>
        </w:rPr>
        <w:t>: "2",</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"eop:referenceSystemIdentifier"</w:t>
      </w:r>
      <w:r>
        <w:rPr>
          <w:highlight w:val="white"/>
          <w:lang w:eastAsia="en-US"/>
        </w:rPr>
        <w:t>: "4326",</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"eop:version"</w:t>
      </w:r>
      <w:r>
        <w:rPr>
          <w:highlight w:val="white"/>
          <w:lang w:eastAsia="en-US"/>
        </w:rPr>
        <w:t>: "C001"</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"eop:status"</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"eop:ARCHIVED"</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"owc:links"</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"iana:alternate"</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"http://fedeo.esa.int/opensearch/request/?httpAccept=application/atom%2Bxml&amp;parentIdentifier=EOP%3AESA%3AFEDEO%3ACOLLECTIONS&amp;uid=LANDSAT.ETM.GTC&amp;recordSchema=server-choice",</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"Atom format",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"application/atom+xml"</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"http://fedeo.esa.int/opensearch/request/?httpAccept=application/vnd.iso.19139-2%2Bxml&amp;parentIdentifier=EOP%3AESA%3AFEDEO%3ACOLLECTIONS&amp;uid=LANDSAT.ETM.GTC&amp;recordSchema=iso19139-2",</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"ISO 19139-2 metadata",</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"application/vnd.iso.19139-2+xml"</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"iana:describedby"</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"https://earth.esa.int/web/guest/data-access/browse-data-products/-/asset_publisher/y8Qb/content/landsat-7-etm-enhanced-thematic-mapper-plus-geolocated-terrain-corrected-systematic-processing-over-kiruna-and-masplomas",</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"Described by",</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"text/html"</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"iana:icon"</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"http://fedeo.esa.int/opensearch/images/esa.png",</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"Quicklook",</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"image/png"</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"iana:search"</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"http://fedeo.esa.int/opensearch/description.xml?parentIdentifier=LANDSAT.ETM.GTC&amp;sensorType=OPTICAL&amp;startDate=1999-07-01T00:00:00Z&amp;endDate=2003-12-31T00:00:00Z",</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"application/opensearchdescription+xml"</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"dcat:theme"</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"http://www.eionet.europa.eu/gemet/concept/3650",</w:t>
      </w:r>
    </w:p>
    <w:p w:rsidR="00C77B1D" w:rsidRPr="00C77B1D" w:rsidRDefault="00C77B1D" w:rsidP="00C77B1D">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C77B1D">
        <w:rPr>
          <w:color w:val="800000"/>
          <w:highlight w:val="white"/>
          <w:lang w:val="fr-BE" w:eastAsia="en-US"/>
        </w:rPr>
        <w:t>"skos:prefLabel"</w:t>
      </w:r>
      <w:r w:rsidRPr="00C77B1D">
        <w:rPr>
          <w:highlight w:val="white"/>
          <w:lang w:val="fr-BE" w:eastAsia="en-US"/>
        </w:rPr>
        <w:t>: "Geology"</w:t>
      </w:r>
    </w:p>
    <w:p w:rsidR="00C77B1D" w:rsidRPr="00C77B1D" w:rsidRDefault="00C77B1D" w:rsidP="00C77B1D">
      <w:pPr>
        <w:pStyle w:val="XMLListing"/>
        <w:rPr>
          <w:highlight w:val="white"/>
          <w:lang w:val="fr-BE" w:eastAsia="en-US"/>
        </w:rPr>
      </w:pPr>
      <w:r w:rsidRPr="00C77B1D">
        <w:rPr>
          <w:highlight w:val="white"/>
          <w:lang w:val="fr-BE" w:eastAsia="en-US"/>
        </w:rPr>
        <w:tab/>
      </w:r>
      <w:r w:rsidRPr="00C77B1D">
        <w:rPr>
          <w:highlight w:val="white"/>
          <w:lang w:val="fr-BE" w:eastAsia="en-US"/>
        </w:rPr>
        <w:tab/>
      </w:r>
      <w:r w:rsidRPr="00C77B1D">
        <w:rPr>
          <w:highlight w:val="white"/>
          <w:lang w:val="fr-BE" w:eastAsia="en-US"/>
        </w:rPr>
        <w:tab/>
        <w:t>},</w:t>
      </w:r>
    </w:p>
    <w:p w:rsidR="00C77B1D" w:rsidRPr="00106198" w:rsidRDefault="00C77B1D" w:rsidP="00C77B1D">
      <w:pPr>
        <w:pStyle w:val="XMLListing"/>
        <w:rPr>
          <w:highlight w:val="white"/>
          <w:lang w:val="fr-BE" w:eastAsia="en-US"/>
        </w:rPr>
      </w:pPr>
      <w:r w:rsidRPr="00106198">
        <w:rPr>
          <w:highlight w:val="white"/>
          <w:lang w:val="fr-BE" w:eastAsia="en-US"/>
        </w:rPr>
        <w:tab/>
      </w:r>
      <w:r w:rsidRPr="00106198">
        <w:rPr>
          <w:highlight w:val="white"/>
          <w:lang w:val="fr-BE" w:eastAsia="en-US"/>
        </w:rPr>
        <w:tab/>
      </w:r>
      <w:r w:rsidRPr="00106198">
        <w:rPr>
          <w:highlight w:val="white"/>
          <w:lang w:val="fr-BE" w:eastAsia="en-US"/>
        </w:rPr>
        <w:tab/>
        <w:t>{</w:t>
      </w:r>
    </w:p>
    <w:p w:rsidR="00C77B1D" w:rsidRPr="00106198" w:rsidRDefault="00C77B1D" w:rsidP="00C77B1D">
      <w:pPr>
        <w:pStyle w:val="XMLListing"/>
        <w:rPr>
          <w:highlight w:val="white"/>
          <w:lang w:val="fr-BE" w:eastAsia="en-US"/>
        </w:rPr>
      </w:pP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color w:val="800000"/>
          <w:highlight w:val="white"/>
          <w:lang w:val="fr-BE" w:eastAsia="en-US"/>
        </w:rPr>
        <w:t>"@id"</w:t>
      </w:r>
      <w:r w:rsidRPr="00106198">
        <w:rPr>
          <w:highlight w:val="white"/>
          <w:lang w:val="fr-BE" w:eastAsia="en-US"/>
        </w:rPr>
        <w:t>: "http://gcmdservices.gsfc.nasa.gov/kms/concept/03f0c0a3-04a7-4ef8-8ec0-3c2266510815",</w:t>
      </w:r>
    </w:p>
    <w:p w:rsidR="00C77B1D" w:rsidRDefault="00C77B1D" w:rsidP="00C77B1D">
      <w:pPr>
        <w:pStyle w:val="XMLListing"/>
        <w:rPr>
          <w:highlight w:val="white"/>
          <w:lang w:eastAsia="en-US"/>
        </w:rPr>
      </w:pPr>
      <w:r w:rsidRPr="00106198">
        <w:rPr>
          <w:highlight w:val="white"/>
          <w:lang w:val="fr-BE" w:eastAsia="en-US"/>
        </w:rPr>
        <w:tab/>
      </w:r>
      <w:r w:rsidRPr="00106198">
        <w:rPr>
          <w:highlight w:val="white"/>
          <w:lang w:val="fr-BE" w:eastAsia="en-US"/>
        </w:rPr>
        <w:tab/>
      </w:r>
      <w:r w:rsidRPr="00106198">
        <w:rPr>
          <w:highlight w:val="white"/>
          <w:lang w:val="fr-BE" w:eastAsia="en-US"/>
        </w:rPr>
        <w:tab/>
      </w:r>
      <w:r w:rsidRPr="00106198">
        <w:rPr>
          <w:highlight w:val="white"/>
          <w:lang w:val="fr-BE" w:eastAsia="en-US"/>
        </w:rPr>
        <w:tab/>
      </w:r>
      <w:r>
        <w:rPr>
          <w:color w:val="800000"/>
          <w:highlight w:val="white"/>
          <w:lang w:eastAsia="en-US"/>
        </w:rPr>
        <w:t>"skos:prefLabel"</w:t>
      </w:r>
      <w:r>
        <w:rPr>
          <w:highlight w:val="white"/>
          <w:lang w:eastAsia="en-US"/>
        </w:rPr>
        <w:t>: "Science Keywords &gt; Earth Science &gt; Spectral/Engineering &gt; Visible Wavelengths &gt; Visible Imagery"</w:t>
      </w:r>
    </w:p>
    <w:p w:rsidR="00C77B1D" w:rsidRPr="0097794B"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"http://gcmdservices.gsfc.nasa.gov/kms/concept/c7a09e9f-3c99-4b31-a521-313c379ba2b4",</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"skos:prefLabel"</w:t>
      </w:r>
      <w:r>
        <w:rPr>
          <w:highlight w:val="white"/>
          <w:lang w:eastAsia="en-US"/>
        </w:rPr>
        <w:t>: "LANDSAT-7"</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"gj:geometry"</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"gj:Polygon",</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"gj:coordinates"</w:t>
      </w:r>
      <w:r>
        <w:rPr>
          <w:highlight w:val="white"/>
          <w:lang w:eastAsia="en-US"/>
        </w:rPr>
        <w:t>: [</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90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180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90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180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90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90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90</w:t>
      </w:r>
    </w:p>
    <w:p w:rsidR="00C77B1D" w:rsidRDefault="00C77B1D" w:rsidP="00C77B1D">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r>
      <w:r>
        <w:rPr>
          <w:highlight w:val="white"/>
          <w:lang w:eastAsia="en-US"/>
        </w:rPr>
        <w:tab/>
        <w:t>}</w:t>
      </w:r>
    </w:p>
    <w:p w:rsidR="00C77B1D" w:rsidRDefault="00C77B1D" w:rsidP="00C77B1D">
      <w:pPr>
        <w:pStyle w:val="XMLListing"/>
        <w:rPr>
          <w:highlight w:val="white"/>
          <w:lang w:eastAsia="en-US"/>
        </w:rPr>
      </w:pPr>
      <w:r>
        <w:rPr>
          <w:highlight w:val="white"/>
          <w:lang w:eastAsia="en-US"/>
        </w:rPr>
        <w:tab/>
        <w:t>}</w:t>
      </w:r>
    </w:p>
    <w:p w:rsidR="00C8621D" w:rsidRDefault="00C77B1D" w:rsidP="00C77B1D">
      <w:pPr>
        <w:pStyle w:val="XMLListing"/>
        <w:rPr>
          <w:i/>
          <w:color w:val="00B050"/>
        </w:rPr>
      </w:pPr>
      <w:r>
        <w:rPr>
          <w:highlight w:val="white"/>
          <w:lang w:eastAsia="en-US"/>
        </w:rPr>
        <w:t>}</w:t>
      </w:r>
    </w:p>
    <w:p w:rsidR="004A3FB7" w:rsidRPr="004A3FB7" w:rsidRDefault="004A3FB7" w:rsidP="004A3FB7">
      <w:pPr>
        <w:pStyle w:val="Heading2notnumbered"/>
        <w:rPr>
          <w:rFonts w:eastAsia="MS Mincho"/>
          <w:lang w:val="en-GB" w:eastAsia="ja-JP"/>
        </w:rPr>
      </w:pPr>
      <w:bookmarkStart w:id="528" w:name="_Toc501620060"/>
      <w:r>
        <w:rPr>
          <w:rFonts w:eastAsia="MS Mincho"/>
          <w:lang w:val="en-GB" w:eastAsia="ja-JP"/>
        </w:rPr>
        <w:t>D.2 Exception Response Examples</w:t>
      </w:r>
      <w:bookmarkEnd w:id="528"/>
    </w:p>
    <w:p w:rsidR="003E3FE0" w:rsidRPr="003213F0" w:rsidRDefault="003E3FE0" w:rsidP="003E3FE0">
      <w:pPr>
        <w:pStyle w:val="Heading3NoNumber"/>
        <w:rPr>
          <w:lang w:val="en-US"/>
        </w:rPr>
      </w:pPr>
      <w:bookmarkStart w:id="529" w:name="_Toc501620061"/>
      <w:r>
        <w:rPr>
          <w:lang w:val="en-US"/>
        </w:rPr>
        <w:t>D</w:t>
      </w:r>
      <w:r w:rsidR="004A3FB7">
        <w:rPr>
          <w:lang w:val="en-US"/>
        </w:rPr>
        <w:t>.2</w:t>
      </w:r>
      <w:r>
        <w:rPr>
          <w:lang w:val="en-US"/>
        </w:rPr>
        <w:t>.</w:t>
      </w:r>
      <w:r w:rsidR="004A3FB7">
        <w:rPr>
          <w:lang w:val="en-US"/>
        </w:rPr>
        <w:t>1</w:t>
      </w:r>
      <w:r w:rsidRPr="003213F0">
        <w:rPr>
          <w:lang w:val="en-US"/>
        </w:rPr>
        <w:t xml:space="preserve"> </w:t>
      </w:r>
      <w:r>
        <w:rPr>
          <w:lang w:val="en-US"/>
        </w:rPr>
        <w:t xml:space="preserve">Example </w:t>
      </w:r>
      <w:r w:rsidR="001D3D24">
        <w:rPr>
          <w:lang w:val="en-US"/>
        </w:rPr>
        <w:t>1</w:t>
      </w:r>
      <w:r>
        <w:rPr>
          <w:lang w:val="en-US"/>
        </w:rPr>
        <w:t xml:space="preserve">: </w:t>
      </w:r>
      <w:r w:rsidR="001D3D24">
        <w:rPr>
          <w:lang w:val="en-US"/>
        </w:rPr>
        <w:t xml:space="preserve">Fatal </w:t>
      </w:r>
      <w:r>
        <w:rPr>
          <w:lang w:val="en-US"/>
        </w:rPr>
        <w:t>Exceptions</w:t>
      </w:r>
      <w:bookmarkEnd w:id="529"/>
    </w:p>
    <w:p w:rsidR="003E3FE0" w:rsidRDefault="003E3FE0" w:rsidP="006E75FE">
      <w:pPr>
        <w:pStyle w:val="Heading3NoNumber"/>
        <w:spacing w:after="240"/>
        <w:rPr>
          <w:lang w:val="en-US"/>
        </w:rPr>
      </w:pPr>
      <w:bookmarkStart w:id="530" w:name="_Toc501620062"/>
      <w:r>
        <w:rPr>
          <w:lang w:val="en-US"/>
        </w:rPr>
        <w:t>D.</w:t>
      </w:r>
      <w:r w:rsidR="004A3FB7">
        <w:rPr>
          <w:lang w:val="en-US"/>
        </w:rPr>
        <w:t>2</w:t>
      </w:r>
      <w:r>
        <w:rPr>
          <w:lang w:val="en-US"/>
        </w:rPr>
        <w:t>.</w:t>
      </w:r>
      <w:r w:rsidR="004A3FB7">
        <w:rPr>
          <w:lang w:val="en-US"/>
        </w:rPr>
        <w:t>1</w:t>
      </w:r>
      <w:r>
        <w:rPr>
          <w:lang w:val="en-US"/>
        </w:rPr>
        <w:t>.1</w:t>
      </w:r>
      <w:r w:rsidRPr="00E670DD">
        <w:rPr>
          <w:lang w:val="en-US"/>
        </w:rPr>
        <w:t xml:space="preserve"> </w:t>
      </w:r>
      <w:r>
        <w:rPr>
          <w:lang w:val="en-US"/>
        </w:rPr>
        <w:t>GeoJSON</w:t>
      </w:r>
      <w:bookmarkEnd w:id="530"/>
    </w:p>
    <w:p w:rsidR="003C61D9" w:rsidRPr="00A548C2" w:rsidRDefault="003C61D9" w:rsidP="003C61D9">
      <w:pPr>
        <w:pStyle w:val="XMLListing"/>
        <w:rPr>
          <w:highlight w:val="white"/>
          <w:lang w:eastAsia="en-US"/>
        </w:rPr>
      </w:pPr>
      <w:r w:rsidRPr="00A548C2">
        <w:rPr>
          <w:highlight w:val="white"/>
          <w:lang w:eastAsia="en-US"/>
        </w:rPr>
        <w:t>{</w:t>
      </w:r>
    </w:p>
    <w:p w:rsidR="003C61D9" w:rsidRPr="00A548C2" w:rsidRDefault="003C61D9" w:rsidP="003C61D9">
      <w:pPr>
        <w:pStyle w:val="XMLListing"/>
        <w:rPr>
          <w:highlight w:val="white"/>
          <w:lang w:eastAsia="en-US"/>
        </w:rPr>
      </w:pPr>
      <w:r w:rsidRPr="00A548C2">
        <w:rPr>
          <w:highlight w:val="white"/>
          <w:lang w:eastAsia="en-US"/>
        </w:rPr>
        <w:tab/>
      </w:r>
      <w:r w:rsidRPr="00A548C2">
        <w:rPr>
          <w:color w:val="800000"/>
          <w:highlight w:val="white"/>
          <w:lang w:eastAsia="en-US"/>
        </w:rPr>
        <w:t>"type"</w:t>
      </w:r>
      <w:r w:rsidRPr="00A548C2">
        <w:rPr>
          <w:highlight w:val="white"/>
          <w:lang w:eastAsia="en-US"/>
        </w:rPr>
        <w:t>: "ExceptionReport",</w:t>
      </w:r>
    </w:p>
    <w:p w:rsidR="003C61D9" w:rsidRPr="00A548C2" w:rsidRDefault="003C61D9" w:rsidP="003C61D9">
      <w:pPr>
        <w:pStyle w:val="XMLListing"/>
        <w:rPr>
          <w:highlight w:val="white"/>
          <w:lang w:eastAsia="en-US"/>
        </w:rPr>
      </w:pPr>
      <w:r w:rsidRPr="00A548C2">
        <w:rPr>
          <w:highlight w:val="white"/>
          <w:lang w:eastAsia="en-US"/>
        </w:rPr>
        <w:tab/>
      </w:r>
      <w:r w:rsidRPr="00A548C2">
        <w:rPr>
          <w:color w:val="800000"/>
          <w:highlight w:val="white"/>
          <w:lang w:eastAsia="en-US"/>
        </w:rPr>
        <w:t>"exceptions"</w:t>
      </w:r>
      <w:r w:rsidRPr="00A548C2">
        <w:rPr>
          <w:highlight w:val="white"/>
          <w:lang w:eastAsia="en-US"/>
        </w:rPr>
        <w:t>: [</w:t>
      </w:r>
    </w:p>
    <w:p w:rsidR="003C61D9" w:rsidRPr="00A548C2" w:rsidRDefault="003C61D9" w:rsidP="003C61D9">
      <w:pPr>
        <w:pStyle w:val="XMLListing"/>
        <w:rPr>
          <w:highlight w:val="white"/>
          <w:lang w:eastAsia="en-US"/>
        </w:rPr>
      </w:pPr>
      <w:r w:rsidRPr="00A548C2">
        <w:rPr>
          <w:highlight w:val="white"/>
          <w:lang w:eastAsia="en-US"/>
        </w:rPr>
        <w:tab/>
      </w:r>
      <w:r w:rsidRPr="00A548C2">
        <w:rPr>
          <w:highlight w:val="white"/>
          <w:lang w:eastAsia="en-US"/>
        </w:rPr>
        <w:tab/>
        <w:t>{</w:t>
      </w:r>
    </w:p>
    <w:p w:rsidR="003C61D9" w:rsidRPr="00A548C2" w:rsidRDefault="003C61D9" w:rsidP="003C61D9">
      <w:pPr>
        <w:pStyle w:val="XMLListing"/>
        <w:rPr>
          <w:highlight w:val="white"/>
          <w:lang w:eastAsia="en-US"/>
        </w:rPr>
      </w:pPr>
      <w:r w:rsidRPr="00A548C2">
        <w:rPr>
          <w:highlight w:val="white"/>
          <w:lang w:eastAsia="en-US"/>
        </w:rPr>
        <w:tab/>
      </w:r>
      <w:r w:rsidRPr="00A548C2">
        <w:rPr>
          <w:highlight w:val="white"/>
          <w:lang w:eastAsia="en-US"/>
        </w:rPr>
        <w:tab/>
      </w:r>
      <w:r w:rsidRPr="00A548C2">
        <w:rPr>
          <w:highlight w:val="white"/>
          <w:lang w:eastAsia="en-US"/>
        </w:rPr>
        <w:tab/>
      </w:r>
      <w:r w:rsidRPr="00A548C2">
        <w:rPr>
          <w:color w:val="800000"/>
          <w:highlight w:val="white"/>
          <w:lang w:eastAsia="en-US"/>
        </w:rPr>
        <w:t>"type"</w:t>
      </w:r>
      <w:r w:rsidRPr="00A548C2">
        <w:rPr>
          <w:highlight w:val="white"/>
          <w:lang w:eastAsia="en-US"/>
        </w:rPr>
        <w:t>: "Exception",</w:t>
      </w:r>
    </w:p>
    <w:p w:rsidR="003C61D9" w:rsidRPr="00A548C2" w:rsidRDefault="003C61D9" w:rsidP="003C61D9">
      <w:pPr>
        <w:pStyle w:val="XMLListing"/>
        <w:rPr>
          <w:highlight w:val="white"/>
          <w:lang w:eastAsia="en-US"/>
        </w:rPr>
      </w:pPr>
      <w:r w:rsidRPr="00A548C2">
        <w:rPr>
          <w:highlight w:val="white"/>
          <w:lang w:eastAsia="en-US"/>
        </w:rPr>
        <w:tab/>
      </w:r>
      <w:r w:rsidRPr="00A548C2">
        <w:rPr>
          <w:highlight w:val="white"/>
          <w:lang w:eastAsia="en-US"/>
        </w:rPr>
        <w:tab/>
      </w:r>
      <w:r w:rsidRPr="00A548C2">
        <w:rPr>
          <w:highlight w:val="white"/>
          <w:lang w:eastAsia="en-US"/>
        </w:rPr>
        <w:tab/>
      </w:r>
      <w:r w:rsidRPr="00A548C2">
        <w:rPr>
          <w:color w:val="800000"/>
          <w:highlight w:val="white"/>
          <w:lang w:eastAsia="en-US"/>
        </w:rPr>
        <w:t>"exceptionCode"</w:t>
      </w:r>
      <w:r w:rsidRPr="00A548C2">
        <w:rPr>
          <w:highlight w:val="white"/>
          <w:lang w:eastAsia="en-US"/>
        </w:rPr>
        <w:t>: "http://www.opengis.net/ows/2.0#InvalidParameterValue",</w:t>
      </w:r>
    </w:p>
    <w:p w:rsidR="003C61D9" w:rsidRDefault="003C61D9" w:rsidP="003C61D9">
      <w:pPr>
        <w:pStyle w:val="XMLListing"/>
        <w:rPr>
          <w:highlight w:val="white"/>
          <w:lang w:eastAsia="en-US"/>
        </w:rPr>
      </w:pPr>
      <w:r w:rsidRPr="00A548C2">
        <w:rPr>
          <w:highlight w:val="white"/>
          <w:lang w:eastAsia="en-US"/>
        </w:rPr>
        <w:tab/>
      </w:r>
      <w:r w:rsidRPr="00A548C2">
        <w:rPr>
          <w:highlight w:val="white"/>
          <w:lang w:eastAsia="en-US"/>
        </w:rPr>
        <w:tab/>
      </w:r>
      <w:r w:rsidRPr="00A548C2">
        <w:rPr>
          <w:highlight w:val="white"/>
          <w:lang w:eastAsia="en-US"/>
        </w:rPr>
        <w:tab/>
      </w:r>
      <w:r>
        <w:rPr>
          <w:color w:val="800000"/>
          <w:highlight w:val="white"/>
          <w:lang w:eastAsia="en-US"/>
        </w:rPr>
        <w:t>"exceptionText"</w:t>
      </w:r>
      <w:r>
        <w:rPr>
          <w:highlight w:val="white"/>
          <w:lang w:eastAsia="en-US"/>
        </w:rPr>
        <w:t>: "Media type application//geo+json is not supported for collection RSAT2_NRT",</w:t>
      </w:r>
    </w:p>
    <w:p w:rsidR="003C61D9" w:rsidRDefault="003C61D9" w:rsidP="003C61D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"locator"</w:t>
      </w:r>
      <w:r>
        <w:rPr>
          <w:highlight w:val="white"/>
          <w:lang w:eastAsia="en-US"/>
        </w:rPr>
        <w:t>: "httpAccept parameter"</w:t>
      </w:r>
    </w:p>
    <w:p w:rsidR="003C61D9" w:rsidRDefault="003C61D9" w:rsidP="003C61D9">
      <w:pPr>
        <w:pStyle w:val="XMLListing"/>
        <w:rPr>
          <w:highlight w:val="white"/>
          <w:lang w:eastAsia="en-US"/>
        </w:rPr>
      </w:pPr>
      <w:r>
        <w:rPr>
          <w:highlight w:val="white"/>
          <w:lang w:eastAsia="en-US"/>
        </w:rPr>
        <w:tab/>
      </w:r>
      <w:r>
        <w:rPr>
          <w:highlight w:val="white"/>
          <w:lang w:eastAsia="en-US"/>
        </w:rPr>
        <w:tab/>
        <w:t>}</w:t>
      </w:r>
      <w:r w:rsidR="00D0030D">
        <w:rPr>
          <w:highlight w:val="white"/>
          <w:lang w:eastAsia="en-US"/>
        </w:rPr>
        <w:t>,</w:t>
      </w:r>
    </w:p>
    <w:p w:rsidR="00D0030D" w:rsidRPr="00A548C2" w:rsidRDefault="00D0030D" w:rsidP="00D0030D">
      <w:pPr>
        <w:pStyle w:val="XMLListing"/>
        <w:rPr>
          <w:highlight w:val="white"/>
          <w:lang w:val="en-US" w:eastAsia="en-US"/>
        </w:rPr>
      </w:pPr>
      <w:r w:rsidRPr="00A548C2">
        <w:rPr>
          <w:highlight w:val="white"/>
          <w:lang w:val="en-US" w:eastAsia="en-US"/>
        </w:rPr>
        <w:t xml:space="preserve">     {</w:t>
      </w:r>
    </w:p>
    <w:p w:rsidR="00D0030D" w:rsidRPr="00A548C2" w:rsidRDefault="00D0030D" w:rsidP="00D0030D">
      <w:pPr>
        <w:pStyle w:val="XMLListing"/>
        <w:rPr>
          <w:highlight w:val="white"/>
          <w:lang w:val="en-US" w:eastAsia="en-US"/>
        </w:rPr>
      </w:pPr>
      <w:r w:rsidRPr="00A548C2">
        <w:rPr>
          <w:highlight w:val="white"/>
          <w:lang w:val="en-US" w:eastAsia="en-US"/>
        </w:rPr>
        <w:tab/>
      </w:r>
      <w:r w:rsidRPr="00A548C2">
        <w:rPr>
          <w:highlight w:val="white"/>
          <w:lang w:val="en-US" w:eastAsia="en-US"/>
        </w:rPr>
        <w:tab/>
      </w:r>
      <w:r w:rsidRPr="00A548C2">
        <w:rPr>
          <w:highlight w:val="white"/>
          <w:lang w:val="en-US" w:eastAsia="en-US"/>
        </w:rPr>
        <w:tab/>
      </w:r>
      <w:r w:rsidRPr="00A548C2">
        <w:rPr>
          <w:color w:val="800000"/>
          <w:highlight w:val="white"/>
          <w:lang w:val="en-US" w:eastAsia="en-US"/>
        </w:rPr>
        <w:t>"type"</w:t>
      </w:r>
      <w:r w:rsidRPr="00A548C2">
        <w:rPr>
          <w:highlight w:val="white"/>
          <w:lang w:val="en-US" w:eastAsia="en-US"/>
        </w:rPr>
        <w:t>: "Exception",</w:t>
      </w:r>
    </w:p>
    <w:p w:rsidR="00D0030D" w:rsidRPr="00A548C2" w:rsidRDefault="00D0030D" w:rsidP="00D0030D">
      <w:pPr>
        <w:pStyle w:val="XMLListing"/>
        <w:rPr>
          <w:highlight w:val="white"/>
          <w:lang w:val="en-US" w:eastAsia="en-US"/>
        </w:rPr>
      </w:pPr>
      <w:r w:rsidRPr="00A548C2">
        <w:rPr>
          <w:highlight w:val="white"/>
          <w:lang w:val="en-US" w:eastAsia="en-US"/>
        </w:rPr>
        <w:tab/>
      </w:r>
      <w:r w:rsidRPr="00A548C2">
        <w:rPr>
          <w:highlight w:val="white"/>
          <w:lang w:val="en-US" w:eastAsia="en-US"/>
        </w:rPr>
        <w:tab/>
      </w:r>
      <w:r w:rsidRPr="00A548C2">
        <w:rPr>
          <w:highlight w:val="white"/>
          <w:lang w:val="en-US" w:eastAsia="en-US"/>
        </w:rPr>
        <w:tab/>
      </w:r>
      <w:r w:rsidRPr="00A548C2">
        <w:rPr>
          <w:color w:val="800000"/>
          <w:highlight w:val="white"/>
          <w:lang w:val="en-US" w:eastAsia="en-US"/>
        </w:rPr>
        <w:t>"exceptionCode"</w:t>
      </w:r>
      <w:r w:rsidRPr="00A548C2">
        <w:rPr>
          <w:highlight w:val="white"/>
          <w:lang w:val="en-US" w:eastAsia="en-US"/>
        </w:rPr>
        <w:t>: "http://www.opengis.net/ows/2.0#InvalidParameterValue",</w:t>
      </w:r>
    </w:p>
    <w:p w:rsidR="00D0030D" w:rsidRDefault="00D0030D" w:rsidP="00D0030D">
      <w:pPr>
        <w:pStyle w:val="XMLListing"/>
        <w:rPr>
          <w:highlight w:val="white"/>
          <w:lang w:eastAsia="en-US"/>
        </w:rPr>
      </w:pPr>
      <w:r w:rsidRPr="00A548C2">
        <w:rPr>
          <w:highlight w:val="white"/>
          <w:lang w:val="en-US" w:eastAsia="en-US"/>
        </w:rPr>
        <w:tab/>
      </w:r>
      <w:r w:rsidRPr="00A548C2">
        <w:rPr>
          <w:highlight w:val="white"/>
          <w:lang w:val="en-US" w:eastAsia="en-US"/>
        </w:rPr>
        <w:tab/>
      </w:r>
      <w:r w:rsidRPr="00A548C2">
        <w:rPr>
          <w:highlight w:val="white"/>
          <w:lang w:val="en-US" w:eastAsia="en-US"/>
        </w:rPr>
        <w:tab/>
      </w:r>
      <w:r>
        <w:rPr>
          <w:color w:val="800000"/>
          <w:highlight w:val="white"/>
          <w:lang w:eastAsia="en-US"/>
        </w:rPr>
        <w:t>"exceptionText"</w:t>
      </w:r>
      <w:r>
        <w:rPr>
          <w:highlight w:val="white"/>
          <w:lang w:eastAsia="en-US"/>
        </w:rPr>
        <w:t>: "{t</w:t>
      </w:r>
      <w:r w:rsidR="00EB689A">
        <w:rPr>
          <w:highlight w:val="white"/>
          <w:lang w:eastAsia="en-US"/>
        </w:rPr>
        <w:t>ime:end} must be later than {time:start</w:t>
      </w:r>
      <w:r>
        <w:rPr>
          <w:highlight w:val="white"/>
          <w:lang w:eastAsia="en-US"/>
        </w:rPr>
        <w:t>}.",</w:t>
      </w:r>
    </w:p>
    <w:p w:rsidR="00D0030D" w:rsidRDefault="00D0030D" w:rsidP="00D0030D">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"locator"</w:t>
      </w:r>
      <w:r>
        <w:rPr>
          <w:highlight w:val="white"/>
          <w:lang w:eastAsia="en-US"/>
        </w:rPr>
        <w:t>: "{time:end} parameter"</w:t>
      </w:r>
    </w:p>
    <w:p w:rsidR="00D0030D" w:rsidRDefault="00D0030D" w:rsidP="00D0030D">
      <w:pPr>
        <w:pStyle w:val="XMLListing"/>
        <w:rPr>
          <w:highlight w:val="white"/>
          <w:lang w:eastAsia="en-US"/>
        </w:rPr>
      </w:pPr>
      <w:r>
        <w:rPr>
          <w:highlight w:val="white"/>
          <w:lang w:eastAsia="en-US"/>
        </w:rPr>
        <w:tab/>
      </w:r>
      <w:r>
        <w:rPr>
          <w:highlight w:val="white"/>
          <w:lang w:eastAsia="en-US"/>
        </w:rPr>
        <w:tab/>
        <w:t>}</w:t>
      </w:r>
    </w:p>
    <w:p w:rsidR="003C61D9" w:rsidRDefault="003C61D9" w:rsidP="003C61D9">
      <w:pPr>
        <w:pStyle w:val="XMLListing"/>
        <w:rPr>
          <w:highlight w:val="white"/>
          <w:lang w:eastAsia="en-US"/>
        </w:rPr>
      </w:pPr>
      <w:r>
        <w:rPr>
          <w:highlight w:val="white"/>
          <w:lang w:eastAsia="en-US"/>
        </w:rPr>
        <w:tab/>
        <w:t>]</w:t>
      </w:r>
    </w:p>
    <w:p w:rsidR="003C61D9" w:rsidRDefault="003C61D9" w:rsidP="003C61D9">
      <w:pPr>
        <w:pStyle w:val="XMLListing"/>
        <w:rPr>
          <w:lang w:val="de-DE"/>
        </w:rPr>
      </w:pPr>
      <w:r>
        <w:rPr>
          <w:highlight w:val="white"/>
          <w:lang w:eastAsia="en-US"/>
        </w:rPr>
        <w:t>}</w:t>
      </w:r>
    </w:p>
    <w:p w:rsidR="003E3FE0" w:rsidRDefault="003E3FE0" w:rsidP="003E3FE0"/>
    <w:p w:rsidR="004142E6" w:rsidRDefault="004142E6" w:rsidP="006E75FE">
      <w:pPr>
        <w:pStyle w:val="Heading3NoNumber"/>
        <w:spacing w:after="240"/>
        <w:rPr>
          <w:lang w:val="en-US"/>
        </w:rPr>
      </w:pPr>
      <w:bookmarkStart w:id="531" w:name="_Toc501620063"/>
      <w:r>
        <w:rPr>
          <w:lang w:val="en-US"/>
        </w:rPr>
        <w:t>D.2.1.2</w:t>
      </w:r>
      <w:r w:rsidRPr="00E670DD">
        <w:rPr>
          <w:lang w:val="en-US"/>
        </w:rPr>
        <w:t xml:space="preserve"> </w:t>
      </w:r>
      <w:r>
        <w:rPr>
          <w:lang w:val="en-US"/>
        </w:rPr>
        <w:t>GeoJSON-LD (Compacted)</w:t>
      </w:r>
      <w:bookmarkEnd w:id="531"/>
    </w:p>
    <w:p w:rsidR="004C494B" w:rsidRPr="00A548C2" w:rsidRDefault="004C494B" w:rsidP="004C494B">
      <w:pPr>
        <w:pStyle w:val="XMLListing"/>
        <w:rPr>
          <w:highlight w:val="white"/>
          <w:lang w:val="en-US" w:eastAsia="en-US"/>
        </w:rPr>
      </w:pPr>
      <w:r w:rsidRPr="00A548C2">
        <w:rPr>
          <w:highlight w:val="white"/>
          <w:lang w:val="en-US" w:eastAsia="en-US"/>
        </w:rPr>
        <w:t>{</w:t>
      </w:r>
    </w:p>
    <w:p w:rsidR="004C494B" w:rsidRDefault="004C494B" w:rsidP="006707E6">
      <w:pPr>
        <w:pStyle w:val="XMLListing"/>
        <w:rPr>
          <w:highlight w:val="white"/>
          <w:lang w:val="de-DE" w:eastAsia="en-US"/>
        </w:rPr>
      </w:pPr>
      <w:r w:rsidRPr="00A548C2">
        <w:rPr>
          <w:highlight w:val="white"/>
          <w:lang w:val="en-US" w:eastAsia="en-US"/>
        </w:rPr>
        <w:t xml:space="preserve">   </w:t>
      </w:r>
      <w:r w:rsidR="006707E6" w:rsidRPr="009D1010">
        <w:rPr>
          <w:color w:val="800000"/>
          <w:highlight w:val="white"/>
          <w:lang w:val="de-DE" w:eastAsia="en-US"/>
        </w:rPr>
        <w:t>"@context"</w:t>
      </w:r>
      <w:r w:rsidR="006707E6">
        <w:rPr>
          <w:highlight w:val="white"/>
          <w:lang w:val="de-DE" w:eastAsia="en-US"/>
        </w:rPr>
        <w:t xml:space="preserve">: </w:t>
      </w:r>
      <w:r w:rsidR="00076670">
        <w:rPr>
          <w:highlight w:val="white"/>
          <w:lang w:val="de-DE" w:eastAsia="en-US"/>
        </w:rPr>
        <w:t>"http://schemas</w:t>
      </w:r>
      <w:r w:rsidR="006707E6" w:rsidRPr="009D1010">
        <w:rPr>
          <w:highlight w:val="white"/>
          <w:lang w:val="de-DE" w:eastAsia="en-US"/>
        </w:rPr>
        <w:t>.opengis.net/</w:t>
      </w:r>
      <w:r w:rsidR="00076670">
        <w:rPr>
          <w:highlight w:val="white"/>
          <w:lang w:val="de-DE" w:eastAsia="en-US"/>
        </w:rPr>
        <w:t>os-geojson/1.0/</w:t>
      </w:r>
      <w:r w:rsidR="006707E6" w:rsidRPr="009D1010">
        <w:rPr>
          <w:highlight w:val="white"/>
          <w:lang w:val="de-DE" w:eastAsia="en-US"/>
        </w:rPr>
        <w:t>os-geojson-11.jsonld",</w:t>
      </w:r>
    </w:p>
    <w:p w:rsidR="006707E6" w:rsidRPr="006707E6" w:rsidRDefault="006707E6" w:rsidP="006707E6">
      <w:pPr>
        <w:pStyle w:val="XMLListing"/>
        <w:rPr>
          <w:highlight w:val="white"/>
          <w:lang w:val="de-DE" w:eastAsia="en-US"/>
        </w:rPr>
      </w:pPr>
    </w:p>
    <w:p w:rsidR="004C494B" w:rsidRPr="003C61D9" w:rsidRDefault="004C494B" w:rsidP="004C494B">
      <w:pPr>
        <w:pStyle w:val="XMLListing"/>
        <w:rPr>
          <w:highlight w:val="white"/>
          <w:lang w:val="fr-BE" w:eastAsia="en-US"/>
        </w:rPr>
      </w:pPr>
      <w:r w:rsidRPr="006707E6">
        <w:rPr>
          <w:highlight w:val="white"/>
          <w:lang w:val="de-DE" w:eastAsia="en-US"/>
        </w:rPr>
        <w:tab/>
      </w:r>
      <w:r w:rsidRPr="003C61D9">
        <w:rPr>
          <w:color w:val="800000"/>
          <w:highlight w:val="white"/>
          <w:lang w:val="fr-BE" w:eastAsia="en-US"/>
        </w:rPr>
        <w:t>"type"</w:t>
      </w:r>
      <w:r w:rsidRPr="003C61D9">
        <w:rPr>
          <w:highlight w:val="white"/>
          <w:lang w:val="fr-BE" w:eastAsia="en-US"/>
        </w:rPr>
        <w:t>: "ExceptionReport",</w:t>
      </w:r>
    </w:p>
    <w:p w:rsidR="004C494B" w:rsidRPr="003C61D9" w:rsidRDefault="004C494B" w:rsidP="004C494B">
      <w:pPr>
        <w:pStyle w:val="XMLListing"/>
        <w:rPr>
          <w:highlight w:val="white"/>
          <w:lang w:val="fr-BE" w:eastAsia="en-US"/>
        </w:rPr>
      </w:pPr>
      <w:r w:rsidRPr="003C61D9">
        <w:rPr>
          <w:highlight w:val="white"/>
          <w:lang w:val="fr-BE" w:eastAsia="en-US"/>
        </w:rPr>
        <w:tab/>
      </w:r>
      <w:r w:rsidRPr="003C61D9">
        <w:rPr>
          <w:color w:val="800000"/>
          <w:highlight w:val="white"/>
          <w:lang w:val="fr-BE" w:eastAsia="en-US"/>
        </w:rPr>
        <w:t>"exceptions"</w:t>
      </w:r>
      <w:r w:rsidRPr="003C61D9">
        <w:rPr>
          <w:highlight w:val="white"/>
          <w:lang w:val="fr-BE" w:eastAsia="en-US"/>
        </w:rPr>
        <w:t>: [</w:t>
      </w:r>
    </w:p>
    <w:p w:rsidR="004C494B" w:rsidRPr="003C61D9" w:rsidRDefault="004C494B" w:rsidP="004C494B">
      <w:pPr>
        <w:pStyle w:val="XMLListing"/>
        <w:rPr>
          <w:highlight w:val="white"/>
          <w:lang w:val="fr-BE" w:eastAsia="en-US"/>
        </w:rPr>
      </w:pPr>
      <w:r w:rsidRPr="003C61D9">
        <w:rPr>
          <w:highlight w:val="white"/>
          <w:lang w:val="fr-BE" w:eastAsia="en-US"/>
        </w:rPr>
        <w:tab/>
      </w:r>
      <w:r w:rsidRPr="003C61D9">
        <w:rPr>
          <w:highlight w:val="white"/>
          <w:lang w:val="fr-BE" w:eastAsia="en-US"/>
        </w:rPr>
        <w:tab/>
        <w:t>{</w:t>
      </w:r>
    </w:p>
    <w:p w:rsidR="004C494B" w:rsidRPr="003C61D9" w:rsidRDefault="004C494B" w:rsidP="004C494B">
      <w:pPr>
        <w:pStyle w:val="XMLListing"/>
        <w:rPr>
          <w:highlight w:val="white"/>
          <w:lang w:val="fr-BE" w:eastAsia="en-US"/>
        </w:rPr>
      </w:pPr>
      <w:r w:rsidRPr="003C61D9">
        <w:rPr>
          <w:highlight w:val="white"/>
          <w:lang w:val="fr-BE" w:eastAsia="en-US"/>
        </w:rPr>
        <w:tab/>
      </w:r>
      <w:r w:rsidRPr="003C61D9">
        <w:rPr>
          <w:highlight w:val="white"/>
          <w:lang w:val="fr-BE" w:eastAsia="en-US"/>
        </w:rPr>
        <w:tab/>
      </w:r>
      <w:r w:rsidRPr="003C61D9">
        <w:rPr>
          <w:highlight w:val="white"/>
          <w:lang w:val="fr-BE" w:eastAsia="en-US"/>
        </w:rPr>
        <w:tab/>
      </w:r>
      <w:r w:rsidRPr="003C61D9">
        <w:rPr>
          <w:color w:val="800000"/>
          <w:highlight w:val="white"/>
          <w:lang w:val="fr-BE" w:eastAsia="en-US"/>
        </w:rPr>
        <w:t>"type"</w:t>
      </w:r>
      <w:r w:rsidRPr="003C61D9">
        <w:rPr>
          <w:highlight w:val="white"/>
          <w:lang w:val="fr-BE" w:eastAsia="en-US"/>
        </w:rPr>
        <w:t>: "Exception",</w:t>
      </w:r>
    </w:p>
    <w:p w:rsidR="004C494B" w:rsidRPr="00B917E0" w:rsidRDefault="004C494B" w:rsidP="004C494B">
      <w:pPr>
        <w:pStyle w:val="XMLListing"/>
        <w:rPr>
          <w:highlight w:val="white"/>
          <w:lang w:val="fr-BE" w:eastAsia="en-US"/>
        </w:rPr>
      </w:pPr>
      <w:r w:rsidRPr="00B917E0">
        <w:rPr>
          <w:highlight w:val="white"/>
          <w:lang w:val="fr-BE" w:eastAsia="en-US"/>
        </w:rPr>
        <w:tab/>
      </w:r>
      <w:r w:rsidRPr="00B917E0">
        <w:rPr>
          <w:highlight w:val="white"/>
          <w:lang w:val="fr-BE" w:eastAsia="en-US"/>
        </w:rPr>
        <w:tab/>
      </w:r>
      <w:r w:rsidRPr="00B917E0">
        <w:rPr>
          <w:highlight w:val="white"/>
          <w:lang w:val="fr-BE" w:eastAsia="en-US"/>
        </w:rPr>
        <w:tab/>
      </w:r>
      <w:r>
        <w:rPr>
          <w:color w:val="800000"/>
          <w:highlight w:val="white"/>
          <w:lang w:val="fr-BE" w:eastAsia="en-US"/>
        </w:rPr>
        <w:t>"exceptionCode</w:t>
      </w:r>
      <w:r w:rsidRPr="00B917E0">
        <w:rPr>
          <w:color w:val="800000"/>
          <w:highlight w:val="white"/>
          <w:lang w:val="fr-BE" w:eastAsia="en-US"/>
        </w:rPr>
        <w:t>"</w:t>
      </w:r>
      <w:r w:rsidRPr="00B917E0">
        <w:rPr>
          <w:highlight w:val="white"/>
          <w:lang w:val="fr-BE" w:eastAsia="en-US"/>
        </w:rPr>
        <w:t>: "http://www.opengis.net/ows/2.0#InvalidParameterValue",</w:t>
      </w:r>
    </w:p>
    <w:p w:rsidR="004C494B" w:rsidRDefault="004C494B" w:rsidP="004C494B">
      <w:pPr>
        <w:pStyle w:val="XMLListing"/>
        <w:rPr>
          <w:highlight w:val="white"/>
          <w:lang w:eastAsia="en-US"/>
        </w:rPr>
      </w:pPr>
      <w:r w:rsidRPr="00B917E0">
        <w:rPr>
          <w:highlight w:val="white"/>
          <w:lang w:val="fr-BE" w:eastAsia="en-US"/>
        </w:rPr>
        <w:tab/>
      </w:r>
      <w:r w:rsidRPr="00B917E0">
        <w:rPr>
          <w:highlight w:val="white"/>
          <w:lang w:val="fr-BE" w:eastAsia="en-US"/>
        </w:rPr>
        <w:tab/>
      </w:r>
      <w:r w:rsidRPr="00B917E0">
        <w:rPr>
          <w:highlight w:val="white"/>
          <w:lang w:val="fr-BE" w:eastAsia="en-US"/>
        </w:rPr>
        <w:tab/>
      </w:r>
      <w:r>
        <w:rPr>
          <w:color w:val="800000"/>
          <w:highlight w:val="white"/>
          <w:lang w:eastAsia="en-US"/>
        </w:rPr>
        <w:t>"exceptionText"</w:t>
      </w:r>
      <w:r>
        <w:rPr>
          <w:highlight w:val="white"/>
          <w:lang w:eastAsia="en-US"/>
        </w:rPr>
        <w:t>: "Media type application//geo+json is not supported for collection RSAT2_NRT",</w:t>
      </w:r>
    </w:p>
    <w:p w:rsidR="004C494B" w:rsidRDefault="004C494B" w:rsidP="004C494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"locator"</w:t>
      </w:r>
      <w:r>
        <w:rPr>
          <w:highlight w:val="white"/>
          <w:lang w:eastAsia="en-US"/>
        </w:rPr>
        <w:t>: "httpAccept parameter"</w:t>
      </w:r>
    </w:p>
    <w:p w:rsidR="004C494B" w:rsidRDefault="004C494B" w:rsidP="004C494B">
      <w:pPr>
        <w:pStyle w:val="XMLListing"/>
        <w:rPr>
          <w:highlight w:val="white"/>
          <w:lang w:eastAsia="en-US"/>
        </w:rPr>
      </w:pPr>
      <w:r>
        <w:rPr>
          <w:highlight w:val="white"/>
          <w:lang w:eastAsia="en-US"/>
        </w:rPr>
        <w:tab/>
      </w:r>
      <w:r>
        <w:rPr>
          <w:highlight w:val="white"/>
          <w:lang w:eastAsia="en-US"/>
        </w:rPr>
        <w:tab/>
        <w:t>}</w:t>
      </w:r>
      <w:r w:rsidR="00091442">
        <w:rPr>
          <w:highlight w:val="white"/>
          <w:lang w:eastAsia="en-US"/>
        </w:rPr>
        <w:t>,</w:t>
      </w:r>
    </w:p>
    <w:p w:rsidR="00091442" w:rsidRPr="00091442" w:rsidRDefault="00091442" w:rsidP="00091442">
      <w:pPr>
        <w:pStyle w:val="XMLListing"/>
        <w:rPr>
          <w:highlight w:val="white"/>
          <w:lang w:val="en-US" w:eastAsia="en-US"/>
        </w:rPr>
      </w:pPr>
      <w:r>
        <w:rPr>
          <w:highlight w:val="white"/>
          <w:lang w:val="en-US" w:eastAsia="en-US"/>
        </w:rPr>
        <w:t xml:space="preserve">      </w:t>
      </w:r>
      <w:r w:rsidRPr="00091442">
        <w:rPr>
          <w:highlight w:val="white"/>
          <w:lang w:val="en-US" w:eastAsia="en-US"/>
        </w:rPr>
        <w:t>{</w:t>
      </w:r>
    </w:p>
    <w:p w:rsidR="00091442" w:rsidRPr="00091442" w:rsidRDefault="00091442" w:rsidP="00091442">
      <w:pPr>
        <w:pStyle w:val="XMLListing"/>
        <w:rPr>
          <w:highlight w:val="white"/>
          <w:lang w:val="en-US" w:eastAsia="en-US"/>
        </w:rPr>
      </w:pPr>
      <w:r w:rsidRPr="00091442">
        <w:rPr>
          <w:highlight w:val="white"/>
          <w:lang w:val="en-US" w:eastAsia="en-US"/>
        </w:rPr>
        <w:tab/>
      </w:r>
      <w:r w:rsidRPr="00091442">
        <w:rPr>
          <w:highlight w:val="white"/>
          <w:lang w:val="en-US" w:eastAsia="en-US"/>
        </w:rPr>
        <w:tab/>
      </w:r>
      <w:r w:rsidRPr="00091442">
        <w:rPr>
          <w:highlight w:val="white"/>
          <w:lang w:val="en-US" w:eastAsia="en-US"/>
        </w:rPr>
        <w:tab/>
      </w:r>
      <w:r w:rsidRPr="00091442">
        <w:rPr>
          <w:color w:val="800000"/>
          <w:highlight w:val="white"/>
          <w:lang w:val="en-US" w:eastAsia="en-US"/>
        </w:rPr>
        <w:t>"type"</w:t>
      </w:r>
      <w:r w:rsidRPr="00091442">
        <w:rPr>
          <w:highlight w:val="white"/>
          <w:lang w:val="en-US" w:eastAsia="en-US"/>
        </w:rPr>
        <w:t>: "Exception",</w:t>
      </w:r>
    </w:p>
    <w:p w:rsidR="00091442" w:rsidRPr="00091442" w:rsidRDefault="00091442" w:rsidP="00091442">
      <w:pPr>
        <w:pStyle w:val="XMLListing"/>
        <w:rPr>
          <w:highlight w:val="white"/>
          <w:lang w:val="en-US" w:eastAsia="en-US"/>
        </w:rPr>
      </w:pPr>
      <w:r w:rsidRPr="00091442">
        <w:rPr>
          <w:highlight w:val="white"/>
          <w:lang w:val="en-US" w:eastAsia="en-US"/>
        </w:rPr>
        <w:tab/>
      </w:r>
      <w:r w:rsidRPr="00091442">
        <w:rPr>
          <w:highlight w:val="white"/>
          <w:lang w:val="en-US" w:eastAsia="en-US"/>
        </w:rPr>
        <w:tab/>
      </w:r>
      <w:r w:rsidRPr="00091442">
        <w:rPr>
          <w:highlight w:val="white"/>
          <w:lang w:val="en-US" w:eastAsia="en-US"/>
        </w:rPr>
        <w:tab/>
      </w:r>
      <w:r w:rsidRPr="00091442">
        <w:rPr>
          <w:color w:val="800000"/>
          <w:highlight w:val="white"/>
          <w:lang w:val="en-US" w:eastAsia="en-US"/>
        </w:rPr>
        <w:t>"exceptionCode"</w:t>
      </w:r>
      <w:r w:rsidRPr="00091442">
        <w:rPr>
          <w:highlight w:val="white"/>
          <w:lang w:val="en-US" w:eastAsia="en-US"/>
        </w:rPr>
        <w:t>: "http://www.opengis.net/ows/2.0#InvalidParameterValue",</w:t>
      </w:r>
    </w:p>
    <w:p w:rsidR="00091442" w:rsidRDefault="00091442" w:rsidP="00091442">
      <w:pPr>
        <w:pStyle w:val="XMLListing"/>
        <w:rPr>
          <w:highlight w:val="white"/>
          <w:lang w:eastAsia="en-US"/>
        </w:rPr>
      </w:pPr>
      <w:r w:rsidRPr="00091442">
        <w:rPr>
          <w:highlight w:val="white"/>
          <w:lang w:val="en-US" w:eastAsia="en-US"/>
        </w:rPr>
        <w:tab/>
      </w:r>
      <w:r w:rsidRPr="00091442">
        <w:rPr>
          <w:highlight w:val="white"/>
          <w:lang w:val="en-US" w:eastAsia="en-US"/>
        </w:rPr>
        <w:tab/>
      </w:r>
      <w:r w:rsidRPr="00091442">
        <w:rPr>
          <w:highlight w:val="white"/>
          <w:lang w:val="en-US" w:eastAsia="en-US"/>
        </w:rPr>
        <w:tab/>
      </w:r>
      <w:r>
        <w:rPr>
          <w:color w:val="800000"/>
          <w:highlight w:val="white"/>
          <w:lang w:eastAsia="en-US"/>
        </w:rPr>
        <w:t>"exceptionText"</w:t>
      </w:r>
      <w:r>
        <w:rPr>
          <w:highlight w:val="white"/>
          <w:lang w:eastAsia="en-US"/>
        </w:rPr>
        <w:t>: "{t</w:t>
      </w:r>
      <w:r w:rsidR="00EB689A">
        <w:rPr>
          <w:highlight w:val="white"/>
          <w:lang w:eastAsia="en-US"/>
        </w:rPr>
        <w:t>ime:end} must be later than {time:start</w:t>
      </w:r>
      <w:r>
        <w:rPr>
          <w:highlight w:val="white"/>
          <w:lang w:eastAsia="en-US"/>
        </w:rPr>
        <w:t>}.",</w:t>
      </w:r>
    </w:p>
    <w:p w:rsidR="00091442" w:rsidRDefault="00091442" w:rsidP="00091442">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"locator"</w:t>
      </w:r>
      <w:r>
        <w:rPr>
          <w:highlight w:val="white"/>
          <w:lang w:eastAsia="en-US"/>
        </w:rPr>
        <w:t>: "{time:end} parameter"</w:t>
      </w:r>
    </w:p>
    <w:p w:rsidR="00091442" w:rsidRDefault="00091442" w:rsidP="00091442">
      <w:pPr>
        <w:pStyle w:val="XMLListing"/>
        <w:rPr>
          <w:highlight w:val="white"/>
          <w:lang w:eastAsia="en-US"/>
        </w:rPr>
      </w:pPr>
      <w:r>
        <w:rPr>
          <w:highlight w:val="white"/>
          <w:lang w:eastAsia="en-US"/>
        </w:rPr>
        <w:tab/>
      </w:r>
      <w:r>
        <w:rPr>
          <w:highlight w:val="white"/>
          <w:lang w:eastAsia="en-US"/>
        </w:rPr>
        <w:tab/>
        <w:t>}</w:t>
      </w:r>
    </w:p>
    <w:p w:rsidR="004C494B" w:rsidRDefault="004C494B" w:rsidP="004C494B">
      <w:pPr>
        <w:pStyle w:val="XMLListing"/>
        <w:rPr>
          <w:highlight w:val="white"/>
          <w:lang w:eastAsia="en-US"/>
        </w:rPr>
      </w:pPr>
      <w:r>
        <w:rPr>
          <w:highlight w:val="white"/>
          <w:lang w:eastAsia="en-US"/>
        </w:rPr>
        <w:tab/>
        <w:t>]</w:t>
      </w:r>
    </w:p>
    <w:p w:rsidR="004C494B" w:rsidRDefault="004C494B" w:rsidP="004C494B">
      <w:pPr>
        <w:pStyle w:val="XMLListing"/>
        <w:rPr>
          <w:lang w:val="de-DE"/>
        </w:rPr>
      </w:pPr>
      <w:r>
        <w:rPr>
          <w:highlight w:val="white"/>
          <w:lang w:eastAsia="en-US"/>
        </w:rPr>
        <w:t>}</w:t>
      </w:r>
    </w:p>
    <w:p w:rsidR="004142E6" w:rsidRDefault="004142E6" w:rsidP="004142E6"/>
    <w:p w:rsidR="004142E6" w:rsidRDefault="004142E6" w:rsidP="00617FA2">
      <w:pPr>
        <w:pStyle w:val="Heading3NoNumber"/>
        <w:spacing w:after="240"/>
        <w:rPr>
          <w:lang w:val="en-US"/>
        </w:rPr>
      </w:pPr>
      <w:bookmarkStart w:id="532" w:name="_Toc501620064"/>
      <w:r>
        <w:rPr>
          <w:lang w:val="en-US"/>
        </w:rPr>
        <w:t>D.2.1.3</w:t>
      </w:r>
      <w:r w:rsidRPr="00E670DD">
        <w:rPr>
          <w:lang w:val="en-US"/>
        </w:rPr>
        <w:t xml:space="preserve"> </w:t>
      </w:r>
      <w:r>
        <w:rPr>
          <w:lang w:val="en-US"/>
        </w:rPr>
        <w:t>GeoJSON-LD 1.1 (Expanded)</w:t>
      </w:r>
      <w:bookmarkEnd w:id="532"/>
    </w:p>
    <w:p w:rsidR="00210843" w:rsidRPr="00A548C2" w:rsidRDefault="00210843" w:rsidP="00210843">
      <w:pPr>
        <w:pStyle w:val="XMLListing"/>
        <w:rPr>
          <w:highlight w:val="white"/>
          <w:lang w:val="fr-BE" w:eastAsia="en-US"/>
        </w:rPr>
      </w:pPr>
      <w:r w:rsidRPr="00A548C2">
        <w:rPr>
          <w:highlight w:val="white"/>
          <w:lang w:val="fr-BE" w:eastAsia="en-US"/>
        </w:rPr>
        <w:t>{</w:t>
      </w:r>
    </w:p>
    <w:p w:rsidR="00210843" w:rsidRPr="00A548C2" w:rsidRDefault="00210843" w:rsidP="00331530">
      <w:pPr>
        <w:pStyle w:val="XMLListing"/>
        <w:rPr>
          <w:highlight w:val="white"/>
          <w:lang w:val="fr-BE" w:eastAsia="en-US"/>
        </w:rPr>
      </w:pPr>
      <w:r w:rsidRPr="00A548C2">
        <w:rPr>
          <w:highlight w:val="white"/>
          <w:lang w:val="fr-BE" w:eastAsia="en-US"/>
        </w:rPr>
        <w:tab/>
      </w:r>
      <w:r w:rsidRPr="00A548C2">
        <w:rPr>
          <w:color w:val="800000"/>
          <w:highlight w:val="white"/>
          <w:lang w:val="fr-BE" w:eastAsia="en-US"/>
        </w:rPr>
        <w:t>"@context"</w:t>
      </w:r>
      <w:r w:rsidRPr="00A548C2">
        <w:rPr>
          <w:highlight w:val="white"/>
          <w:lang w:val="fr-BE" w:eastAsia="en-US"/>
        </w:rPr>
        <w:t>: {</w:t>
      </w:r>
    </w:p>
    <w:p w:rsidR="00210843" w:rsidRPr="00331530" w:rsidRDefault="00210843" w:rsidP="00210843">
      <w:pPr>
        <w:pStyle w:val="XMLListing"/>
        <w:rPr>
          <w:highlight w:val="white"/>
          <w:lang w:val="fr-BE" w:eastAsia="en-US"/>
        </w:rPr>
      </w:pPr>
      <w:r w:rsidRPr="00210843">
        <w:rPr>
          <w:highlight w:val="white"/>
          <w:lang w:val="fr-BE" w:eastAsia="en-US"/>
        </w:rPr>
        <w:tab/>
      </w:r>
      <w:r w:rsidRPr="00210843">
        <w:rPr>
          <w:highlight w:val="white"/>
          <w:lang w:val="fr-BE" w:eastAsia="en-US"/>
        </w:rPr>
        <w:tab/>
      </w:r>
      <w:r w:rsidRPr="00210843">
        <w:rPr>
          <w:color w:val="800000"/>
          <w:highlight w:val="white"/>
          <w:lang w:val="fr-BE" w:eastAsia="en-US"/>
        </w:rPr>
        <w:t>"sru"</w:t>
      </w:r>
      <w:r w:rsidRPr="00210843">
        <w:rPr>
          <w:highlight w:val="white"/>
          <w:lang w:val="fr-BE" w:eastAsia="en-US"/>
        </w:rPr>
        <w:t>: "http://docs.oasis-open.org/ns/search-ws/sruResponse/"</w:t>
      </w:r>
    </w:p>
    <w:p w:rsidR="00210843" w:rsidRPr="00210843" w:rsidRDefault="00210843" w:rsidP="00210843">
      <w:pPr>
        <w:pStyle w:val="XMLListing"/>
        <w:rPr>
          <w:highlight w:val="white"/>
          <w:lang w:val="fr-BE" w:eastAsia="en-US"/>
        </w:rPr>
      </w:pPr>
      <w:r w:rsidRPr="00331530">
        <w:rPr>
          <w:highlight w:val="white"/>
          <w:lang w:val="fr-BE" w:eastAsia="en-US"/>
        </w:rPr>
        <w:tab/>
      </w:r>
      <w:r w:rsidRPr="00210843">
        <w:rPr>
          <w:highlight w:val="white"/>
          <w:lang w:val="fr-BE" w:eastAsia="en-US"/>
        </w:rPr>
        <w:t>},</w:t>
      </w:r>
    </w:p>
    <w:p w:rsidR="00210843" w:rsidRPr="00210843" w:rsidRDefault="00210843" w:rsidP="00210843">
      <w:pPr>
        <w:pStyle w:val="XMLListing"/>
        <w:rPr>
          <w:highlight w:val="white"/>
          <w:lang w:val="fr-BE" w:eastAsia="en-US"/>
        </w:rPr>
      </w:pPr>
      <w:r w:rsidRPr="00210843">
        <w:rPr>
          <w:highlight w:val="white"/>
          <w:lang w:val="fr-BE" w:eastAsia="en-US"/>
        </w:rPr>
        <w:tab/>
      </w:r>
      <w:r w:rsidRPr="00210843">
        <w:rPr>
          <w:color w:val="800000"/>
          <w:highlight w:val="white"/>
          <w:lang w:val="fr-BE" w:eastAsia="en-US"/>
        </w:rPr>
        <w:t>"@type"</w:t>
      </w:r>
      <w:r w:rsidRPr="00210843">
        <w:rPr>
          <w:highlight w:val="white"/>
          <w:lang w:val="fr-BE" w:eastAsia="en-US"/>
        </w:rPr>
        <w:t>: "sru:Diagnostics",</w:t>
      </w:r>
    </w:p>
    <w:p w:rsidR="00210843" w:rsidRPr="00210843" w:rsidRDefault="00210843" w:rsidP="00210843">
      <w:pPr>
        <w:pStyle w:val="XMLListing"/>
        <w:rPr>
          <w:highlight w:val="white"/>
          <w:lang w:val="fr-BE" w:eastAsia="en-US"/>
        </w:rPr>
      </w:pPr>
      <w:r w:rsidRPr="00210843">
        <w:rPr>
          <w:highlight w:val="white"/>
          <w:lang w:val="fr-BE" w:eastAsia="en-US"/>
        </w:rPr>
        <w:tab/>
      </w:r>
      <w:r w:rsidRPr="00210843">
        <w:rPr>
          <w:color w:val="800000"/>
          <w:highlight w:val="white"/>
          <w:lang w:val="fr-BE" w:eastAsia="en-US"/>
        </w:rPr>
        <w:t>"sru:diagnostics"</w:t>
      </w:r>
      <w:r w:rsidRPr="00210843">
        <w:rPr>
          <w:highlight w:val="white"/>
          <w:lang w:val="fr-BE" w:eastAsia="en-US"/>
        </w:rPr>
        <w:t>: [</w:t>
      </w:r>
    </w:p>
    <w:p w:rsidR="00210843" w:rsidRDefault="00210843" w:rsidP="00210843">
      <w:pPr>
        <w:pStyle w:val="XMLListing"/>
        <w:rPr>
          <w:highlight w:val="white"/>
          <w:lang w:eastAsia="en-US"/>
        </w:rPr>
      </w:pPr>
      <w:r w:rsidRPr="00210843">
        <w:rPr>
          <w:highlight w:val="white"/>
          <w:lang w:val="fr-BE" w:eastAsia="en-US"/>
        </w:rPr>
        <w:tab/>
      </w:r>
      <w:r w:rsidRPr="00210843">
        <w:rPr>
          <w:highlight w:val="white"/>
          <w:lang w:val="fr-BE" w:eastAsia="en-US"/>
        </w:rPr>
        <w:tab/>
      </w:r>
      <w:r>
        <w:rPr>
          <w:highlight w:val="white"/>
          <w:lang w:eastAsia="en-US"/>
        </w:rPr>
        <w:t>{</w:t>
      </w:r>
    </w:p>
    <w:p w:rsidR="00210843" w:rsidRDefault="00210843" w:rsidP="00210843">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"sru:Diagnostic",</w:t>
      </w:r>
    </w:p>
    <w:p w:rsidR="00210843" w:rsidRDefault="00210843" w:rsidP="00210843">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"sru:details"</w:t>
      </w:r>
      <w:r>
        <w:rPr>
          <w:highlight w:val="white"/>
          <w:lang w:eastAsia="en-US"/>
        </w:rPr>
        <w:t>: "httpAccept parameter",</w:t>
      </w:r>
    </w:p>
    <w:p w:rsidR="00210843" w:rsidRDefault="00210843" w:rsidP="00210843">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"sru:message"</w:t>
      </w:r>
      <w:r>
        <w:rPr>
          <w:highlight w:val="white"/>
          <w:lang w:eastAsia="en-US"/>
        </w:rPr>
        <w:t>: "Media type application//geo+json is not supported for collection RSAT2_NRT",</w:t>
      </w:r>
    </w:p>
    <w:p w:rsidR="00210843" w:rsidRPr="00210843" w:rsidRDefault="00210843" w:rsidP="00210843">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sidRPr="00210843">
        <w:rPr>
          <w:color w:val="800000"/>
          <w:highlight w:val="white"/>
          <w:lang w:val="fr-BE" w:eastAsia="en-US"/>
        </w:rPr>
        <w:t>"sru:uri"</w:t>
      </w:r>
      <w:r w:rsidRPr="00210843">
        <w:rPr>
          <w:highlight w:val="white"/>
          <w:lang w:val="fr-BE" w:eastAsia="en-US"/>
        </w:rPr>
        <w:t>: "http://www.opengis.net/ows/2.0#InvalidParameterValue"</w:t>
      </w:r>
    </w:p>
    <w:p w:rsidR="00210843" w:rsidRDefault="00210843" w:rsidP="00210843">
      <w:pPr>
        <w:pStyle w:val="XMLListing"/>
        <w:rPr>
          <w:highlight w:val="white"/>
          <w:lang w:eastAsia="en-US"/>
        </w:rPr>
      </w:pPr>
      <w:r w:rsidRPr="00210843">
        <w:rPr>
          <w:highlight w:val="white"/>
          <w:lang w:val="fr-BE" w:eastAsia="en-US"/>
        </w:rPr>
        <w:tab/>
      </w:r>
      <w:r w:rsidRPr="00210843">
        <w:rPr>
          <w:highlight w:val="white"/>
          <w:lang w:val="fr-BE" w:eastAsia="en-US"/>
        </w:rPr>
        <w:tab/>
      </w:r>
      <w:r>
        <w:rPr>
          <w:highlight w:val="white"/>
          <w:lang w:eastAsia="en-US"/>
        </w:rPr>
        <w:t>},</w:t>
      </w:r>
    </w:p>
    <w:p w:rsidR="00210843" w:rsidRDefault="00210843" w:rsidP="00210843">
      <w:pPr>
        <w:pStyle w:val="XMLListing"/>
        <w:rPr>
          <w:highlight w:val="white"/>
          <w:lang w:eastAsia="en-US"/>
        </w:rPr>
      </w:pPr>
      <w:r>
        <w:rPr>
          <w:highlight w:val="white"/>
          <w:lang w:eastAsia="en-US"/>
        </w:rPr>
        <w:tab/>
      </w:r>
      <w:r>
        <w:rPr>
          <w:highlight w:val="white"/>
          <w:lang w:eastAsia="en-US"/>
        </w:rPr>
        <w:tab/>
        <w:t>{</w:t>
      </w:r>
    </w:p>
    <w:p w:rsidR="00210843" w:rsidRDefault="00210843" w:rsidP="00210843">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"sru:Diagnostic",</w:t>
      </w:r>
    </w:p>
    <w:p w:rsidR="00210843" w:rsidRDefault="00210843" w:rsidP="00210843">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"sru:details"</w:t>
      </w:r>
      <w:r>
        <w:rPr>
          <w:highlight w:val="white"/>
          <w:lang w:eastAsia="en-US"/>
        </w:rPr>
        <w:t>: "{time:end} parameter",</w:t>
      </w:r>
    </w:p>
    <w:p w:rsidR="00210843" w:rsidRDefault="00210843" w:rsidP="00210843">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"sru:message"</w:t>
      </w:r>
      <w:r>
        <w:rPr>
          <w:highlight w:val="white"/>
          <w:lang w:eastAsia="en-US"/>
        </w:rPr>
        <w:t xml:space="preserve">: "{time:end} must be </w:t>
      </w:r>
      <w:r w:rsidR="00EB689A">
        <w:rPr>
          <w:highlight w:val="white"/>
          <w:lang w:eastAsia="en-US"/>
        </w:rPr>
        <w:t>later than {time:start</w:t>
      </w:r>
      <w:r>
        <w:rPr>
          <w:highlight w:val="white"/>
          <w:lang w:eastAsia="en-US"/>
        </w:rPr>
        <w:t>}.",</w:t>
      </w:r>
    </w:p>
    <w:p w:rsidR="00210843" w:rsidRPr="00210843" w:rsidRDefault="00210843" w:rsidP="00210843">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sidRPr="00210843">
        <w:rPr>
          <w:color w:val="800000"/>
          <w:highlight w:val="white"/>
          <w:lang w:val="fr-BE" w:eastAsia="en-US"/>
        </w:rPr>
        <w:t>"sru:uri"</w:t>
      </w:r>
      <w:r w:rsidRPr="00210843">
        <w:rPr>
          <w:highlight w:val="white"/>
          <w:lang w:val="fr-BE" w:eastAsia="en-US"/>
        </w:rPr>
        <w:t>: "http://www.opengis.net/ows/2.0#InvalidParameterValue"</w:t>
      </w:r>
    </w:p>
    <w:p w:rsidR="00210843" w:rsidRPr="001B3979" w:rsidRDefault="00210843" w:rsidP="00210843">
      <w:pPr>
        <w:pStyle w:val="XMLListing"/>
        <w:rPr>
          <w:highlight w:val="white"/>
          <w:lang w:val="fr-BE" w:eastAsia="en-US"/>
        </w:rPr>
      </w:pPr>
      <w:r w:rsidRPr="00210843">
        <w:rPr>
          <w:highlight w:val="white"/>
          <w:lang w:val="fr-BE" w:eastAsia="en-US"/>
        </w:rPr>
        <w:tab/>
      </w:r>
      <w:r w:rsidRPr="00210843">
        <w:rPr>
          <w:highlight w:val="white"/>
          <w:lang w:val="fr-BE" w:eastAsia="en-US"/>
        </w:rPr>
        <w:tab/>
      </w:r>
      <w:r w:rsidRPr="001B3979">
        <w:rPr>
          <w:highlight w:val="white"/>
          <w:lang w:val="fr-BE" w:eastAsia="en-US"/>
        </w:rPr>
        <w:t>}</w:t>
      </w:r>
    </w:p>
    <w:p w:rsidR="00210843" w:rsidRPr="001B3979" w:rsidRDefault="00210843" w:rsidP="00210843">
      <w:pPr>
        <w:pStyle w:val="XMLListing"/>
        <w:rPr>
          <w:highlight w:val="white"/>
          <w:lang w:val="fr-BE" w:eastAsia="en-US"/>
        </w:rPr>
      </w:pPr>
      <w:r w:rsidRPr="001B3979">
        <w:rPr>
          <w:highlight w:val="white"/>
          <w:lang w:val="fr-BE" w:eastAsia="en-US"/>
        </w:rPr>
        <w:tab/>
        <w:t>]</w:t>
      </w:r>
    </w:p>
    <w:p w:rsidR="004142E6" w:rsidRPr="001B3979" w:rsidRDefault="00210843" w:rsidP="00210843">
      <w:pPr>
        <w:pStyle w:val="XMLListing"/>
        <w:rPr>
          <w:lang w:val="fr-BE"/>
        </w:rPr>
      </w:pPr>
      <w:r w:rsidRPr="001B3979">
        <w:rPr>
          <w:highlight w:val="white"/>
          <w:lang w:val="fr-BE" w:eastAsia="en-US"/>
        </w:rPr>
        <w:t>}</w:t>
      </w:r>
    </w:p>
    <w:p w:rsidR="004142E6" w:rsidRPr="001B3979" w:rsidRDefault="004142E6" w:rsidP="003E3FE0">
      <w:pPr>
        <w:rPr>
          <w:lang w:val="fr-BE"/>
        </w:rPr>
      </w:pPr>
    </w:p>
    <w:p w:rsidR="001D3D24" w:rsidRPr="001B3979" w:rsidRDefault="001D3D24" w:rsidP="001D3D24">
      <w:pPr>
        <w:pStyle w:val="Heading3NoNumber"/>
        <w:rPr>
          <w:lang w:val="fr-BE"/>
        </w:rPr>
      </w:pPr>
      <w:bookmarkStart w:id="533" w:name="_Toc501620065"/>
      <w:r w:rsidRPr="001B3979">
        <w:rPr>
          <w:lang w:val="fr-BE"/>
        </w:rPr>
        <w:t>D.2.2 Example 2: Non-Fatal Exceptions</w:t>
      </w:r>
      <w:bookmarkEnd w:id="533"/>
    </w:p>
    <w:p w:rsidR="001D3D24" w:rsidRPr="001B3979" w:rsidRDefault="001D3D24" w:rsidP="001D3D24">
      <w:pPr>
        <w:pStyle w:val="Heading3NoNumber"/>
        <w:rPr>
          <w:lang w:val="fr-BE"/>
        </w:rPr>
      </w:pPr>
      <w:bookmarkStart w:id="534" w:name="_Toc501620066"/>
      <w:r w:rsidRPr="001B3979">
        <w:rPr>
          <w:lang w:val="fr-BE"/>
        </w:rPr>
        <w:t>D.2.2.1 GeoJSON</w:t>
      </w:r>
      <w:bookmarkEnd w:id="534"/>
    </w:p>
    <w:p w:rsidR="001D3D24" w:rsidRPr="001B3979" w:rsidRDefault="001D3D24" w:rsidP="001D3D24">
      <w:pPr>
        <w:rPr>
          <w:lang w:val="fr-BE"/>
        </w:rPr>
      </w:pPr>
    </w:p>
    <w:p w:rsidR="001B39A9" w:rsidRPr="001B3979" w:rsidRDefault="001B39A9" w:rsidP="001B39A9">
      <w:pPr>
        <w:pStyle w:val="XMLListing"/>
        <w:rPr>
          <w:highlight w:val="white"/>
          <w:lang w:val="fr-BE" w:eastAsia="en-US"/>
        </w:rPr>
      </w:pPr>
      <w:r w:rsidRPr="001B3979">
        <w:rPr>
          <w:highlight w:val="white"/>
          <w:lang w:val="fr-BE" w:eastAsia="en-US"/>
        </w:rPr>
        <w:t>{</w:t>
      </w:r>
    </w:p>
    <w:p w:rsidR="001B39A9" w:rsidRPr="001B3979" w:rsidRDefault="001B39A9" w:rsidP="001B39A9">
      <w:pPr>
        <w:pStyle w:val="XMLListing"/>
        <w:rPr>
          <w:highlight w:val="white"/>
          <w:lang w:val="fr-BE" w:eastAsia="en-US"/>
        </w:rPr>
      </w:pPr>
      <w:r w:rsidRPr="001B3979">
        <w:rPr>
          <w:highlight w:val="white"/>
          <w:lang w:val="fr-BE" w:eastAsia="en-US"/>
        </w:rPr>
        <w:tab/>
      </w:r>
      <w:r w:rsidRPr="001B3979">
        <w:rPr>
          <w:color w:val="800000"/>
          <w:highlight w:val="white"/>
          <w:lang w:val="fr-BE" w:eastAsia="en-US"/>
        </w:rPr>
        <w:t>"type"</w:t>
      </w:r>
      <w:r w:rsidRPr="001B3979">
        <w:rPr>
          <w:highlight w:val="white"/>
          <w:lang w:val="fr-BE" w:eastAsia="en-US"/>
        </w:rPr>
        <w:t>: "FeatureCollection",</w:t>
      </w:r>
    </w:p>
    <w:p w:rsidR="001B39A9" w:rsidRPr="001B3979" w:rsidRDefault="001B39A9" w:rsidP="001B39A9">
      <w:pPr>
        <w:pStyle w:val="XMLListing"/>
        <w:rPr>
          <w:highlight w:val="white"/>
          <w:lang w:val="fr-BE" w:eastAsia="en-US"/>
        </w:rPr>
      </w:pPr>
      <w:r w:rsidRPr="001B3979">
        <w:rPr>
          <w:highlight w:val="white"/>
          <w:lang w:val="fr-BE" w:eastAsia="en-US"/>
        </w:rPr>
        <w:tab/>
      </w:r>
      <w:r w:rsidRPr="001B3979">
        <w:rPr>
          <w:color w:val="800000"/>
          <w:highlight w:val="white"/>
          <w:lang w:val="fr-BE" w:eastAsia="en-US"/>
        </w:rPr>
        <w:t>"id"</w:t>
      </w:r>
      <w:r w:rsidRPr="001B3979">
        <w:rPr>
          <w:highlight w:val="white"/>
          <w:lang w:val="fr-BE" w:eastAsia="en-US"/>
        </w:rPr>
        <w:t>: "http://geo.spacebel.be/opensearch/request?maximumRecords=1&amp;httpAccept=application/geo%2Bjson&amp;organisationName=VITO",</w:t>
      </w:r>
    </w:p>
    <w:p w:rsidR="001B39A9" w:rsidRDefault="001B39A9" w:rsidP="001B39A9">
      <w:pPr>
        <w:pStyle w:val="XMLListing"/>
        <w:rPr>
          <w:highlight w:val="white"/>
          <w:lang w:eastAsia="en-US"/>
        </w:rPr>
      </w:pPr>
      <w:r w:rsidRPr="001B3979">
        <w:rPr>
          <w:highlight w:val="white"/>
          <w:lang w:val="fr-BE" w:eastAsia="en-US"/>
        </w:rPr>
        <w:tab/>
      </w:r>
      <w:r>
        <w:rPr>
          <w:color w:val="800000"/>
          <w:highlight w:val="white"/>
          <w:lang w:eastAsia="en-US"/>
        </w:rPr>
        <w:t>"totalResults"</w:t>
      </w:r>
      <w:r>
        <w:rPr>
          <w:highlight w:val="white"/>
          <w:lang w:eastAsia="en-US"/>
        </w:rPr>
        <w:t xml:space="preserve">: </w:t>
      </w:r>
      <w:r>
        <w:rPr>
          <w:color w:val="008080"/>
          <w:highlight w:val="white"/>
          <w:lang w:eastAsia="en-US"/>
        </w:rPr>
        <w:t>56</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color w:val="800000"/>
          <w:highlight w:val="white"/>
          <w:lang w:eastAsia="en-US"/>
        </w:rPr>
        <w:t>"startIndex"</w:t>
      </w:r>
      <w:r>
        <w:rPr>
          <w:highlight w:val="white"/>
          <w:lang w:eastAsia="en-US"/>
        </w:rPr>
        <w:t xml:space="preserve">: </w:t>
      </w:r>
      <w:r>
        <w:rPr>
          <w:color w:val="008080"/>
          <w:highlight w:val="white"/>
          <w:lang w:eastAsia="en-US"/>
        </w:rPr>
        <w:t>1</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color w:val="800000"/>
          <w:highlight w:val="white"/>
          <w:lang w:eastAsia="en-US"/>
        </w:rPr>
        <w:t>"itemsPerPage"</w:t>
      </w:r>
      <w:r>
        <w:rPr>
          <w:highlight w:val="white"/>
          <w:lang w:eastAsia="en-US"/>
        </w:rPr>
        <w:t xml:space="preserve">: </w:t>
      </w:r>
      <w:r>
        <w:rPr>
          <w:color w:val="008080"/>
          <w:highlight w:val="white"/>
          <w:lang w:eastAsia="en-US"/>
        </w:rPr>
        <w:t>1</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color w:val="800000"/>
          <w:highlight w:val="white"/>
          <w:lang w:eastAsia="en-US"/>
        </w:rPr>
        <w:t>"queries"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"request"</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"eo:organisationName"</w:t>
      </w:r>
      <w:r>
        <w:rPr>
          <w:highlight w:val="white"/>
          <w:lang w:eastAsia="en-US"/>
        </w:rPr>
        <w:t>: "VITO",</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"count"</w:t>
      </w:r>
      <w:r>
        <w:rPr>
          <w:highlight w:val="white"/>
          <w:lang w:eastAsia="en-US"/>
        </w:rPr>
        <w:t xml:space="preserve">: </w:t>
      </w:r>
      <w:r>
        <w:rPr>
          <w:color w:val="008080"/>
          <w:highlight w:val="white"/>
          <w:lang w:eastAsia="en-US"/>
        </w:rPr>
        <w:t>1</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"sru:recordSchema"</w:t>
      </w:r>
      <w:r>
        <w:rPr>
          <w:highlight w:val="white"/>
          <w:lang w:eastAsia="en-US"/>
        </w:rPr>
        <w:t>: "server-choice"</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color w:val="800000"/>
          <w:highlight w:val="white"/>
          <w:lang w:eastAsia="en-US"/>
        </w:rPr>
        <w:t>"properties"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"title"</w:t>
      </w:r>
      <w:r>
        <w:rPr>
          <w:highlight w:val="white"/>
          <w:lang w:eastAsia="en-US"/>
        </w:rPr>
        <w:t>: "FEDEO Clearinghouse - Search Response",</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"authors"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w:t>
      </w:r>
      <w:r w:rsidR="005F372A">
        <w:rPr>
          <w:highlight w:val="white"/>
          <w:lang w:eastAsia="en-US"/>
        </w:rPr>
        <w:t xml:space="preserve"> "Agent</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"name"</w:t>
      </w:r>
      <w:r>
        <w:rPr>
          <w:highlight w:val="white"/>
          <w:lang w:eastAsia="en-US"/>
        </w:rPr>
        <w:t>: "FEDEO Clearinghouse",</w:t>
      </w:r>
    </w:p>
    <w:p w:rsidR="001B39A9" w:rsidRPr="001B3979" w:rsidRDefault="001B39A9" w:rsidP="001B39A9">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1B3979">
        <w:rPr>
          <w:color w:val="800000"/>
          <w:highlight w:val="white"/>
          <w:lang w:val="fr-BE" w:eastAsia="en-US"/>
        </w:rPr>
        <w:t>"email"</w:t>
      </w:r>
      <w:r w:rsidRPr="001B3979">
        <w:rPr>
          <w:highlight w:val="white"/>
          <w:lang w:val="fr-BE" w:eastAsia="en-US"/>
        </w:rPr>
        <w:t>: "eohelp@eo.esa.int"</w:t>
      </w:r>
    </w:p>
    <w:p w:rsidR="001B39A9" w:rsidRPr="001B39A9" w:rsidRDefault="001B39A9" w:rsidP="001B39A9">
      <w:pPr>
        <w:pStyle w:val="XMLListing"/>
        <w:rPr>
          <w:highlight w:val="white"/>
          <w:lang w:val="fr-BE" w:eastAsia="en-US"/>
        </w:rPr>
      </w:pPr>
      <w:r w:rsidRPr="001B3979">
        <w:rPr>
          <w:highlight w:val="white"/>
          <w:lang w:val="fr-BE" w:eastAsia="en-US"/>
        </w:rPr>
        <w:tab/>
      </w:r>
      <w:r w:rsidRPr="001B3979">
        <w:rPr>
          <w:highlight w:val="white"/>
          <w:lang w:val="fr-BE" w:eastAsia="en-US"/>
        </w:rPr>
        <w:tab/>
      </w:r>
      <w:r w:rsidRPr="001B3979">
        <w:rPr>
          <w:highlight w:val="white"/>
          <w:lang w:val="fr-BE" w:eastAsia="en-US"/>
        </w:rPr>
        <w:tab/>
      </w:r>
      <w:r w:rsidRPr="001B39A9">
        <w:rPr>
          <w:highlight w:val="white"/>
          <w:lang w:val="fr-BE" w:eastAsia="en-US"/>
        </w:rPr>
        <w:t>}</w:t>
      </w:r>
    </w:p>
    <w:p w:rsidR="001B39A9" w:rsidRPr="001B39A9" w:rsidRDefault="001B39A9" w:rsidP="001B39A9">
      <w:pPr>
        <w:pStyle w:val="XMLListing"/>
        <w:rPr>
          <w:highlight w:val="white"/>
          <w:lang w:val="fr-BE" w:eastAsia="en-US"/>
        </w:rPr>
      </w:pPr>
      <w:r w:rsidRPr="001B39A9">
        <w:rPr>
          <w:highlight w:val="white"/>
          <w:lang w:val="fr-BE" w:eastAsia="en-US"/>
        </w:rPr>
        <w:tab/>
      </w:r>
      <w:r w:rsidRPr="001B39A9">
        <w:rPr>
          <w:highlight w:val="white"/>
          <w:lang w:val="fr-BE" w:eastAsia="en-US"/>
        </w:rPr>
        <w:tab/>
        <w:t>],</w:t>
      </w:r>
    </w:p>
    <w:p w:rsidR="001B39A9" w:rsidRPr="001B39A9" w:rsidRDefault="001B39A9" w:rsidP="001B39A9">
      <w:pPr>
        <w:pStyle w:val="XMLListing"/>
        <w:rPr>
          <w:highlight w:val="white"/>
          <w:lang w:val="fr-BE" w:eastAsia="en-US"/>
        </w:rPr>
      </w:pPr>
      <w:r w:rsidRPr="001B39A9">
        <w:rPr>
          <w:highlight w:val="white"/>
          <w:lang w:val="fr-BE" w:eastAsia="en-US"/>
        </w:rPr>
        <w:tab/>
      </w:r>
      <w:r w:rsidRPr="001B39A9">
        <w:rPr>
          <w:highlight w:val="white"/>
          <w:lang w:val="fr-BE" w:eastAsia="en-US"/>
        </w:rPr>
        <w:tab/>
      </w:r>
      <w:r w:rsidRPr="001B39A9">
        <w:rPr>
          <w:color w:val="800000"/>
          <w:highlight w:val="white"/>
          <w:lang w:val="fr-BE" w:eastAsia="en-US"/>
        </w:rPr>
        <w:t>"updated"</w:t>
      </w:r>
      <w:r w:rsidRPr="001B39A9">
        <w:rPr>
          <w:highlight w:val="white"/>
          <w:lang w:val="fr-BE" w:eastAsia="en-US"/>
        </w:rPr>
        <w:t>: "2017-12-21T09:20:42Z",</w:t>
      </w:r>
    </w:p>
    <w:p w:rsidR="001B39A9" w:rsidRPr="001B3979" w:rsidRDefault="001B39A9" w:rsidP="001B39A9">
      <w:pPr>
        <w:pStyle w:val="XMLListing"/>
        <w:rPr>
          <w:highlight w:val="white"/>
          <w:lang w:val="en-US" w:eastAsia="en-US"/>
        </w:rPr>
      </w:pPr>
      <w:r w:rsidRPr="001B39A9">
        <w:rPr>
          <w:highlight w:val="white"/>
          <w:lang w:val="fr-BE" w:eastAsia="en-US"/>
        </w:rPr>
        <w:tab/>
      </w:r>
      <w:r w:rsidRPr="001B39A9">
        <w:rPr>
          <w:highlight w:val="white"/>
          <w:lang w:val="fr-BE" w:eastAsia="en-US"/>
        </w:rPr>
        <w:tab/>
      </w:r>
      <w:r w:rsidRPr="001B3979">
        <w:rPr>
          <w:color w:val="800000"/>
          <w:highlight w:val="white"/>
          <w:lang w:val="en-US" w:eastAsia="en-US"/>
        </w:rPr>
        <w:t>"lang"</w:t>
      </w:r>
      <w:r w:rsidRPr="001B3979">
        <w:rPr>
          <w:highlight w:val="white"/>
          <w:lang w:val="en-US" w:eastAsia="en-US"/>
        </w:rPr>
        <w:t>: "en",</w:t>
      </w:r>
    </w:p>
    <w:p w:rsidR="001B39A9" w:rsidRDefault="001B39A9" w:rsidP="001B39A9">
      <w:pPr>
        <w:pStyle w:val="XMLListing"/>
        <w:rPr>
          <w:highlight w:val="white"/>
          <w:lang w:eastAsia="en-US"/>
        </w:rPr>
      </w:pPr>
      <w:r w:rsidRPr="001B3979">
        <w:rPr>
          <w:highlight w:val="white"/>
          <w:lang w:val="en-US" w:eastAsia="en-US"/>
        </w:rPr>
        <w:tab/>
      </w:r>
      <w:r w:rsidRPr="001B3979">
        <w:rPr>
          <w:highlight w:val="white"/>
          <w:lang w:val="en-US" w:eastAsia="en-US"/>
        </w:rPr>
        <w:tab/>
      </w:r>
      <w:r>
        <w:rPr>
          <w:color w:val="800000"/>
          <w:highlight w:val="white"/>
          <w:lang w:eastAsia="en-US"/>
        </w:rPr>
        <w:t>"rights"</w:t>
      </w:r>
      <w:r>
        <w:rPr>
          <w:highlight w:val="white"/>
          <w:lang w:eastAsia="en-US"/>
        </w:rPr>
        <w:t>: "Copyright 2016-2017, European Space Agency",</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"links"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"profiles"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"http://www.opengis.net/spec/owc-geojson/1.0/req/core"</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"first"</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"http://geo.spacebel.be/opensearch/request?maximumRecords=1&amp;httpAccept=application/geo%2Bjson&amp;organisationName=VITO&amp;startRecord=1&amp;status=56,0",</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"first results"</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"next"</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"http://geo.spacebel.be/opensearch/request?maximumRecords=1&amp;httpAccept=application/geo%2Bjson&amp;organisationName=VITO&amp;startRecord=2&amp;status=56,0",</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"next results"</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"last"</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"http://geo.spacebel.be/opensearch/request?maximumRecords=1&amp;httpAccept=application/geo%2Bjson&amp;organisationName=VITO&amp;startRecord=56&amp;status=56,0",</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"application/geo+json",</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"last results"</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"search"</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"http://geo.spacebel.be/opensearch/description.xml",</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"application/opensearchdescription+xml",</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"search"</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color w:val="800000"/>
          <w:highlight w:val="white"/>
          <w:lang w:eastAsia="en-US"/>
        </w:rPr>
        <w:t>"features"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"Feature",</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"http://geo.spacebel.be/opensearch/request/?httpAccept=application/geo%2Bjson&amp;parentIdentifier=EOP%3AESA%3AFEDEO%3ACOLLECTIONS&amp;uid=EOP%3AVITO%3APROBAV_S10-TOC_333M_V001",</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"geometry"</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"Polygon",</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"coordinates"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56</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180</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56</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180</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75</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75</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56</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"PROBA-V S10 TOC 300 m: Decadal synthesis of S1's as Maximum Value Compositing (MVC)",</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"identifier"</w:t>
      </w:r>
      <w:r>
        <w:rPr>
          <w:highlight w:val="white"/>
          <w:lang w:eastAsia="en-US"/>
        </w:rPr>
        <w:t>: "EOP:VITO:PROBAV_S10-TOC_333M_V001",</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"abstract"</w:t>
      </w:r>
      <w:r>
        <w:rPr>
          <w:highlight w:val="white"/>
          <w:lang w:eastAsia="en-US"/>
        </w:rPr>
        <w:t>: "Level 3 data products are variables mapped on uniform space-time grid scales and are the result of combining multiple scenes (e.g. S1/S10) to cover the user’s region of interest.",</w:t>
      </w:r>
    </w:p>
    <w:p w:rsidR="001B39A9" w:rsidRPr="001B39A9" w:rsidRDefault="001B39A9" w:rsidP="001B39A9">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sidRPr="001B39A9">
        <w:rPr>
          <w:color w:val="800000"/>
          <w:highlight w:val="white"/>
          <w:lang w:val="fr-BE" w:eastAsia="en-US"/>
        </w:rPr>
        <w:t>"date"</w:t>
      </w:r>
      <w:r w:rsidRPr="001B39A9">
        <w:rPr>
          <w:highlight w:val="white"/>
          <w:lang w:val="fr-BE" w:eastAsia="en-US"/>
        </w:rPr>
        <w:t>: "2013-10-16T00:00:00Z/2018-12-31T00:00:00Z",</w:t>
      </w:r>
    </w:p>
    <w:p w:rsidR="001B39A9" w:rsidRPr="001B39A9" w:rsidRDefault="001B39A9" w:rsidP="001B39A9">
      <w:pPr>
        <w:pStyle w:val="XMLListing"/>
        <w:rPr>
          <w:highlight w:val="white"/>
          <w:lang w:val="fr-BE" w:eastAsia="en-US"/>
        </w:rPr>
      </w:pPr>
      <w:r w:rsidRPr="001B39A9">
        <w:rPr>
          <w:highlight w:val="white"/>
          <w:lang w:val="fr-BE" w:eastAsia="en-US"/>
        </w:rPr>
        <w:tab/>
      </w:r>
      <w:r w:rsidRPr="001B39A9">
        <w:rPr>
          <w:highlight w:val="white"/>
          <w:lang w:val="fr-BE" w:eastAsia="en-US"/>
        </w:rPr>
        <w:tab/>
      </w:r>
      <w:r w:rsidRPr="001B39A9">
        <w:rPr>
          <w:highlight w:val="white"/>
          <w:lang w:val="fr-BE" w:eastAsia="en-US"/>
        </w:rPr>
        <w:tab/>
      </w:r>
      <w:r w:rsidRPr="001B39A9">
        <w:rPr>
          <w:highlight w:val="white"/>
          <w:lang w:val="fr-BE" w:eastAsia="en-US"/>
        </w:rPr>
        <w:tab/>
      </w:r>
      <w:r w:rsidRPr="001B39A9">
        <w:rPr>
          <w:color w:val="800000"/>
          <w:highlight w:val="white"/>
          <w:lang w:val="fr-BE" w:eastAsia="en-US"/>
        </w:rPr>
        <w:t>"updated"</w:t>
      </w:r>
      <w:r w:rsidRPr="001B39A9">
        <w:rPr>
          <w:highlight w:val="white"/>
          <w:lang w:val="fr-BE" w:eastAsia="en-US"/>
        </w:rPr>
        <w:t>: "2013-10-16T00:00:00Z",</w:t>
      </w:r>
    </w:p>
    <w:p w:rsidR="001B39A9" w:rsidRDefault="001B39A9" w:rsidP="001B39A9">
      <w:pPr>
        <w:pStyle w:val="XMLListing"/>
        <w:rPr>
          <w:highlight w:val="white"/>
          <w:lang w:eastAsia="en-US"/>
        </w:rPr>
      </w:pPr>
      <w:r w:rsidRPr="001B39A9">
        <w:rPr>
          <w:highlight w:val="white"/>
          <w:lang w:val="fr-BE" w:eastAsia="en-US"/>
        </w:rPr>
        <w:tab/>
      </w:r>
      <w:r w:rsidRPr="001B39A9">
        <w:rPr>
          <w:highlight w:val="white"/>
          <w:lang w:val="fr-BE" w:eastAsia="en-US"/>
        </w:rPr>
        <w:tab/>
      </w:r>
      <w:r w:rsidRPr="001B39A9">
        <w:rPr>
          <w:highlight w:val="white"/>
          <w:lang w:val="fr-BE" w:eastAsia="en-US"/>
        </w:rPr>
        <w:tab/>
      </w:r>
      <w:r w:rsidRPr="001B39A9">
        <w:rPr>
          <w:highlight w:val="white"/>
          <w:lang w:val="fr-BE" w:eastAsia="en-US"/>
        </w:rPr>
        <w:tab/>
      </w:r>
      <w:r>
        <w:rPr>
          <w:color w:val="800000"/>
          <w:highlight w:val="white"/>
          <w:lang w:eastAsia="en-US"/>
        </w:rPr>
        <w:t>"links"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"alternates"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"http://geo.spacebel.be/opensearch/request/?httpAccept=application/vnd.iso.19139-2%2Bxml&amp;parentIdentifier=EOP%3AESA%3AFEDEO%3ACOLLECTIONS&amp;uid=EOP%3AVITO%3APROBAV_S10-TOC_333M_V001&amp;recordSchema=iso19139-2",</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"application/vnd.iso.19139-2+xml",</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"ISO 19139-2 metadata"</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"search"</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"http://geo.spacebel.be/opensearch/description.xml?parentIdentifier=EOP:VITO:PROBAV_S10-TOC_333M_V001&amp;startDate=2013-10-16T00:00:00&amp;endDate=2018-12-31T00:00:00",</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"application/opensearchdescription+xml"</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"exceptions"</w:t>
      </w:r>
      <w:r>
        <w:rPr>
          <w:highlight w:val="white"/>
          <w:lang w:eastAsia="en-US"/>
        </w:rPr>
        <w:t>: [</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"Exception",</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"exceptionCode"</w:t>
      </w:r>
      <w:r>
        <w:rPr>
          <w:highlight w:val="white"/>
          <w:lang w:eastAsia="en-US"/>
        </w:rPr>
        <w:t>: "http://www.opengis.net/ows/2.0#OptionNotSupported",</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"exceptionText"</w:t>
      </w:r>
      <w:r>
        <w:rPr>
          <w:highlight w:val="white"/>
          <w:lang w:eastAsia="en-US"/>
        </w:rPr>
        <w:t>: "Search by {eo:organisationName} is not supported by CMR endpoint.  Only FedEO results returned.",</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"locator"</w:t>
      </w:r>
      <w:r>
        <w:rPr>
          <w:highlight w:val="white"/>
          <w:lang w:eastAsia="en-US"/>
        </w:rPr>
        <w:t>: "{eo:organisationName} parameter"</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r>
      <w:r>
        <w:rPr>
          <w:highlight w:val="white"/>
          <w:lang w:eastAsia="en-US"/>
        </w:rPr>
        <w:tab/>
        <w:t>}</w:t>
      </w:r>
    </w:p>
    <w:p w:rsidR="001B39A9" w:rsidRDefault="001B39A9" w:rsidP="001B39A9">
      <w:pPr>
        <w:pStyle w:val="XMLListing"/>
        <w:rPr>
          <w:highlight w:val="white"/>
          <w:lang w:eastAsia="en-US"/>
        </w:rPr>
      </w:pPr>
      <w:r>
        <w:rPr>
          <w:highlight w:val="white"/>
          <w:lang w:eastAsia="en-US"/>
        </w:rPr>
        <w:tab/>
        <w:t>]</w:t>
      </w:r>
    </w:p>
    <w:p w:rsidR="002401E4" w:rsidRDefault="001B39A9" w:rsidP="001B39A9">
      <w:pPr>
        <w:pStyle w:val="XMLListing"/>
      </w:pPr>
      <w:r>
        <w:rPr>
          <w:highlight w:val="white"/>
          <w:lang w:eastAsia="en-US"/>
        </w:rPr>
        <w:t>}</w:t>
      </w:r>
    </w:p>
    <w:p w:rsidR="004142E6" w:rsidRDefault="004142E6" w:rsidP="004142E6">
      <w:pPr>
        <w:pStyle w:val="Heading3NoNumber"/>
        <w:rPr>
          <w:lang w:val="en-US"/>
        </w:rPr>
      </w:pPr>
      <w:bookmarkStart w:id="535" w:name="_Toc501620067"/>
      <w:r>
        <w:rPr>
          <w:lang w:val="en-US"/>
        </w:rPr>
        <w:t>D.2.2.2</w:t>
      </w:r>
      <w:r w:rsidRPr="00E670DD">
        <w:rPr>
          <w:lang w:val="en-US"/>
        </w:rPr>
        <w:t xml:space="preserve"> </w:t>
      </w:r>
      <w:r>
        <w:rPr>
          <w:lang w:val="en-US"/>
        </w:rPr>
        <w:t>GeoJSON-LD (Compacted)</w:t>
      </w:r>
      <w:bookmarkEnd w:id="535"/>
    </w:p>
    <w:p w:rsidR="00956488" w:rsidRPr="0051487E" w:rsidRDefault="00956488" w:rsidP="00956488">
      <w:pPr>
        <w:spacing w:after="240"/>
        <w:rPr>
          <w:lang w:val="en-GB"/>
        </w:rPr>
      </w:pPr>
      <w:r w:rsidRPr="00A9745F">
        <w:rPr>
          <w:lang w:val="en-GB"/>
        </w:rPr>
        <w:t>The example below is identical to the example in the previous section, only</w:t>
      </w:r>
      <w:r>
        <w:rPr>
          <w:lang w:val="en-GB"/>
        </w:rPr>
        <w:t xml:space="preserve"> </w:t>
      </w:r>
      <w:r w:rsidRPr="00A9745F">
        <w:rPr>
          <w:lang w:val="en-GB"/>
        </w:rPr>
        <w:t>a @context property is added.</w:t>
      </w:r>
    </w:p>
    <w:p w:rsidR="00956488" w:rsidRPr="00FC27CC" w:rsidRDefault="00956488" w:rsidP="00956488">
      <w:pPr>
        <w:pStyle w:val="XMLListing"/>
        <w:rPr>
          <w:highlight w:val="white"/>
          <w:lang w:eastAsia="en-US"/>
        </w:rPr>
      </w:pPr>
      <w:r w:rsidRPr="00FC27CC">
        <w:rPr>
          <w:highlight w:val="white"/>
          <w:lang w:eastAsia="en-US"/>
        </w:rPr>
        <w:t>{</w:t>
      </w:r>
    </w:p>
    <w:p w:rsidR="00956488" w:rsidRPr="00FC27CC" w:rsidRDefault="00956488" w:rsidP="00956488">
      <w:pPr>
        <w:pStyle w:val="XMLListing"/>
        <w:rPr>
          <w:highlight w:val="white"/>
          <w:lang w:val="de-DE" w:eastAsia="en-US"/>
        </w:rPr>
      </w:pPr>
      <w:r w:rsidRPr="00FC27CC">
        <w:rPr>
          <w:highlight w:val="white"/>
          <w:lang w:eastAsia="en-US"/>
        </w:rPr>
        <w:tab/>
      </w:r>
      <w:r w:rsidRPr="00FC27CC">
        <w:rPr>
          <w:color w:val="800000"/>
          <w:highlight w:val="white"/>
          <w:lang w:val="de-DE" w:eastAsia="en-US"/>
        </w:rPr>
        <w:t>"@context"</w:t>
      </w:r>
      <w:r w:rsidRPr="00FC27CC">
        <w:rPr>
          <w:highlight w:val="white"/>
          <w:lang w:val="de-DE" w:eastAsia="en-US"/>
        </w:rPr>
        <w:t xml:space="preserve">: </w:t>
      </w:r>
      <w:r>
        <w:rPr>
          <w:highlight w:val="white"/>
          <w:lang w:val="de-DE" w:eastAsia="en-US"/>
        </w:rPr>
        <w:t>"http://schemas</w:t>
      </w:r>
      <w:r w:rsidRPr="00FC27CC">
        <w:rPr>
          <w:highlight w:val="white"/>
          <w:lang w:val="de-DE" w:eastAsia="en-US"/>
        </w:rPr>
        <w:t>.opengis.net/</w:t>
      </w:r>
      <w:r>
        <w:rPr>
          <w:highlight w:val="white"/>
          <w:lang w:val="de-DE" w:eastAsia="en-US"/>
        </w:rPr>
        <w:t>os-geojson/1.0/</w:t>
      </w:r>
      <w:r w:rsidRPr="00FC27CC">
        <w:rPr>
          <w:highlight w:val="white"/>
          <w:lang w:val="de-DE" w:eastAsia="en-US"/>
        </w:rPr>
        <w:t>os-geojson-11.jsonld",</w:t>
      </w:r>
    </w:p>
    <w:p w:rsidR="00956488" w:rsidRPr="00956488" w:rsidRDefault="00956488" w:rsidP="00956488">
      <w:pPr>
        <w:pStyle w:val="XMLListing"/>
        <w:rPr>
          <w:highlight w:val="white"/>
          <w:lang w:eastAsia="en-US"/>
        </w:rPr>
      </w:pPr>
      <w:r w:rsidRPr="00FC27CC">
        <w:rPr>
          <w:highlight w:val="white"/>
          <w:lang w:val="de-DE" w:eastAsia="en-US"/>
        </w:rPr>
        <w:tab/>
      </w:r>
      <w:r w:rsidRPr="00FC27CC">
        <w:rPr>
          <w:highlight w:val="white"/>
          <w:lang w:val="de-DE" w:eastAsia="en-US"/>
        </w:rPr>
        <w:tab/>
      </w:r>
    </w:p>
    <w:p w:rsidR="00956488" w:rsidRDefault="00956488" w:rsidP="00956488">
      <w:pPr>
        <w:pStyle w:val="XMLListing"/>
        <w:rPr>
          <w:highlight w:val="white"/>
          <w:lang w:eastAsia="en-US"/>
        </w:rPr>
      </w:pPr>
      <w:r w:rsidRPr="009D1010">
        <w:rPr>
          <w:highlight w:val="white"/>
          <w:lang w:val="de-DE" w:eastAsia="en-US"/>
        </w:rPr>
        <w:tab/>
      </w:r>
      <w:r>
        <w:rPr>
          <w:color w:val="800000"/>
          <w:highlight w:val="white"/>
          <w:lang w:eastAsia="en-US"/>
        </w:rPr>
        <w:t>"type"</w:t>
      </w:r>
      <w:r>
        <w:rPr>
          <w:highlight w:val="white"/>
          <w:lang w:eastAsia="en-US"/>
        </w:rPr>
        <w:t>: "FeatureCollection",</w:t>
      </w:r>
    </w:p>
    <w:p w:rsidR="00956488" w:rsidRDefault="00956488" w:rsidP="00956488">
      <w:pPr>
        <w:pStyle w:val="XMLListing"/>
        <w:rPr>
          <w:highlight w:val="white"/>
          <w:lang w:eastAsia="en-US"/>
        </w:rPr>
      </w:pPr>
      <w:r>
        <w:rPr>
          <w:highlight w:val="white"/>
          <w:lang w:eastAsia="en-US"/>
        </w:rPr>
        <w:tab/>
      </w:r>
    </w:p>
    <w:p w:rsidR="00956488" w:rsidRPr="009654C5" w:rsidRDefault="00956488" w:rsidP="00956488">
      <w:pPr>
        <w:pStyle w:val="XMLListing"/>
        <w:rPr>
          <w:highlight w:val="white"/>
          <w:lang w:eastAsia="en-US"/>
        </w:rPr>
      </w:pPr>
      <w:r>
        <w:rPr>
          <w:highlight w:val="white"/>
          <w:lang w:eastAsia="en-US"/>
        </w:rPr>
        <w:t xml:space="preserve">   ... same content as example in previous section ...</w:t>
      </w:r>
    </w:p>
    <w:p w:rsidR="00956488" w:rsidRDefault="00956488" w:rsidP="00956488">
      <w:pPr>
        <w:pStyle w:val="XMLListing"/>
        <w:rPr>
          <w:highlight w:val="white"/>
          <w:lang w:eastAsia="en-US"/>
        </w:rPr>
      </w:pPr>
      <w:r>
        <w:rPr>
          <w:highlight w:val="white"/>
          <w:lang w:eastAsia="en-US"/>
        </w:rPr>
        <w:tab/>
      </w:r>
    </w:p>
    <w:p w:rsidR="00956488" w:rsidRDefault="00956488" w:rsidP="00956488">
      <w:pPr>
        <w:pStyle w:val="XMLListing"/>
        <w:rPr>
          <w:lang w:eastAsia="en-US"/>
        </w:rPr>
      </w:pPr>
      <w:r>
        <w:rPr>
          <w:highlight w:val="white"/>
          <w:lang w:eastAsia="en-US"/>
        </w:rPr>
        <w:t>}</w:t>
      </w:r>
    </w:p>
    <w:p w:rsidR="00956488" w:rsidRDefault="00956488" w:rsidP="00956488">
      <w:pPr>
        <w:pStyle w:val="XMLListing"/>
      </w:pPr>
    </w:p>
    <w:p w:rsidR="00956488" w:rsidRDefault="00956488" w:rsidP="004142E6"/>
    <w:p w:rsidR="004142E6" w:rsidRDefault="004142E6" w:rsidP="004142E6">
      <w:pPr>
        <w:pStyle w:val="Heading3NoNumber"/>
        <w:rPr>
          <w:lang w:val="en-US"/>
        </w:rPr>
      </w:pPr>
      <w:bookmarkStart w:id="536" w:name="_Toc501620068"/>
      <w:r>
        <w:rPr>
          <w:lang w:val="en-US"/>
        </w:rPr>
        <w:t>D.2.2.3</w:t>
      </w:r>
      <w:r w:rsidRPr="00E670DD">
        <w:rPr>
          <w:lang w:val="en-US"/>
        </w:rPr>
        <w:t xml:space="preserve"> </w:t>
      </w:r>
      <w:r>
        <w:rPr>
          <w:lang w:val="en-US"/>
        </w:rPr>
        <w:t>GeoJSON-LD 1.1 (Expanded)</w:t>
      </w:r>
      <w:bookmarkEnd w:id="536"/>
    </w:p>
    <w:p w:rsidR="000F1A4C" w:rsidRDefault="000F1A4C" w:rsidP="004845D7"/>
    <w:p w:rsidR="008E518C" w:rsidRDefault="008E518C" w:rsidP="008E518C">
      <w:pPr>
        <w:pStyle w:val="XMLListing"/>
        <w:rPr>
          <w:highlight w:val="white"/>
          <w:lang w:eastAsia="en-US"/>
        </w:rPr>
      </w:pPr>
      <w:r>
        <w:rPr>
          <w:highlight w:val="white"/>
          <w:lang w:eastAsia="en-US"/>
        </w:rPr>
        <w:t>{</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"@context"</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"dct"</w:t>
      </w:r>
      <w:r>
        <w:rPr>
          <w:highlight w:val="white"/>
          <w:lang w:eastAsia="en-US"/>
        </w:rPr>
        <w:t>: "http://purl.org/dc/terms/",</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"atom"</w:t>
      </w:r>
      <w:r>
        <w:rPr>
          <w:highlight w:val="white"/>
          <w:lang w:eastAsia="en-US"/>
        </w:rPr>
        <w:t>: "http://www.w3.org/2005/Atom/",</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w:t>
      </w:r>
      <w:r>
        <w:rPr>
          <w:highlight w:val="white"/>
          <w:lang w:eastAsia="en-US"/>
        </w:rPr>
        <w:t>: "http://www.iana.org/assignments/relation/",</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"os"</w:t>
      </w:r>
      <w:r>
        <w:rPr>
          <w:highlight w:val="white"/>
          <w:lang w:eastAsia="en-US"/>
        </w:rPr>
        <w:t>: "http://a9.com/-/spec/opensearch/1.1/",</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"owc"</w:t>
      </w:r>
      <w:r>
        <w:rPr>
          <w:highlight w:val="white"/>
          <w:lang w:eastAsia="en-US"/>
        </w:rPr>
        <w:t>: "http://www.opengis.net/owc/1.0/",</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"gj"</w:t>
      </w:r>
      <w:r>
        <w:rPr>
          <w:highlight w:val="white"/>
          <w:lang w:eastAsia="en-US"/>
        </w:rPr>
        <w:t>: "https://purl.org/geojson/vocab#",</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"gsp"</w:t>
      </w:r>
      <w:r>
        <w:rPr>
          <w:highlight w:val="white"/>
          <w:lang w:eastAsia="en-US"/>
        </w:rPr>
        <w:t>: "http://www.opengis.net/ont/geosparql#",</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"vcard"</w:t>
      </w:r>
      <w:r>
        <w:rPr>
          <w:highlight w:val="white"/>
          <w:lang w:eastAsia="en-US"/>
        </w:rPr>
        <w:t>: "http://www.w3.org/2006/vcard/ns#",</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"foaf"</w:t>
      </w:r>
      <w:r>
        <w:rPr>
          <w:highlight w:val="white"/>
          <w:lang w:eastAsia="en-US"/>
        </w:rPr>
        <w:t>: "http://xmlns.com/foaf/0.1/",</w:t>
      </w:r>
    </w:p>
    <w:p w:rsidR="008E518C" w:rsidRPr="008E518C" w:rsidRDefault="008E518C" w:rsidP="008E518C">
      <w:pPr>
        <w:pStyle w:val="XMLListing"/>
        <w:rPr>
          <w:highlight w:val="white"/>
          <w:lang w:val="fr-BE" w:eastAsia="en-US"/>
        </w:rPr>
      </w:pPr>
      <w:r>
        <w:rPr>
          <w:highlight w:val="white"/>
          <w:lang w:eastAsia="en-US"/>
        </w:rPr>
        <w:tab/>
      </w:r>
      <w:r>
        <w:rPr>
          <w:highlight w:val="white"/>
          <w:lang w:eastAsia="en-US"/>
        </w:rPr>
        <w:tab/>
      </w:r>
      <w:r w:rsidRPr="008E518C">
        <w:rPr>
          <w:color w:val="800000"/>
          <w:highlight w:val="white"/>
          <w:lang w:val="fr-BE" w:eastAsia="en-US"/>
        </w:rPr>
        <w:t>"skos"</w:t>
      </w:r>
      <w:r w:rsidRPr="008E518C">
        <w:rPr>
          <w:highlight w:val="white"/>
          <w:lang w:val="fr-BE" w:eastAsia="en-US"/>
        </w:rPr>
        <w:t>: "http://www.w3.org/2004/02/skos/core#",</w:t>
      </w:r>
    </w:p>
    <w:p w:rsidR="008E518C" w:rsidRPr="008E518C" w:rsidRDefault="008E518C" w:rsidP="008E518C">
      <w:pPr>
        <w:pStyle w:val="XMLListing"/>
        <w:rPr>
          <w:highlight w:val="white"/>
          <w:lang w:val="fr-BE" w:eastAsia="en-US"/>
        </w:rPr>
      </w:pPr>
      <w:r w:rsidRPr="008E518C">
        <w:rPr>
          <w:highlight w:val="white"/>
          <w:lang w:val="fr-BE" w:eastAsia="en-US"/>
        </w:rPr>
        <w:tab/>
      </w:r>
      <w:r w:rsidRPr="008E518C">
        <w:rPr>
          <w:highlight w:val="white"/>
          <w:lang w:val="fr-BE" w:eastAsia="en-US"/>
        </w:rPr>
        <w:tab/>
      </w:r>
      <w:r w:rsidRPr="008E518C">
        <w:rPr>
          <w:color w:val="800000"/>
          <w:highlight w:val="white"/>
          <w:lang w:val="fr-BE" w:eastAsia="en-US"/>
        </w:rPr>
        <w:t>"dcat"</w:t>
      </w:r>
      <w:r w:rsidRPr="008E518C">
        <w:rPr>
          <w:highlight w:val="white"/>
          <w:lang w:val="fr-BE" w:eastAsia="en-US"/>
        </w:rPr>
        <w:t>: "http://www.w3.org/ns/dcat#",</w:t>
      </w:r>
    </w:p>
    <w:p w:rsidR="008E518C" w:rsidRPr="008E518C" w:rsidRDefault="008E518C" w:rsidP="008E518C">
      <w:pPr>
        <w:pStyle w:val="XMLListing"/>
        <w:rPr>
          <w:highlight w:val="white"/>
          <w:lang w:val="fr-BE" w:eastAsia="en-US"/>
        </w:rPr>
      </w:pPr>
      <w:r w:rsidRPr="008E518C">
        <w:rPr>
          <w:highlight w:val="white"/>
          <w:lang w:val="fr-BE" w:eastAsia="en-US"/>
        </w:rPr>
        <w:tab/>
      </w:r>
      <w:r w:rsidRPr="008E518C">
        <w:rPr>
          <w:highlight w:val="white"/>
          <w:lang w:val="fr-BE" w:eastAsia="en-US"/>
        </w:rPr>
        <w:tab/>
      </w:r>
      <w:r w:rsidRPr="008E518C">
        <w:rPr>
          <w:color w:val="800000"/>
          <w:highlight w:val="white"/>
          <w:lang w:val="fr-BE" w:eastAsia="en-US"/>
        </w:rPr>
        <w:t>"xsd"</w:t>
      </w:r>
      <w:r w:rsidRPr="008E518C">
        <w:rPr>
          <w:highlight w:val="white"/>
          <w:lang w:val="fr-BE" w:eastAsia="en-US"/>
        </w:rPr>
        <w:t>: "http://www.w3.org/2001/XMLSchema#",</w:t>
      </w:r>
    </w:p>
    <w:p w:rsidR="008E518C" w:rsidRPr="008E518C" w:rsidRDefault="008E518C" w:rsidP="008E518C">
      <w:pPr>
        <w:pStyle w:val="XMLListing"/>
        <w:rPr>
          <w:highlight w:val="white"/>
          <w:lang w:val="fr-BE" w:eastAsia="en-US"/>
        </w:rPr>
      </w:pPr>
      <w:r w:rsidRPr="008E518C">
        <w:rPr>
          <w:highlight w:val="white"/>
          <w:lang w:val="fr-BE" w:eastAsia="en-US"/>
        </w:rPr>
        <w:tab/>
      </w:r>
      <w:r w:rsidRPr="008E518C">
        <w:rPr>
          <w:highlight w:val="white"/>
          <w:lang w:val="fr-BE" w:eastAsia="en-US"/>
        </w:rPr>
        <w:tab/>
      </w:r>
      <w:r w:rsidRPr="008E518C">
        <w:rPr>
          <w:color w:val="800000"/>
          <w:highlight w:val="white"/>
          <w:lang w:val="fr-BE" w:eastAsia="en-US"/>
        </w:rPr>
        <w:t>"sru"</w:t>
      </w:r>
      <w:r w:rsidRPr="008E518C">
        <w:rPr>
          <w:highlight w:val="white"/>
          <w:lang w:val="fr-BE" w:eastAsia="en-US"/>
        </w:rPr>
        <w:t>: "http://docs.oasis-open.org/ns/search-ws/sruResponse/",</w:t>
      </w:r>
    </w:p>
    <w:p w:rsidR="008E518C" w:rsidRPr="008E518C" w:rsidRDefault="008E518C" w:rsidP="008E518C">
      <w:pPr>
        <w:pStyle w:val="XMLListing"/>
        <w:rPr>
          <w:highlight w:val="white"/>
          <w:lang w:val="fr-BE" w:eastAsia="en-US"/>
        </w:rPr>
      </w:pPr>
      <w:r w:rsidRPr="008E518C">
        <w:rPr>
          <w:highlight w:val="white"/>
          <w:lang w:val="fr-BE" w:eastAsia="en-US"/>
        </w:rPr>
        <w:tab/>
      </w:r>
      <w:r w:rsidRPr="008E518C">
        <w:rPr>
          <w:highlight w:val="white"/>
          <w:lang w:val="fr-BE" w:eastAsia="en-US"/>
        </w:rPr>
        <w:tab/>
      </w:r>
      <w:r w:rsidRPr="008E518C">
        <w:rPr>
          <w:color w:val="800000"/>
          <w:highlight w:val="white"/>
          <w:lang w:val="fr-BE" w:eastAsia="en-US"/>
        </w:rPr>
        <w:t>"dc"</w:t>
      </w:r>
      <w:r w:rsidRPr="008E518C">
        <w:rPr>
          <w:highlight w:val="white"/>
          <w:lang w:val="fr-BE" w:eastAsia="en-US"/>
        </w:rPr>
        <w:t>: "http://purl.org/dc/elements/1.1/",</w:t>
      </w:r>
    </w:p>
    <w:p w:rsidR="008E518C" w:rsidRDefault="008E518C" w:rsidP="008E518C">
      <w:pPr>
        <w:pStyle w:val="XMLListing"/>
        <w:rPr>
          <w:highlight w:val="white"/>
          <w:lang w:eastAsia="en-US"/>
        </w:rPr>
      </w:pPr>
      <w:r w:rsidRPr="008E518C">
        <w:rPr>
          <w:highlight w:val="white"/>
          <w:lang w:val="fr-BE" w:eastAsia="en-US"/>
        </w:rPr>
        <w:tab/>
      </w:r>
      <w:r w:rsidRPr="008E518C">
        <w:rPr>
          <w:highlight w:val="white"/>
          <w:lang w:val="fr-BE" w:eastAsia="en-US"/>
        </w:rPr>
        <w:tab/>
      </w:r>
      <w:r>
        <w:rPr>
          <w:color w:val="800000"/>
          <w:highlight w:val="white"/>
          <w:lang w:eastAsia="en-US"/>
        </w:rPr>
        <w:t>"eo"</w:t>
      </w:r>
      <w:r>
        <w:rPr>
          <w:highlight w:val="white"/>
          <w:lang w:eastAsia="en-US"/>
        </w:rPr>
        <w:t>: "http://a9.com/-/opensearch/extensions/eo/1.0/",</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"geo"</w:t>
      </w:r>
      <w:r>
        <w:rPr>
          <w:highlight w:val="white"/>
          <w:lang w:eastAsia="en-US"/>
        </w:rPr>
        <w:t>: "http://a9.com/-/opensearch/extensions/geo/1.0/",</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"time"</w:t>
      </w:r>
      <w:r>
        <w:rPr>
          <w:highlight w:val="white"/>
          <w:lang w:eastAsia="en-US"/>
        </w:rPr>
        <w:t>: "http://a9.com/-/opensearch/extensions/time/1.0/"</w:t>
      </w:r>
    </w:p>
    <w:p w:rsidR="008E518C" w:rsidRDefault="008E518C" w:rsidP="008E518C">
      <w:pPr>
        <w:pStyle w:val="XMLListing"/>
        <w:rPr>
          <w:highlight w:val="white"/>
          <w:lang w:eastAsia="en-US"/>
        </w:rPr>
      </w:pP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"@id"</w:t>
      </w:r>
      <w:r>
        <w:rPr>
          <w:highlight w:val="white"/>
          <w:lang w:eastAsia="en-US"/>
        </w:rPr>
        <w:t>: "http://geo.spacebel.be/opensearch/request?maximumRecords=1&amp;httpAccept=application/geo%2Bjson&amp;organisationName=VITO",</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"@type"</w:t>
      </w:r>
      <w:r>
        <w:rPr>
          <w:highlight w:val="white"/>
          <w:lang w:eastAsia="en-US"/>
        </w:rPr>
        <w:t>: "gj:FeatureCollection",</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"os:itemsPerPage"</w:t>
      </w:r>
      <w:r>
        <w:rPr>
          <w:highlight w:val="white"/>
          <w:lang w:eastAsia="en-US"/>
        </w:rPr>
        <w:t>: {</w:t>
      </w:r>
    </w:p>
    <w:p w:rsidR="008E518C" w:rsidRPr="008E518C" w:rsidRDefault="008E518C" w:rsidP="008E518C">
      <w:pPr>
        <w:pStyle w:val="XMLListing"/>
        <w:rPr>
          <w:highlight w:val="white"/>
          <w:lang w:val="fr-BE" w:eastAsia="en-US"/>
        </w:rPr>
      </w:pPr>
      <w:r>
        <w:rPr>
          <w:highlight w:val="white"/>
          <w:lang w:eastAsia="en-US"/>
        </w:rPr>
        <w:tab/>
      </w:r>
      <w:r>
        <w:rPr>
          <w:highlight w:val="white"/>
          <w:lang w:eastAsia="en-US"/>
        </w:rPr>
        <w:tab/>
      </w:r>
      <w:r w:rsidRPr="008E518C">
        <w:rPr>
          <w:color w:val="800000"/>
          <w:highlight w:val="white"/>
          <w:lang w:val="fr-BE" w:eastAsia="en-US"/>
        </w:rPr>
        <w:t>"@type"</w:t>
      </w:r>
      <w:r w:rsidRPr="008E518C">
        <w:rPr>
          <w:highlight w:val="white"/>
          <w:lang w:val="fr-BE" w:eastAsia="en-US"/>
        </w:rPr>
        <w:t>: "xsd:nonNegativeInteger",</w:t>
      </w:r>
    </w:p>
    <w:p w:rsidR="008E518C" w:rsidRPr="008E518C" w:rsidRDefault="008E518C" w:rsidP="008E518C">
      <w:pPr>
        <w:pStyle w:val="XMLListing"/>
        <w:rPr>
          <w:highlight w:val="white"/>
          <w:lang w:val="fr-BE" w:eastAsia="en-US"/>
        </w:rPr>
      </w:pPr>
      <w:r w:rsidRPr="008E518C">
        <w:rPr>
          <w:highlight w:val="white"/>
          <w:lang w:val="fr-BE" w:eastAsia="en-US"/>
        </w:rPr>
        <w:tab/>
      </w:r>
      <w:r w:rsidRPr="008E518C">
        <w:rPr>
          <w:highlight w:val="white"/>
          <w:lang w:val="fr-BE" w:eastAsia="en-US"/>
        </w:rPr>
        <w:tab/>
      </w:r>
      <w:r w:rsidRPr="008E518C">
        <w:rPr>
          <w:color w:val="800000"/>
          <w:highlight w:val="white"/>
          <w:lang w:val="fr-BE" w:eastAsia="en-US"/>
        </w:rPr>
        <w:t>"@value"</w:t>
      </w:r>
      <w:r w:rsidRPr="008E518C">
        <w:rPr>
          <w:highlight w:val="white"/>
          <w:lang w:val="fr-BE" w:eastAsia="en-US"/>
        </w:rPr>
        <w:t xml:space="preserve">: </w:t>
      </w:r>
      <w:r w:rsidRPr="008E518C">
        <w:rPr>
          <w:color w:val="008080"/>
          <w:highlight w:val="white"/>
          <w:lang w:val="fr-BE" w:eastAsia="en-US"/>
        </w:rPr>
        <w:t>1</w:t>
      </w:r>
    </w:p>
    <w:p w:rsidR="008E518C" w:rsidRPr="008E518C" w:rsidRDefault="008E518C" w:rsidP="008E518C">
      <w:pPr>
        <w:pStyle w:val="XMLListing"/>
        <w:rPr>
          <w:highlight w:val="white"/>
          <w:lang w:val="fr-BE" w:eastAsia="en-US"/>
        </w:rPr>
      </w:pPr>
      <w:r w:rsidRPr="008E518C">
        <w:rPr>
          <w:highlight w:val="white"/>
          <w:lang w:val="fr-BE" w:eastAsia="en-US"/>
        </w:rPr>
        <w:tab/>
        <w:t>},</w:t>
      </w:r>
    </w:p>
    <w:p w:rsidR="008E518C" w:rsidRPr="008E518C" w:rsidRDefault="008E518C" w:rsidP="008E518C">
      <w:pPr>
        <w:pStyle w:val="XMLListing"/>
        <w:rPr>
          <w:highlight w:val="white"/>
          <w:lang w:val="fr-BE" w:eastAsia="en-US"/>
        </w:rPr>
      </w:pPr>
      <w:r w:rsidRPr="008E518C">
        <w:rPr>
          <w:highlight w:val="white"/>
          <w:lang w:val="fr-BE" w:eastAsia="en-US"/>
        </w:rPr>
        <w:tab/>
      </w:r>
      <w:r w:rsidRPr="008E518C">
        <w:rPr>
          <w:color w:val="800000"/>
          <w:highlight w:val="white"/>
          <w:lang w:val="fr-BE" w:eastAsia="en-US"/>
        </w:rPr>
        <w:t>"os:queries"</w:t>
      </w:r>
      <w:r w:rsidRPr="008E518C">
        <w:rPr>
          <w:highlight w:val="white"/>
          <w:lang w:val="fr-BE" w:eastAsia="en-US"/>
        </w:rPr>
        <w:t>: {</w:t>
      </w:r>
    </w:p>
    <w:p w:rsidR="008E518C" w:rsidRPr="008E518C" w:rsidRDefault="008E518C" w:rsidP="008E518C">
      <w:pPr>
        <w:pStyle w:val="XMLListing"/>
        <w:rPr>
          <w:highlight w:val="white"/>
          <w:lang w:val="fr-BE" w:eastAsia="en-US"/>
        </w:rPr>
      </w:pPr>
      <w:r w:rsidRPr="008E518C">
        <w:rPr>
          <w:highlight w:val="white"/>
          <w:lang w:val="fr-BE" w:eastAsia="en-US"/>
        </w:rPr>
        <w:tab/>
      </w:r>
      <w:r w:rsidRPr="008E518C">
        <w:rPr>
          <w:highlight w:val="white"/>
          <w:lang w:val="fr-BE" w:eastAsia="en-US"/>
        </w:rPr>
        <w:tab/>
      </w:r>
      <w:r w:rsidRPr="008E518C">
        <w:rPr>
          <w:color w:val="800000"/>
          <w:highlight w:val="white"/>
          <w:lang w:val="fr-BE" w:eastAsia="en-US"/>
        </w:rPr>
        <w:t>"os:request"</w:t>
      </w:r>
      <w:r w:rsidRPr="008E518C">
        <w:rPr>
          <w:highlight w:val="white"/>
          <w:lang w:val="fr-BE" w:eastAsia="en-US"/>
        </w:rPr>
        <w:t>: {</w:t>
      </w:r>
    </w:p>
    <w:p w:rsidR="008E518C" w:rsidRPr="008E518C" w:rsidRDefault="008E518C" w:rsidP="008E518C">
      <w:pPr>
        <w:pStyle w:val="XMLListing"/>
        <w:rPr>
          <w:highlight w:val="white"/>
          <w:lang w:val="fr-BE" w:eastAsia="en-US"/>
        </w:rPr>
      </w:pPr>
      <w:r w:rsidRPr="008E518C">
        <w:rPr>
          <w:highlight w:val="white"/>
          <w:lang w:val="fr-BE" w:eastAsia="en-US"/>
        </w:rPr>
        <w:tab/>
      </w:r>
      <w:r w:rsidRPr="008E518C">
        <w:rPr>
          <w:highlight w:val="white"/>
          <w:lang w:val="fr-BE" w:eastAsia="en-US"/>
        </w:rPr>
        <w:tab/>
      </w:r>
      <w:r w:rsidRPr="008E518C">
        <w:rPr>
          <w:highlight w:val="white"/>
          <w:lang w:val="fr-BE" w:eastAsia="en-US"/>
        </w:rPr>
        <w:tab/>
      </w:r>
      <w:r w:rsidRPr="008E518C">
        <w:rPr>
          <w:color w:val="800000"/>
          <w:highlight w:val="white"/>
          <w:lang w:val="fr-BE" w:eastAsia="en-US"/>
        </w:rPr>
        <w:t>"eo:organisationName"</w:t>
      </w:r>
      <w:r w:rsidRPr="008E518C">
        <w:rPr>
          <w:highlight w:val="white"/>
          <w:lang w:val="fr-BE" w:eastAsia="en-US"/>
        </w:rPr>
        <w:t>: "VITO",</w:t>
      </w:r>
    </w:p>
    <w:p w:rsidR="008E518C" w:rsidRDefault="008E518C" w:rsidP="008E518C">
      <w:pPr>
        <w:pStyle w:val="XMLListing"/>
        <w:rPr>
          <w:highlight w:val="white"/>
          <w:lang w:eastAsia="en-US"/>
        </w:rPr>
      </w:pPr>
      <w:r w:rsidRPr="008E518C">
        <w:rPr>
          <w:highlight w:val="white"/>
          <w:lang w:val="fr-BE" w:eastAsia="en-US"/>
        </w:rPr>
        <w:tab/>
      </w:r>
      <w:r w:rsidRPr="008E518C">
        <w:rPr>
          <w:highlight w:val="white"/>
          <w:lang w:val="fr-BE" w:eastAsia="en-US"/>
        </w:rPr>
        <w:tab/>
      </w:r>
      <w:r w:rsidRPr="008E518C">
        <w:rPr>
          <w:highlight w:val="white"/>
          <w:lang w:val="fr-BE" w:eastAsia="en-US"/>
        </w:rPr>
        <w:tab/>
      </w:r>
      <w:r>
        <w:rPr>
          <w:color w:val="800000"/>
          <w:highlight w:val="white"/>
          <w:lang w:eastAsia="en-US"/>
        </w:rPr>
        <w:t>"http://a9.com/-/opensearch/extensions/sru/2.0/recordSchema"</w:t>
      </w:r>
      <w:r>
        <w:rPr>
          <w:highlight w:val="white"/>
          <w:lang w:eastAsia="en-US"/>
        </w:rPr>
        <w:t>: "server-choice",</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"os:count"</w:t>
      </w:r>
      <w:r>
        <w:rPr>
          <w:highlight w:val="white"/>
          <w:lang w:eastAsia="en-US"/>
        </w:rPr>
        <w:t xml:space="preserve">: </w:t>
      </w:r>
      <w:r>
        <w:rPr>
          <w:color w:val="008080"/>
          <w:highlight w:val="white"/>
          <w:lang w:eastAsia="en-US"/>
        </w:rPr>
        <w:t>1</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"os:startIndex"</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Pr>
          <w:highlight w:val="white"/>
          <w:lang w:eastAsia="en-US"/>
        </w:rPr>
        <w:t>: "xsd:nonNegativeInteger",</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"@value"</w:t>
      </w:r>
      <w:r>
        <w:rPr>
          <w:highlight w:val="white"/>
          <w:lang w:eastAsia="en-US"/>
        </w:rPr>
        <w:t xml:space="preserve">: </w:t>
      </w:r>
      <w:r>
        <w:rPr>
          <w:color w:val="008080"/>
          <w:highlight w:val="white"/>
          <w:lang w:eastAsia="en-US"/>
        </w:rPr>
        <w:t>1</w:t>
      </w:r>
    </w:p>
    <w:p w:rsidR="008E518C" w:rsidRDefault="008E518C" w:rsidP="008E518C">
      <w:pPr>
        <w:pStyle w:val="XMLListing"/>
        <w:rPr>
          <w:highlight w:val="white"/>
          <w:lang w:eastAsia="en-US"/>
        </w:rPr>
      </w:pP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"os:totalResults"</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Pr>
          <w:highlight w:val="white"/>
          <w:lang w:eastAsia="en-US"/>
        </w:rPr>
        <w:t>: "xsd:nonNegativeInteger",</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"@value"</w:t>
      </w:r>
      <w:r>
        <w:rPr>
          <w:highlight w:val="white"/>
          <w:lang w:eastAsia="en-US"/>
        </w:rPr>
        <w:t xml:space="preserve">: </w:t>
      </w:r>
      <w:r>
        <w:rPr>
          <w:color w:val="008080"/>
          <w:highlight w:val="white"/>
          <w:lang w:eastAsia="en-US"/>
        </w:rPr>
        <w:t>56</w:t>
      </w:r>
    </w:p>
    <w:p w:rsidR="008E518C" w:rsidRDefault="008E518C" w:rsidP="008E518C">
      <w:pPr>
        <w:pStyle w:val="XMLListing"/>
        <w:rPr>
          <w:highlight w:val="white"/>
          <w:lang w:eastAsia="en-US"/>
        </w:rPr>
      </w:pP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"dct:creator"</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"foaf:Agent",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"foaf:mbox"</w:t>
      </w:r>
      <w:r>
        <w:rPr>
          <w:highlight w:val="white"/>
          <w:lang w:eastAsia="en-US"/>
        </w:rPr>
        <w:t>: "eohelp@eo.esa.int",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"foaf:name"</w:t>
      </w:r>
      <w:r>
        <w:rPr>
          <w:highlight w:val="white"/>
          <w:lang w:eastAsia="en-US"/>
        </w:rPr>
        <w:t>: "FEDEO Clearinghouse"</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Pr="001B3979" w:rsidRDefault="008E518C" w:rsidP="008E518C">
      <w:pPr>
        <w:pStyle w:val="XMLListing"/>
        <w:rPr>
          <w:highlight w:val="white"/>
          <w:lang w:val="en-US" w:eastAsia="en-US"/>
        </w:rPr>
      </w:pPr>
      <w:r>
        <w:rPr>
          <w:highlight w:val="white"/>
          <w:lang w:eastAsia="en-US"/>
        </w:rPr>
        <w:tab/>
      </w:r>
      <w:r w:rsidRPr="001B3979">
        <w:rPr>
          <w:highlight w:val="white"/>
          <w:lang w:val="en-US" w:eastAsia="en-US"/>
        </w:rPr>
        <w:t>],</w:t>
      </w:r>
    </w:p>
    <w:p w:rsidR="008E518C" w:rsidRPr="001B3979" w:rsidRDefault="008E518C" w:rsidP="008E518C">
      <w:pPr>
        <w:pStyle w:val="XMLListing"/>
        <w:rPr>
          <w:highlight w:val="white"/>
          <w:lang w:val="en-US" w:eastAsia="en-US"/>
        </w:rPr>
      </w:pPr>
      <w:r w:rsidRPr="001B3979">
        <w:rPr>
          <w:highlight w:val="white"/>
          <w:lang w:val="en-US" w:eastAsia="en-US"/>
        </w:rPr>
        <w:tab/>
      </w:r>
      <w:r w:rsidRPr="001B3979">
        <w:rPr>
          <w:color w:val="800000"/>
          <w:highlight w:val="white"/>
          <w:lang w:val="en-US" w:eastAsia="en-US"/>
        </w:rPr>
        <w:t>"dct:language"</w:t>
      </w:r>
      <w:r w:rsidRPr="001B3979">
        <w:rPr>
          <w:highlight w:val="white"/>
          <w:lang w:val="en-US" w:eastAsia="en-US"/>
        </w:rPr>
        <w:t>: {</w:t>
      </w:r>
    </w:p>
    <w:p w:rsidR="008E518C" w:rsidRPr="001B3979" w:rsidRDefault="008E518C" w:rsidP="008E518C">
      <w:pPr>
        <w:pStyle w:val="XMLListing"/>
        <w:rPr>
          <w:highlight w:val="white"/>
          <w:lang w:val="en-US" w:eastAsia="en-US"/>
        </w:rPr>
      </w:pPr>
      <w:r w:rsidRPr="001B3979">
        <w:rPr>
          <w:highlight w:val="white"/>
          <w:lang w:val="en-US" w:eastAsia="en-US"/>
        </w:rPr>
        <w:tab/>
      </w:r>
      <w:r w:rsidRPr="001B3979">
        <w:rPr>
          <w:highlight w:val="white"/>
          <w:lang w:val="en-US" w:eastAsia="en-US"/>
        </w:rPr>
        <w:tab/>
      </w:r>
      <w:r w:rsidRPr="001B3979">
        <w:rPr>
          <w:color w:val="800000"/>
          <w:highlight w:val="white"/>
          <w:lang w:val="en-US" w:eastAsia="en-US"/>
        </w:rPr>
        <w:t>"@id"</w:t>
      </w:r>
      <w:r w:rsidRPr="001B3979">
        <w:rPr>
          <w:highlight w:val="white"/>
          <w:lang w:val="en-US" w:eastAsia="en-US"/>
        </w:rPr>
        <w:t>: "http://id.loc.gov/vocabulary/iso639-1/en"</w:t>
      </w:r>
    </w:p>
    <w:p w:rsidR="008E518C" w:rsidRPr="001B3979" w:rsidRDefault="008E518C" w:rsidP="008E518C">
      <w:pPr>
        <w:pStyle w:val="XMLListing"/>
        <w:rPr>
          <w:highlight w:val="white"/>
          <w:lang w:val="en-US" w:eastAsia="en-US"/>
        </w:rPr>
      </w:pPr>
      <w:r w:rsidRPr="001B3979">
        <w:rPr>
          <w:highlight w:val="white"/>
          <w:lang w:val="en-US" w:eastAsia="en-US"/>
        </w:rPr>
        <w:tab/>
        <w:t>},</w:t>
      </w:r>
    </w:p>
    <w:p w:rsidR="008E518C" w:rsidRPr="001B3979" w:rsidRDefault="008E518C" w:rsidP="008E518C">
      <w:pPr>
        <w:pStyle w:val="XMLListing"/>
        <w:rPr>
          <w:highlight w:val="white"/>
          <w:lang w:val="en-US" w:eastAsia="en-US"/>
        </w:rPr>
      </w:pPr>
      <w:r w:rsidRPr="001B3979">
        <w:rPr>
          <w:highlight w:val="white"/>
          <w:lang w:val="en-US" w:eastAsia="en-US"/>
        </w:rPr>
        <w:tab/>
      </w:r>
      <w:r w:rsidRPr="001B3979">
        <w:rPr>
          <w:color w:val="800000"/>
          <w:highlight w:val="white"/>
          <w:lang w:val="en-US" w:eastAsia="en-US"/>
        </w:rPr>
        <w:t>"dct:modified"</w:t>
      </w:r>
      <w:r w:rsidRPr="001B3979">
        <w:rPr>
          <w:highlight w:val="white"/>
          <w:lang w:val="en-US" w:eastAsia="en-US"/>
        </w:rPr>
        <w:t>: "2017-12-21T09:20:42Z",</w:t>
      </w:r>
    </w:p>
    <w:p w:rsidR="008E518C" w:rsidRDefault="008E518C" w:rsidP="008E518C">
      <w:pPr>
        <w:pStyle w:val="XMLListing"/>
        <w:rPr>
          <w:highlight w:val="white"/>
          <w:lang w:eastAsia="en-US"/>
        </w:rPr>
      </w:pPr>
      <w:r w:rsidRPr="001B3979">
        <w:rPr>
          <w:highlight w:val="white"/>
          <w:lang w:val="en-US" w:eastAsia="en-US"/>
        </w:rPr>
        <w:tab/>
      </w:r>
      <w:r>
        <w:rPr>
          <w:color w:val="800000"/>
          <w:highlight w:val="white"/>
          <w:lang w:eastAsia="en-US"/>
        </w:rPr>
        <w:t>"dct:rights"</w:t>
      </w:r>
      <w:r>
        <w:rPr>
          <w:highlight w:val="white"/>
          <w:lang w:eastAsia="en-US"/>
        </w:rPr>
        <w:t>: "Copyright 2016-2017, European Space Agency",</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"dct:title"</w:t>
      </w:r>
      <w:r>
        <w:rPr>
          <w:highlight w:val="white"/>
          <w:lang w:eastAsia="en-US"/>
        </w:rPr>
        <w:t>: "FEDEO Clearinghouse - Search Response",</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"owc:links"</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"iana:first"</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"http://geo.spacebel.be/opensearch/request?maximumRecords=1&amp;httpAccept=application/geo%2Bjson&amp;organisationName=VITO&amp;startRecord=1&amp;status=56,0",</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"first results",</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"application/geo+json"</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"iana:last"</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"http://geo.spacebel.be/opensearch/request?maximumRecords=1&amp;httpAccept=application/geo%2Bjson&amp;organisationName=VITO&amp;startRecord=56&amp;status=56,0",</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"last results",</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"application/geo+json"</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"iana:next"</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"http://geo.spacebel.be/opensearch/request?maximumRecords=1&amp;httpAccept=application/geo%2Bjson&amp;organisationName=VITO&amp;startRecord=2&amp;status=56,0",</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"next results",</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"application/geo+json"</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"iana:profile"</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"http://www.opengis.net/spec/owc-geojson/1.0/req/core"</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"iana:search"</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"http://geo.spacebel.be/opensearch/description.xml",</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"search",</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"application/opensearchdescription+xml"</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color w:val="800000"/>
          <w:highlight w:val="white"/>
          <w:lang w:eastAsia="en-US"/>
        </w:rPr>
        <w:t>"gj:features"</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"@id"</w:t>
      </w:r>
      <w:r>
        <w:rPr>
          <w:highlight w:val="white"/>
          <w:lang w:eastAsia="en-US"/>
        </w:rPr>
        <w:t>: "http://geo.spacebel.be/opensearch/request/?httpAccept=application/geo%2Bjson&amp;parentIdentifier=EOP%3AESA%3AFEDEO%3ACOLLECTIONS&amp;uid=EOP%3AVITO%3APROBAV_S10-TOC_333M_V001",</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"@type"</w:t>
      </w:r>
      <w:r>
        <w:rPr>
          <w:highlight w:val="white"/>
          <w:lang w:eastAsia="en-US"/>
        </w:rPr>
        <w:t>: "gj:Feature",</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"sru:diagnostics"</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"sru:Diagnostic",</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"sru:details"</w:t>
      </w:r>
      <w:r>
        <w:rPr>
          <w:highlight w:val="white"/>
          <w:lang w:eastAsia="en-US"/>
        </w:rPr>
        <w:t>: "{eo:organisationName} parameter",</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"sru:message"</w:t>
      </w:r>
      <w:r>
        <w:rPr>
          <w:highlight w:val="white"/>
          <w:lang w:eastAsia="en-US"/>
        </w:rPr>
        <w:t>: "Search by {eo:organisationName} is not supported by CMR endpoint.  Only FedEO results returned.",</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"sru:uri"</w:t>
      </w:r>
      <w:r>
        <w:rPr>
          <w:highlight w:val="white"/>
          <w:lang w:eastAsia="en-US"/>
        </w:rPr>
        <w:t>: "http://www.opengis.net/ows/2.0#OptionNotSupported"</w:t>
      </w:r>
    </w:p>
    <w:p w:rsidR="008E518C" w:rsidRPr="008E518C" w:rsidRDefault="008E518C" w:rsidP="008E518C">
      <w:pPr>
        <w:pStyle w:val="XMLListing"/>
        <w:rPr>
          <w:highlight w:val="white"/>
          <w:lang w:val="fr-BE" w:eastAsia="en-US"/>
        </w:rPr>
      </w:pPr>
      <w:r>
        <w:rPr>
          <w:highlight w:val="white"/>
          <w:lang w:eastAsia="en-US"/>
        </w:rPr>
        <w:tab/>
      </w:r>
      <w:r>
        <w:rPr>
          <w:highlight w:val="white"/>
          <w:lang w:eastAsia="en-US"/>
        </w:rPr>
        <w:tab/>
      </w:r>
      <w:r w:rsidRPr="008E518C">
        <w:rPr>
          <w:highlight w:val="white"/>
          <w:lang w:val="fr-BE" w:eastAsia="en-US"/>
        </w:rPr>
        <w:t>},</w:t>
      </w:r>
    </w:p>
    <w:p w:rsidR="008E518C" w:rsidRPr="008E518C" w:rsidRDefault="008E518C" w:rsidP="008E518C">
      <w:pPr>
        <w:pStyle w:val="XMLListing"/>
        <w:rPr>
          <w:highlight w:val="white"/>
          <w:lang w:val="fr-BE" w:eastAsia="en-US"/>
        </w:rPr>
      </w:pPr>
      <w:r w:rsidRPr="008E518C">
        <w:rPr>
          <w:highlight w:val="white"/>
          <w:lang w:val="fr-BE" w:eastAsia="en-US"/>
        </w:rPr>
        <w:tab/>
      </w:r>
      <w:r w:rsidRPr="008E518C">
        <w:rPr>
          <w:highlight w:val="white"/>
          <w:lang w:val="fr-BE" w:eastAsia="en-US"/>
        </w:rPr>
        <w:tab/>
      </w:r>
      <w:r w:rsidRPr="008E518C">
        <w:rPr>
          <w:color w:val="800000"/>
          <w:highlight w:val="white"/>
          <w:lang w:val="fr-BE" w:eastAsia="en-US"/>
        </w:rPr>
        <w:t>"dct:date"</w:t>
      </w:r>
      <w:r w:rsidRPr="008E518C">
        <w:rPr>
          <w:highlight w:val="white"/>
          <w:lang w:val="fr-BE" w:eastAsia="en-US"/>
        </w:rPr>
        <w:t>: "2013-10-16T00:00:00Z/2018-12-31T00:00:00Z",</w:t>
      </w:r>
    </w:p>
    <w:p w:rsidR="008E518C" w:rsidRDefault="008E518C" w:rsidP="008E518C">
      <w:pPr>
        <w:pStyle w:val="XMLListing"/>
        <w:rPr>
          <w:highlight w:val="white"/>
          <w:lang w:eastAsia="en-US"/>
        </w:rPr>
      </w:pPr>
      <w:r w:rsidRPr="008E518C">
        <w:rPr>
          <w:highlight w:val="white"/>
          <w:lang w:val="fr-BE" w:eastAsia="en-US"/>
        </w:rPr>
        <w:tab/>
      </w:r>
      <w:r w:rsidRPr="008E518C">
        <w:rPr>
          <w:highlight w:val="white"/>
          <w:lang w:val="fr-BE" w:eastAsia="en-US"/>
        </w:rPr>
        <w:tab/>
      </w:r>
      <w:r>
        <w:rPr>
          <w:color w:val="800000"/>
          <w:highlight w:val="white"/>
          <w:lang w:eastAsia="en-US"/>
        </w:rPr>
        <w:t>"dct:description"</w:t>
      </w:r>
      <w:r>
        <w:rPr>
          <w:highlight w:val="white"/>
          <w:lang w:eastAsia="en-US"/>
        </w:rPr>
        <w:t>: "Level 3 data products are variables mapped on uniform space-time grid scales and are the result of combining multiple scenes (e.g. S1/S10) to cover the user’s region of interest.",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"dct:identifier"</w:t>
      </w:r>
      <w:r>
        <w:rPr>
          <w:highlight w:val="white"/>
          <w:lang w:eastAsia="en-US"/>
        </w:rPr>
        <w:t>: "EOP:VITO:PROBAV_S10-TOC_333M_V001",</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"dct:modified"</w:t>
      </w:r>
      <w:r>
        <w:rPr>
          <w:highlight w:val="white"/>
          <w:lang w:eastAsia="en-US"/>
        </w:rPr>
        <w:t>: "2013-10-16T00:00:00Z",</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"dct:title"</w:t>
      </w:r>
      <w:r>
        <w:rPr>
          <w:highlight w:val="white"/>
          <w:lang w:eastAsia="en-US"/>
        </w:rPr>
        <w:t>: "PROBA-V S10 TOC 300 m: Decadal synthesis of S1's as Maximum Value Compositing (MVC)",</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"owc:links"</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"iana:alternate"</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"http://geo.spacebel.be/opensearch/request/?httpAccept=application/vnd.iso.19139-2%2Bxml&amp;parentIdentifier=EOP%3AESA%3AFEDEO%3ACOLLECTIONS&amp;uid=EOP%3AVITO%3APROBAV_S10-TOC_333M_V001&amp;recordSchema=iso19139-2",</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"dct:title"</w:t>
      </w:r>
      <w:r>
        <w:rPr>
          <w:highlight w:val="white"/>
          <w:lang w:eastAsia="en-US"/>
        </w:rPr>
        <w:t>: "ISO 19139-2 metadata",</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"application/vnd.iso.19139-2+xml"</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"iana:search"</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"http://geo.spacebel.be/opensearch/description.xml?parentIdentifier=EOP:VITO:PROBAV_S10-TOC_333M_V001&amp;startDate=2013-10-16T00:00:00&amp;endDate=2018-12-31T00:00:00",</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"atom:type"</w:t>
      </w:r>
      <w:r>
        <w:rPr>
          <w:highlight w:val="white"/>
          <w:lang w:eastAsia="en-US"/>
        </w:rPr>
        <w:t>: "application/opensearchdescription+xml"</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"gj:geometry"</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"gj:Polygon",</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"gj:coordinates"</w:t>
      </w:r>
      <w:r>
        <w:rPr>
          <w:highlight w:val="white"/>
          <w:lang w:eastAsia="en-US"/>
        </w:rPr>
        <w:t>: [</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56</w:t>
      </w:r>
      <w:r>
        <w:rPr>
          <w:highlight w:val="white"/>
          <w:lang w:eastAsia="en-US"/>
        </w:rPr>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180</w:t>
      </w:r>
      <w:r>
        <w:rPr>
          <w:highlight w:val="white"/>
          <w:lang w:eastAsia="en-US"/>
        </w:rPr>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56</w:t>
      </w:r>
      <w:r>
        <w:rPr>
          <w:highlight w:val="white"/>
          <w:lang w:eastAsia="en-US"/>
        </w:rPr>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180</w:t>
      </w:r>
      <w:r>
        <w:rPr>
          <w:highlight w:val="white"/>
          <w:lang w:eastAsia="en-US"/>
        </w:rPr>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75</w:t>
      </w:r>
      <w:r>
        <w:rPr>
          <w:highlight w:val="white"/>
          <w:lang w:eastAsia="en-US"/>
        </w:rPr>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008080"/>
          <w:highlight w:val="white"/>
          <w:lang w:eastAsia="en-US"/>
        </w:rPr>
        <w:t>75</w:t>
      </w:r>
      <w:r>
        <w:rPr>
          <w:highlight w:val="white"/>
          <w:lang w:eastAsia="en-US"/>
        </w:rPr>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180</w:t>
      </w:r>
      <w:r>
        <w:rPr>
          <w:highlight w:val="white"/>
          <w:lang w:eastAsia="en-US"/>
        </w:rPr>
        <w:t>,</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r>
        <w:rPr>
          <w:color w:val="008080"/>
          <w:highlight w:val="white"/>
          <w:lang w:eastAsia="en-US"/>
        </w:rPr>
        <w:t>56</w:t>
      </w:r>
    </w:p>
    <w:p w:rsidR="008E518C" w:rsidRDefault="008E518C" w:rsidP="008E518C">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r>
      <w:r>
        <w:rPr>
          <w:highlight w:val="white"/>
          <w:lang w:eastAsia="en-US"/>
        </w:rPr>
        <w:tab/>
        <w:t>}</w:t>
      </w:r>
    </w:p>
    <w:p w:rsidR="008E518C" w:rsidRDefault="008E518C" w:rsidP="008E518C">
      <w:pPr>
        <w:pStyle w:val="XMLListing"/>
        <w:rPr>
          <w:highlight w:val="white"/>
          <w:lang w:eastAsia="en-US"/>
        </w:rPr>
      </w:pPr>
      <w:r>
        <w:rPr>
          <w:highlight w:val="white"/>
          <w:lang w:eastAsia="en-US"/>
        </w:rPr>
        <w:tab/>
        <w:t>}</w:t>
      </w:r>
    </w:p>
    <w:p w:rsidR="008E518C" w:rsidRPr="00DB5601" w:rsidRDefault="008E518C" w:rsidP="008E518C">
      <w:pPr>
        <w:pStyle w:val="XMLListing"/>
      </w:pPr>
      <w:r>
        <w:rPr>
          <w:highlight w:val="white"/>
          <w:lang w:eastAsia="en-US"/>
        </w:rPr>
        <w:t>}</w:t>
      </w:r>
    </w:p>
    <w:p w:rsidR="00F67F1B" w:rsidRDefault="00F67F1B" w:rsidP="00F67F1B">
      <w:pPr>
        <w:pStyle w:val="HeadingAnnex1"/>
      </w:pPr>
      <w:bookmarkStart w:id="537" w:name="_Ref485118019"/>
      <w:bookmarkStart w:id="538" w:name="_Toc501620069"/>
      <w:r>
        <w:t>JSON Schemas</w:t>
      </w:r>
      <w:r w:rsidRPr="00D13096">
        <w:t xml:space="preserve"> (Normative)</w:t>
      </w:r>
      <w:bookmarkEnd w:id="537"/>
      <w:bookmarkEnd w:id="538"/>
    </w:p>
    <w:p w:rsidR="00F67F1B" w:rsidRDefault="00E34048" w:rsidP="00F67F1B">
      <w:pPr>
        <w:pStyle w:val="Heading2notnumbered"/>
        <w:rPr>
          <w:rFonts w:eastAsia="MS Mincho"/>
          <w:lang w:val="en-GB" w:eastAsia="ja-JP"/>
        </w:rPr>
      </w:pPr>
      <w:bookmarkStart w:id="539" w:name="_Toc501620070"/>
      <w:r>
        <w:rPr>
          <w:rFonts w:eastAsia="MS Mincho"/>
          <w:lang w:val="en-GB" w:eastAsia="ja-JP"/>
        </w:rPr>
        <w:t>E</w:t>
      </w:r>
      <w:r w:rsidR="00F67F1B">
        <w:rPr>
          <w:rFonts w:eastAsia="MS Mincho"/>
          <w:lang w:val="en-GB" w:eastAsia="ja-JP"/>
        </w:rPr>
        <w:t xml:space="preserve">.1 </w:t>
      </w:r>
      <w:r>
        <w:rPr>
          <w:rFonts w:eastAsia="MS Mincho"/>
          <w:lang w:val="en-GB" w:eastAsia="ja-JP"/>
        </w:rPr>
        <w:t>Schemas</w:t>
      </w:r>
      <w:r w:rsidR="00A548C2">
        <w:rPr>
          <w:rFonts w:eastAsia="MS Mincho"/>
          <w:lang w:val="en-GB" w:eastAsia="ja-JP"/>
        </w:rPr>
        <w:t xml:space="preserve"> for </w:t>
      </w:r>
      <w:r>
        <w:rPr>
          <w:rFonts w:eastAsia="MS Mincho"/>
          <w:lang w:val="en-GB" w:eastAsia="ja-JP"/>
        </w:rPr>
        <w:t>JSON validation</w:t>
      </w:r>
      <w:bookmarkEnd w:id="539"/>
    </w:p>
    <w:p w:rsidR="00FA70B5" w:rsidRPr="00FA70B5" w:rsidRDefault="00FA70B5" w:rsidP="00983BE5">
      <w:pPr>
        <w:jc w:val="both"/>
        <w:rPr>
          <w:rFonts w:eastAsia="MS Mincho"/>
        </w:rPr>
      </w:pPr>
      <w:r>
        <w:rPr>
          <w:rFonts w:eastAsia="MS Mincho"/>
        </w:rPr>
        <w:t>JSON Schema</w:t>
      </w:r>
      <w:r w:rsidR="008264CF">
        <w:rPr>
          <w:rFonts w:eastAsia="MS Mincho"/>
        </w:rPr>
        <w:t xml:space="preserve"> [NR10]</w:t>
      </w:r>
      <w:r>
        <w:rPr>
          <w:rFonts w:eastAsia="MS Mincho"/>
        </w:rPr>
        <w:t xml:space="preserve"> representation (Draft 04) is used to define t</w:t>
      </w:r>
      <w:r w:rsidR="00983BE5">
        <w:rPr>
          <w:rFonts w:eastAsia="MS Mincho"/>
        </w:rPr>
        <w:t>h</w:t>
      </w:r>
      <w:r>
        <w:rPr>
          <w:rFonts w:eastAsia="MS Mincho"/>
        </w:rPr>
        <w:t xml:space="preserve">e schemas.  This </w:t>
      </w:r>
      <w:r w:rsidR="00343660">
        <w:rPr>
          <w:rFonts w:eastAsia="MS Mincho"/>
        </w:rPr>
        <w:t>specification</w:t>
      </w:r>
      <w:r w:rsidR="00983BE5">
        <w:rPr>
          <w:rFonts w:eastAsia="MS Mincho"/>
        </w:rPr>
        <w:t xml:space="preserve"> is supported by several tools (including Altova XML Spy</w:t>
      </w:r>
      <w:r w:rsidR="00C36AAB">
        <w:rPr>
          <w:rFonts w:eastAsia="MS Mincho"/>
        </w:rPr>
        <w:t xml:space="preserve"> 2016, JSONBuddy 3.5</w:t>
      </w:r>
      <w:r w:rsidR="00983BE5">
        <w:rPr>
          <w:rFonts w:eastAsia="MS Mincho"/>
        </w:rPr>
        <w:t xml:space="preserve"> and </w:t>
      </w:r>
      <w:r w:rsidR="00C36AAB">
        <w:rPr>
          <w:rFonts w:eastAsia="MS Mincho"/>
        </w:rPr>
        <w:t xml:space="preserve">also Web-based </w:t>
      </w:r>
      <w:r w:rsidR="00983BE5">
        <w:rPr>
          <w:rFonts w:eastAsia="MS Mincho"/>
        </w:rPr>
        <w:t>tools</w:t>
      </w:r>
      <w:r w:rsidR="00B6483F">
        <w:rPr>
          <w:rStyle w:val="FootnoteReference"/>
          <w:rFonts w:eastAsia="MS Mincho"/>
        </w:rPr>
        <w:footnoteReference w:id="26"/>
      </w:r>
      <w:r w:rsidR="00983BE5">
        <w:rPr>
          <w:rFonts w:eastAsia="MS Mincho"/>
        </w:rPr>
        <w:t>)</w:t>
      </w:r>
      <w:r w:rsidR="00343660">
        <w:rPr>
          <w:rFonts w:eastAsia="MS Mincho"/>
        </w:rPr>
        <w:t xml:space="preserve"> and </w:t>
      </w:r>
      <w:r w:rsidR="00986706">
        <w:rPr>
          <w:rFonts w:eastAsia="MS Mincho"/>
        </w:rPr>
        <w:t xml:space="preserve">is </w:t>
      </w:r>
      <w:r w:rsidR="00343660">
        <w:rPr>
          <w:rFonts w:eastAsia="MS Mincho"/>
        </w:rPr>
        <w:t xml:space="preserve">also used </w:t>
      </w:r>
      <w:r w:rsidR="000F5B95">
        <w:rPr>
          <w:rFonts w:eastAsia="MS Mincho"/>
        </w:rPr>
        <w:t>to define data types in</w:t>
      </w:r>
      <w:r w:rsidR="00343660">
        <w:rPr>
          <w:rFonts w:eastAsia="MS Mincho"/>
        </w:rPr>
        <w:t xml:space="preserve"> the OpenAPI specification</w:t>
      </w:r>
      <w:r w:rsidR="00343660">
        <w:rPr>
          <w:rStyle w:val="FootnoteReference"/>
          <w:rFonts w:eastAsia="MS Mincho"/>
        </w:rPr>
        <w:footnoteReference w:id="27"/>
      </w:r>
      <w:r w:rsidR="000F5B95">
        <w:rPr>
          <w:rFonts w:eastAsia="MS Mincho"/>
        </w:rPr>
        <w:t>.  It</w:t>
      </w:r>
      <w:r>
        <w:rPr>
          <w:rFonts w:eastAsia="MS Mincho"/>
        </w:rPr>
        <w:t xml:space="preserve"> does not allow to </w:t>
      </w:r>
      <w:r w:rsidR="00233297">
        <w:rPr>
          <w:rFonts w:eastAsia="MS Mincho"/>
        </w:rPr>
        <w:t xml:space="preserve">easily </w:t>
      </w:r>
      <w:proofErr w:type="gramStart"/>
      <w:r>
        <w:rPr>
          <w:rFonts w:eastAsia="MS Mincho"/>
        </w:rPr>
        <w:t>model</w:t>
      </w:r>
      <w:proofErr w:type="gramEnd"/>
      <w:r>
        <w:rPr>
          <w:rFonts w:eastAsia="MS Mincho"/>
        </w:rPr>
        <w:t xml:space="preserve"> </w:t>
      </w:r>
      <w:r w:rsidR="003B7FCF">
        <w:rPr>
          <w:rFonts w:eastAsia="MS Mincho"/>
        </w:rPr>
        <w:t xml:space="preserve">composition of schemas or </w:t>
      </w:r>
      <w:r>
        <w:rPr>
          <w:rFonts w:eastAsia="MS Mincho"/>
        </w:rPr>
        <w:t>inheritance with</w:t>
      </w:r>
      <w:r w:rsidR="00E764B2">
        <w:rPr>
          <w:rFonts w:eastAsia="MS Mincho"/>
        </w:rPr>
        <w:t>out</w:t>
      </w:r>
      <w:r>
        <w:rPr>
          <w:rFonts w:eastAsia="MS Mincho"/>
        </w:rPr>
        <w:t xml:space="preserve"> relaxing the schemas.  Therefore,</w:t>
      </w:r>
      <w:r w:rsidR="004B551B">
        <w:rPr>
          <w:rFonts w:eastAsia="MS Mincho"/>
        </w:rPr>
        <w:t xml:space="preserve"> the property</w:t>
      </w:r>
      <w:r>
        <w:rPr>
          <w:rFonts w:eastAsia="MS Mincho"/>
        </w:rPr>
        <w:t xml:space="preserve"> </w:t>
      </w:r>
      <w:r w:rsidR="00F55097">
        <w:rPr>
          <w:color w:val="800000"/>
          <w:highlight w:val="white"/>
          <w:lang w:eastAsia="en-US"/>
        </w:rPr>
        <w:t>"</w:t>
      </w:r>
      <w:r w:rsidRPr="003A7598">
        <w:rPr>
          <w:color w:val="800000"/>
          <w:highlight w:val="white"/>
          <w:lang w:eastAsia="en-US"/>
        </w:rPr>
        <w:t>additionalProperties</w:t>
      </w:r>
      <w:r w:rsidR="00F55097">
        <w:rPr>
          <w:color w:val="800000"/>
          <w:highlight w:val="white"/>
          <w:lang w:eastAsia="en-US"/>
        </w:rPr>
        <w:t>"</w:t>
      </w:r>
      <w:r>
        <w:rPr>
          <w:highlight w:val="white"/>
          <w:lang w:eastAsia="en-US"/>
        </w:rPr>
        <w:t xml:space="preserve"> is set to</w:t>
      </w:r>
      <w:r w:rsidRPr="003A7598">
        <w:rPr>
          <w:color w:val="000000"/>
          <w:highlight w:val="white"/>
          <w:lang w:eastAsia="en-US"/>
        </w:rPr>
        <w:t xml:space="preserve"> </w:t>
      </w:r>
      <w:r>
        <w:rPr>
          <w:color w:val="008080"/>
          <w:highlight w:val="white"/>
          <w:lang w:eastAsia="en-US"/>
        </w:rPr>
        <w:t>tru</w:t>
      </w:r>
      <w:r w:rsidRPr="003A7598">
        <w:rPr>
          <w:color w:val="008080"/>
          <w:highlight w:val="white"/>
          <w:lang w:eastAsia="en-US"/>
        </w:rPr>
        <w:t>e</w:t>
      </w:r>
      <w:r>
        <w:rPr>
          <w:color w:val="008080"/>
          <w:lang w:eastAsia="en-US"/>
        </w:rPr>
        <w:t xml:space="preserve"> </w:t>
      </w:r>
      <w:r w:rsidR="004B551B">
        <w:rPr>
          <w:rFonts w:eastAsia="MS Mincho"/>
        </w:rPr>
        <w:t>in some schema definitions t</w:t>
      </w:r>
      <w:r w:rsidRPr="00FA70B5">
        <w:rPr>
          <w:rFonts w:eastAsia="MS Mincho"/>
        </w:rPr>
        <w:t>o allow</w:t>
      </w:r>
      <w:r>
        <w:rPr>
          <w:rFonts w:eastAsia="MS Mincho"/>
        </w:rPr>
        <w:t xml:space="preserve"> using the </w:t>
      </w:r>
      <w:r w:rsidR="00F55097">
        <w:rPr>
          <w:color w:val="800000"/>
          <w:highlight w:val="white"/>
          <w:lang w:eastAsia="en-US"/>
        </w:rPr>
        <w:t>"</w:t>
      </w:r>
      <w:r w:rsidR="00407D7F">
        <w:rPr>
          <w:color w:val="800000"/>
          <w:highlight w:val="white"/>
          <w:lang w:eastAsia="en-US"/>
        </w:rPr>
        <w:t>a</w:t>
      </w:r>
      <w:r w:rsidR="00C0689B" w:rsidRPr="003A7598">
        <w:rPr>
          <w:color w:val="800000"/>
          <w:highlight w:val="white"/>
          <w:lang w:eastAsia="en-US"/>
        </w:rPr>
        <w:t>l</w:t>
      </w:r>
      <w:r w:rsidR="00C0689B">
        <w:rPr>
          <w:color w:val="800000"/>
          <w:highlight w:val="white"/>
          <w:lang w:eastAsia="en-US"/>
        </w:rPr>
        <w:t>lO</w:t>
      </w:r>
      <w:r w:rsidR="00407D7F">
        <w:rPr>
          <w:color w:val="800000"/>
          <w:highlight w:val="white"/>
          <w:lang w:eastAsia="en-US"/>
        </w:rPr>
        <w:t>f</w:t>
      </w:r>
      <w:r w:rsidR="00F55097">
        <w:rPr>
          <w:color w:val="800000"/>
          <w:highlight w:val="white"/>
          <w:lang w:eastAsia="en-US"/>
        </w:rPr>
        <w:t>"</w:t>
      </w:r>
      <w:r w:rsidR="00C0689B">
        <w:rPr>
          <w:color w:val="800000"/>
          <w:lang w:eastAsia="en-US"/>
        </w:rPr>
        <w:t xml:space="preserve"> </w:t>
      </w:r>
      <w:r>
        <w:rPr>
          <w:rFonts w:eastAsia="MS Mincho"/>
        </w:rPr>
        <w:t>operator</w:t>
      </w:r>
      <w:r w:rsidR="001C3836">
        <w:rPr>
          <w:rFonts w:eastAsia="MS Mincho"/>
        </w:rPr>
        <w:t xml:space="preserve"> to model inheritance.  </w:t>
      </w:r>
    </w:p>
    <w:p w:rsidR="004C2E40" w:rsidRPr="004A458E" w:rsidRDefault="00877244" w:rsidP="0007339D">
      <w:pPr>
        <w:jc w:val="both"/>
        <w:rPr>
          <w:rFonts w:eastAsia="MS Mincho"/>
        </w:rPr>
      </w:pPr>
      <w:r w:rsidRPr="004A458E">
        <w:rPr>
          <w:rFonts w:eastAsia="MS Mincho"/>
        </w:rPr>
        <w:t xml:space="preserve">The schemas below assume that </w:t>
      </w:r>
      <w:r w:rsidR="002B559F" w:rsidRPr="004A458E">
        <w:rPr>
          <w:rFonts w:eastAsia="MS Mincho"/>
        </w:rPr>
        <w:t>numbers</w:t>
      </w:r>
      <w:r w:rsidRPr="004A458E">
        <w:rPr>
          <w:rFonts w:eastAsia="MS Mincho"/>
        </w:rPr>
        <w:t xml:space="preserve"> are not surrounded by </w:t>
      </w:r>
      <w:r w:rsidR="00C067DB" w:rsidRPr="004A458E">
        <w:rPr>
          <w:rFonts w:eastAsia="MS Mincho"/>
        </w:rPr>
        <w:t xml:space="preserve">double </w:t>
      </w:r>
      <w:r w:rsidRPr="004A458E">
        <w:rPr>
          <w:rFonts w:eastAsia="MS Mincho"/>
        </w:rPr>
        <w:t>quotes</w:t>
      </w:r>
      <w:r w:rsidR="002B559F" w:rsidRPr="004A458E">
        <w:rPr>
          <w:rFonts w:eastAsia="MS Mincho"/>
        </w:rPr>
        <w:t xml:space="preserve"> as per the JSON Style Guidelines [OR16]</w:t>
      </w:r>
      <w:r w:rsidRPr="004A458E">
        <w:rPr>
          <w:rFonts w:eastAsia="MS Mincho"/>
        </w:rPr>
        <w:t>.</w:t>
      </w:r>
    </w:p>
    <w:p w:rsidR="004845D7" w:rsidRPr="006E1999" w:rsidRDefault="004845D7" w:rsidP="004845D7">
      <w:pPr>
        <w:rPr>
          <w:rFonts w:ascii="Courier New" w:hAnsi="Courier New" w:cs="Courier New"/>
          <w:sz w:val="16"/>
          <w:szCs w:val="16"/>
          <w:lang w:eastAsia="en-US"/>
        </w:rPr>
      </w:pPr>
    </w:p>
    <w:p w:rsidR="006E1999" w:rsidRPr="006E1999" w:rsidRDefault="006E1999" w:rsidP="006E1999">
      <w:pPr>
        <w:pStyle w:val="XMLListing"/>
        <w:rPr>
          <w:highlight w:val="white"/>
          <w:lang w:eastAsia="en-US"/>
        </w:rPr>
      </w:pPr>
      <w:r w:rsidRPr="006E1999">
        <w:rPr>
          <w:highlight w:val="white"/>
          <w:lang w:eastAsia="en-US"/>
        </w:rPr>
        <w:t>{</w:t>
      </w:r>
    </w:p>
    <w:p w:rsidR="006E1999" w:rsidRPr="006E1999" w:rsidRDefault="006E1999" w:rsidP="006E1999">
      <w:pPr>
        <w:pStyle w:val="XMLListing"/>
        <w:rPr>
          <w:highlight w:val="white"/>
          <w:lang w:eastAsia="en-US"/>
        </w:rPr>
      </w:pPr>
      <w:r w:rsidRPr="006E1999">
        <w:rPr>
          <w:highlight w:val="white"/>
          <w:lang w:eastAsia="en-US"/>
        </w:rPr>
        <w:tab/>
      </w:r>
      <w:r w:rsidRPr="006E1999">
        <w:rPr>
          <w:color w:val="800000"/>
          <w:highlight w:val="white"/>
          <w:lang w:eastAsia="en-US"/>
        </w:rPr>
        <w:t>"$schema"</w:t>
      </w:r>
      <w:r w:rsidRPr="006E1999">
        <w:rPr>
          <w:highlight w:val="white"/>
          <w:lang w:eastAsia="en-US"/>
        </w:rPr>
        <w:t>: "http://json-schema.org/draft-04/schema#",</w:t>
      </w:r>
    </w:p>
    <w:p w:rsidR="006E1999" w:rsidRPr="006E1999" w:rsidRDefault="006E1999" w:rsidP="006E1999">
      <w:pPr>
        <w:pStyle w:val="XMLListing"/>
        <w:rPr>
          <w:highlight w:val="white"/>
          <w:lang w:eastAsia="en-US"/>
        </w:rPr>
      </w:pPr>
      <w:r w:rsidRPr="006E1999">
        <w:rPr>
          <w:highlight w:val="white"/>
          <w:lang w:eastAsia="en-US"/>
        </w:rPr>
        <w:tab/>
      </w:r>
      <w:r w:rsidRPr="006E1999">
        <w:rPr>
          <w:color w:val="800000"/>
          <w:highlight w:val="white"/>
          <w:lang w:eastAsia="en-US"/>
        </w:rPr>
        <w:t>"title"</w:t>
      </w:r>
      <w:r w:rsidRPr="006E1999">
        <w:rPr>
          <w:highlight w:val="white"/>
          <w:lang w:eastAsia="en-US"/>
        </w:rPr>
        <w:t>: "GeoJSON encoding of OpenSearch Response",</w:t>
      </w:r>
    </w:p>
    <w:p w:rsidR="006E1999" w:rsidRPr="006E1999" w:rsidRDefault="006E1999" w:rsidP="006E1999">
      <w:pPr>
        <w:pStyle w:val="XMLListing"/>
        <w:rPr>
          <w:highlight w:val="white"/>
          <w:lang w:eastAsia="en-US"/>
        </w:rPr>
      </w:pPr>
      <w:r w:rsidRPr="006E1999">
        <w:rPr>
          <w:highlight w:val="white"/>
          <w:lang w:eastAsia="en-US"/>
        </w:rPr>
        <w:tab/>
      </w:r>
      <w:r w:rsidRPr="006E1999">
        <w:rPr>
          <w:color w:val="800000"/>
          <w:highlight w:val="white"/>
          <w:lang w:eastAsia="en-US"/>
        </w:rPr>
        <w:t>"description"</w:t>
      </w:r>
      <w:r w:rsidRPr="006E1999">
        <w:rPr>
          <w:highlight w:val="white"/>
          <w:lang w:eastAsia="en-US"/>
        </w:rPr>
        <w:t>: "Definition of document with OpenSearch Response in GeoJSON encoding.  Note that numbers in the instance should not be surrounded by double-quotes to validate against this schema. ",</w:t>
      </w:r>
    </w:p>
    <w:p w:rsidR="006E1999" w:rsidRPr="006E1999" w:rsidRDefault="006E1999" w:rsidP="006E1999">
      <w:pPr>
        <w:pStyle w:val="XMLListing"/>
        <w:rPr>
          <w:highlight w:val="white"/>
          <w:lang w:eastAsia="en-US"/>
        </w:rPr>
      </w:pPr>
      <w:r w:rsidRPr="006E1999">
        <w:rPr>
          <w:highlight w:val="white"/>
          <w:lang w:eastAsia="en-US"/>
        </w:rPr>
        <w:tab/>
      </w:r>
      <w:r w:rsidRPr="006E1999">
        <w:rPr>
          <w:color w:val="800000"/>
          <w:highlight w:val="white"/>
          <w:lang w:eastAsia="en-US"/>
        </w:rPr>
        <w:t>"$ref"</w:t>
      </w:r>
      <w:r w:rsidRPr="006E1999">
        <w:rPr>
          <w:highlight w:val="white"/>
          <w:lang w:eastAsia="en-US"/>
        </w:rPr>
        <w:t>: "#/definitions/FeatureCollection",</w:t>
      </w:r>
    </w:p>
    <w:p w:rsidR="006E1999" w:rsidRDefault="006E1999" w:rsidP="006E1999">
      <w:pPr>
        <w:pStyle w:val="XMLListing"/>
        <w:rPr>
          <w:highlight w:val="white"/>
          <w:lang w:eastAsia="en-US"/>
        </w:rPr>
      </w:pPr>
      <w:r w:rsidRPr="006E1999">
        <w:rPr>
          <w:highlight w:val="white"/>
          <w:lang w:eastAsia="en-US"/>
        </w:rPr>
        <w:tab/>
      </w:r>
      <w:r w:rsidRPr="006E1999">
        <w:rPr>
          <w:color w:val="800000"/>
          <w:highlight w:val="white"/>
          <w:lang w:eastAsia="en-US"/>
        </w:rPr>
        <w:t>"definitions"</w:t>
      </w:r>
      <w:r w:rsidRPr="006E1999">
        <w:rPr>
          <w:highlight w:val="white"/>
          <w:lang w:eastAsia="en-US"/>
        </w:rPr>
        <w:t>: {</w:t>
      </w:r>
    </w:p>
    <w:p w:rsidR="006E1999" w:rsidRDefault="006E1999" w:rsidP="006E1999">
      <w:pPr>
        <w:suppressAutoHyphens w:val="0"/>
        <w:autoSpaceDE w:val="0"/>
        <w:autoSpaceDN w:val="0"/>
        <w:adjustRightInd w:val="0"/>
        <w:spacing w:before="0" w:after="0"/>
        <w:rPr>
          <w:rFonts w:ascii="Courier New" w:hAnsi="Courier New" w:cs="Courier New"/>
          <w:color w:val="0000FF"/>
          <w:sz w:val="16"/>
          <w:szCs w:val="16"/>
          <w:highlight w:val="white"/>
          <w:lang w:eastAsia="en-US"/>
        </w:rPr>
      </w:pPr>
    </w:p>
    <w:p w:rsidR="006E1999" w:rsidRDefault="006E1999" w:rsidP="006E1999">
      <w:pPr>
        <w:suppressAutoHyphens w:val="0"/>
        <w:autoSpaceDE w:val="0"/>
        <w:autoSpaceDN w:val="0"/>
        <w:adjustRightInd w:val="0"/>
        <w:spacing w:before="0" w:after="0"/>
        <w:rPr>
          <w:rFonts w:ascii="Courier New" w:hAnsi="Courier New" w:cs="Courier New"/>
          <w:color w:val="0000FF"/>
          <w:sz w:val="16"/>
          <w:szCs w:val="16"/>
          <w:highlight w:val="white"/>
          <w:lang w:eastAsia="en-US"/>
        </w:rPr>
      </w:pPr>
    </w:p>
    <w:p w:rsidR="006E1999" w:rsidRDefault="006E1999" w:rsidP="006E1999">
      <w:pPr>
        <w:pStyle w:val="Heading3NoNumber"/>
        <w:rPr>
          <w:lang w:val="en-US"/>
        </w:rPr>
      </w:pPr>
      <w:bookmarkStart w:id="540" w:name="_Toc501620071"/>
      <w:r>
        <w:rPr>
          <w:lang w:val="en-US"/>
        </w:rPr>
        <w:t>E.1.1</w:t>
      </w:r>
      <w:r w:rsidRPr="003213F0">
        <w:rPr>
          <w:lang w:val="en-US"/>
        </w:rPr>
        <w:t xml:space="preserve"> </w:t>
      </w:r>
      <w:r>
        <w:rPr>
          <w:lang w:val="en-US"/>
        </w:rPr>
        <w:t>Definitions/</w:t>
      </w:r>
      <w:r w:rsidR="006558CB">
        <w:rPr>
          <w:lang w:val="en-US"/>
        </w:rPr>
        <w:t>Geometry</w:t>
      </w:r>
      <w:bookmarkEnd w:id="540"/>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"Point"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"Point",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"coordinates"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"One position (longitude, lattitude)",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"maxItems"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"number"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"Point"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false</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"MultiPoint"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"point",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"coordinates"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"Array of positions",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"One position",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"maxItems"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"number"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"additionalItems"</w:t>
      </w:r>
      <w:r>
        <w:rPr>
          <w:highlight w:val="white"/>
          <w:lang w:eastAsia="en-US"/>
        </w:rPr>
        <w:t xml:space="preserve">: </w:t>
      </w:r>
      <w:r>
        <w:rPr>
          <w:color w:val="008080"/>
          <w:highlight w:val="white"/>
          <w:lang w:eastAsia="en-US"/>
        </w:rPr>
        <w:t>false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"MultiPoint"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false</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"LineString"</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"LineString",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"coordinates"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"Array of positions",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"One position",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"maxItems"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"number"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"LineString"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false</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"MultiLineString"</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"MultiLineString",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"coordinates"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"Array of linestring",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"Linestring, i.e. array of positions",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"Position (longitude, lattitude)",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"maxItems"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"number"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"MultiLineString"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false</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"Polygon"</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"Polygon",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"coordinates"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"Array of linestrings",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"Linear ring, i.e. linestring or array of positions",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"One position",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"maxItems"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"number"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"Polygon"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false</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"MultiPolygon"</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"MultiPolygon",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"coordinates"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"Array of Polygons",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"Array of linestrings",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"Linear ring, i.e. linestring or array of positions",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"One position",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"maxItems"</w:t>
      </w:r>
      <w:r>
        <w:rPr>
          <w:highlight w:val="white"/>
          <w:lang w:eastAsia="en-US"/>
        </w:rPr>
        <w:t xml:space="preserve">: </w:t>
      </w:r>
      <w:r>
        <w:rPr>
          <w:color w:val="008080"/>
          <w:highlight w:val="white"/>
          <w:lang w:eastAsia="en-US"/>
        </w:rPr>
        <w:t>2</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"number"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"MultiPolygon"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"coordinates",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false</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"Geometry"</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"Geometry",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"oneOf"</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"#/definitions/Point"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"#/definitions/MultiPoint"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"#/definitions/LineString"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"#/definitions/MultiLineString"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"#/definitions/Polygon"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"#/definitions/MultiPolygon"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41" w:name="_Toc501620072"/>
      <w:r>
        <w:rPr>
          <w:lang w:val="en-US"/>
        </w:rPr>
        <w:t>E.1.2</w:t>
      </w:r>
      <w:r w:rsidRPr="003213F0">
        <w:rPr>
          <w:lang w:val="en-US"/>
        </w:rPr>
        <w:t xml:space="preserve"> </w:t>
      </w:r>
      <w:r>
        <w:rPr>
          <w:lang w:val="en-US"/>
        </w:rPr>
        <w:t>Definitions/Links</w:t>
      </w:r>
      <w:bookmarkEnd w:id="541"/>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"Links"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"Links",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"Links"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"patternProperties"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"^(profiles|alternates|via|related)$"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"#/definitions/Link"</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"^(first|last|previous|next)$"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"#/definitions/Link"</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"^(search|describedby)$"</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"#/definitions/Link"</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"#/definitions/Link"</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42" w:name="_Toc501620073"/>
      <w:r>
        <w:rPr>
          <w:lang w:val="en-US"/>
        </w:rPr>
        <w:t>E.1.3</w:t>
      </w:r>
      <w:r w:rsidRPr="003213F0">
        <w:rPr>
          <w:lang w:val="en-US"/>
        </w:rPr>
        <w:t xml:space="preserve"> </w:t>
      </w:r>
      <w:r>
        <w:rPr>
          <w:lang w:val="en-US"/>
        </w:rPr>
        <w:t>Definitions/Properties</w:t>
      </w:r>
      <w:bookmarkEnd w:id="542"/>
    </w:p>
    <w:p w:rsidR="006558CB" w:rsidRDefault="006558CB" w:rsidP="006558CB">
      <w:pPr>
        <w:pStyle w:val="XMLListing"/>
        <w:rPr>
          <w:highlight w:val="white"/>
          <w:lang w:eastAsia="en-US"/>
        </w:rPr>
      </w:pPr>
    </w:p>
    <w:p w:rsidR="007E692F" w:rsidRPr="007E692F" w:rsidRDefault="007E692F" w:rsidP="007E692F">
      <w:pPr>
        <w:pStyle w:val="XMLListing"/>
        <w:rPr>
          <w:highlight w:val="white"/>
          <w:lang w:eastAsia="en-US"/>
        </w:rPr>
      </w:pPr>
      <w:r w:rsidRPr="007E692F">
        <w:rPr>
          <w:color w:val="800000"/>
          <w:highlight w:val="white"/>
          <w:lang w:eastAsia="en-US"/>
        </w:rPr>
        <w:t>"Properties"</w:t>
      </w:r>
      <w:r w:rsidRPr="007E692F">
        <w:rPr>
          <w:color w:val="0000FF"/>
          <w:highlight w:val="white"/>
          <w:lang w:eastAsia="en-US"/>
        </w:rPr>
        <w:t>:</w:t>
      </w:r>
      <w:r w:rsidRPr="007E692F">
        <w:rPr>
          <w:highlight w:val="white"/>
          <w:lang w:eastAsia="en-US"/>
        </w:rPr>
        <w:t xml:space="preserve"> </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t>"title"</w:t>
      </w:r>
      <w:r w:rsidRPr="007E692F">
        <w:rPr>
          <w:color w:val="0000FF"/>
          <w:highlight w:val="white"/>
          <w:lang w:eastAsia="en-US"/>
        </w:rPr>
        <w:t>:</w:t>
      </w:r>
      <w:r w:rsidRPr="007E692F">
        <w:rPr>
          <w:highlight w:val="white"/>
          <w:lang w:eastAsia="en-US"/>
        </w:rPr>
        <w:t xml:space="preserve"> "Properties"</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t>"type"</w:t>
      </w:r>
      <w:r w:rsidRPr="007E692F">
        <w:rPr>
          <w:color w:val="0000FF"/>
          <w:highlight w:val="white"/>
          <w:lang w:eastAsia="en-US"/>
        </w:rPr>
        <w:t>:</w:t>
      </w:r>
      <w:r w:rsidRPr="007E692F">
        <w:rPr>
          <w:highlight w:val="white"/>
          <w:lang w:eastAsia="en-US"/>
        </w:rPr>
        <w:t xml:space="preserve"> "object"</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t>"allOf"</w:t>
      </w:r>
      <w:r w:rsidRPr="007E692F">
        <w:rPr>
          <w:color w:val="0000FF"/>
          <w:highlight w:val="white"/>
          <w:lang w:eastAsia="en-US"/>
        </w:rPr>
        <w:t>:</w:t>
      </w:r>
      <w:r w:rsidRPr="007E692F">
        <w:rPr>
          <w:highlight w:val="white"/>
          <w:lang w:eastAsia="en-US"/>
        </w:rPr>
        <w:t xml:space="preserve"> </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"type"</w:t>
      </w:r>
      <w:r w:rsidRPr="007E692F">
        <w:rPr>
          <w:color w:val="0000FF"/>
          <w:highlight w:val="white"/>
          <w:lang w:eastAsia="en-US"/>
        </w:rPr>
        <w:t>:</w:t>
      </w:r>
      <w:r w:rsidRPr="007E692F">
        <w:rPr>
          <w:highlight w:val="white"/>
          <w:lang w:eastAsia="en-US"/>
        </w:rPr>
        <w:t xml:space="preserve"> "object"</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"properties"</w:t>
      </w:r>
      <w:r w:rsidRPr="007E692F">
        <w:rPr>
          <w:color w:val="0000FF"/>
          <w:highlight w:val="white"/>
          <w:lang w:eastAsia="en-US"/>
        </w:rPr>
        <w:t>:</w:t>
      </w:r>
      <w:r w:rsidRPr="007E692F">
        <w:rPr>
          <w:highlight w:val="white"/>
          <w:lang w:eastAsia="en-US"/>
        </w:rPr>
        <w:t xml:space="preserve"> </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"lang"</w:t>
      </w:r>
      <w:r w:rsidRPr="007E692F">
        <w:rPr>
          <w:color w:val="0000FF"/>
          <w:highlight w:val="white"/>
          <w:lang w:eastAsia="en-US"/>
        </w:rPr>
        <w:t>:</w:t>
      </w:r>
      <w:r w:rsidRPr="007E692F">
        <w:rPr>
          <w:highlight w:val="white"/>
          <w:lang w:eastAsia="en-US"/>
        </w:rPr>
        <w:t xml:space="preserve"> </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"description"</w:t>
      </w:r>
      <w:r w:rsidRPr="007E692F">
        <w:rPr>
          <w:color w:val="0000FF"/>
          <w:highlight w:val="white"/>
          <w:lang w:eastAsia="en-US"/>
        </w:rPr>
        <w:t>:</w:t>
      </w:r>
      <w:r w:rsidRPr="007E692F">
        <w:rPr>
          <w:highlight w:val="white"/>
          <w:lang w:eastAsia="en-US"/>
        </w:rPr>
        <w:t xml:space="preserve"> "OGC 14-055r2"</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"type"</w:t>
      </w:r>
      <w:r w:rsidRPr="007E692F">
        <w:rPr>
          <w:color w:val="0000FF"/>
          <w:highlight w:val="white"/>
          <w:lang w:eastAsia="en-US"/>
        </w:rPr>
        <w:t>:</w:t>
      </w:r>
      <w:r w:rsidRPr="007E692F">
        <w:rPr>
          <w:highlight w:val="white"/>
          <w:lang w:eastAsia="en-US"/>
        </w:rPr>
        <w:t xml:space="preserve"> "string"</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"minLength"</w:t>
      </w:r>
      <w:r w:rsidRPr="007E692F">
        <w:rPr>
          <w:color w:val="0000FF"/>
          <w:highlight w:val="white"/>
          <w:lang w:eastAsia="en-US"/>
        </w:rPr>
        <w:t>:</w:t>
      </w:r>
      <w:r w:rsidRPr="007E692F">
        <w:rPr>
          <w:highlight w:val="white"/>
          <w:lang w:eastAsia="en-US"/>
        </w:rPr>
        <w:t xml:space="preserve"> </w:t>
      </w:r>
      <w:r w:rsidRPr="007E692F">
        <w:rPr>
          <w:color w:val="008080"/>
          <w:highlight w:val="white"/>
          <w:lang w:eastAsia="en-US"/>
        </w:rPr>
        <w:t>2</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"subtitle"</w:t>
      </w:r>
      <w:r w:rsidRPr="007E692F">
        <w:rPr>
          <w:color w:val="0000FF"/>
          <w:highlight w:val="white"/>
          <w:lang w:eastAsia="en-US"/>
        </w:rPr>
        <w:t>:</w:t>
      </w:r>
      <w:r w:rsidRPr="007E692F">
        <w:rPr>
          <w:highlight w:val="white"/>
          <w:lang w:eastAsia="en-US"/>
        </w:rPr>
        <w:t xml:space="preserve"> </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"description"</w:t>
      </w:r>
      <w:r w:rsidRPr="007E692F">
        <w:rPr>
          <w:color w:val="0000FF"/>
          <w:highlight w:val="white"/>
          <w:lang w:eastAsia="en-US"/>
        </w:rPr>
        <w:t>:</w:t>
      </w:r>
      <w:r w:rsidRPr="007E692F">
        <w:rPr>
          <w:highlight w:val="white"/>
          <w:lang w:eastAsia="en-US"/>
        </w:rPr>
        <w:t xml:space="preserve"> "OGC 14-055r2"</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"type"</w:t>
      </w:r>
      <w:r w:rsidRPr="007E692F">
        <w:rPr>
          <w:color w:val="0000FF"/>
          <w:highlight w:val="white"/>
          <w:lang w:eastAsia="en-US"/>
        </w:rPr>
        <w:t>:</w:t>
      </w:r>
      <w:r w:rsidRPr="007E692F">
        <w:rPr>
          <w:highlight w:val="white"/>
          <w:lang w:eastAsia="en-US"/>
        </w:rPr>
        <w:t xml:space="preserve"> "string"</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"creator"</w:t>
      </w:r>
      <w:r w:rsidRPr="007E692F">
        <w:rPr>
          <w:color w:val="0000FF"/>
          <w:highlight w:val="white"/>
          <w:lang w:eastAsia="en-US"/>
        </w:rPr>
        <w:t>:</w:t>
      </w:r>
      <w:r w:rsidRPr="007E692F">
        <w:rPr>
          <w:highlight w:val="white"/>
          <w:lang w:eastAsia="en-US"/>
        </w:rPr>
        <w:t xml:space="preserve"> </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"description"</w:t>
      </w:r>
      <w:r w:rsidRPr="007E692F">
        <w:rPr>
          <w:color w:val="0000FF"/>
          <w:highlight w:val="white"/>
          <w:lang w:eastAsia="en-US"/>
        </w:rPr>
        <w:t>:</w:t>
      </w:r>
      <w:r w:rsidRPr="007E692F">
        <w:rPr>
          <w:highlight w:val="white"/>
          <w:lang w:eastAsia="en-US"/>
        </w:rPr>
        <w:t xml:space="preserve"> "OGC 14-055r2"</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"type"</w:t>
      </w:r>
      <w:r w:rsidRPr="007E692F">
        <w:rPr>
          <w:color w:val="0000FF"/>
          <w:highlight w:val="white"/>
          <w:lang w:eastAsia="en-US"/>
        </w:rPr>
        <w:t>:</w:t>
      </w:r>
      <w:r w:rsidRPr="007E692F">
        <w:rPr>
          <w:highlight w:val="white"/>
          <w:lang w:eastAsia="en-US"/>
        </w:rPr>
        <w:t xml:space="preserve"> "string"</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"links"</w:t>
      </w:r>
      <w:r w:rsidRPr="007E692F">
        <w:rPr>
          <w:color w:val="0000FF"/>
          <w:highlight w:val="white"/>
          <w:lang w:eastAsia="en-US"/>
        </w:rPr>
        <w:t>:</w:t>
      </w:r>
      <w:r w:rsidRPr="007E692F">
        <w:rPr>
          <w:highlight w:val="white"/>
          <w:lang w:eastAsia="en-US"/>
        </w:rPr>
        <w:t xml:space="preserve"> </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"$ref"</w:t>
      </w:r>
      <w:r w:rsidRPr="007E692F">
        <w:rPr>
          <w:color w:val="0000FF"/>
          <w:highlight w:val="white"/>
          <w:lang w:eastAsia="en-US"/>
        </w:rPr>
        <w:t>:</w:t>
      </w:r>
      <w:r w:rsidRPr="007E692F">
        <w:rPr>
          <w:highlight w:val="white"/>
          <w:lang w:eastAsia="en-US"/>
        </w:rPr>
        <w:t xml:space="preserve"> "#/definitions/Links"</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"generator"</w:t>
      </w:r>
      <w:r w:rsidRPr="007E692F">
        <w:rPr>
          <w:color w:val="0000FF"/>
          <w:highlight w:val="white"/>
          <w:lang w:eastAsia="en-US"/>
        </w:rPr>
        <w:t>:</w:t>
      </w:r>
      <w:r w:rsidRPr="007E692F">
        <w:rPr>
          <w:highlight w:val="white"/>
          <w:lang w:eastAsia="en-US"/>
        </w:rPr>
        <w:t xml:space="preserve"> </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"$ref"</w:t>
      </w:r>
      <w:r w:rsidRPr="007E692F">
        <w:rPr>
          <w:color w:val="0000FF"/>
          <w:highlight w:val="white"/>
          <w:lang w:eastAsia="en-US"/>
        </w:rPr>
        <w:t>:</w:t>
      </w:r>
      <w:r w:rsidRPr="007E692F">
        <w:rPr>
          <w:highlight w:val="white"/>
          <w:lang w:eastAsia="en-US"/>
        </w:rPr>
        <w:t xml:space="preserve"> "#/definitions/Agent"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"required"</w:t>
      </w:r>
      <w:r w:rsidRPr="007E692F">
        <w:rPr>
          <w:color w:val="0000FF"/>
          <w:highlight w:val="white"/>
          <w:lang w:eastAsia="en-US"/>
        </w:rPr>
        <w:t>:</w:t>
      </w:r>
      <w:r w:rsidRPr="007E692F">
        <w:rPr>
          <w:highlight w:val="white"/>
          <w:lang w:eastAsia="en-US"/>
        </w:rPr>
        <w:t xml:space="preserve"> </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"lang"</w:t>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"links"</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t>"$ref"</w:t>
      </w:r>
      <w:r w:rsidRPr="007E692F">
        <w:rPr>
          <w:color w:val="0000FF"/>
          <w:highlight w:val="white"/>
          <w:lang w:eastAsia="en-US"/>
        </w:rPr>
        <w:t>:</w:t>
      </w:r>
      <w:r w:rsidRPr="007E692F">
        <w:rPr>
          <w:highlight w:val="white"/>
          <w:lang w:eastAsia="en-US"/>
        </w:rPr>
        <w:t xml:space="preserve"> "#/definitions/CommonProperties"</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7E692F"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highlight w:val="white"/>
          <w:lang w:eastAsia="en-US"/>
        </w:rPr>
        <w:tab/>
      </w:r>
      <w:r w:rsidRPr="007E692F">
        <w:rPr>
          <w:color w:val="0000FF"/>
          <w:highlight w:val="white"/>
          <w:lang w:eastAsia="en-US"/>
        </w:rPr>
        <w:t>]</w:t>
      </w:r>
    </w:p>
    <w:p w:rsidR="006558CB" w:rsidRPr="007E692F" w:rsidRDefault="007E692F" w:rsidP="007E692F">
      <w:pPr>
        <w:pStyle w:val="XMLListing"/>
        <w:rPr>
          <w:highlight w:val="white"/>
          <w:lang w:eastAsia="en-US"/>
        </w:rPr>
      </w:pPr>
      <w:r w:rsidRPr="007E692F">
        <w:rPr>
          <w:highlight w:val="white"/>
          <w:lang w:eastAsia="en-US"/>
        </w:rPr>
        <w:tab/>
      </w:r>
      <w:r w:rsidRPr="007E692F">
        <w:rPr>
          <w:highlight w:val="white"/>
          <w:lang w:eastAsia="en-US"/>
        </w:rPr>
        <w:tab/>
      </w:r>
      <w:r w:rsidRPr="007E692F">
        <w:rPr>
          <w:color w:val="0000FF"/>
          <w:highlight w:val="white"/>
          <w:lang w:eastAsia="en-US"/>
        </w:rPr>
        <w:t>}</w:t>
      </w:r>
      <w:r w:rsidR="00F56054">
        <w:rPr>
          <w:color w:val="0000FF"/>
          <w:highlight w:val="white"/>
          <w:lang w:eastAsia="en-US"/>
        </w:rPr>
        <w:t>,</w:t>
      </w:r>
      <w:r w:rsidR="006558CB" w:rsidRPr="007E692F">
        <w:rPr>
          <w:highlight w:val="white"/>
          <w:lang w:eastAsia="en-US"/>
        </w:rPr>
        <w:tab/>
      </w:r>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43" w:name="_Toc501620074"/>
      <w:r>
        <w:rPr>
          <w:lang w:val="en-US"/>
        </w:rPr>
        <w:t>E.1.4</w:t>
      </w:r>
      <w:r w:rsidRPr="003213F0">
        <w:rPr>
          <w:lang w:val="en-US"/>
        </w:rPr>
        <w:t xml:space="preserve"> </w:t>
      </w:r>
      <w:r>
        <w:rPr>
          <w:lang w:val="en-US"/>
        </w:rPr>
        <w:t>Definitions/Feature</w:t>
      </w:r>
      <w:bookmarkEnd w:id="543"/>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"Feature"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"GeoJSON Feature",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"Feature"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"format"</w:t>
      </w:r>
      <w:r>
        <w:rPr>
          <w:highlight w:val="white"/>
          <w:lang w:eastAsia="en-US"/>
        </w:rPr>
        <w:t>: "uri"</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"geometry"</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true</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"oneOf"</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"#/definitions/Geometry"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"null"</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"bbox"</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4</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"maxItems"</w:t>
      </w:r>
      <w:r>
        <w:rPr>
          <w:highlight w:val="white"/>
          <w:lang w:eastAsia="en-US"/>
        </w:rPr>
        <w:t xml:space="preserve">: </w:t>
      </w:r>
      <w:r>
        <w:rPr>
          <w:color w:val="008080"/>
          <w:highlight w:val="white"/>
          <w:lang w:eastAsia="en-US"/>
        </w:rPr>
        <w:t>4</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"number"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"#/definitions/Properties_"</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"id",</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"properties"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true</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44" w:name="_Toc501620075"/>
      <w:r>
        <w:rPr>
          <w:lang w:val="en-US"/>
        </w:rPr>
        <w:t>E.1.5</w:t>
      </w:r>
      <w:r w:rsidRPr="003213F0">
        <w:rPr>
          <w:lang w:val="en-US"/>
        </w:rPr>
        <w:t xml:space="preserve"> </w:t>
      </w:r>
      <w:r>
        <w:rPr>
          <w:lang w:val="en-US"/>
        </w:rPr>
        <w:t>Definitions/Link</w:t>
      </w:r>
      <w:bookmarkEnd w:id="544"/>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"Link"</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"href"</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"format"</w:t>
      </w:r>
      <w:r>
        <w:rPr>
          <w:highlight w:val="white"/>
          <w:lang w:eastAsia="en-US"/>
        </w:rPr>
        <w:t>: "uri"</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"MIME 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"length"</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"integer",</w:t>
      </w:r>
    </w:p>
    <w:p w:rsidR="006558CB" w:rsidRPr="006558CB" w:rsidRDefault="006558CB" w:rsidP="006558CB">
      <w:pPr>
        <w:pStyle w:val="XMLListing"/>
        <w:rPr>
          <w:highlight w:val="white"/>
          <w:lang w:val="fr-BE"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sidRPr="006558CB">
        <w:rPr>
          <w:color w:val="800000"/>
          <w:highlight w:val="white"/>
          <w:lang w:val="fr-BE" w:eastAsia="en-US"/>
        </w:rPr>
        <w:t>"minimum"</w:t>
      </w:r>
      <w:r w:rsidRPr="006558CB">
        <w:rPr>
          <w:highlight w:val="white"/>
          <w:lang w:val="fr-BE" w:eastAsia="en-US"/>
        </w:rPr>
        <w:t xml:space="preserve">: </w:t>
      </w:r>
      <w:r w:rsidRPr="006558CB">
        <w:rPr>
          <w:color w:val="008080"/>
          <w:highlight w:val="white"/>
          <w:lang w:val="fr-BE" w:eastAsia="en-US"/>
        </w:rPr>
        <w:t>0</w:t>
      </w:r>
      <w:r w:rsidRPr="006558CB">
        <w:rPr>
          <w:highlight w:val="white"/>
          <w:lang w:val="fr-BE" w:eastAsia="en-US"/>
        </w:rPr>
        <w:t>,</w:t>
      </w:r>
    </w:p>
    <w:p w:rsidR="006558CB" w:rsidRPr="006558CB" w:rsidRDefault="006558CB" w:rsidP="006558CB">
      <w:pPr>
        <w:pStyle w:val="XMLListing"/>
        <w:rPr>
          <w:highlight w:val="white"/>
          <w:lang w:val="fr-BE" w:eastAsia="en-US"/>
        </w:rPr>
      </w:pP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color w:val="800000"/>
          <w:highlight w:val="white"/>
          <w:lang w:val="fr-BE" w:eastAsia="en-US"/>
        </w:rPr>
        <w:t>"exclusiveMinimum"</w:t>
      </w:r>
      <w:r w:rsidRPr="006558CB">
        <w:rPr>
          <w:highlight w:val="white"/>
          <w:lang w:val="fr-BE" w:eastAsia="en-US"/>
        </w:rPr>
        <w:t xml:space="preserve">: </w:t>
      </w:r>
      <w:r w:rsidRPr="006558CB">
        <w:rPr>
          <w:color w:val="008080"/>
          <w:highlight w:val="white"/>
          <w:lang w:val="fr-BE" w:eastAsia="en-US"/>
        </w:rPr>
        <w:t>true</w:t>
      </w:r>
    </w:p>
    <w:p w:rsidR="006558CB" w:rsidRPr="006558CB" w:rsidRDefault="006558CB" w:rsidP="006558CB">
      <w:pPr>
        <w:pStyle w:val="XMLListing"/>
        <w:rPr>
          <w:highlight w:val="white"/>
          <w:lang w:val="fr-BE" w:eastAsia="en-US"/>
        </w:rPr>
      </w:pP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highlight w:val="white"/>
          <w:lang w:val="fr-BE" w:eastAsia="en-US"/>
        </w:rPr>
        <w:tab/>
        <w:t>},</w:t>
      </w:r>
    </w:p>
    <w:p w:rsidR="006558CB" w:rsidRPr="006558CB" w:rsidRDefault="006558CB" w:rsidP="006558CB">
      <w:pPr>
        <w:pStyle w:val="XMLListing"/>
        <w:rPr>
          <w:highlight w:val="white"/>
          <w:lang w:val="fr-BE" w:eastAsia="en-US"/>
        </w:rPr>
      </w:pP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color w:val="800000"/>
          <w:highlight w:val="white"/>
          <w:lang w:val="fr-BE" w:eastAsia="en-US"/>
        </w:rPr>
        <w:t>"lang"</w:t>
      </w:r>
      <w:r w:rsidRPr="006558CB">
        <w:rPr>
          <w:highlight w:val="white"/>
          <w:lang w:val="fr-BE" w:eastAsia="en-US"/>
        </w:rPr>
        <w:t>: {</w:t>
      </w:r>
    </w:p>
    <w:p w:rsidR="006558CB" w:rsidRPr="006558CB" w:rsidRDefault="006558CB" w:rsidP="006558CB">
      <w:pPr>
        <w:pStyle w:val="XMLListing"/>
        <w:rPr>
          <w:highlight w:val="white"/>
          <w:lang w:val="fr-BE" w:eastAsia="en-US"/>
        </w:rPr>
      </w:pP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color w:val="800000"/>
          <w:highlight w:val="white"/>
          <w:lang w:val="fr-BE" w:eastAsia="en-US"/>
        </w:rPr>
        <w:t>"description"</w:t>
      </w:r>
      <w:r w:rsidRPr="006558CB">
        <w:rPr>
          <w:highlight w:val="white"/>
          <w:lang w:val="fr-BE" w:eastAsia="en-US"/>
        </w:rPr>
        <w:t>: "RFC-3066",</w:t>
      </w:r>
    </w:p>
    <w:p w:rsidR="006558CB" w:rsidRDefault="006558CB" w:rsidP="006558CB">
      <w:pPr>
        <w:pStyle w:val="XMLListing"/>
        <w:rPr>
          <w:highlight w:val="white"/>
          <w:lang w:eastAsia="en-US"/>
        </w:rPr>
      </w:pP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highlight w:val="white"/>
          <w:lang w:val="fr-BE" w:eastAsia="en-US"/>
        </w:rPr>
        <w:tab/>
      </w:r>
      <w:r w:rsidRPr="006558CB">
        <w:rPr>
          <w:highlight w:val="white"/>
          <w:lang w:val="fr-BE"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"href"</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45" w:name="_Toc501620076"/>
      <w:r>
        <w:rPr>
          <w:lang w:val="en-US"/>
        </w:rPr>
        <w:t>E.1.6</w:t>
      </w:r>
      <w:r w:rsidRPr="003213F0">
        <w:rPr>
          <w:lang w:val="en-US"/>
        </w:rPr>
        <w:t xml:space="preserve"> </w:t>
      </w:r>
      <w:r>
        <w:rPr>
          <w:lang w:val="en-US"/>
        </w:rPr>
        <w:t>Definitions/FeatureCollection</w:t>
      </w:r>
      <w:bookmarkEnd w:id="545"/>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"FeatureCollection"</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"GeoJSON FeatureCollection",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true</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"allOf"</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"@context"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"FeatureCollection"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"format"</w:t>
      </w:r>
      <w:r>
        <w:rPr>
          <w:highlight w:val="white"/>
          <w:lang w:eastAsia="en-US"/>
        </w:rPr>
        <w:t>: "uri"</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"bbox"</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"#/definitions/Properties"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"features"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0</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"#/definitions/Feature"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"exceptions"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"#/definitions/Exception"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"type",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"id",</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"features"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"#/definitions/ControlInformation"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lang w:eastAsia="en-US"/>
        </w:rPr>
      </w:pPr>
      <w:r>
        <w:rPr>
          <w:highlight w:val="white"/>
          <w:lang w:eastAsia="en-US"/>
        </w:rPr>
        <w:tab/>
      </w:r>
      <w:r>
        <w:rPr>
          <w:highlight w:val="white"/>
          <w:lang w:eastAsia="en-US"/>
        </w:rPr>
        <w:tab/>
      </w:r>
    </w:p>
    <w:p w:rsidR="006558CB" w:rsidRDefault="006558CB" w:rsidP="006558CB">
      <w:pPr>
        <w:pStyle w:val="Heading3NoNumber"/>
        <w:rPr>
          <w:lang w:val="en-US"/>
        </w:rPr>
      </w:pPr>
      <w:bookmarkStart w:id="546" w:name="_Toc501620077"/>
      <w:r>
        <w:rPr>
          <w:lang w:val="en-US"/>
        </w:rPr>
        <w:t>E.1.7</w:t>
      </w:r>
      <w:r w:rsidRPr="003213F0">
        <w:rPr>
          <w:lang w:val="en-US"/>
        </w:rPr>
        <w:t xml:space="preserve"> </w:t>
      </w:r>
      <w:r>
        <w:rPr>
          <w:lang w:val="en-US"/>
        </w:rPr>
        <w:t>Definitions/Queries</w:t>
      </w:r>
      <w:bookmarkEnd w:id="546"/>
    </w:p>
    <w:p w:rsidR="006558CB" w:rsidRDefault="006558CB" w:rsidP="006558CB">
      <w:pPr>
        <w:pStyle w:val="XMLListing"/>
        <w:rPr>
          <w:lang w:eastAsia="en-US"/>
        </w:rPr>
      </w:pPr>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"Queries"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"Object with queries grouped by \"role\".  See also http://www.opensearch.org/Specifications/OpenSearch/1.1#OpenSearch_Query_element",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"@context"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"Queries"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"patternProperties"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"^(request|example|correction|related|superset|subset)$"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"OpenSearch predefined role values.",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"#/definitions/Query"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"Additional role values as per http://www.opensearch.org/Specifications/OpenSearch/1.1#Role_values.",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"#/definitions/Query"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47" w:name="_Toc501620078"/>
      <w:r>
        <w:rPr>
          <w:lang w:val="en-US"/>
        </w:rPr>
        <w:t>E.1.8</w:t>
      </w:r>
      <w:r w:rsidRPr="003213F0">
        <w:rPr>
          <w:lang w:val="en-US"/>
        </w:rPr>
        <w:t xml:space="preserve"> </w:t>
      </w:r>
      <w:r>
        <w:rPr>
          <w:lang w:val="en-US"/>
        </w:rPr>
        <w:t>Definitions/Query</w:t>
      </w:r>
      <w:bookmarkEnd w:id="547"/>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"Query"</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"OpenSearch Query element as defined at http://www.opensearch.org/Specifications/OpenSearch/1.1#OpenSearch_Query_element.",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"Query"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"totalResults"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"integer",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"minimum"</w:t>
      </w:r>
      <w:r>
        <w:rPr>
          <w:highlight w:val="white"/>
          <w:lang w:eastAsia="en-US"/>
        </w:rPr>
        <w:t xml:space="preserve">: </w:t>
      </w:r>
      <w:r>
        <w:rPr>
          <w:color w:val="008080"/>
          <w:highlight w:val="white"/>
          <w:lang w:eastAsia="en-US"/>
        </w:rPr>
        <w:t>0</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"searchTerms"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"count"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"integer",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"minimum"</w:t>
      </w:r>
      <w:r>
        <w:rPr>
          <w:highlight w:val="white"/>
          <w:lang w:eastAsia="en-US"/>
        </w:rPr>
        <w:t xml:space="preserve">: </w:t>
      </w:r>
      <w:r>
        <w:rPr>
          <w:color w:val="008080"/>
          <w:highlight w:val="white"/>
          <w:lang w:eastAsia="en-US"/>
        </w:rPr>
        <w:t>0</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"startIndex"</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"integer",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"minimum"</w:t>
      </w:r>
      <w:r>
        <w:rPr>
          <w:highlight w:val="white"/>
          <w:lang w:eastAsia="en-US"/>
        </w:rPr>
        <w:t xml:space="preserve">: </w:t>
      </w:r>
      <w:r>
        <w:rPr>
          <w:color w:val="008080"/>
          <w:highlight w:val="white"/>
          <w:lang w:eastAsia="en-US"/>
        </w:rPr>
        <w:t>0</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"startPage"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"integer",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"minimum"</w:t>
      </w:r>
      <w:r>
        <w:rPr>
          <w:highlight w:val="white"/>
          <w:lang w:eastAsia="en-US"/>
        </w:rPr>
        <w:t xml:space="preserve">: </w:t>
      </w:r>
      <w:r>
        <w:rPr>
          <w:color w:val="008080"/>
          <w:highlight w:val="white"/>
          <w:lang w:eastAsia="en-US"/>
        </w:rPr>
        <w:t>0</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"language"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"inputEncoding"</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"outputEncoding"</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"Search parameter",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"Remaining OpenSearch query parameters and their values.",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"number"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48" w:name="_Toc501620079"/>
      <w:r>
        <w:rPr>
          <w:lang w:val="en-US"/>
        </w:rPr>
        <w:t>E.1.9</w:t>
      </w:r>
      <w:r w:rsidRPr="003213F0">
        <w:rPr>
          <w:lang w:val="en-US"/>
        </w:rPr>
        <w:t xml:space="preserve"> </w:t>
      </w:r>
      <w:r>
        <w:rPr>
          <w:lang w:val="en-US"/>
        </w:rPr>
        <w:t>Definitions/ControlInformation</w:t>
      </w:r>
      <w:bookmarkEnd w:id="548"/>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"ControlInformation"</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"totalResults"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"integer",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"minimum"</w:t>
      </w:r>
      <w:r>
        <w:rPr>
          <w:highlight w:val="white"/>
          <w:lang w:eastAsia="en-US"/>
        </w:rPr>
        <w:t xml:space="preserve">: </w:t>
      </w:r>
      <w:r>
        <w:rPr>
          <w:color w:val="008080"/>
          <w:highlight w:val="white"/>
          <w:lang w:eastAsia="en-US"/>
        </w:rPr>
        <w:t>0</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"startIndex"</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"integer",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"minimum"</w:t>
      </w:r>
      <w:r>
        <w:rPr>
          <w:highlight w:val="white"/>
          <w:lang w:eastAsia="en-US"/>
        </w:rPr>
        <w:t xml:space="preserve">: </w:t>
      </w:r>
      <w:r>
        <w:rPr>
          <w:color w:val="008080"/>
          <w:highlight w:val="white"/>
          <w:lang w:eastAsia="en-US"/>
        </w:rPr>
        <w:t>0</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"itemsPerPage"</w:t>
      </w:r>
      <w:r>
        <w:rPr>
          <w:highlight w:val="white"/>
          <w:lang w:eastAsia="en-US"/>
        </w:rPr>
        <w:t>: {</w:t>
      </w:r>
    </w:p>
    <w:p w:rsidR="006558CB" w:rsidRPr="00A548C2"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sidRPr="00A548C2">
        <w:rPr>
          <w:color w:val="800000"/>
          <w:highlight w:val="white"/>
          <w:lang w:eastAsia="en-US"/>
        </w:rPr>
        <w:t>"type"</w:t>
      </w:r>
      <w:r w:rsidRPr="00A548C2">
        <w:rPr>
          <w:highlight w:val="white"/>
          <w:lang w:eastAsia="en-US"/>
        </w:rPr>
        <w:t>: "integer",</w:t>
      </w:r>
    </w:p>
    <w:p w:rsidR="006558CB" w:rsidRPr="00A548C2" w:rsidRDefault="006558CB" w:rsidP="006558CB">
      <w:pPr>
        <w:pStyle w:val="XMLListing"/>
        <w:rPr>
          <w:highlight w:val="white"/>
          <w:lang w:eastAsia="en-US"/>
        </w:rPr>
      </w:pPr>
      <w:r w:rsidRPr="00A548C2">
        <w:rPr>
          <w:highlight w:val="white"/>
          <w:lang w:eastAsia="en-US"/>
        </w:rPr>
        <w:tab/>
      </w:r>
      <w:r w:rsidRPr="00A548C2">
        <w:rPr>
          <w:highlight w:val="white"/>
          <w:lang w:eastAsia="en-US"/>
        </w:rPr>
        <w:tab/>
      </w:r>
      <w:r w:rsidRPr="00A548C2">
        <w:rPr>
          <w:highlight w:val="white"/>
          <w:lang w:eastAsia="en-US"/>
        </w:rPr>
        <w:tab/>
      </w:r>
      <w:r w:rsidRPr="00A548C2">
        <w:rPr>
          <w:highlight w:val="white"/>
          <w:lang w:eastAsia="en-US"/>
        </w:rPr>
        <w:tab/>
      </w:r>
      <w:r w:rsidRPr="00A548C2">
        <w:rPr>
          <w:highlight w:val="white"/>
          <w:lang w:eastAsia="en-US"/>
        </w:rPr>
        <w:tab/>
      </w:r>
      <w:r w:rsidRPr="00A548C2">
        <w:rPr>
          <w:color w:val="800000"/>
          <w:highlight w:val="white"/>
          <w:lang w:eastAsia="en-US"/>
        </w:rPr>
        <w:t>"minimum"</w:t>
      </w:r>
      <w:r w:rsidRPr="00A548C2">
        <w:rPr>
          <w:highlight w:val="white"/>
          <w:lang w:eastAsia="en-US"/>
        </w:rPr>
        <w:t xml:space="preserve">: </w:t>
      </w:r>
      <w:r w:rsidRPr="00A548C2">
        <w:rPr>
          <w:color w:val="008080"/>
          <w:highlight w:val="white"/>
          <w:lang w:eastAsia="en-US"/>
        </w:rPr>
        <w:t>0</w:t>
      </w:r>
    </w:p>
    <w:p w:rsidR="006558CB" w:rsidRPr="00A548C2" w:rsidRDefault="006558CB" w:rsidP="006558CB">
      <w:pPr>
        <w:pStyle w:val="XMLListing"/>
        <w:rPr>
          <w:highlight w:val="white"/>
          <w:lang w:eastAsia="en-US"/>
        </w:rPr>
      </w:pPr>
      <w:r w:rsidRPr="00A548C2">
        <w:rPr>
          <w:highlight w:val="white"/>
          <w:lang w:eastAsia="en-US"/>
        </w:rPr>
        <w:tab/>
      </w:r>
      <w:r w:rsidRPr="00A548C2">
        <w:rPr>
          <w:highlight w:val="white"/>
          <w:lang w:eastAsia="en-US"/>
        </w:rPr>
        <w:tab/>
      </w:r>
      <w:r w:rsidRPr="00A548C2">
        <w:rPr>
          <w:highlight w:val="white"/>
          <w:lang w:eastAsia="en-US"/>
        </w:rPr>
        <w:tab/>
      </w:r>
      <w:r w:rsidRPr="00A548C2">
        <w:rPr>
          <w:highlight w:val="white"/>
          <w:lang w:eastAsia="en-US"/>
        </w:rPr>
        <w:tab/>
        <w:t>},</w:t>
      </w:r>
    </w:p>
    <w:p w:rsidR="006558CB" w:rsidRPr="00A548C2" w:rsidRDefault="006558CB" w:rsidP="006558CB">
      <w:pPr>
        <w:pStyle w:val="XMLListing"/>
        <w:rPr>
          <w:highlight w:val="white"/>
          <w:lang w:eastAsia="en-US"/>
        </w:rPr>
      </w:pPr>
      <w:r w:rsidRPr="00A548C2">
        <w:rPr>
          <w:highlight w:val="white"/>
          <w:lang w:eastAsia="en-US"/>
        </w:rPr>
        <w:tab/>
      </w:r>
      <w:r w:rsidRPr="00A548C2">
        <w:rPr>
          <w:highlight w:val="white"/>
          <w:lang w:eastAsia="en-US"/>
        </w:rPr>
        <w:tab/>
      </w:r>
      <w:r w:rsidRPr="00A548C2">
        <w:rPr>
          <w:highlight w:val="white"/>
          <w:lang w:eastAsia="en-US"/>
        </w:rPr>
        <w:tab/>
      </w:r>
      <w:r w:rsidRPr="00A548C2">
        <w:rPr>
          <w:highlight w:val="white"/>
          <w:lang w:eastAsia="en-US"/>
        </w:rPr>
        <w:tab/>
      </w:r>
      <w:r w:rsidRPr="00A548C2">
        <w:rPr>
          <w:color w:val="800000"/>
          <w:highlight w:val="white"/>
          <w:lang w:eastAsia="en-US"/>
        </w:rPr>
        <w:t>"queries"</w:t>
      </w:r>
      <w:r w:rsidRPr="00A548C2">
        <w:rPr>
          <w:highlight w:val="white"/>
          <w:lang w:eastAsia="en-US"/>
        </w:rPr>
        <w:t>: {</w:t>
      </w:r>
    </w:p>
    <w:p w:rsidR="006558CB" w:rsidRPr="00A548C2" w:rsidRDefault="006558CB" w:rsidP="006558CB">
      <w:pPr>
        <w:pStyle w:val="XMLListing"/>
        <w:rPr>
          <w:highlight w:val="white"/>
          <w:lang w:eastAsia="en-US"/>
        </w:rPr>
      </w:pPr>
      <w:r w:rsidRPr="00A548C2">
        <w:rPr>
          <w:highlight w:val="white"/>
          <w:lang w:eastAsia="en-US"/>
        </w:rPr>
        <w:tab/>
      </w:r>
      <w:r w:rsidRPr="00A548C2">
        <w:rPr>
          <w:highlight w:val="white"/>
          <w:lang w:eastAsia="en-US"/>
        </w:rPr>
        <w:tab/>
      </w:r>
      <w:r w:rsidRPr="00A548C2">
        <w:rPr>
          <w:highlight w:val="white"/>
          <w:lang w:eastAsia="en-US"/>
        </w:rPr>
        <w:tab/>
      </w:r>
      <w:r w:rsidRPr="00A548C2">
        <w:rPr>
          <w:highlight w:val="white"/>
          <w:lang w:eastAsia="en-US"/>
        </w:rPr>
        <w:tab/>
      </w:r>
      <w:r w:rsidRPr="00A548C2">
        <w:rPr>
          <w:highlight w:val="white"/>
          <w:lang w:eastAsia="en-US"/>
        </w:rPr>
        <w:tab/>
      </w:r>
      <w:r w:rsidRPr="00A548C2">
        <w:rPr>
          <w:color w:val="800000"/>
          <w:highlight w:val="white"/>
          <w:lang w:eastAsia="en-US"/>
        </w:rPr>
        <w:t>"$ref"</w:t>
      </w:r>
      <w:r w:rsidRPr="00A548C2">
        <w:rPr>
          <w:highlight w:val="white"/>
          <w:lang w:eastAsia="en-US"/>
        </w:rPr>
        <w:t>: "#/definitions/Queries"</w:t>
      </w:r>
    </w:p>
    <w:p w:rsidR="006558CB" w:rsidRDefault="006558CB" w:rsidP="006558CB">
      <w:pPr>
        <w:pStyle w:val="XMLListing"/>
        <w:rPr>
          <w:highlight w:val="white"/>
          <w:lang w:eastAsia="en-US"/>
        </w:rPr>
      </w:pPr>
      <w:r w:rsidRPr="00A548C2">
        <w:rPr>
          <w:highlight w:val="white"/>
          <w:lang w:eastAsia="en-US"/>
        </w:rPr>
        <w:tab/>
      </w:r>
      <w:r w:rsidRPr="00A548C2">
        <w:rPr>
          <w:highlight w:val="white"/>
          <w:lang w:eastAsia="en-US"/>
        </w:rPr>
        <w:tab/>
      </w:r>
      <w:r w:rsidRPr="00A548C2">
        <w:rPr>
          <w:highlight w:val="white"/>
          <w:lang w:eastAsia="en-US"/>
        </w:rPr>
        <w:tab/>
      </w:r>
      <w:r w:rsidRPr="00A548C2">
        <w:rPr>
          <w:highlight w:val="white"/>
          <w:lang w:eastAsia="en-US"/>
        </w:rPr>
        <w:tab/>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"totalResults",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"startIndex",</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"itemsPerPage"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49" w:name="_Toc501620080"/>
      <w:r>
        <w:rPr>
          <w:lang w:val="en-US"/>
        </w:rPr>
        <w:t>E.1.10</w:t>
      </w:r>
      <w:r w:rsidRPr="003213F0">
        <w:rPr>
          <w:lang w:val="en-US"/>
        </w:rPr>
        <w:t xml:space="preserve"> </w:t>
      </w:r>
      <w:r>
        <w:rPr>
          <w:lang w:val="en-US"/>
        </w:rPr>
        <w:t>Definitions/A</w:t>
      </w:r>
      <w:r w:rsidR="006B385C">
        <w:rPr>
          <w:lang w:val="en-US"/>
        </w:rPr>
        <w:t>gent</w:t>
      </w:r>
      <w:bookmarkEnd w:id="549"/>
    </w:p>
    <w:p w:rsidR="006558CB" w:rsidRPr="00AA0063" w:rsidRDefault="006558CB" w:rsidP="00AA0063">
      <w:pPr>
        <w:pStyle w:val="XMLListing"/>
        <w:rPr>
          <w:highlight w:val="white"/>
          <w:lang w:eastAsia="en-US"/>
        </w:rPr>
      </w:pPr>
    </w:p>
    <w:p w:rsidR="00AA0063" w:rsidRPr="00AA0063" w:rsidRDefault="00AA0063" w:rsidP="00AA0063">
      <w:pPr>
        <w:pStyle w:val="XMLListing"/>
        <w:rPr>
          <w:highlight w:val="white"/>
          <w:lang w:eastAsia="en-US"/>
        </w:rPr>
      </w:pPr>
      <w:r w:rsidRPr="00AA0063">
        <w:rPr>
          <w:highlight w:val="white"/>
          <w:lang w:eastAsia="en-US"/>
        </w:rPr>
        <w:tab/>
      </w:r>
      <w:r w:rsidRPr="00AA0063">
        <w:rPr>
          <w:color w:val="800000"/>
          <w:highlight w:val="white"/>
          <w:lang w:eastAsia="en-US"/>
        </w:rPr>
        <w:t>"Agent"</w:t>
      </w:r>
      <w:r w:rsidRPr="00AA0063">
        <w:rPr>
          <w:color w:val="0000FF"/>
          <w:highlight w:val="white"/>
          <w:lang w:eastAsia="en-US"/>
        </w:rPr>
        <w:t>:</w:t>
      </w:r>
      <w:r w:rsidRPr="00AA0063">
        <w:rPr>
          <w:highlight w:val="white"/>
          <w:lang w:eastAsia="en-US"/>
        </w:rPr>
        <w:t xml:space="preserve"> </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"description"</w:t>
      </w:r>
      <w:r w:rsidRPr="00AA0063">
        <w:rPr>
          <w:color w:val="0000FF"/>
          <w:highlight w:val="white"/>
          <w:lang w:eastAsia="en-US"/>
        </w:rPr>
        <w:t>:</w:t>
      </w:r>
      <w:r w:rsidRPr="00AA0063">
        <w:rPr>
          <w:highlight w:val="white"/>
          <w:lang w:eastAsia="en-US"/>
        </w:rPr>
        <w:t xml:space="preserve"> "RFC4287 §3.2 and OGC 14-055r2 §7.1.1.7, §7.1.8"</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"type"</w:t>
      </w:r>
      <w:r w:rsidRPr="00AA0063">
        <w:rPr>
          <w:color w:val="0000FF"/>
          <w:highlight w:val="white"/>
          <w:lang w:eastAsia="en-US"/>
        </w:rPr>
        <w:t>:</w:t>
      </w:r>
      <w:r w:rsidRPr="00AA0063">
        <w:rPr>
          <w:highlight w:val="white"/>
          <w:lang w:eastAsia="en-US"/>
        </w:rPr>
        <w:t xml:space="preserve"> "object"</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"minProperties"</w:t>
      </w:r>
      <w:r w:rsidRPr="00AA0063">
        <w:rPr>
          <w:color w:val="0000FF"/>
          <w:highlight w:val="white"/>
          <w:lang w:eastAsia="en-US"/>
        </w:rPr>
        <w:t>:</w:t>
      </w:r>
      <w:r w:rsidRPr="00AA0063">
        <w:rPr>
          <w:highlight w:val="white"/>
          <w:lang w:eastAsia="en-US"/>
        </w:rPr>
        <w:t xml:space="preserve"> </w:t>
      </w:r>
      <w:r w:rsidRPr="00AA0063">
        <w:rPr>
          <w:color w:val="008080"/>
          <w:highlight w:val="white"/>
          <w:lang w:eastAsia="en-US"/>
        </w:rPr>
        <w:t>1</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"properties"</w:t>
      </w:r>
      <w:r w:rsidRPr="00AA0063">
        <w:rPr>
          <w:color w:val="0000FF"/>
          <w:highlight w:val="white"/>
          <w:lang w:eastAsia="en-US"/>
        </w:rPr>
        <w:t>:</w:t>
      </w:r>
      <w:r w:rsidRPr="00AA0063">
        <w:rPr>
          <w:highlight w:val="white"/>
          <w:lang w:eastAsia="en-US"/>
        </w:rPr>
        <w:t xml:space="preserve"> </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"type"</w:t>
      </w:r>
      <w:r w:rsidRPr="00AA0063">
        <w:rPr>
          <w:color w:val="0000FF"/>
          <w:highlight w:val="white"/>
          <w:lang w:eastAsia="en-US"/>
        </w:rPr>
        <w:t>:</w:t>
      </w:r>
      <w:r w:rsidRPr="00AA0063">
        <w:rPr>
          <w:highlight w:val="white"/>
          <w:lang w:eastAsia="en-US"/>
        </w:rPr>
        <w:t xml:space="preserve"> </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"type"</w:t>
      </w:r>
      <w:r w:rsidRPr="00AA0063">
        <w:rPr>
          <w:color w:val="0000FF"/>
          <w:highlight w:val="white"/>
          <w:lang w:eastAsia="en-US"/>
        </w:rPr>
        <w:t>:</w:t>
      </w:r>
      <w:r w:rsidRPr="00AA0063">
        <w:rPr>
          <w:highlight w:val="white"/>
          <w:lang w:eastAsia="en-US"/>
        </w:rPr>
        <w:t xml:space="preserve"> "string"</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"enum"</w:t>
      </w:r>
      <w:r w:rsidRPr="00AA0063">
        <w:rPr>
          <w:color w:val="0000FF"/>
          <w:highlight w:val="white"/>
          <w:lang w:eastAsia="en-US"/>
        </w:rPr>
        <w:t>:</w:t>
      </w:r>
      <w:r w:rsidRPr="00AA0063">
        <w:rPr>
          <w:highlight w:val="white"/>
          <w:lang w:eastAsia="en-US"/>
        </w:rPr>
        <w:t xml:space="preserve"> </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t>"Agent"</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t>"Person"</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t>"Organization"</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"name"</w:t>
      </w:r>
      <w:r w:rsidRPr="00AA0063">
        <w:rPr>
          <w:color w:val="0000FF"/>
          <w:highlight w:val="white"/>
          <w:lang w:eastAsia="en-US"/>
        </w:rPr>
        <w:t>:</w:t>
      </w:r>
      <w:r w:rsidRPr="00AA0063">
        <w:rPr>
          <w:highlight w:val="white"/>
          <w:lang w:eastAsia="en-US"/>
        </w:rPr>
        <w:t xml:space="preserve"> </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"type"</w:t>
      </w:r>
      <w:r w:rsidRPr="00AA0063">
        <w:rPr>
          <w:color w:val="0000FF"/>
          <w:highlight w:val="white"/>
          <w:lang w:eastAsia="en-US"/>
        </w:rPr>
        <w:t>:</w:t>
      </w:r>
      <w:r w:rsidRPr="00AA0063">
        <w:rPr>
          <w:highlight w:val="white"/>
          <w:lang w:eastAsia="en-US"/>
        </w:rPr>
        <w:t xml:space="preserve"> "string"</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"email"</w:t>
      </w:r>
      <w:r w:rsidRPr="00AA0063">
        <w:rPr>
          <w:color w:val="0000FF"/>
          <w:highlight w:val="white"/>
          <w:lang w:eastAsia="en-US"/>
        </w:rPr>
        <w:t>:</w:t>
      </w:r>
      <w:r w:rsidRPr="00AA0063">
        <w:rPr>
          <w:highlight w:val="white"/>
          <w:lang w:eastAsia="en-US"/>
        </w:rPr>
        <w:t xml:space="preserve"> </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"type"</w:t>
      </w:r>
      <w:r w:rsidRPr="00AA0063">
        <w:rPr>
          <w:color w:val="0000FF"/>
          <w:highlight w:val="white"/>
          <w:lang w:eastAsia="en-US"/>
        </w:rPr>
        <w:t>:</w:t>
      </w:r>
      <w:r w:rsidRPr="00AA0063">
        <w:rPr>
          <w:highlight w:val="white"/>
          <w:lang w:eastAsia="en-US"/>
        </w:rPr>
        <w:t xml:space="preserve"> "string"</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"format"</w:t>
      </w:r>
      <w:r w:rsidRPr="00AA0063">
        <w:rPr>
          <w:color w:val="0000FF"/>
          <w:highlight w:val="white"/>
          <w:lang w:eastAsia="en-US"/>
        </w:rPr>
        <w:t>:</w:t>
      </w:r>
      <w:r w:rsidRPr="00AA0063">
        <w:rPr>
          <w:highlight w:val="white"/>
          <w:lang w:eastAsia="en-US"/>
        </w:rPr>
        <w:t xml:space="preserve"> "email"</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"uri"</w:t>
      </w:r>
      <w:r w:rsidRPr="00AA0063">
        <w:rPr>
          <w:color w:val="0000FF"/>
          <w:highlight w:val="white"/>
          <w:lang w:eastAsia="en-US"/>
        </w:rPr>
        <w:t>:</w:t>
      </w:r>
      <w:r w:rsidRPr="00AA0063">
        <w:rPr>
          <w:highlight w:val="white"/>
          <w:lang w:eastAsia="en-US"/>
        </w:rPr>
        <w:t xml:space="preserve"> </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"type"</w:t>
      </w:r>
      <w:r w:rsidRPr="00AA0063">
        <w:rPr>
          <w:color w:val="0000FF"/>
          <w:highlight w:val="white"/>
          <w:lang w:eastAsia="en-US"/>
        </w:rPr>
        <w:t>:</w:t>
      </w:r>
      <w:r w:rsidRPr="00AA0063">
        <w:rPr>
          <w:highlight w:val="white"/>
          <w:lang w:eastAsia="en-US"/>
        </w:rPr>
        <w:t xml:space="preserve"> "string"</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"format"</w:t>
      </w:r>
      <w:r w:rsidRPr="00AA0063">
        <w:rPr>
          <w:color w:val="0000FF"/>
          <w:highlight w:val="white"/>
          <w:lang w:eastAsia="en-US"/>
        </w:rPr>
        <w:t>:</w:t>
      </w:r>
      <w:r w:rsidRPr="00AA0063">
        <w:rPr>
          <w:highlight w:val="white"/>
          <w:lang w:eastAsia="en-US"/>
        </w:rPr>
        <w:t xml:space="preserve"> "uri"</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"title"</w:t>
      </w:r>
      <w:r w:rsidRPr="00AA0063">
        <w:rPr>
          <w:color w:val="0000FF"/>
          <w:highlight w:val="white"/>
          <w:lang w:eastAsia="en-US"/>
        </w:rPr>
        <w:t>:</w:t>
      </w:r>
      <w:r w:rsidRPr="00AA0063">
        <w:rPr>
          <w:highlight w:val="white"/>
          <w:lang w:eastAsia="en-US"/>
        </w:rPr>
        <w:t xml:space="preserve"> </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"description"</w:t>
      </w:r>
      <w:r w:rsidRPr="00AA0063">
        <w:rPr>
          <w:color w:val="0000FF"/>
          <w:highlight w:val="white"/>
          <w:lang w:eastAsia="en-US"/>
        </w:rPr>
        <w:t>:</w:t>
      </w:r>
      <w:r w:rsidRPr="00AA0063">
        <w:rPr>
          <w:highlight w:val="white"/>
          <w:lang w:eastAsia="en-US"/>
        </w:rPr>
        <w:t xml:space="preserve"> "OGC 14-055r2 §7.1.8"</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"type"</w:t>
      </w:r>
      <w:r w:rsidRPr="00AA0063">
        <w:rPr>
          <w:color w:val="0000FF"/>
          <w:highlight w:val="white"/>
          <w:lang w:eastAsia="en-US"/>
        </w:rPr>
        <w:t>:</w:t>
      </w:r>
      <w:r w:rsidRPr="00AA0063">
        <w:rPr>
          <w:highlight w:val="white"/>
          <w:lang w:eastAsia="en-US"/>
        </w:rPr>
        <w:t xml:space="preserve"> "string"</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"version"</w:t>
      </w:r>
      <w:r w:rsidRPr="00AA0063">
        <w:rPr>
          <w:color w:val="0000FF"/>
          <w:highlight w:val="white"/>
          <w:lang w:eastAsia="en-US"/>
        </w:rPr>
        <w:t>:</w:t>
      </w:r>
      <w:r w:rsidRPr="00AA0063">
        <w:rPr>
          <w:highlight w:val="white"/>
          <w:lang w:eastAsia="en-US"/>
        </w:rPr>
        <w:t xml:space="preserve"> </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"description"</w:t>
      </w:r>
      <w:r w:rsidRPr="00AA0063">
        <w:rPr>
          <w:color w:val="0000FF"/>
          <w:highlight w:val="white"/>
          <w:lang w:eastAsia="en-US"/>
        </w:rPr>
        <w:t>:</w:t>
      </w:r>
      <w:r w:rsidRPr="00AA0063">
        <w:rPr>
          <w:highlight w:val="white"/>
          <w:lang w:eastAsia="en-US"/>
        </w:rPr>
        <w:t xml:space="preserve"> "OGC 14-055r2 §7.1.8"</w:t>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800000"/>
          <w:highlight w:val="white"/>
          <w:lang w:eastAsia="en-US"/>
        </w:rPr>
        <w:t>"type"</w:t>
      </w:r>
      <w:r w:rsidRPr="00AA0063">
        <w:rPr>
          <w:color w:val="0000FF"/>
          <w:highlight w:val="white"/>
          <w:lang w:eastAsia="en-US"/>
        </w:rPr>
        <w:t>:</w:t>
      </w:r>
      <w:r w:rsidRPr="00AA0063">
        <w:rPr>
          <w:highlight w:val="white"/>
          <w:lang w:eastAsia="en-US"/>
        </w:rPr>
        <w:t xml:space="preserve"> "string"</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highlight w:val="white"/>
          <w:lang w:eastAsia="en-US"/>
        </w:rPr>
        <w:tab/>
      </w:r>
      <w:r w:rsidRPr="00AA0063">
        <w:rPr>
          <w:color w:val="0000FF"/>
          <w:highlight w:val="white"/>
          <w:lang w:eastAsia="en-US"/>
        </w:rPr>
        <w:t>}</w:t>
      </w:r>
    </w:p>
    <w:p w:rsidR="00AA0063"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highlight w:val="white"/>
          <w:lang w:eastAsia="en-US"/>
        </w:rPr>
        <w:tab/>
      </w:r>
      <w:r w:rsidRPr="00AA0063">
        <w:rPr>
          <w:color w:val="0000FF"/>
          <w:highlight w:val="white"/>
          <w:lang w:eastAsia="en-US"/>
        </w:rPr>
        <w:t>}</w:t>
      </w:r>
    </w:p>
    <w:p w:rsidR="006558CB" w:rsidRPr="00AA0063" w:rsidRDefault="00AA0063" w:rsidP="00AA0063">
      <w:pPr>
        <w:pStyle w:val="XMLListing"/>
        <w:rPr>
          <w:highlight w:val="white"/>
          <w:lang w:eastAsia="en-US"/>
        </w:rPr>
      </w:pPr>
      <w:r w:rsidRPr="00AA0063">
        <w:rPr>
          <w:highlight w:val="white"/>
          <w:lang w:eastAsia="en-US"/>
        </w:rPr>
        <w:tab/>
      </w:r>
      <w:r w:rsidRPr="00AA0063">
        <w:rPr>
          <w:highlight w:val="white"/>
          <w:lang w:eastAsia="en-US"/>
        </w:rPr>
        <w:tab/>
      </w:r>
      <w:r w:rsidRPr="00AA0063">
        <w:rPr>
          <w:color w:val="0000FF"/>
          <w:highlight w:val="white"/>
          <w:lang w:eastAsia="en-US"/>
        </w:rPr>
        <w:t>},</w:t>
      </w:r>
      <w:r w:rsidR="006558CB" w:rsidRPr="00AA0063">
        <w:rPr>
          <w:highlight w:val="white"/>
          <w:lang w:eastAsia="en-US"/>
        </w:rPr>
        <w:tab/>
      </w: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50" w:name="_Toc501620081"/>
      <w:r>
        <w:rPr>
          <w:lang w:val="en-US"/>
        </w:rPr>
        <w:t>E.1.11</w:t>
      </w:r>
      <w:r w:rsidRPr="003213F0">
        <w:rPr>
          <w:lang w:val="en-US"/>
        </w:rPr>
        <w:t xml:space="preserve"> </w:t>
      </w:r>
      <w:r>
        <w:rPr>
          <w:lang w:val="en-US"/>
        </w:rPr>
        <w:t>Definitions/Category</w:t>
      </w:r>
      <w:bookmarkEnd w:id="550"/>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"Category"</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 §7.1.1.15",</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"Category"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"scheme"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"format"</w:t>
      </w:r>
      <w:r>
        <w:rPr>
          <w:highlight w:val="white"/>
          <w:lang w:eastAsia="en-US"/>
        </w:rPr>
        <w:t>: "uri"</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"term"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"label"</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"term"</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false</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Heading3NoNumber"/>
        <w:rPr>
          <w:lang w:val="en-US"/>
        </w:rPr>
      </w:pPr>
      <w:bookmarkStart w:id="551" w:name="_Toc501620082"/>
      <w:r>
        <w:rPr>
          <w:lang w:val="en-US"/>
        </w:rPr>
        <w:t>E.1.12</w:t>
      </w:r>
      <w:r w:rsidRPr="003213F0">
        <w:rPr>
          <w:lang w:val="en-US"/>
        </w:rPr>
        <w:t xml:space="preserve"> </w:t>
      </w:r>
      <w:r>
        <w:rPr>
          <w:lang w:val="en-US"/>
        </w:rPr>
        <w:t>Definitions/Properties_</w:t>
      </w:r>
      <w:bookmarkEnd w:id="551"/>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"Properties_"</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true</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"allOf"</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"identifier"</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"abstract"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"links"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"#/definitions/Links"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"identifier"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"#/definitions/CommonProperties"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52" w:name="_Toc501620083"/>
      <w:r>
        <w:rPr>
          <w:lang w:val="en-US"/>
        </w:rPr>
        <w:t>E.1.13</w:t>
      </w:r>
      <w:r w:rsidRPr="003213F0">
        <w:rPr>
          <w:lang w:val="en-US"/>
        </w:rPr>
        <w:t xml:space="preserve"> </w:t>
      </w:r>
      <w:r>
        <w:rPr>
          <w:lang w:val="en-US"/>
        </w:rPr>
        <w:t>Definitions/CommonProperties</w:t>
      </w:r>
      <w:bookmarkEnd w:id="552"/>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"CommonProperties"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"Properties"</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"title"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"updated"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"format"</w:t>
      </w:r>
      <w:r>
        <w:rPr>
          <w:highlight w:val="white"/>
          <w:lang w:eastAsia="en-US"/>
        </w:rPr>
        <w:t>: "date-time"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"date"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"publisher"</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"rights"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"authors"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"#/definitions/Author"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"categories"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14-055r2",</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"minItems"</w:t>
      </w:r>
      <w:r>
        <w:rPr>
          <w:highlight w:val="white"/>
          <w:lang w:eastAsia="en-US"/>
        </w:rPr>
        <w:t xml:space="preserve">: </w:t>
      </w:r>
      <w:r>
        <w:rPr>
          <w:color w:val="008080"/>
          <w:highlight w:val="white"/>
          <w:lang w:eastAsia="en-US"/>
        </w:rPr>
        <w:t>1</w:t>
      </w:r>
      <w:r>
        <w:rPr>
          <w:highlight w:val="white"/>
          <w:lang w:eastAsia="en-US"/>
        </w:rPr>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"#/definitions/Category"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"title",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"updated"</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53" w:name="_Toc501620084"/>
      <w:r>
        <w:rPr>
          <w:lang w:val="en-US"/>
        </w:rPr>
        <w:t>E.1.14</w:t>
      </w:r>
      <w:r w:rsidRPr="003213F0">
        <w:rPr>
          <w:lang w:val="en-US"/>
        </w:rPr>
        <w:t xml:space="preserve"> </w:t>
      </w:r>
      <w:r>
        <w:rPr>
          <w:lang w:val="en-US"/>
        </w:rPr>
        <w:t>Definitions/Exception</w:t>
      </w:r>
      <w:bookmarkEnd w:id="553"/>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"Exception"</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06-121r9",</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"exceptionCode"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"Represents ows:exceptionCode",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"format"</w:t>
      </w:r>
      <w:r>
        <w:rPr>
          <w:highlight w:val="white"/>
          <w:lang w:eastAsia="en-US"/>
        </w:rPr>
        <w:t>: "uri"</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"exceptionText"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"Represents ows:exceptionText",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"locator"</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"Represents ows:locator.",</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"required"</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"exceptionCode"</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"additionalProperties"</w:t>
      </w:r>
      <w:r>
        <w:rPr>
          <w:highlight w:val="white"/>
          <w:lang w:eastAsia="en-US"/>
        </w:rPr>
        <w:t xml:space="preserve">: </w:t>
      </w:r>
      <w:r>
        <w:rPr>
          <w:color w:val="008080"/>
          <w:highlight w:val="white"/>
          <w:lang w:eastAsia="en-US"/>
        </w:rPr>
        <w:t>false</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highlight w:val="white"/>
          <w:lang w:eastAsia="en-US"/>
        </w:rPr>
      </w:pPr>
    </w:p>
    <w:p w:rsidR="006558CB" w:rsidRDefault="006558CB" w:rsidP="006558CB">
      <w:pPr>
        <w:pStyle w:val="Heading3NoNumber"/>
        <w:rPr>
          <w:lang w:val="en-US"/>
        </w:rPr>
      </w:pPr>
      <w:bookmarkStart w:id="554" w:name="_Toc501620085"/>
      <w:r>
        <w:rPr>
          <w:lang w:val="en-US"/>
        </w:rPr>
        <w:t>E.1.15</w:t>
      </w:r>
      <w:r w:rsidRPr="003213F0">
        <w:rPr>
          <w:lang w:val="en-US"/>
        </w:rPr>
        <w:t xml:space="preserve"> </w:t>
      </w:r>
      <w:r>
        <w:rPr>
          <w:lang w:val="en-US"/>
        </w:rPr>
        <w:t>Definitions/ExceptionReport</w:t>
      </w:r>
      <w:bookmarkEnd w:id="554"/>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r>
      <w:r>
        <w:rPr>
          <w:highlight w:val="white"/>
          <w:lang w:eastAsia="en-US"/>
        </w:rPr>
        <w:tab/>
      </w:r>
      <w:r>
        <w:rPr>
          <w:color w:val="800000"/>
          <w:highlight w:val="white"/>
          <w:lang w:eastAsia="en-US"/>
        </w:rPr>
        <w:t>"ExceptionReport"</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"description"</w:t>
      </w:r>
      <w:r>
        <w:rPr>
          <w:highlight w:val="white"/>
          <w:lang w:eastAsia="en-US"/>
        </w:rPr>
        <w:t>: "OGC 06-121r9",</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"object",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color w:val="800000"/>
          <w:highlight w:val="white"/>
          <w:lang w:eastAsia="en-US"/>
        </w:rPr>
        <w:t>"properties"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"string",</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"enum"</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"ExceptionReport"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"exceptions"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"type"</w:t>
      </w:r>
      <w:r>
        <w:rPr>
          <w:highlight w:val="white"/>
          <w:lang w:eastAsia="en-US"/>
        </w:rPr>
        <w:t>: "array",</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"items"</w:t>
      </w:r>
      <w:r>
        <w:rPr>
          <w:highlight w:val="white"/>
          <w:lang w:eastAsia="en-US"/>
        </w:rPr>
        <w:t>: {</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r>
      <w:r>
        <w:rPr>
          <w:color w:val="800000"/>
          <w:highlight w:val="white"/>
          <w:lang w:eastAsia="en-US"/>
        </w:rPr>
        <w:t>"$ref"</w:t>
      </w:r>
      <w:r>
        <w:rPr>
          <w:highlight w:val="white"/>
          <w:lang w:eastAsia="en-US"/>
        </w:rPr>
        <w:t>: "#/definitions/Exception"</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r>
      <w:r>
        <w:rPr>
          <w:highlight w:val="white"/>
          <w:lang w:eastAsia="en-US"/>
        </w:rPr>
        <w:tab/>
        <w:t>}</w:t>
      </w:r>
    </w:p>
    <w:p w:rsidR="006558CB" w:rsidRDefault="006558CB" w:rsidP="006558CB">
      <w:pPr>
        <w:pStyle w:val="XMLListing"/>
        <w:rPr>
          <w:highlight w:val="white"/>
          <w:lang w:eastAsia="en-US"/>
        </w:rPr>
      </w:pPr>
      <w:r>
        <w:rPr>
          <w:highlight w:val="white"/>
          <w:lang w:eastAsia="en-US"/>
        </w:rPr>
        <w:tab/>
      </w:r>
      <w:r>
        <w:rPr>
          <w:highlight w:val="white"/>
          <w:lang w:eastAsia="en-US"/>
        </w:rPr>
        <w:tab/>
        <w:t>}</w:t>
      </w:r>
    </w:p>
    <w:p w:rsidR="006558CB" w:rsidRDefault="006558CB" w:rsidP="006558CB">
      <w:pPr>
        <w:pStyle w:val="XMLListing"/>
        <w:rPr>
          <w:lang w:eastAsia="en-US"/>
        </w:rPr>
      </w:pPr>
      <w:r>
        <w:rPr>
          <w:highlight w:val="white"/>
          <w:lang w:eastAsia="en-US"/>
        </w:rPr>
        <w:tab/>
      </w:r>
      <w:r>
        <w:rPr>
          <w:highlight w:val="white"/>
          <w:lang w:eastAsia="en-US"/>
        </w:rPr>
        <w:tab/>
      </w:r>
    </w:p>
    <w:p w:rsidR="006558CB" w:rsidRDefault="006558CB" w:rsidP="006558CB">
      <w:pPr>
        <w:pStyle w:val="XMLListing"/>
        <w:rPr>
          <w:highlight w:val="white"/>
          <w:lang w:eastAsia="en-US"/>
        </w:rPr>
      </w:pPr>
    </w:p>
    <w:p w:rsidR="006558CB" w:rsidRDefault="006558CB" w:rsidP="006558CB">
      <w:pPr>
        <w:pStyle w:val="XMLListing"/>
        <w:rPr>
          <w:highlight w:val="white"/>
          <w:lang w:eastAsia="en-US"/>
        </w:rPr>
      </w:pPr>
      <w:r>
        <w:rPr>
          <w:highlight w:val="white"/>
          <w:lang w:eastAsia="en-US"/>
        </w:rPr>
        <w:tab/>
        <w:t>}</w:t>
      </w:r>
    </w:p>
    <w:p w:rsidR="006E1999" w:rsidRDefault="006558CB" w:rsidP="006558CB">
      <w:pPr>
        <w:pStyle w:val="XMLListing"/>
        <w:rPr>
          <w:rFonts w:cs="Courier New"/>
          <w:lang w:eastAsia="en-US"/>
        </w:rPr>
      </w:pPr>
      <w:r>
        <w:rPr>
          <w:highlight w:val="white"/>
          <w:lang w:eastAsia="en-US"/>
        </w:rPr>
        <w:t>}</w:t>
      </w:r>
    </w:p>
    <w:p w:rsidR="000A07D2" w:rsidRPr="00F9250D" w:rsidRDefault="000A07D2" w:rsidP="006E1999">
      <w:pPr>
        <w:rPr>
          <w:rFonts w:ascii="Courier New" w:hAnsi="Courier New" w:cs="Courier New"/>
          <w:sz w:val="16"/>
          <w:szCs w:val="16"/>
          <w:lang w:eastAsia="en-US"/>
        </w:rPr>
      </w:pPr>
    </w:p>
    <w:p w:rsidR="00B115EC" w:rsidRDefault="00B115EC" w:rsidP="00B115EC">
      <w:pPr>
        <w:pStyle w:val="HeadingAnnex1"/>
      </w:pPr>
      <w:bookmarkStart w:id="555" w:name="_Toc501620086"/>
      <w:r>
        <w:t>Schemas and Examples</w:t>
      </w:r>
      <w:bookmarkEnd w:id="555"/>
    </w:p>
    <w:p w:rsidR="00B115EC" w:rsidRDefault="00B115EC" w:rsidP="00B115EC">
      <w:pPr>
        <w:rPr>
          <w:lang w:eastAsia="en-US"/>
        </w:rPr>
      </w:pPr>
    </w:p>
    <w:p w:rsidR="00B115EC" w:rsidRDefault="00B115EC" w:rsidP="00B115EC">
      <w:pPr>
        <w:rPr>
          <w:lang w:eastAsia="en-US"/>
        </w:rPr>
      </w:pPr>
      <w:r>
        <w:rPr>
          <w:lang w:eastAsia="en-US"/>
        </w:rPr>
        <w:t xml:space="preserve">The </w:t>
      </w:r>
      <w:r w:rsidR="00D91410">
        <w:rPr>
          <w:lang w:eastAsia="en-US"/>
        </w:rPr>
        <w:t xml:space="preserve">following </w:t>
      </w:r>
      <w:r w:rsidR="00F71CBB">
        <w:rPr>
          <w:lang w:eastAsia="en-US"/>
        </w:rPr>
        <w:t>schemas and</w:t>
      </w:r>
      <w:r>
        <w:rPr>
          <w:lang w:eastAsia="en-US"/>
        </w:rPr>
        <w:t xml:space="preserve"> context files are provided in the OGC schema repository:</w:t>
      </w:r>
    </w:p>
    <w:p w:rsidR="00D91410" w:rsidRDefault="00D91B1F" w:rsidP="00D91410">
      <w:pPr>
        <w:numPr>
          <w:ilvl w:val="0"/>
          <w:numId w:val="23"/>
        </w:numPr>
        <w:rPr>
          <w:rFonts w:ascii="Courier New" w:hAnsi="Courier New" w:cs="Courier New"/>
          <w:sz w:val="20"/>
          <w:lang w:eastAsia="en-US"/>
        </w:rPr>
      </w:pPr>
      <w:r w:rsidRPr="00A46B58">
        <w:rPr>
          <w:rFonts w:ascii="Courier New" w:hAnsi="Courier New" w:cs="Courier New"/>
          <w:sz w:val="20"/>
          <w:lang w:eastAsia="en-US"/>
        </w:rPr>
        <w:t>os-geojson</w:t>
      </w:r>
      <w:r w:rsidR="002A3822" w:rsidRPr="00A46B58">
        <w:rPr>
          <w:rFonts w:ascii="Courier New" w:hAnsi="Courier New" w:cs="Courier New"/>
          <w:sz w:val="20"/>
          <w:lang w:eastAsia="en-US"/>
        </w:rPr>
        <w:t>-schema.json</w:t>
      </w:r>
    </w:p>
    <w:p w:rsidR="00811153" w:rsidRPr="00A46B58" w:rsidRDefault="00811153" w:rsidP="00811153">
      <w:pPr>
        <w:numPr>
          <w:ilvl w:val="0"/>
          <w:numId w:val="23"/>
        </w:numPr>
        <w:rPr>
          <w:rFonts w:ascii="Courier New" w:hAnsi="Courier New" w:cs="Courier New"/>
          <w:sz w:val="20"/>
          <w:lang w:eastAsia="en-US"/>
        </w:rPr>
      </w:pPr>
      <w:r>
        <w:rPr>
          <w:rFonts w:ascii="Courier New" w:hAnsi="Courier New" w:cs="Courier New"/>
          <w:sz w:val="20"/>
          <w:lang w:eastAsia="en-US"/>
        </w:rPr>
        <w:t>os-geojson-10</w:t>
      </w:r>
      <w:r w:rsidRPr="00A46B58">
        <w:rPr>
          <w:rFonts w:ascii="Courier New" w:hAnsi="Courier New" w:cs="Courier New"/>
          <w:sz w:val="20"/>
          <w:lang w:eastAsia="en-US"/>
        </w:rPr>
        <w:t>.jsonld</w:t>
      </w:r>
    </w:p>
    <w:p w:rsidR="002A3822" w:rsidRPr="00A46B58" w:rsidRDefault="007809CB" w:rsidP="00D91410">
      <w:pPr>
        <w:numPr>
          <w:ilvl w:val="0"/>
          <w:numId w:val="23"/>
        </w:numPr>
        <w:rPr>
          <w:rFonts w:ascii="Courier New" w:hAnsi="Courier New" w:cs="Courier New"/>
          <w:sz w:val="20"/>
          <w:lang w:eastAsia="en-US"/>
        </w:rPr>
      </w:pPr>
      <w:r w:rsidRPr="00A46B58">
        <w:rPr>
          <w:rFonts w:ascii="Courier New" w:hAnsi="Courier New" w:cs="Courier New"/>
          <w:sz w:val="20"/>
          <w:lang w:eastAsia="en-US"/>
        </w:rPr>
        <w:t>os-geojson-11.jsonld</w:t>
      </w:r>
    </w:p>
    <w:p w:rsidR="00D91410" w:rsidRDefault="00D91410" w:rsidP="00B115EC">
      <w:pPr>
        <w:rPr>
          <w:lang w:eastAsia="en-US"/>
        </w:rPr>
      </w:pPr>
    </w:p>
    <w:p w:rsidR="00B115EC" w:rsidRDefault="00D91410" w:rsidP="00B115EC">
      <w:pPr>
        <w:rPr>
          <w:lang w:eastAsia="en-US"/>
        </w:rPr>
      </w:pPr>
      <w:r>
        <w:rPr>
          <w:lang w:eastAsia="en-US"/>
        </w:rPr>
        <w:t xml:space="preserve">They are available at </w:t>
      </w:r>
      <w:r w:rsidR="00B115EC">
        <w:rPr>
          <w:lang w:eastAsia="en-US"/>
        </w:rPr>
        <w:t>http://schemas.opengis.net/os-geojson/1.0</w:t>
      </w:r>
      <w:r w:rsidR="00C672AC">
        <w:rPr>
          <w:lang w:eastAsia="en-US"/>
        </w:rPr>
        <w:t>.</w:t>
      </w:r>
    </w:p>
    <w:p w:rsidR="00B115EC" w:rsidRPr="00B115EC" w:rsidRDefault="00B115EC" w:rsidP="00B115EC">
      <w:pPr>
        <w:rPr>
          <w:lang w:eastAsia="en-US"/>
        </w:rPr>
      </w:pPr>
    </w:p>
    <w:p w:rsidR="005C0280" w:rsidRDefault="005C0280" w:rsidP="00B33579">
      <w:pPr>
        <w:rPr>
          <w:lang w:eastAsia="en-US"/>
        </w:rPr>
      </w:pPr>
    </w:p>
    <w:p w:rsidR="005C0280" w:rsidRDefault="005C0280" w:rsidP="00B33579">
      <w:pPr>
        <w:rPr>
          <w:lang w:eastAsia="en-US"/>
        </w:rPr>
      </w:pPr>
    </w:p>
    <w:p w:rsidR="00B33579" w:rsidRPr="00B33579" w:rsidRDefault="00B33579" w:rsidP="00B33579">
      <w:pPr>
        <w:rPr>
          <w:lang w:eastAsia="en-US"/>
        </w:rPr>
      </w:pPr>
    </w:p>
    <w:p w:rsidR="004845D7" w:rsidRPr="005A1AD7" w:rsidRDefault="004845D7" w:rsidP="005A1AD7"/>
    <w:p w:rsidR="005A1AD7" w:rsidRPr="00D13096" w:rsidRDefault="00CB7671" w:rsidP="005A1AD7">
      <w:pPr>
        <w:pStyle w:val="HeadingAnnex1"/>
      </w:pPr>
      <w:bookmarkStart w:id="556" w:name="_Toc501620087"/>
      <w:r>
        <w:t>Revision History</w:t>
      </w:r>
      <w:bookmarkEnd w:id="556"/>
    </w:p>
    <w:p w:rsidR="005A1AD7" w:rsidRPr="005A1AD7" w:rsidRDefault="005A1AD7" w:rsidP="005A1AD7">
      <w:pPr>
        <w:rPr>
          <w:lang w:val="en-GB" w:eastAsia="en-US"/>
        </w:rPr>
      </w:pPr>
    </w:p>
    <w:tbl>
      <w:tblPr>
        <w:tblW w:w="8722" w:type="dxa"/>
        <w:tblInd w:w="-5" w:type="dxa"/>
        <w:tblLayout w:type="fixed"/>
        <w:tblCellMar>
          <w:left w:w="72" w:type="dxa"/>
          <w:right w:w="72" w:type="dxa"/>
        </w:tblCellMar>
        <w:tblLook w:val="0000"/>
      </w:tblPr>
      <w:tblGrid>
        <w:gridCol w:w="1353"/>
        <w:gridCol w:w="992"/>
        <w:gridCol w:w="1134"/>
        <w:gridCol w:w="993"/>
        <w:gridCol w:w="4250"/>
      </w:tblGrid>
      <w:tr w:rsidR="00D34E6F" w:rsidRPr="001A53A7" w:rsidTr="007C7FB6">
        <w:trPr>
          <w:cantSplit/>
          <w:tblHeader/>
        </w:trPr>
        <w:tc>
          <w:tcPr>
            <w:tcW w:w="1353" w:type="dxa"/>
            <w:tcBorders>
              <w:top w:val="single" w:sz="2" w:space="0" w:color="000000"/>
              <w:left w:val="single" w:sz="2" w:space="0" w:color="000000"/>
              <w:bottom w:val="single" w:sz="4" w:space="0" w:color="auto"/>
              <w:right w:val="single" w:sz="2" w:space="0" w:color="000000"/>
            </w:tcBorders>
          </w:tcPr>
          <w:p w:rsidR="00D34E6F" w:rsidRPr="001A53A7" w:rsidRDefault="00D34E6F">
            <w:pPr>
              <w:pStyle w:val="OGCtableheader"/>
              <w:keepNext/>
            </w:pPr>
            <w:r w:rsidRPr="001A53A7">
              <w:t>Date</w:t>
            </w:r>
          </w:p>
        </w:tc>
        <w:tc>
          <w:tcPr>
            <w:tcW w:w="992" w:type="dxa"/>
            <w:tcBorders>
              <w:top w:val="single" w:sz="2" w:space="0" w:color="000000"/>
              <w:left w:val="single" w:sz="2" w:space="0" w:color="000000"/>
              <w:bottom w:val="single" w:sz="4" w:space="0" w:color="auto"/>
              <w:right w:val="single" w:sz="2" w:space="0" w:color="000000"/>
            </w:tcBorders>
          </w:tcPr>
          <w:p w:rsidR="00D34E6F" w:rsidRPr="001A53A7" w:rsidRDefault="00D34E6F">
            <w:pPr>
              <w:pStyle w:val="OGCtableheader"/>
              <w:keepNext/>
            </w:pPr>
            <w:r w:rsidRPr="001A53A7">
              <w:t>Version</w:t>
            </w:r>
          </w:p>
        </w:tc>
        <w:tc>
          <w:tcPr>
            <w:tcW w:w="1134" w:type="dxa"/>
            <w:tcBorders>
              <w:top w:val="single" w:sz="2" w:space="0" w:color="000000"/>
              <w:left w:val="single" w:sz="2" w:space="0" w:color="000000"/>
              <w:bottom w:val="single" w:sz="4" w:space="0" w:color="auto"/>
              <w:right w:val="single" w:sz="2" w:space="0" w:color="000000"/>
            </w:tcBorders>
          </w:tcPr>
          <w:p w:rsidR="00D34E6F" w:rsidRPr="001A53A7" w:rsidRDefault="00D34E6F">
            <w:pPr>
              <w:pStyle w:val="OGCtableheader"/>
              <w:keepNext/>
            </w:pPr>
            <w:r w:rsidRPr="001A53A7">
              <w:t>Editor</w:t>
            </w:r>
          </w:p>
        </w:tc>
        <w:tc>
          <w:tcPr>
            <w:tcW w:w="993" w:type="dxa"/>
            <w:tcBorders>
              <w:top w:val="single" w:sz="2" w:space="0" w:color="000000"/>
              <w:left w:val="single" w:sz="2" w:space="0" w:color="000000"/>
              <w:bottom w:val="single" w:sz="4" w:space="0" w:color="auto"/>
              <w:right w:val="single" w:sz="2" w:space="0" w:color="000000"/>
            </w:tcBorders>
          </w:tcPr>
          <w:p w:rsidR="00D34E6F" w:rsidRPr="001A53A7" w:rsidRDefault="00D34E6F">
            <w:pPr>
              <w:pStyle w:val="OGCtableheader"/>
              <w:keepNext/>
            </w:pPr>
            <w:r w:rsidRPr="001A53A7">
              <w:t>Sections modified</w:t>
            </w:r>
          </w:p>
        </w:tc>
        <w:tc>
          <w:tcPr>
            <w:tcW w:w="4250" w:type="dxa"/>
            <w:tcBorders>
              <w:top w:val="single" w:sz="2" w:space="0" w:color="000000"/>
              <w:left w:val="single" w:sz="2" w:space="0" w:color="000000"/>
              <w:bottom w:val="single" w:sz="4" w:space="0" w:color="auto"/>
              <w:right w:val="single" w:sz="2" w:space="0" w:color="000000"/>
            </w:tcBorders>
          </w:tcPr>
          <w:p w:rsidR="00D34E6F" w:rsidRPr="001A53A7" w:rsidRDefault="00D34E6F">
            <w:pPr>
              <w:pStyle w:val="OGCtableheader"/>
              <w:keepNext/>
            </w:pPr>
            <w:r w:rsidRPr="001A53A7">
              <w:t>Description</w:t>
            </w:r>
          </w:p>
        </w:tc>
      </w:tr>
      <w:tr w:rsidR="00D34E6F"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D34E6F" w:rsidRPr="001A53A7" w:rsidRDefault="00882E94" w:rsidP="008B641D">
            <w:pPr>
              <w:pStyle w:val="OGCtabletext"/>
              <w:spacing w:before="120" w:after="120" w:line="209" w:lineRule="auto"/>
            </w:pPr>
            <w:r>
              <w:t>12/06/2017</w:t>
            </w:r>
          </w:p>
        </w:tc>
        <w:tc>
          <w:tcPr>
            <w:tcW w:w="992" w:type="dxa"/>
            <w:tcBorders>
              <w:top w:val="single" w:sz="4" w:space="0" w:color="auto"/>
              <w:left w:val="single" w:sz="4" w:space="0" w:color="auto"/>
              <w:bottom w:val="single" w:sz="4" w:space="0" w:color="auto"/>
              <w:right w:val="single" w:sz="4" w:space="0" w:color="auto"/>
            </w:tcBorders>
          </w:tcPr>
          <w:p w:rsidR="00D34E6F" w:rsidRPr="001A53A7" w:rsidRDefault="00882E94" w:rsidP="00882E94">
            <w:pPr>
              <w:pStyle w:val="OGCtabletext"/>
              <w:spacing w:before="120" w:after="120" w:line="209" w:lineRule="auto"/>
            </w:pPr>
            <w:r>
              <w:t>0.0.0-0.1.0</w:t>
            </w:r>
            <w:r w:rsidR="00D34E6F" w:rsidRPr="001A53A7">
              <w:t xml:space="preserve"> </w:t>
            </w:r>
          </w:p>
        </w:tc>
        <w:tc>
          <w:tcPr>
            <w:tcW w:w="1134" w:type="dxa"/>
            <w:tcBorders>
              <w:top w:val="single" w:sz="4" w:space="0" w:color="auto"/>
              <w:left w:val="single" w:sz="4" w:space="0" w:color="auto"/>
              <w:bottom w:val="single" w:sz="4" w:space="0" w:color="auto"/>
              <w:right w:val="single" w:sz="4" w:space="0" w:color="auto"/>
            </w:tcBorders>
          </w:tcPr>
          <w:p w:rsidR="00D34E6F" w:rsidRPr="001A53A7" w:rsidRDefault="00882E94">
            <w:pPr>
              <w:pStyle w:val="OGCtabletext"/>
              <w:spacing w:before="120" w:after="120" w:line="209" w:lineRule="auto"/>
            </w:pPr>
            <w:r>
              <w:t>U. Voges</w:t>
            </w:r>
          </w:p>
        </w:tc>
        <w:tc>
          <w:tcPr>
            <w:tcW w:w="993" w:type="dxa"/>
            <w:tcBorders>
              <w:top w:val="single" w:sz="4" w:space="0" w:color="auto"/>
              <w:left w:val="single" w:sz="4" w:space="0" w:color="auto"/>
              <w:bottom w:val="single" w:sz="4" w:space="0" w:color="auto"/>
              <w:right w:val="single" w:sz="4" w:space="0" w:color="auto"/>
            </w:tcBorders>
          </w:tcPr>
          <w:p w:rsidR="00D34E6F" w:rsidRPr="001A53A7" w:rsidRDefault="00D34E6F">
            <w:pPr>
              <w:pStyle w:val="OGCtabletext"/>
              <w:spacing w:before="120" w:after="120" w:line="209" w:lineRule="auto"/>
            </w:pPr>
            <w:r w:rsidRPr="001A53A7">
              <w:t>All</w:t>
            </w:r>
          </w:p>
        </w:tc>
        <w:tc>
          <w:tcPr>
            <w:tcW w:w="4250" w:type="dxa"/>
            <w:tcBorders>
              <w:top w:val="single" w:sz="4" w:space="0" w:color="auto"/>
              <w:left w:val="single" w:sz="4" w:space="0" w:color="auto"/>
              <w:bottom w:val="single" w:sz="4" w:space="0" w:color="auto"/>
              <w:right w:val="single" w:sz="4" w:space="0" w:color="auto"/>
            </w:tcBorders>
          </w:tcPr>
          <w:p w:rsidR="00D34E6F" w:rsidRPr="001A53A7" w:rsidRDefault="00882E94" w:rsidP="00EA125D">
            <w:pPr>
              <w:pStyle w:val="OGCtabletext"/>
              <w:spacing w:before="120" w:after="120" w:line="209" w:lineRule="auto"/>
            </w:pPr>
            <w:r>
              <w:t xml:space="preserve">Initial version </w:t>
            </w:r>
            <w:r w:rsidR="00EA125D">
              <w:t>uploaded</w:t>
            </w:r>
            <w:r>
              <w:t xml:space="preserve"> on OGC SWG Portal pages (JSON information extracted from original OGC 13-026r9 draft which covered both Atom and </w:t>
            </w:r>
            <w:proofErr w:type="gramStart"/>
            <w:r>
              <w:t>GeoJSON(</w:t>
            </w:r>
            <w:proofErr w:type="gramEnd"/>
            <w:r>
              <w:t>-LD) responses).</w:t>
            </w:r>
          </w:p>
        </w:tc>
      </w:tr>
      <w:tr w:rsidR="009E28D7"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9E28D7" w:rsidRDefault="005D32F1" w:rsidP="008B641D">
            <w:pPr>
              <w:pStyle w:val="OGCtabletext"/>
              <w:spacing w:before="120" w:after="120" w:line="209" w:lineRule="auto"/>
            </w:pPr>
            <w:r>
              <w:t>20</w:t>
            </w:r>
            <w:r w:rsidR="006674EE">
              <w:t>/10</w:t>
            </w:r>
            <w:r w:rsidR="00D77035">
              <w:t>/2017</w:t>
            </w:r>
          </w:p>
        </w:tc>
        <w:tc>
          <w:tcPr>
            <w:tcW w:w="992" w:type="dxa"/>
            <w:tcBorders>
              <w:top w:val="single" w:sz="4" w:space="0" w:color="auto"/>
              <w:left w:val="single" w:sz="4" w:space="0" w:color="auto"/>
              <w:bottom w:val="single" w:sz="4" w:space="0" w:color="auto"/>
              <w:right w:val="single" w:sz="4" w:space="0" w:color="auto"/>
            </w:tcBorders>
          </w:tcPr>
          <w:p w:rsidR="009E28D7" w:rsidRPr="001A53A7" w:rsidRDefault="00882E94">
            <w:pPr>
              <w:pStyle w:val="OGCtabletext"/>
              <w:spacing w:before="120" w:after="120" w:line="209" w:lineRule="auto"/>
            </w:pPr>
            <w:r>
              <w:t>0.2.0</w:t>
            </w:r>
            <w:r w:rsidR="009E28D7">
              <w:t xml:space="preserve"> Draft D</w:t>
            </w:r>
            <w:r w:rsidR="005D32F1">
              <w:t>6</w:t>
            </w:r>
          </w:p>
        </w:tc>
        <w:tc>
          <w:tcPr>
            <w:tcW w:w="1134" w:type="dxa"/>
            <w:tcBorders>
              <w:top w:val="single" w:sz="4" w:space="0" w:color="auto"/>
              <w:left w:val="single" w:sz="4" w:space="0" w:color="auto"/>
              <w:bottom w:val="single" w:sz="4" w:space="0" w:color="auto"/>
              <w:right w:val="single" w:sz="4" w:space="0" w:color="auto"/>
            </w:tcBorders>
          </w:tcPr>
          <w:p w:rsidR="009E28D7" w:rsidRDefault="009E28D7">
            <w:pPr>
              <w:pStyle w:val="OGCtabletext"/>
              <w:spacing w:before="120" w:after="120" w:line="209" w:lineRule="auto"/>
            </w:pPr>
            <w:r>
              <w:t>Y. Coene</w:t>
            </w:r>
          </w:p>
        </w:tc>
        <w:tc>
          <w:tcPr>
            <w:tcW w:w="993" w:type="dxa"/>
            <w:tcBorders>
              <w:top w:val="single" w:sz="4" w:space="0" w:color="auto"/>
              <w:left w:val="single" w:sz="4" w:space="0" w:color="auto"/>
              <w:bottom w:val="single" w:sz="4" w:space="0" w:color="auto"/>
              <w:right w:val="single" w:sz="4" w:space="0" w:color="auto"/>
            </w:tcBorders>
          </w:tcPr>
          <w:p w:rsidR="009E28D7" w:rsidRPr="001A53A7" w:rsidRDefault="009E28D7">
            <w:pPr>
              <w:pStyle w:val="OGCtabletext"/>
              <w:spacing w:before="120" w:after="120" w:line="209" w:lineRule="auto"/>
            </w:pPr>
            <w:r>
              <w:t>All</w:t>
            </w:r>
          </w:p>
        </w:tc>
        <w:tc>
          <w:tcPr>
            <w:tcW w:w="4250" w:type="dxa"/>
            <w:tcBorders>
              <w:top w:val="single" w:sz="4" w:space="0" w:color="auto"/>
              <w:left w:val="single" w:sz="4" w:space="0" w:color="auto"/>
              <w:bottom w:val="single" w:sz="4" w:space="0" w:color="auto"/>
              <w:right w:val="single" w:sz="4" w:space="0" w:color="auto"/>
            </w:tcBorders>
          </w:tcPr>
          <w:p w:rsidR="00366940" w:rsidRDefault="00366940" w:rsidP="00994232">
            <w:pPr>
              <w:pStyle w:val="OGCtabletext"/>
              <w:spacing w:before="120" w:after="120" w:line="209" w:lineRule="auto"/>
            </w:pPr>
            <w:r>
              <w:t>Major revision.</w:t>
            </w:r>
          </w:p>
          <w:p w:rsidR="00DF6727" w:rsidRDefault="00994232" w:rsidP="00994232">
            <w:pPr>
              <w:pStyle w:val="OGCtabletext"/>
              <w:spacing w:before="120" w:after="120" w:line="209" w:lineRule="auto"/>
            </w:pPr>
            <w:r>
              <w:t>Information present</w:t>
            </w:r>
            <w:r w:rsidR="00DF6727">
              <w:t xml:space="preserve">ed as </w:t>
            </w:r>
            <w:r w:rsidR="0018042E">
              <w:t xml:space="preserve">in </w:t>
            </w:r>
            <w:r w:rsidR="00DF6727">
              <w:t>OGC 17-00</w:t>
            </w:r>
            <w:r w:rsidR="0018042E">
              <w:t>3</w:t>
            </w:r>
            <w:r w:rsidR="00DF6727">
              <w:t>.</w:t>
            </w:r>
            <w:r>
              <w:t xml:space="preserve"> </w:t>
            </w:r>
          </w:p>
          <w:p w:rsidR="009E28D7" w:rsidRDefault="00994232" w:rsidP="00994232">
            <w:pPr>
              <w:pStyle w:val="OGCtabletext"/>
              <w:spacing w:before="120" w:after="120" w:line="209" w:lineRule="auto"/>
            </w:pPr>
            <w:proofErr w:type="gramStart"/>
            <w:r>
              <w:t>J</w:t>
            </w:r>
            <w:r w:rsidR="00DF6727">
              <w:t>SON Schema diagrams and appendices</w:t>
            </w:r>
            <w:r>
              <w:t xml:space="preserve"> added, tables revised</w:t>
            </w:r>
            <w:r w:rsidR="00882E94">
              <w:t>.</w:t>
            </w:r>
            <w:proofErr w:type="gramEnd"/>
          </w:p>
          <w:p w:rsidR="00DF6727" w:rsidRPr="001A53A7" w:rsidRDefault="00DF6727" w:rsidP="00994232">
            <w:pPr>
              <w:pStyle w:val="OGCtabletext"/>
              <w:spacing w:before="120" w:after="120" w:line="209" w:lineRule="auto"/>
            </w:pPr>
            <w:r>
              <w:t>Examples added.</w:t>
            </w:r>
          </w:p>
        </w:tc>
      </w:tr>
      <w:tr w:rsidR="00D63D0B"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D63D0B" w:rsidRDefault="00D63D0B" w:rsidP="008B641D">
            <w:pPr>
              <w:pStyle w:val="OGCtabletext"/>
              <w:spacing w:before="120" w:after="120" w:line="209" w:lineRule="auto"/>
            </w:pPr>
            <w:r>
              <w:t>27/10/2017</w:t>
            </w:r>
          </w:p>
        </w:tc>
        <w:tc>
          <w:tcPr>
            <w:tcW w:w="992" w:type="dxa"/>
            <w:tcBorders>
              <w:top w:val="single" w:sz="4" w:space="0" w:color="auto"/>
              <w:left w:val="single" w:sz="4" w:space="0" w:color="auto"/>
              <w:bottom w:val="single" w:sz="4" w:space="0" w:color="auto"/>
              <w:right w:val="single" w:sz="4" w:space="0" w:color="auto"/>
            </w:tcBorders>
          </w:tcPr>
          <w:p w:rsidR="00D63D0B" w:rsidRDefault="00D63D0B">
            <w:pPr>
              <w:pStyle w:val="OGCtabletext"/>
              <w:spacing w:before="120" w:after="120" w:line="209" w:lineRule="auto"/>
            </w:pPr>
            <w:r>
              <w:t>0.4.0 Draft D7</w:t>
            </w:r>
          </w:p>
        </w:tc>
        <w:tc>
          <w:tcPr>
            <w:tcW w:w="1134" w:type="dxa"/>
            <w:tcBorders>
              <w:top w:val="single" w:sz="4" w:space="0" w:color="auto"/>
              <w:left w:val="single" w:sz="4" w:space="0" w:color="auto"/>
              <w:bottom w:val="single" w:sz="4" w:space="0" w:color="auto"/>
              <w:right w:val="single" w:sz="4" w:space="0" w:color="auto"/>
            </w:tcBorders>
          </w:tcPr>
          <w:p w:rsidR="00D63D0B" w:rsidRDefault="00D63D0B">
            <w:pPr>
              <w:pStyle w:val="OGCtabletext"/>
              <w:spacing w:before="120" w:after="120" w:line="209" w:lineRule="auto"/>
            </w:pPr>
            <w:r>
              <w:t>Y. Coene</w:t>
            </w:r>
          </w:p>
        </w:tc>
        <w:tc>
          <w:tcPr>
            <w:tcW w:w="993" w:type="dxa"/>
            <w:tcBorders>
              <w:top w:val="single" w:sz="4" w:space="0" w:color="auto"/>
              <w:left w:val="single" w:sz="4" w:space="0" w:color="auto"/>
              <w:bottom w:val="single" w:sz="4" w:space="0" w:color="auto"/>
              <w:right w:val="single" w:sz="4" w:space="0" w:color="auto"/>
            </w:tcBorders>
          </w:tcPr>
          <w:p w:rsidR="00D63D0B" w:rsidRDefault="00D63D0B">
            <w:pPr>
              <w:pStyle w:val="OGCtabletext"/>
              <w:spacing w:before="120" w:after="120" w:line="209" w:lineRule="auto"/>
            </w:pPr>
            <w:r>
              <w:t>All</w:t>
            </w:r>
          </w:p>
        </w:tc>
        <w:tc>
          <w:tcPr>
            <w:tcW w:w="4250" w:type="dxa"/>
            <w:tcBorders>
              <w:top w:val="single" w:sz="4" w:space="0" w:color="auto"/>
              <w:left w:val="single" w:sz="4" w:space="0" w:color="auto"/>
              <w:bottom w:val="single" w:sz="4" w:space="0" w:color="auto"/>
              <w:right w:val="single" w:sz="4" w:space="0" w:color="auto"/>
            </w:tcBorders>
          </w:tcPr>
          <w:p w:rsidR="00D63D0B" w:rsidRDefault="00D63D0B" w:rsidP="00994232">
            <w:pPr>
              <w:pStyle w:val="OGCtabletext"/>
              <w:spacing w:before="120" w:after="120" w:line="209" w:lineRule="auto"/>
            </w:pPr>
            <w:r>
              <w:t xml:space="preserve">Examples in </w:t>
            </w:r>
            <w:r w:rsidR="005C6CA4">
              <w:fldChar w:fldCharType="begin"/>
            </w:r>
            <w:r>
              <w:instrText xml:space="preserve"> REF _Ref480904830 \r \h </w:instrText>
            </w:r>
            <w:r w:rsidR="005C6CA4">
              <w:fldChar w:fldCharType="separate"/>
            </w:r>
            <w:r w:rsidR="00617FA2">
              <w:t>Annex D:</w:t>
            </w:r>
            <w:r w:rsidR="005C6CA4">
              <w:fldChar w:fldCharType="end"/>
            </w:r>
            <w:r w:rsidR="000A4D09">
              <w:t xml:space="preserve"> shorten</w:t>
            </w:r>
            <w:r>
              <w:t>ed.</w:t>
            </w:r>
          </w:p>
          <w:p w:rsidR="006B515C" w:rsidRDefault="006B515C" w:rsidP="00994232">
            <w:pPr>
              <w:pStyle w:val="OGCtabletext"/>
              <w:spacing w:before="120" w:after="120" w:line="209" w:lineRule="auto"/>
              <w:rPr>
                <w:lang w:eastAsia="en-US"/>
              </w:rPr>
            </w:pPr>
            <w:r w:rsidRPr="006B515C">
              <w:rPr>
                <w:lang w:eastAsia="en-US"/>
              </w:rPr>
              <w:t>http://schemas.opengis.net/os-geojson/1.0</w:t>
            </w:r>
            <w:r>
              <w:rPr>
                <w:lang w:eastAsia="en-US"/>
              </w:rPr>
              <w:t xml:space="preserve"> used as location of .jsonld files in all examples.</w:t>
            </w:r>
          </w:p>
          <w:p w:rsidR="001F7C27" w:rsidRDefault="001F7C27" w:rsidP="00994232">
            <w:pPr>
              <w:pStyle w:val="OGCtabletext"/>
              <w:spacing w:before="120" w:after="120" w:line="209" w:lineRule="auto"/>
              <w:rPr>
                <w:lang w:eastAsia="en-US"/>
              </w:rPr>
            </w:pPr>
            <w:r>
              <w:rPr>
                <w:lang w:eastAsia="en-US"/>
              </w:rPr>
              <w:t>Requirements /req/feature/eo-series and /req/feature/eo-dataset added</w:t>
            </w:r>
            <w:r w:rsidR="00A904D2">
              <w:rPr>
                <w:lang w:eastAsia="en-US"/>
              </w:rPr>
              <w:t xml:space="preserve"> with reference to OGC 17-084 and OGC 17-003</w:t>
            </w:r>
            <w:r>
              <w:rPr>
                <w:lang w:eastAsia="en-US"/>
              </w:rPr>
              <w:t>.</w:t>
            </w:r>
          </w:p>
          <w:p w:rsidR="00CB04BD" w:rsidRDefault="00CB04BD" w:rsidP="00CB04BD">
            <w:pPr>
              <w:pStyle w:val="OGCtabletext"/>
              <w:spacing w:before="120" w:after="120" w:line="209" w:lineRule="auto"/>
            </w:pPr>
            <w:r>
              <w:rPr>
                <w:lang w:eastAsia="en-US"/>
              </w:rPr>
              <w:t>"</w:t>
            </w:r>
            <w:proofErr w:type="gramStart"/>
            <w:r>
              <w:rPr>
                <w:lang w:eastAsia="en-US"/>
              </w:rPr>
              <w:t>iana:</w:t>
            </w:r>
            <w:proofErr w:type="gramEnd"/>
            <w:r>
              <w:rPr>
                <w:lang w:eastAsia="en-US"/>
              </w:rPr>
              <w:t>describedby" link corrected in some examples.</w:t>
            </w:r>
          </w:p>
        </w:tc>
      </w:tr>
      <w:tr w:rsidR="0066164C"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66164C" w:rsidRDefault="00075622" w:rsidP="008B641D">
            <w:pPr>
              <w:pStyle w:val="OGCtabletext"/>
              <w:spacing w:before="120" w:after="120" w:line="209" w:lineRule="auto"/>
            </w:pPr>
            <w:r>
              <w:t>21/12/2017</w:t>
            </w:r>
          </w:p>
        </w:tc>
        <w:tc>
          <w:tcPr>
            <w:tcW w:w="992" w:type="dxa"/>
            <w:tcBorders>
              <w:top w:val="single" w:sz="4" w:space="0" w:color="auto"/>
              <w:left w:val="single" w:sz="4" w:space="0" w:color="auto"/>
              <w:bottom w:val="single" w:sz="4" w:space="0" w:color="auto"/>
              <w:right w:val="single" w:sz="4" w:space="0" w:color="auto"/>
            </w:tcBorders>
          </w:tcPr>
          <w:p w:rsidR="0066164C" w:rsidRDefault="0066164C">
            <w:pPr>
              <w:pStyle w:val="OGCtabletext"/>
              <w:spacing w:before="120" w:after="120" w:line="209" w:lineRule="auto"/>
            </w:pPr>
            <w:r>
              <w:t>0.5.0</w:t>
            </w:r>
            <w:r w:rsidR="0018042E">
              <w:t xml:space="preserve"> Draft D8</w:t>
            </w:r>
          </w:p>
        </w:tc>
        <w:tc>
          <w:tcPr>
            <w:tcW w:w="1134" w:type="dxa"/>
            <w:tcBorders>
              <w:top w:val="single" w:sz="4" w:space="0" w:color="auto"/>
              <w:left w:val="single" w:sz="4" w:space="0" w:color="auto"/>
              <w:bottom w:val="single" w:sz="4" w:space="0" w:color="auto"/>
              <w:right w:val="single" w:sz="4" w:space="0" w:color="auto"/>
            </w:tcBorders>
          </w:tcPr>
          <w:p w:rsidR="0066164C" w:rsidRDefault="0066164C">
            <w:pPr>
              <w:pStyle w:val="OGCtabletext"/>
              <w:spacing w:before="120" w:after="120" w:line="209" w:lineRule="auto"/>
            </w:pPr>
            <w:r>
              <w:t>Y. Coene</w:t>
            </w:r>
          </w:p>
        </w:tc>
        <w:tc>
          <w:tcPr>
            <w:tcW w:w="993" w:type="dxa"/>
            <w:tcBorders>
              <w:top w:val="single" w:sz="4" w:space="0" w:color="auto"/>
              <w:left w:val="single" w:sz="4" w:space="0" w:color="auto"/>
              <w:bottom w:val="single" w:sz="4" w:space="0" w:color="auto"/>
              <w:right w:val="single" w:sz="4" w:space="0" w:color="auto"/>
            </w:tcBorders>
          </w:tcPr>
          <w:p w:rsidR="0066164C" w:rsidRDefault="0066164C">
            <w:pPr>
              <w:pStyle w:val="OGCtabletext"/>
              <w:spacing w:before="120" w:after="120" w:line="209" w:lineRule="auto"/>
            </w:pPr>
            <w:r>
              <w:t>All</w:t>
            </w:r>
          </w:p>
        </w:tc>
        <w:tc>
          <w:tcPr>
            <w:tcW w:w="4250" w:type="dxa"/>
            <w:tcBorders>
              <w:top w:val="single" w:sz="4" w:space="0" w:color="auto"/>
              <w:left w:val="single" w:sz="4" w:space="0" w:color="auto"/>
              <w:bottom w:val="single" w:sz="4" w:space="0" w:color="auto"/>
              <w:right w:val="single" w:sz="4" w:space="0" w:color="auto"/>
            </w:tcBorders>
          </w:tcPr>
          <w:p w:rsidR="0066164C" w:rsidRDefault="0066164C" w:rsidP="00F314B0">
            <w:pPr>
              <w:pStyle w:val="OGCtabletext"/>
              <w:spacing w:before="120" w:after="120" w:line="209" w:lineRule="auto"/>
            </w:pPr>
            <w:r>
              <w:t xml:space="preserve">Comments AD1, AD2, AD4, AD5 and AD6 from Allan Doyle </w:t>
            </w:r>
            <w:r w:rsidR="00F314B0">
              <w:t xml:space="preserve">received on 30/11/2017 </w:t>
            </w:r>
            <w:r>
              <w:t>addressed</w:t>
            </w:r>
            <w:r w:rsidR="009C4C2B">
              <w:t xml:space="preserve"> after discussion at WGISS SLT telco on 7/12/2017</w:t>
            </w:r>
            <w:r>
              <w:t>.</w:t>
            </w:r>
            <w:r w:rsidR="00F314B0">
              <w:t xml:space="preserve">  Issue </w:t>
            </w:r>
            <w:r w:rsidR="009C4C2B">
              <w:t xml:space="preserve">AD7 </w:t>
            </w:r>
            <w:r w:rsidR="00F314B0">
              <w:t>with not-allowed "properties" member at GeoJSON FeatureCollection level kept unchanged until OGC 14-055r2 defines the new encoding.</w:t>
            </w:r>
          </w:p>
        </w:tc>
      </w:tr>
      <w:tr w:rsidR="00256D18"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256D18" w:rsidRDefault="00256D18" w:rsidP="008B641D">
            <w:pPr>
              <w:pStyle w:val="OGCtabletext"/>
              <w:spacing w:before="120" w:after="120" w:line="209" w:lineRule="auto"/>
            </w:pPr>
          </w:p>
        </w:tc>
        <w:tc>
          <w:tcPr>
            <w:tcW w:w="992" w:type="dxa"/>
            <w:tcBorders>
              <w:top w:val="single" w:sz="4" w:space="0" w:color="auto"/>
              <w:left w:val="single" w:sz="4" w:space="0" w:color="auto"/>
              <w:bottom w:val="single" w:sz="4" w:space="0" w:color="auto"/>
              <w:right w:val="single" w:sz="4" w:space="0" w:color="auto"/>
            </w:tcBorders>
          </w:tcPr>
          <w:p w:rsidR="00256D18" w:rsidRDefault="00256D18">
            <w:pPr>
              <w:pStyle w:val="OGCtabletext"/>
              <w:spacing w:before="120" w:after="120" w:line="209" w:lineRule="auto"/>
            </w:pPr>
          </w:p>
        </w:tc>
        <w:tc>
          <w:tcPr>
            <w:tcW w:w="1134" w:type="dxa"/>
            <w:tcBorders>
              <w:top w:val="single" w:sz="4" w:space="0" w:color="auto"/>
              <w:left w:val="single" w:sz="4" w:space="0" w:color="auto"/>
              <w:bottom w:val="single" w:sz="4" w:space="0" w:color="auto"/>
              <w:right w:val="single" w:sz="4" w:space="0" w:color="auto"/>
            </w:tcBorders>
          </w:tcPr>
          <w:p w:rsidR="00256D18" w:rsidRDefault="00256D18">
            <w:pPr>
              <w:pStyle w:val="OGCtabletext"/>
              <w:spacing w:before="120" w:after="120" w:line="209" w:lineRule="auto"/>
            </w:pPr>
          </w:p>
        </w:tc>
        <w:tc>
          <w:tcPr>
            <w:tcW w:w="993" w:type="dxa"/>
            <w:tcBorders>
              <w:top w:val="single" w:sz="4" w:space="0" w:color="auto"/>
              <w:left w:val="single" w:sz="4" w:space="0" w:color="auto"/>
              <w:bottom w:val="single" w:sz="4" w:space="0" w:color="auto"/>
              <w:right w:val="single" w:sz="4" w:space="0" w:color="auto"/>
            </w:tcBorders>
          </w:tcPr>
          <w:p w:rsidR="00256D18" w:rsidRDefault="00256D18">
            <w:pPr>
              <w:pStyle w:val="OGCtabletext"/>
              <w:spacing w:before="120" w:after="120" w:line="209" w:lineRule="auto"/>
            </w:pPr>
            <w:r>
              <w:t xml:space="preserve">Section </w:t>
            </w:r>
            <w:r w:rsidR="005C6CA4">
              <w:fldChar w:fldCharType="begin"/>
            </w:r>
            <w:r>
              <w:instrText xml:space="preserve"> REF _Ref501026973 \r \h </w:instrText>
            </w:r>
            <w:r w:rsidR="005C6CA4">
              <w:fldChar w:fldCharType="separate"/>
            </w:r>
            <w:r w:rsidR="00617FA2">
              <w:t>7.2.4</w:t>
            </w:r>
            <w:r w:rsidR="005C6CA4">
              <w:fldChar w:fldCharType="end"/>
            </w:r>
          </w:p>
          <w:p w:rsidR="00256D18" w:rsidRDefault="00256D18">
            <w:pPr>
              <w:pStyle w:val="OGCtabletext"/>
              <w:spacing w:before="120" w:after="120" w:line="209" w:lineRule="auto"/>
            </w:pPr>
            <w:r>
              <w:t>Annex B.2.2</w:t>
            </w:r>
          </w:p>
        </w:tc>
        <w:tc>
          <w:tcPr>
            <w:tcW w:w="4250" w:type="dxa"/>
            <w:tcBorders>
              <w:top w:val="single" w:sz="4" w:space="0" w:color="auto"/>
              <w:left w:val="single" w:sz="4" w:space="0" w:color="auto"/>
              <w:bottom w:val="single" w:sz="4" w:space="0" w:color="auto"/>
              <w:right w:val="single" w:sz="4" w:space="0" w:color="auto"/>
            </w:tcBorders>
          </w:tcPr>
          <w:p w:rsidR="00256D18" w:rsidRDefault="00256D18" w:rsidP="00F314B0">
            <w:pPr>
              <w:pStyle w:val="OGCtabletext"/>
              <w:spacing w:before="120" w:after="120" w:line="209" w:lineRule="auto"/>
            </w:pPr>
            <w:r>
              <w:t xml:space="preserve">Author class renamed into Agent.  </w:t>
            </w:r>
            <w:proofErr w:type="gramStart"/>
            <w:r>
              <w:t>foaf</w:t>
            </w:r>
            <w:proofErr w:type="gramEnd"/>
            <w:r>
              <w:t xml:space="preserve"> vocabulary used instead of vcard to encode its properties to be consistent with GeoDCAT-AP</w:t>
            </w:r>
            <w:r w:rsidR="007401ED">
              <w:t xml:space="preserve"> v1.0.1 (Page 68)</w:t>
            </w:r>
            <w:r>
              <w:t xml:space="preserve"> and OGC 17-084 encoding of same information. </w:t>
            </w:r>
          </w:p>
        </w:tc>
      </w:tr>
      <w:tr w:rsidR="00EE0D99"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EE0D99" w:rsidRDefault="00EE0D99" w:rsidP="008B641D">
            <w:pPr>
              <w:pStyle w:val="OGCtabletext"/>
              <w:spacing w:before="120" w:after="120" w:line="209" w:lineRule="auto"/>
            </w:pPr>
          </w:p>
        </w:tc>
        <w:tc>
          <w:tcPr>
            <w:tcW w:w="992" w:type="dxa"/>
            <w:tcBorders>
              <w:top w:val="single" w:sz="4" w:space="0" w:color="auto"/>
              <w:left w:val="single" w:sz="4" w:space="0" w:color="auto"/>
              <w:bottom w:val="single" w:sz="4" w:space="0" w:color="auto"/>
              <w:right w:val="single" w:sz="4" w:space="0" w:color="auto"/>
            </w:tcBorders>
          </w:tcPr>
          <w:p w:rsidR="00EE0D99" w:rsidRDefault="00EE0D99">
            <w:pPr>
              <w:pStyle w:val="OGCtabletext"/>
              <w:spacing w:before="120" w:after="120" w:line="209" w:lineRule="auto"/>
            </w:pPr>
          </w:p>
        </w:tc>
        <w:tc>
          <w:tcPr>
            <w:tcW w:w="1134" w:type="dxa"/>
            <w:tcBorders>
              <w:top w:val="single" w:sz="4" w:space="0" w:color="auto"/>
              <w:left w:val="single" w:sz="4" w:space="0" w:color="auto"/>
              <w:bottom w:val="single" w:sz="4" w:space="0" w:color="auto"/>
              <w:right w:val="single" w:sz="4" w:space="0" w:color="auto"/>
            </w:tcBorders>
          </w:tcPr>
          <w:p w:rsidR="00EE0D99" w:rsidRDefault="00EE0D99">
            <w:pPr>
              <w:pStyle w:val="OGCtabletext"/>
              <w:spacing w:before="120" w:after="120" w:line="209" w:lineRule="auto"/>
            </w:pPr>
          </w:p>
        </w:tc>
        <w:tc>
          <w:tcPr>
            <w:tcW w:w="993" w:type="dxa"/>
            <w:tcBorders>
              <w:top w:val="single" w:sz="4" w:space="0" w:color="auto"/>
              <w:left w:val="single" w:sz="4" w:space="0" w:color="auto"/>
              <w:bottom w:val="single" w:sz="4" w:space="0" w:color="auto"/>
              <w:right w:val="single" w:sz="4" w:space="0" w:color="auto"/>
            </w:tcBorders>
          </w:tcPr>
          <w:p w:rsidR="00EE0D99" w:rsidRDefault="00EE0D99">
            <w:pPr>
              <w:pStyle w:val="OGCtabletext"/>
              <w:spacing w:before="120" w:after="120" w:line="209" w:lineRule="auto"/>
            </w:pPr>
            <w:r>
              <w:t xml:space="preserve">Section </w:t>
            </w:r>
            <w:r w:rsidR="005C6CA4">
              <w:fldChar w:fldCharType="begin"/>
            </w:r>
            <w:r>
              <w:instrText xml:space="preserve"> REF _Ref493765811 \r \h </w:instrText>
            </w:r>
            <w:r w:rsidR="005C6CA4">
              <w:fldChar w:fldCharType="separate"/>
            </w:r>
            <w:r w:rsidR="00617FA2">
              <w:t>7.2.1</w:t>
            </w:r>
            <w:r w:rsidR="005C6CA4">
              <w:fldChar w:fldCharType="end"/>
            </w:r>
          </w:p>
        </w:tc>
        <w:tc>
          <w:tcPr>
            <w:tcW w:w="4250" w:type="dxa"/>
            <w:tcBorders>
              <w:top w:val="single" w:sz="4" w:space="0" w:color="auto"/>
              <w:left w:val="single" w:sz="4" w:space="0" w:color="auto"/>
              <w:bottom w:val="single" w:sz="4" w:space="0" w:color="auto"/>
              <w:right w:val="single" w:sz="4" w:space="0" w:color="auto"/>
            </w:tcBorders>
          </w:tcPr>
          <w:p w:rsidR="00EE0D99" w:rsidRDefault="00EE0D99" w:rsidP="00F314B0">
            <w:pPr>
              <w:pStyle w:val="OGCtabletext"/>
              <w:spacing w:before="120" w:after="120" w:line="209" w:lineRule="auto"/>
            </w:pPr>
            <w:r>
              <w:t>"</w:t>
            </w:r>
            <w:proofErr w:type="gramStart"/>
            <w:r>
              <w:t>generator</w:t>
            </w:r>
            <w:proofErr w:type="gramEnd"/>
            <w:r>
              <w:t>" property added in table and example.</w:t>
            </w:r>
          </w:p>
        </w:tc>
      </w:tr>
      <w:tr w:rsidR="001E6C00"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1E6C00" w:rsidRDefault="001E6C00" w:rsidP="008B641D">
            <w:pPr>
              <w:pStyle w:val="OGCtabletext"/>
              <w:spacing w:before="120" w:after="120" w:line="209" w:lineRule="auto"/>
            </w:pPr>
          </w:p>
        </w:tc>
        <w:tc>
          <w:tcPr>
            <w:tcW w:w="992" w:type="dxa"/>
            <w:tcBorders>
              <w:top w:val="single" w:sz="4" w:space="0" w:color="auto"/>
              <w:left w:val="single" w:sz="4" w:space="0" w:color="auto"/>
              <w:bottom w:val="single" w:sz="4" w:space="0" w:color="auto"/>
              <w:right w:val="single" w:sz="4" w:space="0" w:color="auto"/>
            </w:tcBorders>
          </w:tcPr>
          <w:p w:rsidR="001E6C00" w:rsidRDefault="001E6C00">
            <w:pPr>
              <w:pStyle w:val="OGCtabletext"/>
              <w:spacing w:before="120" w:after="120" w:line="209" w:lineRule="auto"/>
            </w:pPr>
          </w:p>
        </w:tc>
        <w:tc>
          <w:tcPr>
            <w:tcW w:w="1134" w:type="dxa"/>
            <w:tcBorders>
              <w:top w:val="single" w:sz="4" w:space="0" w:color="auto"/>
              <w:left w:val="single" w:sz="4" w:space="0" w:color="auto"/>
              <w:bottom w:val="single" w:sz="4" w:space="0" w:color="auto"/>
              <w:right w:val="single" w:sz="4" w:space="0" w:color="auto"/>
            </w:tcBorders>
          </w:tcPr>
          <w:p w:rsidR="001E6C00" w:rsidRDefault="001E6C00">
            <w:pPr>
              <w:pStyle w:val="OGCtabletext"/>
              <w:spacing w:before="120" w:after="120" w:line="209" w:lineRule="auto"/>
            </w:pPr>
          </w:p>
        </w:tc>
        <w:tc>
          <w:tcPr>
            <w:tcW w:w="993" w:type="dxa"/>
            <w:tcBorders>
              <w:top w:val="single" w:sz="4" w:space="0" w:color="auto"/>
              <w:left w:val="single" w:sz="4" w:space="0" w:color="auto"/>
              <w:bottom w:val="single" w:sz="4" w:space="0" w:color="auto"/>
              <w:right w:val="single" w:sz="4" w:space="0" w:color="auto"/>
            </w:tcBorders>
          </w:tcPr>
          <w:p w:rsidR="001E6C00" w:rsidRDefault="001E6C00">
            <w:pPr>
              <w:pStyle w:val="OGCtabletext"/>
              <w:spacing w:before="120" w:after="120" w:line="209" w:lineRule="auto"/>
            </w:pPr>
            <w:r>
              <w:t xml:space="preserve">Section </w:t>
            </w:r>
            <w:r w:rsidR="005C6CA4">
              <w:fldChar w:fldCharType="begin"/>
            </w:r>
            <w:r>
              <w:instrText xml:space="preserve"> REF _Ref501026973 \r \h </w:instrText>
            </w:r>
            <w:r w:rsidR="005C6CA4">
              <w:fldChar w:fldCharType="separate"/>
            </w:r>
            <w:r w:rsidR="00617FA2">
              <w:t>7.2.4</w:t>
            </w:r>
            <w:r w:rsidR="005C6CA4">
              <w:fldChar w:fldCharType="end"/>
            </w:r>
          </w:p>
        </w:tc>
        <w:tc>
          <w:tcPr>
            <w:tcW w:w="4250" w:type="dxa"/>
            <w:tcBorders>
              <w:top w:val="single" w:sz="4" w:space="0" w:color="auto"/>
              <w:left w:val="single" w:sz="4" w:space="0" w:color="auto"/>
              <w:bottom w:val="single" w:sz="4" w:space="0" w:color="auto"/>
              <w:right w:val="single" w:sz="4" w:space="0" w:color="auto"/>
            </w:tcBorders>
          </w:tcPr>
          <w:p w:rsidR="001E6C00" w:rsidRDefault="001E6C00" w:rsidP="001E6C00">
            <w:pPr>
              <w:pStyle w:val="OGCtabletext"/>
              <w:spacing w:before="120" w:after="120" w:line="209" w:lineRule="auto"/>
            </w:pPr>
            <w:r>
              <w:t>Properies from Table 8 of OGC 14-055r2 (CreatorApplication) added to Agent class.</w:t>
            </w:r>
          </w:p>
          <w:p w:rsidR="001E6C00" w:rsidRDefault="001E6C00" w:rsidP="001E6C00">
            <w:pPr>
              <w:pStyle w:val="OGCtabletext"/>
              <w:spacing w:before="120" w:after="120" w:line="209" w:lineRule="auto"/>
            </w:pPr>
            <w:r>
              <w:t>Example of "generator" added.</w:t>
            </w:r>
          </w:p>
        </w:tc>
      </w:tr>
      <w:tr w:rsidR="007B52C9"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7B52C9" w:rsidRDefault="007B52C9" w:rsidP="008B641D">
            <w:pPr>
              <w:pStyle w:val="OGCtabletext"/>
              <w:spacing w:before="120" w:after="120" w:line="209" w:lineRule="auto"/>
            </w:pPr>
          </w:p>
        </w:tc>
        <w:tc>
          <w:tcPr>
            <w:tcW w:w="992" w:type="dxa"/>
            <w:tcBorders>
              <w:top w:val="single" w:sz="4" w:space="0" w:color="auto"/>
              <w:left w:val="single" w:sz="4" w:space="0" w:color="auto"/>
              <w:bottom w:val="single" w:sz="4" w:space="0" w:color="auto"/>
              <w:right w:val="single" w:sz="4" w:space="0" w:color="auto"/>
            </w:tcBorders>
          </w:tcPr>
          <w:p w:rsidR="007B52C9" w:rsidRDefault="007B52C9">
            <w:pPr>
              <w:pStyle w:val="OGCtabletext"/>
              <w:spacing w:before="120" w:after="120" w:line="209" w:lineRule="auto"/>
            </w:pPr>
          </w:p>
        </w:tc>
        <w:tc>
          <w:tcPr>
            <w:tcW w:w="1134" w:type="dxa"/>
            <w:tcBorders>
              <w:top w:val="single" w:sz="4" w:space="0" w:color="auto"/>
              <w:left w:val="single" w:sz="4" w:space="0" w:color="auto"/>
              <w:bottom w:val="single" w:sz="4" w:space="0" w:color="auto"/>
              <w:right w:val="single" w:sz="4" w:space="0" w:color="auto"/>
            </w:tcBorders>
          </w:tcPr>
          <w:p w:rsidR="007B52C9" w:rsidRDefault="007B52C9">
            <w:pPr>
              <w:pStyle w:val="OGCtabletext"/>
              <w:spacing w:before="120" w:after="120" w:line="209" w:lineRule="auto"/>
            </w:pPr>
          </w:p>
        </w:tc>
        <w:tc>
          <w:tcPr>
            <w:tcW w:w="993" w:type="dxa"/>
            <w:tcBorders>
              <w:top w:val="single" w:sz="4" w:space="0" w:color="auto"/>
              <w:left w:val="single" w:sz="4" w:space="0" w:color="auto"/>
              <w:bottom w:val="single" w:sz="4" w:space="0" w:color="auto"/>
              <w:right w:val="single" w:sz="4" w:space="0" w:color="auto"/>
            </w:tcBorders>
          </w:tcPr>
          <w:p w:rsidR="007B52C9" w:rsidRDefault="007B52C9">
            <w:pPr>
              <w:pStyle w:val="OGCtabletext"/>
              <w:spacing w:before="120" w:after="120" w:line="209" w:lineRule="auto"/>
            </w:pPr>
            <w:r>
              <w:t>Annex A</w:t>
            </w:r>
          </w:p>
        </w:tc>
        <w:tc>
          <w:tcPr>
            <w:tcW w:w="4250" w:type="dxa"/>
            <w:tcBorders>
              <w:top w:val="single" w:sz="4" w:space="0" w:color="auto"/>
              <w:left w:val="single" w:sz="4" w:space="0" w:color="auto"/>
              <w:bottom w:val="single" w:sz="4" w:space="0" w:color="auto"/>
              <w:right w:val="single" w:sz="4" w:space="0" w:color="auto"/>
            </w:tcBorders>
          </w:tcPr>
          <w:p w:rsidR="007B52C9" w:rsidRDefault="007B52C9" w:rsidP="00F314B0">
            <w:pPr>
              <w:pStyle w:val="OGCtabletext"/>
              <w:spacing w:before="120" w:after="120" w:line="209" w:lineRule="auto"/>
            </w:pPr>
            <w:r>
              <w:t>Missing conformance classes added.</w:t>
            </w:r>
            <w:r w:rsidR="00924A4E">
              <w:t xml:space="preserve">  </w:t>
            </w:r>
            <w:r w:rsidR="005C6CA4">
              <w:fldChar w:fldCharType="begin"/>
            </w:r>
            <w:r w:rsidR="00924A4E">
              <w:instrText xml:space="preserve"> REF _Ref501036210 \h </w:instrText>
            </w:r>
            <w:r w:rsidR="005C6CA4">
              <w:fldChar w:fldCharType="separate"/>
            </w:r>
            <w:r w:rsidR="00617FA2" w:rsidRPr="00886458">
              <w:rPr>
                <w:bCs/>
                <w:color w:val="000000"/>
                <w:sz w:val="20"/>
                <w:lang w:eastAsia="en-US"/>
              </w:rPr>
              <w:t xml:space="preserve">Figure </w:t>
            </w:r>
            <w:r w:rsidR="00617FA2">
              <w:rPr>
                <w:bCs/>
                <w:iCs/>
                <w:noProof/>
                <w:color w:val="000000"/>
                <w:sz w:val="20"/>
                <w:lang w:eastAsia="en-US"/>
              </w:rPr>
              <w:t>15</w:t>
            </w:r>
            <w:r w:rsidR="005C6CA4">
              <w:fldChar w:fldCharType="end"/>
            </w:r>
            <w:r w:rsidR="00924A4E">
              <w:t xml:space="preserve"> updated.</w:t>
            </w:r>
          </w:p>
        </w:tc>
      </w:tr>
      <w:tr w:rsidR="00B84A59"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B84A59" w:rsidRDefault="00B84A59" w:rsidP="008B641D">
            <w:pPr>
              <w:pStyle w:val="OGCtabletext"/>
              <w:spacing w:before="120" w:after="120" w:line="209" w:lineRule="auto"/>
            </w:pPr>
          </w:p>
        </w:tc>
        <w:tc>
          <w:tcPr>
            <w:tcW w:w="992" w:type="dxa"/>
            <w:tcBorders>
              <w:top w:val="single" w:sz="4" w:space="0" w:color="auto"/>
              <w:left w:val="single" w:sz="4" w:space="0" w:color="auto"/>
              <w:bottom w:val="single" w:sz="4" w:space="0" w:color="auto"/>
              <w:right w:val="single" w:sz="4" w:space="0" w:color="auto"/>
            </w:tcBorders>
          </w:tcPr>
          <w:p w:rsidR="00B84A59" w:rsidRDefault="00B84A59">
            <w:pPr>
              <w:pStyle w:val="OGCtabletext"/>
              <w:spacing w:before="120" w:after="120" w:line="209" w:lineRule="auto"/>
            </w:pPr>
          </w:p>
        </w:tc>
        <w:tc>
          <w:tcPr>
            <w:tcW w:w="1134" w:type="dxa"/>
            <w:tcBorders>
              <w:top w:val="single" w:sz="4" w:space="0" w:color="auto"/>
              <w:left w:val="single" w:sz="4" w:space="0" w:color="auto"/>
              <w:bottom w:val="single" w:sz="4" w:space="0" w:color="auto"/>
              <w:right w:val="single" w:sz="4" w:space="0" w:color="auto"/>
            </w:tcBorders>
          </w:tcPr>
          <w:p w:rsidR="00B84A59" w:rsidRDefault="00B84A59">
            <w:pPr>
              <w:pStyle w:val="OGCtabletext"/>
              <w:spacing w:before="120" w:after="120" w:line="209" w:lineRule="auto"/>
            </w:pPr>
          </w:p>
        </w:tc>
        <w:tc>
          <w:tcPr>
            <w:tcW w:w="993" w:type="dxa"/>
            <w:tcBorders>
              <w:top w:val="single" w:sz="4" w:space="0" w:color="auto"/>
              <w:left w:val="single" w:sz="4" w:space="0" w:color="auto"/>
              <w:bottom w:val="single" w:sz="4" w:space="0" w:color="auto"/>
              <w:right w:val="single" w:sz="4" w:space="0" w:color="auto"/>
            </w:tcBorders>
          </w:tcPr>
          <w:p w:rsidR="00B84A59" w:rsidRDefault="00B84A59">
            <w:pPr>
              <w:pStyle w:val="OGCtabletext"/>
              <w:spacing w:before="120" w:after="120" w:line="209" w:lineRule="auto"/>
            </w:pPr>
            <w:r>
              <w:t xml:space="preserve">Section </w:t>
            </w:r>
            <w:r w:rsidR="005C6CA4">
              <w:fldChar w:fldCharType="begin"/>
            </w:r>
            <w:r>
              <w:instrText xml:space="preserve"> REF _Ref501451757 \r \h </w:instrText>
            </w:r>
            <w:r w:rsidR="005C6CA4">
              <w:fldChar w:fldCharType="separate"/>
            </w:r>
            <w:r w:rsidR="00617FA2">
              <w:t>2.2</w:t>
            </w:r>
            <w:r w:rsidR="005C6CA4">
              <w:fldChar w:fldCharType="end"/>
            </w:r>
          </w:p>
        </w:tc>
        <w:tc>
          <w:tcPr>
            <w:tcW w:w="4250" w:type="dxa"/>
            <w:tcBorders>
              <w:top w:val="single" w:sz="4" w:space="0" w:color="auto"/>
              <w:left w:val="single" w:sz="4" w:space="0" w:color="auto"/>
              <w:bottom w:val="single" w:sz="4" w:space="0" w:color="auto"/>
              <w:right w:val="single" w:sz="4" w:space="0" w:color="auto"/>
            </w:tcBorders>
          </w:tcPr>
          <w:p w:rsidR="00B84A59" w:rsidRDefault="00B84A59" w:rsidP="00F314B0">
            <w:pPr>
              <w:pStyle w:val="OGCtabletext"/>
              <w:spacing w:before="120" w:after="120" w:line="209" w:lineRule="auto"/>
            </w:pPr>
            <w:proofErr w:type="gramStart"/>
            <w:r>
              <w:t>exception-report</w:t>
            </w:r>
            <w:proofErr w:type="gramEnd"/>
            <w:r>
              <w:t xml:space="preserve"> conformance class added.</w:t>
            </w:r>
          </w:p>
        </w:tc>
      </w:tr>
      <w:tr w:rsidR="00C21717"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C21717" w:rsidRDefault="00C21717" w:rsidP="008B641D">
            <w:pPr>
              <w:pStyle w:val="OGCtabletext"/>
              <w:spacing w:before="120" w:after="120" w:line="209" w:lineRule="auto"/>
            </w:pPr>
          </w:p>
        </w:tc>
        <w:tc>
          <w:tcPr>
            <w:tcW w:w="992" w:type="dxa"/>
            <w:tcBorders>
              <w:top w:val="single" w:sz="4" w:space="0" w:color="auto"/>
              <w:left w:val="single" w:sz="4" w:space="0" w:color="auto"/>
              <w:bottom w:val="single" w:sz="4" w:space="0" w:color="auto"/>
              <w:right w:val="single" w:sz="4" w:space="0" w:color="auto"/>
            </w:tcBorders>
          </w:tcPr>
          <w:p w:rsidR="00C21717" w:rsidRDefault="00C21717">
            <w:pPr>
              <w:pStyle w:val="OGCtabletext"/>
              <w:spacing w:before="120" w:after="120" w:line="209" w:lineRule="auto"/>
            </w:pPr>
          </w:p>
        </w:tc>
        <w:tc>
          <w:tcPr>
            <w:tcW w:w="1134" w:type="dxa"/>
            <w:tcBorders>
              <w:top w:val="single" w:sz="4" w:space="0" w:color="auto"/>
              <w:left w:val="single" w:sz="4" w:space="0" w:color="auto"/>
              <w:bottom w:val="single" w:sz="4" w:space="0" w:color="auto"/>
              <w:right w:val="single" w:sz="4" w:space="0" w:color="auto"/>
            </w:tcBorders>
          </w:tcPr>
          <w:p w:rsidR="00C21717" w:rsidRDefault="00C21717">
            <w:pPr>
              <w:pStyle w:val="OGCtabletext"/>
              <w:spacing w:before="120" w:after="120" w:line="209" w:lineRule="auto"/>
            </w:pPr>
          </w:p>
        </w:tc>
        <w:tc>
          <w:tcPr>
            <w:tcW w:w="993" w:type="dxa"/>
            <w:tcBorders>
              <w:top w:val="single" w:sz="4" w:space="0" w:color="auto"/>
              <w:left w:val="single" w:sz="4" w:space="0" w:color="auto"/>
              <w:bottom w:val="single" w:sz="4" w:space="0" w:color="auto"/>
              <w:right w:val="single" w:sz="4" w:space="0" w:color="auto"/>
            </w:tcBorders>
          </w:tcPr>
          <w:p w:rsidR="00C21717" w:rsidRDefault="00C21717">
            <w:pPr>
              <w:pStyle w:val="OGCtabletext"/>
              <w:spacing w:before="120" w:after="120" w:line="209" w:lineRule="auto"/>
            </w:pPr>
            <w:r>
              <w:fldChar w:fldCharType="begin"/>
            </w:r>
            <w:r>
              <w:instrText xml:space="preserve"> REF _Ref496175802 \r \h </w:instrText>
            </w:r>
            <w:r>
              <w:fldChar w:fldCharType="separate"/>
            </w:r>
            <w:r w:rsidR="00617FA2">
              <w:t>7.4.1</w:t>
            </w:r>
            <w:r>
              <w:fldChar w:fldCharType="end"/>
            </w:r>
            <w:r w:rsidR="00C561EF">
              <w:t>, Annex D.1.1</w:t>
            </w:r>
          </w:p>
        </w:tc>
        <w:tc>
          <w:tcPr>
            <w:tcW w:w="4250" w:type="dxa"/>
            <w:tcBorders>
              <w:top w:val="single" w:sz="4" w:space="0" w:color="auto"/>
              <w:left w:val="single" w:sz="4" w:space="0" w:color="auto"/>
              <w:bottom w:val="single" w:sz="4" w:space="0" w:color="auto"/>
              <w:right w:val="single" w:sz="4" w:space="0" w:color="auto"/>
            </w:tcBorders>
          </w:tcPr>
          <w:p w:rsidR="00C21717" w:rsidRDefault="00C21717" w:rsidP="00F314B0">
            <w:pPr>
              <w:pStyle w:val="OGCtabletext"/>
              <w:spacing w:before="120" w:after="120" w:line="209" w:lineRule="auto"/>
            </w:pPr>
            <w:r>
              <w:t xml:space="preserve">Example corrected: </w:t>
            </w:r>
            <w:r w:rsidR="00C561EF">
              <w:t xml:space="preserve">  </w:t>
            </w:r>
            <w:r>
              <w:t>Links object moved inside Properties object.</w:t>
            </w:r>
            <w:r w:rsidR="00C561EF">
              <w:t xml:space="preserve">  Same issue fixed in Annex D.1.1 example.</w:t>
            </w:r>
          </w:p>
        </w:tc>
      </w:tr>
      <w:tr w:rsidR="00763F02" w:rsidRPr="001A53A7" w:rsidTr="00AC46F1">
        <w:trPr>
          <w:cantSplit/>
        </w:trPr>
        <w:tc>
          <w:tcPr>
            <w:tcW w:w="1353" w:type="dxa"/>
            <w:tcBorders>
              <w:top w:val="single" w:sz="4" w:space="0" w:color="auto"/>
              <w:left w:val="single" w:sz="4" w:space="0" w:color="auto"/>
              <w:bottom w:val="single" w:sz="4" w:space="0" w:color="auto"/>
              <w:right w:val="single" w:sz="4" w:space="0" w:color="auto"/>
            </w:tcBorders>
          </w:tcPr>
          <w:p w:rsidR="00763F02" w:rsidRDefault="00763F02" w:rsidP="008B641D">
            <w:pPr>
              <w:pStyle w:val="OGCtabletext"/>
              <w:spacing w:before="120" w:after="120" w:line="209" w:lineRule="auto"/>
            </w:pPr>
          </w:p>
        </w:tc>
        <w:tc>
          <w:tcPr>
            <w:tcW w:w="992" w:type="dxa"/>
            <w:tcBorders>
              <w:top w:val="single" w:sz="4" w:space="0" w:color="auto"/>
              <w:left w:val="single" w:sz="4" w:space="0" w:color="auto"/>
              <w:bottom w:val="single" w:sz="4" w:space="0" w:color="auto"/>
              <w:right w:val="single" w:sz="4" w:space="0" w:color="auto"/>
            </w:tcBorders>
          </w:tcPr>
          <w:p w:rsidR="00763F02" w:rsidRDefault="00763F02">
            <w:pPr>
              <w:pStyle w:val="OGCtabletext"/>
              <w:spacing w:before="120" w:after="120" w:line="209" w:lineRule="auto"/>
            </w:pPr>
          </w:p>
        </w:tc>
        <w:tc>
          <w:tcPr>
            <w:tcW w:w="1134" w:type="dxa"/>
            <w:tcBorders>
              <w:top w:val="single" w:sz="4" w:space="0" w:color="auto"/>
              <w:left w:val="single" w:sz="4" w:space="0" w:color="auto"/>
              <w:bottom w:val="single" w:sz="4" w:space="0" w:color="auto"/>
              <w:right w:val="single" w:sz="4" w:space="0" w:color="auto"/>
            </w:tcBorders>
          </w:tcPr>
          <w:p w:rsidR="00763F02" w:rsidRDefault="00763F02">
            <w:pPr>
              <w:pStyle w:val="OGCtabletext"/>
              <w:spacing w:before="120" w:after="120" w:line="209" w:lineRule="auto"/>
            </w:pPr>
          </w:p>
        </w:tc>
        <w:tc>
          <w:tcPr>
            <w:tcW w:w="993" w:type="dxa"/>
            <w:tcBorders>
              <w:top w:val="single" w:sz="4" w:space="0" w:color="auto"/>
              <w:left w:val="single" w:sz="4" w:space="0" w:color="auto"/>
              <w:bottom w:val="single" w:sz="4" w:space="0" w:color="auto"/>
              <w:right w:val="single" w:sz="4" w:space="0" w:color="auto"/>
            </w:tcBorders>
          </w:tcPr>
          <w:p w:rsidR="00763F02" w:rsidRDefault="00763F02">
            <w:pPr>
              <w:pStyle w:val="OGCtabletext"/>
              <w:spacing w:before="120" w:after="120" w:line="209" w:lineRule="auto"/>
            </w:pPr>
            <w:r>
              <w:t>Annex D.2.2</w:t>
            </w:r>
          </w:p>
        </w:tc>
        <w:tc>
          <w:tcPr>
            <w:tcW w:w="4250" w:type="dxa"/>
            <w:tcBorders>
              <w:top w:val="single" w:sz="4" w:space="0" w:color="auto"/>
              <w:left w:val="single" w:sz="4" w:space="0" w:color="auto"/>
              <w:bottom w:val="single" w:sz="4" w:space="0" w:color="auto"/>
              <w:right w:val="single" w:sz="4" w:space="0" w:color="auto"/>
            </w:tcBorders>
          </w:tcPr>
          <w:p w:rsidR="00763F02" w:rsidRDefault="00763F02" w:rsidP="00763F02">
            <w:pPr>
              <w:pStyle w:val="OGCtabletext"/>
              <w:spacing w:before="120" w:after="120" w:line="209" w:lineRule="auto"/>
            </w:pPr>
            <w:r>
              <w:t>Examples with non-fatal exceptions added.</w:t>
            </w:r>
          </w:p>
        </w:tc>
      </w:tr>
    </w:tbl>
    <w:p w:rsidR="00D34E6F" w:rsidRDefault="00D34E6F">
      <w:pPr>
        <w:suppressAutoHyphens w:val="0"/>
        <w:autoSpaceDE w:val="0"/>
        <w:autoSpaceDN w:val="0"/>
        <w:adjustRightInd w:val="0"/>
        <w:spacing w:before="0" w:after="0"/>
        <w:rPr>
          <w:highlight w:val="white"/>
        </w:rPr>
      </w:pPr>
    </w:p>
    <w:p w:rsidR="008504D2" w:rsidRPr="00060FE7" w:rsidRDefault="008504D2">
      <w:pPr>
        <w:suppressAutoHyphens w:val="0"/>
        <w:autoSpaceDE w:val="0"/>
        <w:autoSpaceDN w:val="0"/>
        <w:adjustRightInd w:val="0"/>
        <w:spacing w:before="0" w:after="0"/>
        <w:rPr>
          <w:highlight w:val="white"/>
        </w:rPr>
      </w:pPr>
    </w:p>
    <w:sectPr w:rsidR="008504D2" w:rsidRPr="00060FE7" w:rsidSect="00B40475">
      <w:pgSz w:w="11907" w:h="16840" w:code="9"/>
      <w:pgMar w:top="1440" w:right="1797" w:bottom="1440" w:left="1797" w:header="720" w:footer="720" w:gutter="0"/>
      <w:paperSrc w:first="2" w:other="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D3A" w:rsidRDefault="00913D3A">
      <w:r>
        <w:separator/>
      </w:r>
    </w:p>
  </w:endnote>
  <w:endnote w:type="continuationSeparator" w:id="0">
    <w:p w:rsidR="00913D3A" w:rsidRDefault="00913D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Geneva">
    <w:charset w:val="00"/>
    <w:family w:val="swiss"/>
    <w:pitch w:val="variable"/>
    <w:sig w:usb0="E00002FF" w:usb1="5200205F" w:usb2="00A0C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dct:abstrac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897" w:type="dxa"/>
      <w:tblLook w:val="04A0"/>
    </w:tblPr>
    <w:tblGrid>
      <w:gridCol w:w="2943"/>
      <w:gridCol w:w="2552"/>
      <w:gridCol w:w="3402"/>
    </w:tblGrid>
    <w:tr w:rsidR="00913D3A" w:rsidRPr="00AA5622" w:rsidTr="002E15AE">
      <w:tc>
        <w:tcPr>
          <w:tcW w:w="2943" w:type="dxa"/>
        </w:tcPr>
        <w:p w:rsidR="00913D3A" w:rsidRPr="008E0B25" w:rsidRDefault="00913D3A" w:rsidP="002E15AE">
          <w:pPr>
            <w:pStyle w:val="Footer"/>
            <w:tabs>
              <w:tab w:val="clear" w:pos="4320"/>
              <w:tab w:val="clear" w:pos="8640"/>
            </w:tabs>
            <w:jc w:val="right"/>
          </w:pPr>
        </w:p>
      </w:tc>
      <w:tc>
        <w:tcPr>
          <w:tcW w:w="2552" w:type="dxa"/>
        </w:tcPr>
        <w:p w:rsidR="00913D3A" w:rsidRPr="002E15AE" w:rsidRDefault="005C6CA4" w:rsidP="002E15AE">
          <w:pPr>
            <w:pStyle w:val="Footer"/>
            <w:tabs>
              <w:tab w:val="clear" w:pos="4320"/>
              <w:tab w:val="clear" w:pos="8640"/>
            </w:tabs>
            <w:jc w:val="center"/>
            <w:rPr>
              <w:sz w:val="16"/>
              <w:szCs w:val="16"/>
            </w:rPr>
          </w:pPr>
          <w:fldSimple w:instr=" PAGE   \* MERGEFORMAT ">
            <w:r w:rsidR="00617FA2">
              <w:rPr>
                <w:noProof/>
              </w:rPr>
              <w:t>122</w:t>
            </w:r>
          </w:fldSimple>
          <w:r w:rsidR="00913D3A" w:rsidRPr="002E15AE">
            <w:rPr>
              <w:sz w:val="16"/>
              <w:szCs w:val="16"/>
            </w:rPr>
            <w:t xml:space="preserve">  </w:t>
          </w:r>
        </w:p>
      </w:tc>
      <w:tc>
        <w:tcPr>
          <w:tcW w:w="3402" w:type="dxa"/>
        </w:tcPr>
        <w:p w:rsidR="00913D3A" w:rsidRPr="008E0B25" w:rsidRDefault="00913D3A" w:rsidP="002E15AE">
          <w:pPr>
            <w:pStyle w:val="Footer"/>
            <w:tabs>
              <w:tab w:val="clear" w:pos="4320"/>
              <w:tab w:val="clear" w:pos="8640"/>
            </w:tabs>
            <w:jc w:val="right"/>
          </w:pPr>
          <w:r w:rsidRPr="002E15AE">
            <w:rPr>
              <w:sz w:val="16"/>
              <w:szCs w:val="16"/>
            </w:rPr>
            <w:t>Copyright © 2017</w:t>
          </w:r>
          <w:r w:rsidRPr="002E15AE">
            <w:rPr>
              <w:color w:val="FF0000"/>
              <w:sz w:val="16"/>
              <w:szCs w:val="16"/>
            </w:rPr>
            <w:t xml:space="preserve"> </w:t>
          </w:r>
          <w:r w:rsidRPr="002E15AE">
            <w:rPr>
              <w:sz w:val="16"/>
              <w:szCs w:val="16"/>
            </w:rPr>
            <w:t>Open Geospatial Consortium</w:t>
          </w:r>
        </w:p>
      </w:tc>
    </w:tr>
  </w:tbl>
  <w:p w:rsidR="00913D3A" w:rsidRPr="00AA5622" w:rsidRDefault="00913D3A" w:rsidP="008E0B25">
    <w:pPr>
      <w:pStyle w:val="Footer"/>
      <w:tabs>
        <w:tab w:val="clear" w:pos="4320"/>
        <w:tab w:val="clear" w:pos="8640"/>
        <w:tab w:val="center" w:pos="4153"/>
      </w:tabs>
      <w:jc w:val="right"/>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3A" w:rsidRDefault="00913D3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3A" w:rsidRDefault="00913D3A"/>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3A" w:rsidRDefault="00913D3A"/>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3A" w:rsidRDefault="00913D3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D3A" w:rsidRDefault="00913D3A">
      <w:r>
        <w:separator/>
      </w:r>
    </w:p>
  </w:footnote>
  <w:footnote w:type="continuationSeparator" w:id="0">
    <w:p w:rsidR="00913D3A" w:rsidRDefault="00913D3A">
      <w:r>
        <w:continuationSeparator/>
      </w:r>
    </w:p>
  </w:footnote>
  <w:footnote w:id="1">
    <w:p w:rsidR="00913D3A" w:rsidRPr="00CD3320" w:rsidRDefault="00913D3A">
      <w:pPr>
        <w:pStyle w:val="FootnoteText"/>
      </w:pPr>
      <w:r>
        <w:rPr>
          <w:rStyle w:val="FootnoteReference"/>
        </w:rPr>
        <w:footnoteRef/>
      </w:r>
      <w:r>
        <w:t xml:space="preserve"> </w:t>
      </w:r>
      <w:r w:rsidRPr="00AF6F9F">
        <w:t xml:space="preserve">See section </w:t>
      </w:r>
      <w:r w:rsidR="005C6CA4">
        <w:rPr>
          <w:lang w:val="fr-BE"/>
        </w:rPr>
        <w:fldChar w:fldCharType="begin"/>
      </w:r>
      <w:r w:rsidRPr="00AF6F9F">
        <w:instrText xml:space="preserve"> REF _Ref491762839 \r \h </w:instrText>
      </w:r>
      <w:r w:rsidR="005C6CA4">
        <w:rPr>
          <w:lang w:val="fr-BE"/>
        </w:rPr>
      </w:r>
      <w:r w:rsidR="005C6CA4">
        <w:rPr>
          <w:lang w:val="fr-BE"/>
        </w:rPr>
        <w:fldChar w:fldCharType="separate"/>
      </w:r>
      <w:r>
        <w:t>4.1</w:t>
      </w:r>
      <w:r w:rsidR="005C6CA4">
        <w:rPr>
          <w:lang w:val="fr-BE"/>
        </w:rPr>
        <w:fldChar w:fldCharType="end"/>
      </w:r>
      <w:r w:rsidRPr="00AF6F9F">
        <w:t xml:space="preserve"> and [OR4].</w:t>
      </w:r>
    </w:p>
  </w:footnote>
  <w:footnote w:id="2">
    <w:p w:rsidR="00913D3A" w:rsidRPr="009E3351" w:rsidRDefault="00913D3A">
      <w:pPr>
        <w:pStyle w:val="FootnoteText"/>
      </w:pPr>
      <w:r>
        <w:rPr>
          <w:rStyle w:val="FootnoteReference"/>
        </w:rPr>
        <w:footnoteRef/>
      </w:r>
      <w:r>
        <w:t xml:space="preserve"> </w:t>
      </w:r>
      <w:r w:rsidRPr="009E3351">
        <w:t>http://opengeospatial.org/cite</w:t>
      </w:r>
    </w:p>
  </w:footnote>
  <w:footnote w:id="3">
    <w:p w:rsidR="00913D3A" w:rsidRPr="00425C67" w:rsidRDefault="00913D3A">
      <w:pPr>
        <w:pStyle w:val="FootnoteText"/>
      </w:pPr>
      <w:r>
        <w:rPr>
          <w:rStyle w:val="FootnoteReference"/>
        </w:rPr>
        <w:footnoteRef/>
      </w:r>
      <w:r>
        <w:t xml:space="preserve"> More details can be found in the online documentation of Altova XMLSpy 2016 available at </w:t>
      </w:r>
      <w:hyperlink r:id="rId1" w:history="1">
        <w:r>
          <w:rPr>
            <w:rStyle w:val="Hyperlink"/>
          </w:rPr>
          <w:t>http://manual.altova.com/xmlspy/spyenterprise/index.html?viewconfig.htm</w:t>
        </w:r>
      </w:hyperlink>
      <w:r>
        <w:t>.</w:t>
      </w:r>
    </w:p>
  </w:footnote>
  <w:footnote w:id="4">
    <w:p w:rsidR="00913D3A" w:rsidRPr="002F0E5A" w:rsidRDefault="00913D3A" w:rsidP="003B332A">
      <w:pPr>
        <w:pStyle w:val="FootnoteText"/>
      </w:pPr>
      <w:r>
        <w:rPr>
          <w:rStyle w:val="FootnoteReference"/>
        </w:rPr>
        <w:footnoteRef/>
      </w:r>
      <w:r>
        <w:t xml:space="preserve"> </w:t>
      </w:r>
      <w:r w:rsidRPr="002F0E5A">
        <w:rPr>
          <w:sz w:val="16"/>
          <w:szCs w:val="16"/>
        </w:rPr>
        <w:t>https://github.com/OAI/OpenAPI-Specification/blob/master/versions/3.0.0.md#responseObject</w:t>
      </w:r>
    </w:p>
  </w:footnote>
  <w:footnote w:id="5">
    <w:p w:rsidR="00913D3A" w:rsidRPr="00FD412A" w:rsidRDefault="00913D3A">
      <w:pPr>
        <w:pStyle w:val="FootnoteText"/>
      </w:pPr>
      <w:r>
        <w:rPr>
          <w:rStyle w:val="FootnoteReference"/>
        </w:rPr>
        <w:footnoteRef/>
      </w:r>
      <w:r>
        <w:t xml:space="preserve"> </w:t>
      </w:r>
      <w:r w:rsidRPr="00FD412A">
        <w:rPr>
          <w:sz w:val="16"/>
          <w:szCs w:val="16"/>
        </w:rPr>
        <w:t>http://ogc.standardstracker.org/show_request.cgi?id=501</w:t>
      </w:r>
    </w:p>
  </w:footnote>
  <w:footnote w:id="6">
    <w:p w:rsidR="00913D3A" w:rsidRDefault="00913D3A" w:rsidP="007329E6">
      <w:pPr>
        <w:pStyle w:val="FootnoteText"/>
      </w:pPr>
      <w:r>
        <w:rPr>
          <w:rStyle w:val="FootnoteReference"/>
        </w:rPr>
        <w:footnoteRef/>
      </w:r>
      <w:r>
        <w:t xml:space="preserve"> </w:t>
      </w:r>
      <w:r w:rsidRPr="00703A1C">
        <w:rPr>
          <w:sz w:val="16"/>
          <w:szCs w:val="16"/>
        </w:rPr>
        <w:t>This property is ill-defined in OGC 14-055r2, missing in the table, but included in the examples.  See slides from SWG meeting at OGC TC Southampton for description of the issue.</w:t>
      </w:r>
    </w:p>
  </w:footnote>
  <w:footnote w:id="7">
    <w:p w:rsidR="008E7F95" w:rsidRDefault="008E7F95" w:rsidP="008E7F95">
      <w:pPr>
        <w:pStyle w:val="FootnoteText"/>
      </w:pPr>
      <w:r>
        <w:rPr>
          <w:rStyle w:val="FootnoteReference"/>
        </w:rPr>
        <w:footnoteRef/>
      </w:r>
      <w:r>
        <w:t xml:space="preserve"> </w:t>
      </w:r>
      <w:r w:rsidRPr="00703A1C">
        <w:rPr>
          <w:sz w:val="16"/>
          <w:szCs w:val="16"/>
        </w:rPr>
        <w:t xml:space="preserve">This property is defined in </w:t>
      </w:r>
      <w:r>
        <w:rPr>
          <w:sz w:val="16"/>
          <w:szCs w:val="16"/>
        </w:rPr>
        <w:t>Table 8 of OGC 14-055r2</w:t>
      </w:r>
      <w:r w:rsidRPr="00703A1C">
        <w:rPr>
          <w:sz w:val="16"/>
          <w:szCs w:val="16"/>
        </w:rPr>
        <w:t>.</w:t>
      </w:r>
    </w:p>
  </w:footnote>
  <w:footnote w:id="8">
    <w:p w:rsidR="00913D3A" w:rsidRPr="009D0B02" w:rsidRDefault="00913D3A" w:rsidP="000D3BDE">
      <w:pPr>
        <w:pStyle w:val="FootnoteText"/>
      </w:pPr>
      <w:r>
        <w:rPr>
          <w:rStyle w:val="FootnoteReference"/>
        </w:rPr>
        <w:footnoteRef/>
      </w:r>
      <w:r>
        <w:t xml:space="preserve"> </w:t>
      </w:r>
      <w:r w:rsidRPr="009D0B02">
        <w:rPr>
          <w:sz w:val="16"/>
          <w:szCs w:val="16"/>
        </w:rPr>
        <w:t>http://ogc.standardstracker.org/show_request.cgi?id=503</w:t>
      </w:r>
    </w:p>
  </w:footnote>
  <w:footnote w:id="9">
    <w:p w:rsidR="00913D3A" w:rsidRPr="00A71423" w:rsidRDefault="00913D3A">
      <w:pPr>
        <w:pStyle w:val="FootnoteText"/>
      </w:pPr>
      <w:r>
        <w:rPr>
          <w:rStyle w:val="FootnoteReference"/>
        </w:rPr>
        <w:footnoteRef/>
      </w:r>
      <w:r>
        <w:t xml:space="preserve"> </w:t>
      </w:r>
      <w:r w:rsidRPr="00A71423">
        <w:rPr>
          <w:sz w:val="16"/>
          <w:szCs w:val="16"/>
        </w:rPr>
        <w:t xml:space="preserve">It is recommended that the "type" property would be renamed </w:t>
      </w:r>
      <w:r>
        <w:rPr>
          <w:sz w:val="16"/>
          <w:szCs w:val="16"/>
        </w:rPr>
        <w:t>"mediaType" in an update of the OGC 14-055r2</w:t>
      </w:r>
      <w:r w:rsidRPr="00A71423">
        <w:rPr>
          <w:sz w:val="16"/>
          <w:szCs w:val="16"/>
        </w:rPr>
        <w:t xml:space="preserve"> specification, also comply with upcoming </w:t>
      </w:r>
      <w:r>
        <w:rPr>
          <w:sz w:val="16"/>
          <w:szCs w:val="16"/>
        </w:rPr>
        <w:t>"</w:t>
      </w:r>
      <w:r w:rsidRPr="00A71423">
        <w:rPr>
          <w:sz w:val="16"/>
          <w:szCs w:val="16"/>
        </w:rPr>
        <w:t>JSON/JSON-LD Best Practices</w:t>
      </w:r>
      <w:r>
        <w:rPr>
          <w:sz w:val="16"/>
          <w:szCs w:val="16"/>
        </w:rPr>
        <w:t>"</w:t>
      </w:r>
      <w:r w:rsidRPr="00A71423">
        <w:rPr>
          <w:sz w:val="16"/>
          <w:szCs w:val="16"/>
        </w:rPr>
        <w:t xml:space="preserve"> from OGC DWG (J. Maso)</w:t>
      </w:r>
      <w:r>
        <w:rPr>
          <w:sz w:val="16"/>
          <w:szCs w:val="16"/>
        </w:rPr>
        <w:t>, presented at the OGC TC at Southampton</w:t>
      </w:r>
      <w:r w:rsidRPr="00A71423">
        <w:rPr>
          <w:sz w:val="16"/>
          <w:szCs w:val="16"/>
        </w:rPr>
        <w:t>.</w:t>
      </w:r>
    </w:p>
  </w:footnote>
  <w:footnote w:id="10">
    <w:p w:rsidR="00913D3A" w:rsidRPr="00224979" w:rsidRDefault="00913D3A" w:rsidP="00E42559">
      <w:pPr>
        <w:pStyle w:val="FootnoteText"/>
      </w:pPr>
      <w:r>
        <w:rPr>
          <w:rStyle w:val="FootnoteReference"/>
        </w:rPr>
        <w:footnoteRef/>
      </w:r>
      <w:r>
        <w:t xml:space="preserve"> </w:t>
      </w:r>
      <w:r w:rsidRPr="00B536EC">
        <w:rPr>
          <w:sz w:val="16"/>
          <w:szCs w:val="16"/>
        </w:rPr>
        <w:t xml:space="preserve">When using </w:t>
      </w:r>
      <w:r>
        <w:rPr>
          <w:sz w:val="16"/>
          <w:szCs w:val="16"/>
        </w:rPr>
        <w:t xml:space="preserve">instead </w:t>
      </w:r>
      <w:r w:rsidRPr="00B536EC">
        <w:rPr>
          <w:sz w:val="16"/>
          <w:szCs w:val="16"/>
        </w:rPr>
        <w:t xml:space="preserve">the "mediaType" property name which is also used by the Link object defined by W3C in </w:t>
      </w:r>
      <w:hyperlink r:id="rId2" w:anchor="dfn-link" w:history="1">
        <w:r w:rsidRPr="00B536EC">
          <w:rPr>
            <w:rStyle w:val="Hyperlink"/>
            <w:sz w:val="16"/>
            <w:szCs w:val="16"/>
          </w:rPr>
          <w:t>https://www.w3.org/TR/activitystreams-vocabulary/#dfn-link</w:t>
        </w:r>
      </w:hyperlink>
      <w:r w:rsidRPr="00B536EC">
        <w:rPr>
          <w:sz w:val="16"/>
          <w:szCs w:val="16"/>
        </w:rPr>
        <w:t xml:space="preserve">, the "type" property name can be used as synonym of "@type".  We propose submitting a corresponding Change request to OGC 14-055r2 as the "type" property should be reserved for the type of the object, not the type of the representation that will be returned when dereferencing the href </w:t>
      </w:r>
      <w:proofErr w:type="gramStart"/>
      <w:r w:rsidRPr="00B536EC">
        <w:rPr>
          <w:sz w:val="16"/>
          <w:szCs w:val="16"/>
        </w:rPr>
        <w:t>attribute</w:t>
      </w:r>
      <w:proofErr w:type="gramEnd"/>
      <w:r w:rsidRPr="00B536EC">
        <w:rPr>
          <w:sz w:val="16"/>
          <w:szCs w:val="16"/>
        </w:rPr>
        <w:t>.  As stated by W3C, "Properties of the Link are properties of the reference as opposed to properties of the resource".</w:t>
      </w:r>
    </w:p>
  </w:footnote>
  <w:footnote w:id="11">
    <w:p w:rsidR="00913D3A" w:rsidRPr="00372C80" w:rsidRDefault="00913D3A">
      <w:pPr>
        <w:pStyle w:val="FootnoteText"/>
      </w:pPr>
      <w:r>
        <w:rPr>
          <w:rStyle w:val="FootnoteReference"/>
        </w:rPr>
        <w:footnoteRef/>
      </w:r>
      <w:r>
        <w:t xml:space="preserve"> </w:t>
      </w:r>
      <w:r w:rsidRPr="00372C80">
        <w:rPr>
          <w:sz w:val="16"/>
          <w:szCs w:val="16"/>
        </w:rPr>
        <w:t>http://www.opensearch.org/Specifications/OpenSearch/1.1#OpenSearch_Query_element</w:t>
      </w:r>
    </w:p>
  </w:footnote>
  <w:footnote w:id="12">
    <w:p w:rsidR="00913D3A" w:rsidRPr="003C6832" w:rsidRDefault="00913D3A">
      <w:pPr>
        <w:pStyle w:val="FootnoteText"/>
      </w:pPr>
      <w:r>
        <w:rPr>
          <w:rStyle w:val="FootnoteReference"/>
        </w:rPr>
        <w:footnoteRef/>
      </w:r>
      <w:r>
        <w:t xml:space="preserve"> </w:t>
      </w:r>
      <w:r w:rsidRPr="003C6832">
        <w:rPr>
          <w:sz w:val="16"/>
          <w:szCs w:val="16"/>
        </w:rPr>
        <w:t>http://www.opensearch.org/Specifications/OpenSearch/1.1#Role_values</w:t>
      </w:r>
    </w:p>
  </w:footnote>
  <w:footnote w:id="13">
    <w:p w:rsidR="00913D3A" w:rsidRPr="00372C80" w:rsidRDefault="00913D3A" w:rsidP="00B32CFF">
      <w:pPr>
        <w:pStyle w:val="FootnoteText"/>
      </w:pPr>
      <w:r>
        <w:rPr>
          <w:rStyle w:val="FootnoteReference"/>
        </w:rPr>
        <w:footnoteRef/>
      </w:r>
      <w:r>
        <w:t xml:space="preserve"> </w:t>
      </w:r>
      <w:r w:rsidRPr="00372C80">
        <w:rPr>
          <w:sz w:val="16"/>
          <w:szCs w:val="16"/>
        </w:rPr>
        <w:t>http://www.opensearch.org/Specifications/OpenSearch/1.1#OpenSearch_Query_element</w:t>
      </w:r>
    </w:p>
  </w:footnote>
  <w:footnote w:id="14">
    <w:p w:rsidR="00913D3A" w:rsidRDefault="00913D3A">
      <w:pPr>
        <w:pStyle w:val="FootnoteText"/>
      </w:pPr>
      <w:r>
        <w:rPr>
          <w:rStyle w:val="FootnoteReference"/>
        </w:rPr>
        <w:footnoteRef/>
      </w:r>
      <w:r>
        <w:t xml:space="preserve"> </w:t>
      </w:r>
      <w:r w:rsidRPr="00F26602">
        <w:rPr>
          <w:sz w:val="16"/>
          <w:szCs w:val="16"/>
        </w:rPr>
        <w:t>http://www.opensearch.org/Specifications/OpenSearch/1.1#The_.22Query.22_element_2</w:t>
      </w:r>
    </w:p>
  </w:footnote>
  <w:footnote w:id="15">
    <w:p w:rsidR="00913D3A" w:rsidRPr="0024441F" w:rsidRDefault="00913D3A">
      <w:pPr>
        <w:pStyle w:val="FootnoteText"/>
      </w:pPr>
      <w:r>
        <w:rPr>
          <w:rStyle w:val="FootnoteReference"/>
        </w:rPr>
        <w:footnoteRef/>
      </w:r>
      <w:r>
        <w:t xml:space="preserve"> </w:t>
      </w:r>
      <w:r w:rsidRPr="0024441F">
        <w:rPr>
          <w:bCs/>
          <w:iCs/>
          <w:color w:val="000000"/>
          <w:sz w:val="16"/>
          <w:szCs w:val="16"/>
          <w:lang w:val="en-GB" w:eastAsia="en-US"/>
        </w:rPr>
        <w:t>Clients can use the sru</w:t>
      </w:r>
      <w:proofErr w:type="gramStart"/>
      <w:r w:rsidRPr="0024441F">
        <w:rPr>
          <w:bCs/>
          <w:iCs/>
          <w:color w:val="000000"/>
          <w:sz w:val="16"/>
          <w:szCs w:val="16"/>
          <w:lang w:val="en-GB" w:eastAsia="en-US"/>
        </w:rPr>
        <w:t>:recordSchema</w:t>
      </w:r>
      <w:proofErr w:type="gramEnd"/>
      <w:r w:rsidRPr="0024441F">
        <w:rPr>
          <w:bCs/>
          <w:iCs/>
          <w:color w:val="000000"/>
          <w:sz w:val="16"/>
          <w:szCs w:val="16"/>
          <w:lang w:val="en-GB" w:eastAsia="en-US"/>
        </w:rPr>
        <w:t xml:space="preserve"> </w:t>
      </w:r>
      <w:r>
        <w:rPr>
          <w:bCs/>
          <w:iCs/>
          <w:color w:val="000000"/>
          <w:sz w:val="16"/>
          <w:szCs w:val="16"/>
          <w:lang w:val="en-GB" w:eastAsia="en-US"/>
        </w:rPr>
        <w:t>OpenS</w:t>
      </w:r>
      <w:r w:rsidRPr="0024441F">
        <w:rPr>
          <w:bCs/>
          <w:iCs/>
          <w:color w:val="000000"/>
          <w:sz w:val="16"/>
          <w:szCs w:val="16"/>
          <w:lang w:val="en-GB" w:eastAsia="en-US"/>
        </w:rPr>
        <w:t>earch parameter [OR20] to achieve this.</w:t>
      </w:r>
    </w:p>
  </w:footnote>
  <w:footnote w:id="16">
    <w:p w:rsidR="00913D3A" w:rsidRPr="005966B1" w:rsidRDefault="00913D3A">
      <w:pPr>
        <w:pStyle w:val="FootnoteText"/>
      </w:pPr>
      <w:r>
        <w:rPr>
          <w:rStyle w:val="FootnoteReference"/>
        </w:rPr>
        <w:footnoteRef/>
      </w:r>
      <w:r>
        <w:t xml:space="preserve"> </w:t>
      </w:r>
      <w:r w:rsidRPr="005966B1">
        <w:rPr>
          <w:sz w:val="16"/>
          <w:szCs w:val="16"/>
        </w:rPr>
        <w:t>The constraint</w:t>
      </w:r>
      <w:r>
        <w:rPr>
          <w:sz w:val="16"/>
          <w:szCs w:val="16"/>
        </w:rPr>
        <w:t xml:space="preserve"> that the f</w:t>
      </w:r>
      <w:r w:rsidRPr="005966B1">
        <w:rPr>
          <w:sz w:val="16"/>
          <w:szCs w:val="16"/>
        </w:rPr>
        <w:t>eature has to comply with OGC 14-055r2 [NR5]</w:t>
      </w:r>
      <w:r>
        <w:rPr>
          <w:sz w:val="16"/>
          <w:szCs w:val="16"/>
        </w:rPr>
        <w:t xml:space="preserve"> to be "embeddable"</w:t>
      </w:r>
      <w:r w:rsidRPr="005966B1">
        <w:rPr>
          <w:sz w:val="16"/>
          <w:szCs w:val="16"/>
        </w:rPr>
        <w:t xml:space="preserve"> is a design decision. The proposed mechanism works equally well for features that comply with [NR2] only</w:t>
      </w:r>
      <w:r>
        <w:rPr>
          <w:sz w:val="16"/>
          <w:szCs w:val="16"/>
        </w:rPr>
        <w:t>, bt validation with the JSON Schema included in the current document will fail as it assumes mandatory properties imposed by OGC 14-055r2 are to be present.</w:t>
      </w:r>
    </w:p>
  </w:footnote>
  <w:footnote w:id="17">
    <w:p w:rsidR="00913D3A" w:rsidRPr="004F794D" w:rsidRDefault="00913D3A">
      <w:pPr>
        <w:pStyle w:val="FootnoteText"/>
      </w:pPr>
      <w:r>
        <w:rPr>
          <w:rStyle w:val="FootnoteReference"/>
        </w:rPr>
        <w:footnoteRef/>
      </w:r>
      <w:r>
        <w:t xml:space="preserve"> </w:t>
      </w:r>
      <w:r w:rsidRPr="004F794D">
        <w:rPr>
          <w:sz w:val="16"/>
          <w:szCs w:val="16"/>
        </w:rPr>
        <w:t>https://www.w3.org/TR/json-ld-syntax/#flattened-document-form</w:t>
      </w:r>
    </w:p>
  </w:footnote>
  <w:footnote w:id="18">
    <w:p w:rsidR="00913D3A" w:rsidRPr="00A30305" w:rsidRDefault="00913D3A">
      <w:pPr>
        <w:pStyle w:val="FootnoteText"/>
      </w:pPr>
      <w:r>
        <w:rPr>
          <w:rStyle w:val="FootnoteReference"/>
        </w:rPr>
        <w:footnoteRef/>
      </w:r>
      <w:r>
        <w:t xml:space="preserve"> </w:t>
      </w:r>
      <w:r w:rsidRPr="00A55323">
        <w:rPr>
          <w:sz w:val="16"/>
          <w:szCs w:val="16"/>
        </w:rPr>
        <w:t xml:space="preserve">This is </w:t>
      </w:r>
      <w:r>
        <w:rPr>
          <w:sz w:val="16"/>
          <w:szCs w:val="16"/>
        </w:rPr>
        <w:t>a</w:t>
      </w:r>
      <w:r w:rsidRPr="00A55323">
        <w:rPr>
          <w:sz w:val="16"/>
          <w:szCs w:val="16"/>
        </w:rPr>
        <w:t xml:space="preserve"> constraint in </w:t>
      </w:r>
      <w:r>
        <w:rPr>
          <w:sz w:val="16"/>
          <w:szCs w:val="16"/>
        </w:rPr>
        <w:t>GeoJSON which requires features to be inline</w:t>
      </w:r>
      <w:r w:rsidRPr="00A55323">
        <w:rPr>
          <w:sz w:val="16"/>
          <w:szCs w:val="16"/>
        </w:rPr>
        <w:t xml:space="preserve">.  Other OGC specifications such as OGC 15-100r1 "OGC Observations and Measurements – JSON implementation" allows for arrays of sampling features mixing features identified by their "href" property </w:t>
      </w:r>
      <w:r>
        <w:rPr>
          <w:sz w:val="16"/>
          <w:szCs w:val="16"/>
        </w:rPr>
        <w:t xml:space="preserve">only </w:t>
      </w:r>
      <w:r w:rsidRPr="00A55323">
        <w:rPr>
          <w:sz w:val="16"/>
          <w:szCs w:val="16"/>
        </w:rPr>
        <w:t>with inline</w:t>
      </w:r>
      <w:r>
        <w:rPr>
          <w:sz w:val="16"/>
          <w:szCs w:val="16"/>
        </w:rPr>
        <w:t xml:space="preserve"> or embedded</w:t>
      </w:r>
      <w:r w:rsidRPr="00A55323">
        <w:rPr>
          <w:sz w:val="16"/>
          <w:szCs w:val="16"/>
        </w:rPr>
        <w:t xml:space="preserve"> features.</w:t>
      </w:r>
      <w:r>
        <w:rPr>
          <w:sz w:val="16"/>
          <w:szCs w:val="16"/>
        </w:rPr>
        <w:t xml:space="preserve">  See also </w:t>
      </w:r>
      <w:hyperlink r:id="rId3" w:anchor="embedding" w:history="1">
        <w:r w:rsidRPr="002C6803">
          <w:rPr>
            <w:rStyle w:val="Hyperlink"/>
            <w:sz w:val="16"/>
            <w:szCs w:val="16"/>
          </w:rPr>
          <w:t>https://www.w3.org/TR/json-ld/#embedding</w:t>
        </w:r>
      </w:hyperlink>
      <w:r>
        <w:rPr>
          <w:sz w:val="16"/>
          <w:szCs w:val="16"/>
        </w:rPr>
        <w:t xml:space="preserve"> and </w:t>
      </w:r>
      <w:r w:rsidRPr="007F2484">
        <w:rPr>
          <w:sz w:val="16"/>
          <w:szCs w:val="16"/>
        </w:rPr>
        <w:t>https://www.w3.org/TR/2004/REC-rdf-concepts-20040210/#section-fragID</w:t>
      </w:r>
      <w:r>
        <w:rPr>
          <w:sz w:val="16"/>
          <w:szCs w:val="16"/>
        </w:rPr>
        <w:t>.</w:t>
      </w:r>
      <w:r>
        <w:t xml:space="preserve">  </w:t>
      </w:r>
    </w:p>
  </w:footnote>
  <w:footnote w:id="19">
    <w:p w:rsidR="00913D3A" w:rsidRPr="009A3411" w:rsidRDefault="00913D3A">
      <w:pPr>
        <w:pStyle w:val="FootnoteText"/>
      </w:pPr>
      <w:r>
        <w:rPr>
          <w:rStyle w:val="FootnoteReference"/>
        </w:rPr>
        <w:footnoteRef/>
      </w:r>
      <w:r>
        <w:t xml:space="preserve"> </w:t>
      </w:r>
      <w:r w:rsidRPr="009A3411">
        <w:rPr>
          <w:sz w:val="16"/>
          <w:szCs w:val="16"/>
        </w:rPr>
        <w:t>https://www.w3.org/Protocols/rfc2616/rfc2616-sec6.html#sec6.1.1</w:t>
      </w:r>
    </w:p>
  </w:footnote>
  <w:footnote w:id="20">
    <w:p w:rsidR="00913D3A" w:rsidRPr="000F7EA0" w:rsidRDefault="00913D3A">
      <w:pPr>
        <w:pStyle w:val="FootnoteText"/>
      </w:pPr>
      <w:r>
        <w:rPr>
          <w:rStyle w:val="FootnoteReference"/>
        </w:rPr>
        <w:footnoteRef/>
      </w:r>
      <w:r>
        <w:t xml:space="preserve"> </w:t>
      </w:r>
      <w:r w:rsidRPr="000F7EA0">
        <w:rPr>
          <w:sz w:val="16"/>
          <w:szCs w:val="16"/>
        </w:rPr>
        <w:t>The proposed encoding is compliant with the Diagnostics element defined in [OR2]</w:t>
      </w:r>
      <w:r>
        <w:rPr>
          <w:sz w:val="16"/>
          <w:szCs w:val="16"/>
        </w:rPr>
        <w:t xml:space="preserve">, can be considered as part of Appendix E.2 of [OR2] and is the concrete encoding of the  XML encoding proposed in </w:t>
      </w:r>
      <w:r w:rsidRPr="000F7EA0">
        <w:rPr>
          <w:sz w:val="16"/>
          <w:szCs w:val="16"/>
        </w:rPr>
        <w:t>OGC 06-121r9 [NR6] (chapter 8)</w:t>
      </w:r>
      <w:r>
        <w:rPr>
          <w:sz w:val="16"/>
          <w:szCs w:val="16"/>
        </w:rPr>
        <w:t>.</w:t>
      </w:r>
    </w:p>
  </w:footnote>
  <w:footnote w:id="21">
    <w:p w:rsidR="00913D3A" w:rsidRPr="001944F7" w:rsidRDefault="00913D3A">
      <w:pPr>
        <w:pStyle w:val="FootnoteText"/>
      </w:pPr>
      <w:r>
        <w:rPr>
          <w:rStyle w:val="FootnoteReference"/>
        </w:rPr>
        <w:footnoteRef/>
      </w:r>
      <w:r>
        <w:t xml:space="preserve"> </w:t>
      </w:r>
      <w:proofErr w:type="gramStart"/>
      <w:r w:rsidRPr="001944F7">
        <w:rPr>
          <w:sz w:val="16"/>
          <w:szCs w:val="16"/>
        </w:rPr>
        <w:t>Uses "profile" to indicate RDF vocabulary as proposeded in "Negotiating Profiles in HTTP", draft-svensson-accept-profile-00, available at http://profilenegotiation.github.io/I-D-Accept--Schema/I-D-accept-schema.</w:t>
      </w:r>
      <w:proofErr w:type="gramEnd"/>
    </w:p>
  </w:footnote>
  <w:footnote w:id="22">
    <w:p w:rsidR="00913D3A" w:rsidRPr="001C7BC1" w:rsidRDefault="00913D3A">
      <w:pPr>
        <w:pStyle w:val="FootnoteText"/>
      </w:pPr>
      <w:r>
        <w:rPr>
          <w:rStyle w:val="FootnoteReference"/>
        </w:rPr>
        <w:footnoteRef/>
      </w:r>
      <w:r>
        <w:t xml:space="preserve"> </w:t>
      </w:r>
      <w:proofErr w:type="gramStart"/>
      <w:r w:rsidRPr="001C7BC1">
        <w:rPr>
          <w:sz w:val="16"/>
          <w:szCs w:val="16"/>
        </w:rPr>
        <w:t>Shapes Constraint Language (SHACL), W3C Recommendation 20 July 2017, https://www.w3.org/TR/shacl/</w:t>
      </w:r>
      <w:r>
        <w:rPr>
          <w:sz w:val="16"/>
          <w:szCs w:val="16"/>
        </w:rPr>
        <w:t>.</w:t>
      </w:r>
      <w:proofErr w:type="gramEnd"/>
    </w:p>
  </w:footnote>
  <w:footnote w:id="23">
    <w:p w:rsidR="00913D3A" w:rsidRPr="007921E5" w:rsidRDefault="00913D3A">
      <w:pPr>
        <w:pStyle w:val="FootnoteText"/>
      </w:pPr>
      <w:r>
        <w:rPr>
          <w:rStyle w:val="FootnoteReference"/>
        </w:rPr>
        <w:footnoteRef/>
      </w:r>
      <w:r>
        <w:t xml:space="preserve"> </w:t>
      </w:r>
      <w:r w:rsidRPr="007921E5">
        <w:rPr>
          <w:sz w:val="16"/>
          <w:szCs w:val="16"/>
        </w:rPr>
        <w:t>https://wiki.earthdata.nasa.gov/display/CMR/CMR+Harvesting+Best+Practices</w:t>
      </w:r>
    </w:p>
  </w:footnote>
  <w:footnote w:id="24">
    <w:p w:rsidR="00913D3A" w:rsidRPr="003D0AE0" w:rsidRDefault="00913D3A">
      <w:pPr>
        <w:pStyle w:val="FootnoteText"/>
      </w:pPr>
      <w:r>
        <w:rPr>
          <w:rStyle w:val="FootnoteReference"/>
        </w:rPr>
        <w:footnoteRef/>
      </w:r>
      <w:r>
        <w:t xml:space="preserve"> </w:t>
      </w:r>
      <w:r w:rsidRPr="003D0AE0">
        <w:rPr>
          <w:sz w:val="16"/>
          <w:szCs w:val="16"/>
        </w:rPr>
        <w:t>http://docs.oasis-open.org/odata/odata-json-format/v4.0/os/odata-json-format-v4.0-os.html</w:t>
      </w:r>
    </w:p>
  </w:footnote>
  <w:footnote w:id="25">
    <w:p w:rsidR="00913D3A" w:rsidRPr="00B2688A" w:rsidRDefault="00913D3A">
      <w:pPr>
        <w:pStyle w:val="FootnoteText"/>
      </w:pPr>
      <w:r>
        <w:rPr>
          <w:rStyle w:val="FootnoteReference"/>
        </w:rPr>
        <w:footnoteRef/>
      </w:r>
      <w:r>
        <w:t xml:space="preserve"> </w:t>
      </w:r>
      <w:r w:rsidRPr="00B2688A">
        <w:rPr>
          <w:sz w:val="16"/>
          <w:szCs w:val="16"/>
        </w:rPr>
        <w:t>https://json-ld.org/spec/latest/json-ld/#scoped-contexts</w:t>
      </w:r>
    </w:p>
  </w:footnote>
  <w:footnote w:id="26">
    <w:p w:rsidR="00913D3A" w:rsidRPr="00B6483F" w:rsidRDefault="00913D3A">
      <w:pPr>
        <w:pStyle w:val="FootnoteText"/>
      </w:pPr>
      <w:r>
        <w:rPr>
          <w:rStyle w:val="FootnoteReference"/>
        </w:rPr>
        <w:footnoteRef/>
      </w:r>
      <w:r>
        <w:t xml:space="preserve"> </w:t>
      </w:r>
      <w:r w:rsidRPr="00B6483F">
        <w:rPr>
          <w:sz w:val="16"/>
          <w:szCs w:val="16"/>
        </w:rPr>
        <w:t>E.g.</w:t>
      </w:r>
      <w:r>
        <w:t xml:space="preserve"> </w:t>
      </w:r>
      <w:hyperlink r:id="rId4" w:anchor="/version/draft-04/markup/json" w:history="1">
        <w:r w:rsidRPr="00B6483F">
          <w:rPr>
            <w:rStyle w:val="Hyperlink"/>
            <w:i/>
            <w:sz w:val="16"/>
            <w:szCs w:val="16"/>
            <w:lang w:val="de-DE"/>
          </w:rPr>
          <w:t>https://jsonschemalint.com/#/version/draft-04/markup/json</w:t>
        </w:r>
      </w:hyperlink>
      <w:r>
        <w:rPr>
          <w:sz w:val="16"/>
          <w:szCs w:val="16"/>
        </w:rPr>
        <w:t xml:space="preserve"> or</w:t>
      </w:r>
      <w:r w:rsidRPr="00660DE3">
        <w:rPr>
          <w:sz w:val="16"/>
          <w:szCs w:val="16"/>
        </w:rPr>
        <w:t xml:space="preserve"> http://www.jsonschemavalidator.net/</w:t>
      </w:r>
    </w:p>
  </w:footnote>
  <w:footnote w:id="27">
    <w:p w:rsidR="00913D3A" w:rsidRPr="00343660" w:rsidRDefault="00913D3A">
      <w:pPr>
        <w:pStyle w:val="FootnoteText"/>
      </w:pPr>
      <w:r>
        <w:rPr>
          <w:rStyle w:val="FootnoteReference"/>
        </w:rPr>
        <w:footnoteRef/>
      </w:r>
      <w:r>
        <w:t xml:space="preserve"> </w:t>
      </w:r>
      <w:r>
        <w:rPr>
          <w:sz w:val="16"/>
          <w:szCs w:val="16"/>
        </w:rPr>
        <w:t>h</w:t>
      </w:r>
      <w:r w:rsidRPr="00D75429">
        <w:rPr>
          <w:sz w:val="16"/>
          <w:szCs w:val="16"/>
        </w:rPr>
        <w:t>ttps://github.com/OAI/OpenAPI-Specification/blob/master/versions/3.0.0.md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3A" w:rsidRDefault="00913D3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3A" w:rsidRDefault="0009042F" w:rsidP="00B76FF7">
    <w:pPr>
      <w:tabs>
        <w:tab w:val="right" w:pos="8222"/>
      </w:tabs>
    </w:pPr>
    <w:r>
      <w:rPr>
        <w:b/>
      </w:rPr>
      <w:t>Date: 21/12</w:t>
    </w:r>
    <w:r w:rsidR="00913D3A">
      <w:rPr>
        <w:b/>
      </w:rPr>
      <w:t>/2017</w:t>
    </w:r>
    <w:r w:rsidR="00913D3A">
      <w:rPr>
        <w:b/>
      </w:rPr>
      <w:tab/>
      <w:t xml:space="preserve">EO OpenSearch Response </w:t>
    </w:r>
    <w:proofErr w:type="gramStart"/>
    <w:r w:rsidR="00913D3A">
      <w:rPr>
        <w:b/>
      </w:rPr>
      <w:t>GeoJSON(</w:t>
    </w:r>
    <w:proofErr w:type="gramEnd"/>
    <w:r w:rsidR="00913D3A">
      <w:rPr>
        <w:b/>
      </w:rPr>
      <w:t>-LD) Encoding</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3A" w:rsidRDefault="00913D3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3A" w:rsidRDefault="00913D3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3A" w:rsidRDefault="00913D3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2F2361E"/>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8"/>
    <w:multiLevelType w:val="singleLevel"/>
    <w:tmpl w:val="ECC87696"/>
    <w:lvl w:ilvl="0">
      <w:start w:val="1"/>
      <w:numFmt w:val="decimal"/>
      <w:pStyle w:val="ListNumber"/>
      <w:lvlText w:val="%1."/>
      <w:lvlJc w:val="left"/>
      <w:pPr>
        <w:tabs>
          <w:tab w:val="num" w:pos="360"/>
        </w:tabs>
        <w:ind w:left="360" w:hanging="360"/>
      </w:pPr>
    </w:lvl>
  </w:abstractNum>
  <w:abstractNum w:abstractNumId="2">
    <w:nsid w:val="00000001"/>
    <w:multiLevelType w:val="singleLevel"/>
    <w:tmpl w:val="00000001"/>
    <w:name w:val="WW8Num13"/>
    <w:lvl w:ilvl="0">
      <w:start w:val="1"/>
      <w:numFmt w:val="lowerRoman"/>
      <w:lvlText w:val="%1."/>
      <w:lvlJc w:val="right"/>
      <w:pPr>
        <w:tabs>
          <w:tab w:val="num" w:pos="504"/>
        </w:tabs>
        <w:ind w:left="504" w:hanging="504"/>
      </w:pPr>
    </w:lvl>
  </w:abstractNum>
  <w:abstractNum w:abstractNumId="3">
    <w:nsid w:val="00000002"/>
    <w:multiLevelType w:val="singleLevel"/>
    <w:tmpl w:val="00000002"/>
    <w:name w:val="WW8Num16"/>
    <w:lvl w:ilvl="0">
      <w:start w:val="1"/>
      <w:numFmt w:val="bullet"/>
      <w:lvlText w:val="·"/>
      <w:lvlJc w:val="left"/>
      <w:pPr>
        <w:tabs>
          <w:tab w:val="num" w:pos="720"/>
        </w:tabs>
        <w:ind w:left="720" w:hanging="360"/>
      </w:pPr>
      <w:rPr>
        <w:rFonts w:ascii="Symbol" w:hAnsi="Symbol"/>
      </w:rPr>
    </w:lvl>
  </w:abstractNum>
  <w:abstractNum w:abstractNumId="4">
    <w:nsid w:val="00000003"/>
    <w:multiLevelType w:val="multilevel"/>
    <w:tmpl w:val="00000003"/>
    <w:name w:val="WW8Num2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4"/>
    <w:multiLevelType w:val="singleLevel"/>
    <w:tmpl w:val="00000004"/>
    <w:name w:val="WW8Num31"/>
    <w:lvl w:ilvl="0">
      <w:start w:val="1"/>
      <w:numFmt w:val="bullet"/>
      <w:lvlText w:val="·"/>
      <w:lvlJc w:val="left"/>
      <w:pPr>
        <w:tabs>
          <w:tab w:val="num" w:pos="720"/>
        </w:tabs>
        <w:ind w:left="720" w:hanging="360"/>
      </w:pPr>
      <w:rPr>
        <w:rFonts w:ascii="Symbol" w:hAnsi="Symbol"/>
      </w:rPr>
    </w:lvl>
  </w:abstractNum>
  <w:abstractNum w:abstractNumId="6">
    <w:nsid w:val="00000005"/>
    <w:multiLevelType w:val="singleLevel"/>
    <w:tmpl w:val="00000005"/>
    <w:name w:val="WW8Num38"/>
    <w:lvl w:ilvl="0">
      <w:start w:val="1"/>
      <w:numFmt w:val="bullet"/>
      <w:lvlText w:val="·"/>
      <w:lvlJc w:val="left"/>
      <w:pPr>
        <w:tabs>
          <w:tab w:val="num" w:pos="360"/>
        </w:tabs>
        <w:ind w:left="360" w:hanging="360"/>
      </w:pPr>
      <w:rPr>
        <w:rFonts w:ascii="Symbol" w:hAnsi="Symbol"/>
      </w:rPr>
    </w:lvl>
  </w:abstractNum>
  <w:abstractNum w:abstractNumId="7">
    <w:nsid w:val="00000006"/>
    <w:multiLevelType w:val="multilevel"/>
    <w:tmpl w:val="00000006"/>
    <w:name w:val="WW8Num39"/>
    <w:lvl w:ilvl="0">
      <w:start w:val="1"/>
      <w:numFmt w:val="bullet"/>
      <w:lvlText w:val="·"/>
      <w:lvlJc w:val="left"/>
      <w:pPr>
        <w:tabs>
          <w:tab w:val="num" w:pos="720"/>
        </w:tabs>
        <w:ind w:left="720" w:hanging="360"/>
      </w:pPr>
      <w:rPr>
        <w:rFonts w:ascii="Symbol" w:hAnsi="Symbol"/>
      </w:rPr>
    </w:lvl>
    <w:lvl w:ilvl="1">
      <w:numFmt w:val="bullet"/>
      <w:lvlText w:val="ð"/>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7"/>
    <w:multiLevelType w:val="singleLevel"/>
    <w:tmpl w:val="00000007"/>
    <w:name w:val="WW8Num50"/>
    <w:lvl w:ilvl="0">
      <w:start w:val="1"/>
      <w:numFmt w:val="decimal"/>
      <w:lvlText w:val="4.%1"/>
      <w:lvlJc w:val="left"/>
      <w:pPr>
        <w:tabs>
          <w:tab w:val="num" w:pos="720"/>
        </w:tabs>
        <w:ind w:left="720" w:hanging="720"/>
      </w:pPr>
      <w:rPr>
        <w:rFonts w:ascii="Times New Roman" w:hAnsi="Times New Roman"/>
        <w:b/>
        <w:i w:val="0"/>
        <w:sz w:val="24"/>
        <w:szCs w:val="24"/>
      </w:rPr>
    </w:lvl>
  </w:abstractNum>
  <w:abstractNum w:abstractNumId="9">
    <w:nsid w:val="00000008"/>
    <w:multiLevelType w:val="singleLevel"/>
    <w:tmpl w:val="00000008"/>
    <w:name w:val="WW8Num54"/>
    <w:lvl w:ilvl="0">
      <w:start w:val="1"/>
      <w:numFmt w:val="bullet"/>
      <w:lvlText w:val="§"/>
      <w:lvlJc w:val="left"/>
      <w:pPr>
        <w:tabs>
          <w:tab w:val="num" w:pos="720"/>
        </w:tabs>
        <w:ind w:left="720" w:hanging="360"/>
      </w:pPr>
      <w:rPr>
        <w:rFonts w:ascii="Wingdings" w:hAnsi="Wingdings"/>
        <w:color w:val="auto"/>
      </w:rPr>
    </w:lvl>
  </w:abstractNum>
  <w:abstractNum w:abstractNumId="10">
    <w:nsid w:val="00000009"/>
    <w:multiLevelType w:val="multilevel"/>
    <w:tmpl w:val="00000009"/>
    <w:name w:val="WW8Num8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Arial" w:hAnsi="Arial" w:cs="Aria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0A"/>
    <w:multiLevelType w:val="singleLevel"/>
    <w:tmpl w:val="0000000A"/>
    <w:name w:val="WW8Num96"/>
    <w:lvl w:ilvl="0">
      <w:start w:val="1"/>
      <w:numFmt w:val="bullet"/>
      <w:lvlText w:val="·"/>
      <w:lvlJc w:val="left"/>
      <w:pPr>
        <w:tabs>
          <w:tab w:val="num" w:pos="720"/>
        </w:tabs>
        <w:ind w:left="720" w:hanging="360"/>
      </w:pPr>
      <w:rPr>
        <w:rFonts w:ascii="Symbol" w:hAnsi="Symbol"/>
      </w:rPr>
    </w:lvl>
  </w:abstractNum>
  <w:abstractNum w:abstractNumId="12">
    <w:nsid w:val="0000000B"/>
    <w:multiLevelType w:val="singleLevel"/>
    <w:tmpl w:val="0000000B"/>
    <w:name w:val="WW8Num99"/>
    <w:lvl w:ilvl="0">
      <w:start w:val="1"/>
      <w:numFmt w:val="bullet"/>
      <w:lvlText w:val="o"/>
      <w:lvlJc w:val="left"/>
      <w:pPr>
        <w:tabs>
          <w:tab w:val="num" w:pos="720"/>
        </w:tabs>
        <w:ind w:left="720" w:hanging="360"/>
      </w:pPr>
      <w:rPr>
        <w:rFonts w:ascii="Courier New" w:hAnsi="Courier New" w:cs="Courier New"/>
      </w:rPr>
    </w:lvl>
  </w:abstractNum>
  <w:abstractNum w:abstractNumId="13">
    <w:nsid w:val="0000000C"/>
    <w:multiLevelType w:val="multilevel"/>
    <w:tmpl w:val="0000000C"/>
    <w:name w:val="WW8Num12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0"/>
        </w:tabs>
        <w:ind w:left="0" w:firstLine="0"/>
      </w:pPr>
      <w:rPr>
        <w:rFonts w:ascii="Symbol" w:hAnsi="Symbol"/>
        <w:sz w:val="18"/>
      </w:rPr>
    </w:lvl>
    <w:lvl w:ilvl="2">
      <w:start w:val="1"/>
      <w:numFmt w:val="bullet"/>
      <w:lvlText w:val="·"/>
      <w:lvlJc w:val="left"/>
      <w:pPr>
        <w:tabs>
          <w:tab w:val="num" w:pos="0"/>
        </w:tabs>
        <w:ind w:left="0" w:firstLine="0"/>
      </w:pPr>
      <w:rPr>
        <w:rFonts w:ascii="Symbol" w:hAnsi="Symbol"/>
        <w:sz w:val="18"/>
      </w:rPr>
    </w:lvl>
    <w:lvl w:ilvl="3">
      <w:start w:val="1"/>
      <w:numFmt w:val="bullet"/>
      <w:lvlText w:val="·"/>
      <w:lvlJc w:val="left"/>
      <w:pPr>
        <w:tabs>
          <w:tab w:val="num" w:pos="0"/>
        </w:tabs>
        <w:ind w:left="0" w:firstLine="0"/>
      </w:pPr>
      <w:rPr>
        <w:rFonts w:ascii="Symbol" w:hAnsi="Symbol"/>
        <w:sz w:val="18"/>
      </w:rPr>
    </w:lvl>
    <w:lvl w:ilvl="4">
      <w:start w:val="1"/>
      <w:numFmt w:val="bullet"/>
      <w:lvlText w:val="·"/>
      <w:lvlJc w:val="left"/>
      <w:pPr>
        <w:tabs>
          <w:tab w:val="num" w:pos="0"/>
        </w:tabs>
        <w:ind w:left="0" w:firstLine="0"/>
      </w:pPr>
      <w:rPr>
        <w:rFonts w:ascii="Symbol" w:hAnsi="Symbol"/>
        <w:sz w:val="18"/>
      </w:rPr>
    </w:lvl>
    <w:lvl w:ilvl="5">
      <w:start w:val="1"/>
      <w:numFmt w:val="bullet"/>
      <w:lvlText w:val="·"/>
      <w:lvlJc w:val="left"/>
      <w:pPr>
        <w:tabs>
          <w:tab w:val="num" w:pos="0"/>
        </w:tabs>
        <w:ind w:left="0" w:firstLine="0"/>
      </w:pPr>
      <w:rPr>
        <w:rFonts w:ascii="Symbol" w:hAnsi="Symbol"/>
        <w:sz w:val="18"/>
      </w:rPr>
    </w:lvl>
    <w:lvl w:ilvl="6">
      <w:start w:val="1"/>
      <w:numFmt w:val="bullet"/>
      <w:lvlText w:val="·"/>
      <w:lvlJc w:val="left"/>
      <w:pPr>
        <w:tabs>
          <w:tab w:val="num" w:pos="0"/>
        </w:tabs>
        <w:ind w:left="0" w:firstLine="0"/>
      </w:pPr>
      <w:rPr>
        <w:rFonts w:ascii="Symbol" w:hAnsi="Symbol"/>
        <w:sz w:val="18"/>
      </w:rPr>
    </w:lvl>
    <w:lvl w:ilvl="7">
      <w:start w:val="1"/>
      <w:numFmt w:val="bullet"/>
      <w:lvlText w:val="·"/>
      <w:lvlJc w:val="left"/>
      <w:pPr>
        <w:tabs>
          <w:tab w:val="num" w:pos="0"/>
        </w:tabs>
        <w:ind w:left="0" w:firstLine="0"/>
      </w:pPr>
      <w:rPr>
        <w:rFonts w:ascii="Symbol" w:hAnsi="Symbol"/>
        <w:sz w:val="18"/>
      </w:rPr>
    </w:lvl>
    <w:lvl w:ilvl="8">
      <w:start w:val="1"/>
      <w:numFmt w:val="bullet"/>
      <w:lvlText w:val="·"/>
      <w:lvlJc w:val="left"/>
      <w:pPr>
        <w:tabs>
          <w:tab w:val="num" w:pos="0"/>
        </w:tabs>
        <w:ind w:left="0" w:firstLine="0"/>
      </w:pPr>
      <w:rPr>
        <w:rFonts w:ascii="Symbol" w:hAnsi="Symbol"/>
        <w:sz w:val="18"/>
      </w:rPr>
    </w:lvl>
  </w:abstractNum>
  <w:abstractNum w:abstractNumId="14">
    <w:nsid w:val="0000000E"/>
    <w:multiLevelType w:val="multilevel"/>
    <w:tmpl w:val="0000000E"/>
    <w:name w:val="WW8StyleNum"/>
    <w:lvl w:ilvl="0">
      <w:numFmt w:val="decimal"/>
      <w:lvlText w:val="%1"/>
      <w:lvlJc w:val="left"/>
      <w:pPr>
        <w:tabs>
          <w:tab w:val="num" w:pos="0"/>
        </w:tabs>
        <w:ind w:left="0" w:firstLine="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0F"/>
    <w:multiLevelType w:val="multilevel"/>
    <w:tmpl w:val="FC6EA040"/>
    <w:name w:val="Outlin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0220449C"/>
    <w:multiLevelType w:val="hybridMultilevel"/>
    <w:tmpl w:val="5D028E10"/>
    <w:lvl w:ilvl="0" w:tplc="E4EE3C8C">
      <w:start w:val="1"/>
      <w:numFmt w:val="lowerRoman"/>
      <w:pStyle w:val="FormatvorlageOGCClauseLinks0cmHngend089cm"/>
      <w:lvlText w:val="%1."/>
      <w:lvlJc w:val="right"/>
      <w:pPr>
        <w:tabs>
          <w:tab w:val="num" w:pos="644"/>
        </w:tabs>
        <w:ind w:left="644" w:hanging="360"/>
      </w:pPr>
    </w:lvl>
    <w:lvl w:ilvl="1" w:tplc="18C811F0">
      <w:start w:val="1"/>
      <w:numFmt w:val="decimal"/>
      <w:lvlText w:val="%2)"/>
      <w:lvlJc w:val="left"/>
      <w:pPr>
        <w:tabs>
          <w:tab w:val="num" w:pos="1440"/>
        </w:tabs>
        <w:ind w:left="1440" w:hanging="360"/>
      </w:pPr>
      <w:rPr>
        <w:rFonts w:hint="default"/>
      </w:rPr>
    </w:lvl>
    <w:lvl w:ilvl="2" w:tplc="63A8B642" w:tentative="1">
      <w:start w:val="1"/>
      <w:numFmt w:val="lowerRoman"/>
      <w:lvlText w:val="%3."/>
      <w:lvlJc w:val="right"/>
      <w:pPr>
        <w:tabs>
          <w:tab w:val="num" w:pos="2160"/>
        </w:tabs>
        <w:ind w:left="2160" w:hanging="180"/>
      </w:pPr>
    </w:lvl>
    <w:lvl w:ilvl="3" w:tplc="B0AC4012" w:tentative="1">
      <w:start w:val="1"/>
      <w:numFmt w:val="decimal"/>
      <w:lvlText w:val="%4."/>
      <w:lvlJc w:val="left"/>
      <w:pPr>
        <w:tabs>
          <w:tab w:val="num" w:pos="2880"/>
        </w:tabs>
        <w:ind w:left="2880" w:hanging="360"/>
      </w:pPr>
    </w:lvl>
    <w:lvl w:ilvl="4" w:tplc="509E21BA" w:tentative="1">
      <w:start w:val="1"/>
      <w:numFmt w:val="lowerLetter"/>
      <w:lvlText w:val="%5."/>
      <w:lvlJc w:val="left"/>
      <w:pPr>
        <w:tabs>
          <w:tab w:val="num" w:pos="3600"/>
        </w:tabs>
        <w:ind w:left="3600" w:hanging="360"/>
      </w:pPr>
    </w:lvl>
    <w:lvl w:ilvl="5" w:tplc="44EA1948" w:tentative="1">
      <w:start w:val="1"/>
      <w:numFmt w:val="lowerRoman"/>
      <w:lvlText w:val="%6."/>
      <w:lvlJc w:val="right"/>
      <w:pPr>
        <w:tabs>
          <w:tab w:val="num" w:pos="4320"/>
        </w:tabs>
        <w:ind w:left="4320" w:hanging="180"/>
      </w:pPr>
    </w:lvl>
    <w:lvl w:ilvl="6" w:tplc="53427E62" w:tentative="1">
      <w:start w:val="1"/>
      <w:numFmt w:val="decimal"/>
      <w:lvlText w:val="%7."/>
      <w:lvlJc w:val="left"/>
      <w:pPr>
        <w:tabs>
          <w:tab w:val="num" w:pos="5040"/>
        </w:tabs>
        <w:ind w:left="5040" w:hanging="360"/>
      </w:pPr>
    </w:lvl>
    <w:lvl w:ilvl="7" w:tplc="0A70D822" w:tentative="1">
      <w:start w:val="1"/>
      <w:numFmt w:val="lowerLetter"/>
      <w:lvlText w:val="%8."/>
      <w:lvlJc w:val="left"/>
      <w:pPr>
        <w:tabs>
          <w:tab w:val="num" w:pos="5760"/>
        </w:tabs>
        <w:ind w:left="5760" w:hanging="360"/>
      </w:pPr>
    </w:lvl>
    <w:lvl w:ilvl="8" w:tplc="226849D2" w:tentative="1">
      <w:start w:val="1"/>
      <w:numFmt w:val="lowerRoman"/>
      <w:lvlText w:val="%9."/>
      <w:lvlJc w:val="right"/>
      <w:pPr>
        <w:tabs>
          <w:tab w:val="num" w:pos="6480"/>
        </w:tabs>
        <w:ind w:left="6480" w:hanging="180"/>
      </w:pPr>
    </w:lvl>
  </w:abstractNum>
  <w:abstractNum w:abstractNumId="17">
    <w:nsid w:val="136D7F0A"/>
    <w:multiLevelType w:val="hybridMultilevel"/>
    <w:tmpl w:val="F30C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137AA5"/>
    <w:multiLevelType w:val="hybridMultilevel"/>
    <w:tmpl w:val="A4E6930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9">
    <w:nsid w:val="1EBA05CB"/>
    <w:multiLevelType w:val="multilevel"/>
    <w:tmpl w:val="0C6AA754"/>
    <w:styleLink w:val="Annexes"/>
    <w:lvl w:ilvl="0">
      <w:start w:val="1"/>
      <w:numFmt w:val="decimal"/>
      <w:lvlText w:val="A.%1"/>
      <w:lvlJc w:val="left"/>
      <w:pPr>
        <w:ind w:left="0" w:firstLine="0"/>
      </w:pPr>
      <w:rPr>
        <w:rFonts w:hint="default"/>
      </w:rPr>
    </w:lvl>
    <w:lvl w:ilvl="1">
      <w:start w:val="1"/>
      <w:numFmt w:val="decimal"/>
      <w:lvlText w:val="A.%1.%2"/>
      <w:lvlJc w:val="left"/>
      <w:pPr>
        <w:ind w:left="714" w:hanging="714"/>
      </w:pPr>
      <w:rPr>
        <w:rFonts w:hint="default"/>
      </w:rPr>
    </w:lvl>
    <w:lvl w:ilvl="2">
      <w:start w:val="1"/>
      <w:numFmt w:val="decimal"/>
      <w:lvlText w:val="A.%1.%2.%3"/>
      <w:lvlJc w:val="left"/>
      <w:pPr>
        <w:ind w:left="1071" w:hanging="1071"/>
      </w:pPr>
      <w:rPr>
        <w:rFonts w:hint="default"/>
      </w:rPr>
    </w:lvl>
    <w:lvl w:ilvl="3">
      <w:start w:val="1"/>
      <w:numFmt w:val="decimal"/>
      <w:lvlText w:val="A.%1.%2.%3.%4"/>
      <w:lvlJc w:val="left"/>
      <w:pPr>
        <w:ind w:left="1428" w:hanging="1428"/>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0">
    <w:nsid w:val="2DEC740D"/>
    <w:multiLevelType w:val="hybridMultilevel"/>
    <w:tmpl w:val="C4CEC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656857"/>
    <w:multiLevelType w:val="hybridMultilevel"/>
    <w:tmpl w:val="573C3176"/>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3B2364ED"/>
    <w:multiLevelType w:val="singleLevel"/>
    <w:tmpl w:val="191CA88A"/>
    <w:lvl w:ilvl="0">
      <w:start w:val="1"/>
      <w:numFmt w:val="bullet"/>
      <w:pStyle w:val="ListContinue2"/>
      <w:lvlText w:val=""/>
      <w:lvlJc w:val="left"/>
      <w:pPr>
        <w:tabs>
          <w:tab w:val="num" w:pos="360"/>
        </w:tabs>
        <w:ind w:left="360" w:hanging="360"/>
      </w:pPr>
      <w:rPr>
        <w:rFonts w:ascii="Symbol" w:hAnsi="Symbol" w:hint="default"/>
      </w:rPr>
    </w:lvl>
  </w:abstractNum>
  <w:abstractNum w:abstractNumId="23">
    <w:nsid w:val="3D1D4F25"/>
    <w:multiLevelType w:val="multilevel"/>
    <w:tmpl w:val="94C00D4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nsid w:val="41FC33ED"/>
    <w:multiLevelType w:val="hybridMultilevel"/>
    <w:tmpl w:val="2C46C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2731D3"/>
    <w:multiLevelType w:val="hybridMultilevel"/>
    <w:tmpl w:val="63FEA57A"/>
    <w:lvl w:ilvl="0" w:tplc="0409000F">
      <w:start w:val="1"/>
      <w:numFmt w:val="bullet"/>
      <w:lvlText w:val=""/>
      <w:lvlJc w:val="left"/>
      <w:pPr>
        <w:tabs>
          <w:tab w:val="num" w:pos="720"/>
        </w:tabs>
        <w:ind w:left="720" w:hanging="360"/>
      </w:pPr>
      <w:rPr>
        <w:rFonts w:ascii="Symbol" w:hAnsi="Symbol" w:hint="default"/>
      </w:rPr>
    </w:lvl>
    <w:lvl w:ilvl="1" w:tplc="0809000F"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nsid w:val="456748C2"/>
    <w:multiLevelType w:val="hybridMultilevel"/>
    <w:tmpl w:val="711CB83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nsid w:val="5032592F"/>
    <w:multiLevelType w:val="hybridMultilevel"/>
    <w:tmpl w:val="325AF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555FE6"/>
    <w:multiLevelType w:val="hybridMultilevel"/>
    <w:tmpl w:val="AFDC3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D75137"/>
    <w:multiLevelType w:val="hybridMultilevel"/>
    <w:tmpl w:val="C8C23856"/>
    <w:lvl w:ilvl="0" w:tplc="11E4D6A4">
      <w:start w:val="1"/>
      <w:numFmt w:val="upperLetter"/>
      <w:pStyle w:val="HeadingAnnex1"/>
      <w:lvlText w:val="Annex %1:"/>
      <w:lvlJc w:val="center"/>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D150693"/>
    <w:multiLevelType w:val="hybridMultilevel"/>
    <w:tmpl w:val="C7B8978A"/>
    <w:lvl w:ilvl="0" w:tplc="08090001">
      <w:start w:val="1"/>
      <w:numFmt w:val="decimal"/>
      <w:pStyle w:val="TermNum"/>
      <w:lvlText w:val="4.%1."/>
      <w:lvlJc w:val="left"/>
      <w:pPr>
        <w:tabs>
          <w:tab w:val="num" w:pos="720"/>
        </w:tabs>
        <w:ind w:left="720" w:hanging="72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1">
    <w:nsid w:val="705E0AE1"/>
    <w:multiLevelType w:val="multilevel"/>
    <w:tmpl w:val="C3B6AC5C"/>
    <w:lvl w:ilvl="0">
      <w:start w:val="1"/>
      <w:numFmt w:val="decimal"/>
      <w:pStyle w:val="HeadingAnnex2"/>
      <w:lvlText w:val="A.%1"/>
      <w:lvlJc w:val="left"/>
      <w:pPr>
        <w:ind w:left="0" w:firstLine="0"/>
      </w:pPr>
      <w:rPr>
        <w:rFonts w:hint="default"/>
      </w:rPr>
    </w:lvl>
    <w:lvl w:ilvl="1">
      <w:start w:val="1"/>
      <w:numFmt w:val="decimal"/>
      <w:pStyle w:val="HeadingAnnex3"/>
      <w:lvlText w:val="A.%1.%2"/>
      <w:lvlJc w:val="left"/>
      <w:pPr>
        <w:ind w:left="714" w:hanging="714"/>
      </w:pPr>
      <w:rPr>
        <w:rFonts w:hint="default"/>
      </w:rPr>
    </w:lvl>
    <w:lvl w:ilvl="2">
      <w:start w:val="1"/>
      <w:numFmt w:val="decimal"/>
      <w:pStyle w:val="HeadingAnnex4"/>
      <w:lvlText w:val="A.%1.%2.%3"/>
      <w:lvlJc w:val="left"/>
      <w:pPr>
        <w:ind w:left="1071" w:hanging="1071"/>
      </w:pPr>
      <w:rPr>
        <w:rFonts w:hint="default"/>
      </w:rPr>
    </w:lvl>
    <w:lvl w:ilvl="3">
      <w:start w:val="1"/>
      <w:numFmt w:val="decimal"/>
      <w:pStyle w:val="HeadingAnnex5"/>
      <w:lvlText w:val="A.%1.%2.%3.%4"/>
      <w:lvlJc w:val="left"/>
      <w:pPr>
        <w:ind w:left="1428" w:hanging="1428"/>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2">
    <w:nsid w:val="7A183BEC"/>
    <w:multiLevelType w:val="hybridMultilevel"/>
    <w:tmpl w:val="21E84E12"/>
    <w:lvl w:ilvl="0" w:tplc="08090001">
      <w:start w:val="1"/>
      <w:numFmt w:val="bullet"/>
      <w:pStyle w:val="ListBullet2"/>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CF217B7"/>
    <w:multiLevelType w:val="hybridMultilevel"/>
    <w:tmpl w:val="34305EE2"/>
    <w:lvl w:ilvl="0" w:tplc="11E2918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
  </w:num>
  <w:num w:numId="3">
    <w:abstractNumId w:val="16"/>
  </w:num>
  <w:num w:numId="4">
    <w:abstractNumId w:val="30"/>
  </w:num>
  <w:num w:numId="5">
    <w:abstractNumId w:val="23"/>
  </w:num>
  <w:num w:numId="6">
    <w:abstractNumId w:val="26"/>
  </w:num>
  <w:num w:numId="7">
    <w:abstractNumId w:val="0"/>
  </w:num>
  <w:num w:numId="8">
    <w:abstractNumId w:val="18"/>
  </w:num>
  <w:num w:numId="9">
    <w:abstractNumId w:val="22"/>
  </w:num>
  <w:num w:numId="10">
    <w:abstractNumId w:val="21"/>
  </w:num>
  <w:num w:numId="11">
    <w:abstractNumId w:val="19"/>
  </w:num>
  <w:num w:numId="12">
    <w:abstractNumId w:val="31"/>
  </w:num>
  <w:num w:numId="13">
    <w:abstractNumId w:val="27"/>
  </w:num>
  <w:num w:numId="14">
    <w:abstractNumId w:val="20"/>
  </w:num>
  <w:num w:numId="15">
    <w:abstractNumId w:val="29"/>
  </w:num>
  <w:num w:numId="16">
    <w:abstractNumId w:val="24"/>
  </w:num>
  <w:num w:numId="17">
    <w:abstractNumId w:val="17"/>
  </w:num>
  <w:num w:numId="18">
    <w:abstractNumId w:val="25"/>
  </w:num>
  <w:num w:numId="19">
    <w:abstractNumId w:val="33"/>
  </w:num>
  <w:num w:numId="20">
    <w:abstractNumId w:val="23"/>
  </w:num>
  <w:num w:numId="21">
    <w:abstractNumId w:val="23"/>
  </w:num>
  <w:num w:numId="22">
    <w:abstractNumId w:val="23"/>
  </w:num>
  <w:num w:numId="23">
    <w:abstractNumId w:val="2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BE" w:vendorID="64" w:dllVersion="131078" w:nlCheck="1" w:checkStyle="1"/>
  <w:activeWritingStyle w:appName="MSWord" w:lang="es-E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AU" w:vendorID="64" w:dllVersion="131078" w:nlCheck="1" w:checkStyle="1"/>
  <w:proofState w:grammar="clean"/>
  <w:stylePaneFormatFilter w:val="3F01"/>
  <w:doNotTrackMoves/>
  <w:defaultTabStop w:val="720"/>
  <w:drawingGridHorizontalSpacing w:val="110"/>
  <w:drawingGridVerticalSpacing w:val="57"/>
  <w:displayHorizontalDrawingGridEvery w:val="0"/>
  <w:displayVerticalDrawingGridEvery w:val="0"/>
  <w:noPunctuationKerning/>
  <w:characterSpacingControl w:val="doNotCompress"/>
  <w:hdrShapeDefaults>
    <o:shapedefaults v:ext="edit" spidmax="169985"/>
  </w:hdrShapeDefaults>
  <w:footnotePr>
    <w:footnote w:id="-1"/>
    <w:footnote w:id="0"/>
  </w:footnotePr>
  <w:endnotePr>
    <w:endnote w:id="-1"/>
    <w:endnote w:id="0"/>
  </w:endnotePr>
  <w:compat>
    <w:noLeading/>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1A88"/>
    <w:rsid w:val="000000A2"/>
    <w:rsid w:val="00000C58"/>
    <w:rsid w:val="00000D79"/>
    <w:rsid w:val="00000DEA"/>
    <w:rsid w:val="00000FC0"/>
    <w:rsid w:val="000011B2"/>
    <w:rsid w:val="000014DA"/>
    <w:rsid w:val="00001581"/>
    <w:rsid w:val="00001675"/>
    <w:rsid w:val="00001776"/>
    <w:rsid w:val="00001882"/>
    <w:rsid w:val="00001C47"/>
    <w:rsid w:val="00001DF8"/>
    <w:rsid w:val="00001FED"/>
    <w:rsid w:val="000025A0"/>
    <w:rsid w:val="0000266E"/>
    <w:rsid w:val="00002764"/>
    <w:rsid w:val="00002BF0"/>
    <w:rsid w:val="00002E3F"/>
    <w:rsid w:val="00004945"/>
    <w:rsid w:val="00004EDE"/>
    <w:rsid w:val="000050A5"/>
    <w:rsid w:val="000055A7"/>
    <w:rsid w:val="00005612"/>
    <w:rsid w:val="00005956"/>
    <w:rsid w:val="00005BC4"/>
    <w:rsid w:val="00005DF5"/>
    <w:rsid w:val="0000607C"/>
    <w:rsid w:val="0000623E"/>
    <w:rsid w:val="000062F4"/>
    <w:rsid w:val="00006C4A"/>
    <w:rsid w:val="00007068"/>
    <w:rsid w:val="000070EB"/>
    <w:rsid w:val="000075EC"/>
    <w:rsid w:val="00007811"/>
    <w:rsid w:val="00007A38"/>
    <w:rsid w:val="00007B0A"/>
    <w:rsid w:val="000101F5"/>
    <w:rsid w:val="00010379"/>
    <w:rsid w:val="000103AB"/>
    <w:rsid w:val="00010408"/>
    <w:rsid w:val="000105FF"/>
    <w:rsid w:val="000106AC"/>
    <w:rsid w:val="00010C4C"/>
    <w:rsid w:val="00010F9B"/>
    <w:rsid w:val="0001111F"/>
    <w:rsid w:val="00011181"/>
    <w:rsid w:val="000115E8"/>
    <w:rsid w:val="0001164C"/>
    <w:rsid w:val="000116CE"/>
    <w:rsid w:val="000116D2"/>
    <w:rsid w:val="000117FC"/>
    <w:rsid w:val="00011989"/>
    <w:rsid w:val="000123D9"/>
    <w:rsid w:val="000124E9"/>
    <w:rsid w:val="000125E0"/>
    <w:rsid w:val="0001295B"/>
    <w:rsid w:val="00012C19"/>
    <w:rsid w:val="00012E46"/>
    <w:rsid w:val="000133AA"/>
    <w:rsid w:val="00013C5A"/>
    <w:rsid w:val="00013FB5"/>
    <w:rsid w:val="00014021"/>
    <w:rsid w:val="000143C9"/>
    <w:rsid w:val="00014442"/>
    <w:rsid w:val="00014465"/>
    <w:rsid w:val="00015327"/>
    <w:rsid w:val="0001533F"/>
    <w:rsid w:val="0001624A"/>
    <w:rsid w:val="00016425"/>
    <w:rsid w:val="00016846"/>
    <w:rsid w:val="00016B19"/>
    <w:rsid w:val="00016BF2"/>
    <w:rsid w:val="00016D93"/>
    <w:rsid w:val="00017686"/>
    <w:rsid w:val="00020259"/>
    <w:rsid w:val="00020470"/>
    <w:rsid w:val="00020550"/>
    <w:rsid w:val="000206D2"/>
    <w:rsid w:val="00020BD9"/>
    <w:rsid w:val="000211F7"/>
    <w:rsid w:val="00021225"/>
    <w:rsid w:val="00021544"/>
    <w:rsid w:val="0002176F"/>
    <w:rsid w:val="00021EBF"/>
    <w:rsid w:val="00022102"/>
    <w:rsid w:val="00022108"/>
    <w:rsid w:val="00022260"/>
    <w:rsid w:val="00022604"/>
    <w:rsid w:val="00022644"/>
    <w:rsid w:val="00022650"/>
    <w:rsid w:val="00022AD4"/>
    <w:rsid w:val="000237A9"/>
    <w:rsid w:val="00024506"/>
    <w:rsid w:val="00024827"/>
    <w:rsid w:val="00024A7A"/>
    <w:rsid w:val="00024CB4"/>
    <w:rsid w:val="00024D0C"/>
    <w:rsid w:val="00024E9E"/>
    <w:rsid w:val="000253AC"/>
    <w:rsid w:val="00025BBE"/>
    <w:rsid w:val="00025E2E"/>
    <w:rsid w:val="0002643A"/>
    <w:rsid w:val="0002681E"/>
    <w:rsid w:val="00026994"/>
    <w:rsid w:val="00026BF6"/>
    <w:rsid w:val="00026C45"/>
    <w:rsid w:val="00026D21"/>
    <w:rsid w:val="00026F02"/>
    <w:rsid w:val="00027580"/>
    <w:rsid w:val="000276A5"/>
    <w:rsid w:val="00027E62"/>
    <w:rsid w:val="00030334"/>
    <w:rsid w:val="00030405"/>
    <w:rsid w:val="00030675"/>
    <w:rsid w:val="00030B14"/>
    <w:rsid w:val="000318D0"/>
    <w:rsid w:val="00031A84"/>
    <w:rsid w:val="00031D25"/>
    <w:rsid w:val="00031D85"/>
    <w:rsid w:val="00031EB6"/>
    <w:rsid w:val="00032127"/>
    <w:rsid w:val="000321B1"/>
    <w:rsid w:val="00032889"/>
    <w:rsid w:val="00032F3E"/>
    <w:rsid w:val="0003329E"/>
    <w:rsid w:val="00033DC3"/>
    <w:rsid w:val="00034562"/>
    <w:rsid w:val="000346B8"/>
    <w:rsid w:val="00034E5E"/>
    <w:rsid w:val="00034EF2"/>
    <w:rsid w:val="000350A1"/>
    <w:rsid w:val="000354D5"/>
    <w:rsid w:val="00035722"/>
    <w:rsid w:val="00035865"/>
    <w:rsid w:val="00035A23"/>
    <w:rsid w:val="00036370"/>
    <w:rsid w:val="00036561"/>
    <w:rsid w:val="0003693A"/>
    <w:rsid w:val="00036AC7"/>
    <w:rsid w:val="00036D10"/>
    <w:rsid w:val="00037557"/>
    <w:rsid w:val="00037F77"/>
    <w:rsid w:val="000405CD"/>
    <w:rsid w:val="000406D0"/>
    <w:rsid w:val="0004090B"/>
    <w:rsid w:val="000409D6"/>
    <w:rsid w:val="00041016"/>
    <w:rsid w:val="00041397"/>
    <w:rsid w:val="00041423"/>
    <w:rsid w:val="00041AC0"/>
    <w:rsid w:val="00041BF9"/>
    <w:rsid w:val="00041DFF"/>
    <w:rsid w:val="000420C7"/>
    <w:rsid w:val="000423E3"/>
    <w:rsid w:val="00042808"/>
    <w:rsid w:val="00042A8F"/>
    <w:rsid w:val="00042F3C"/>
    <w:rsid w:val="00043778"/>
    <w:rsid w:val="00043896"/>
    <w:rsid w:val="000438A7"/>
    <w:rsid w:val="000439E7"/>
    <w:rsid w:val="00043A50"/>
    <w:rsid w:val="00044089"/>
    <w:rsid w:val="00044429"/>
    <w:rsid w:val="00044614"/>
    <w:rsid w:val="000447FA"/>
    <w:rsid w:val="00044B94"/>
    <w:rsid w:val="00044BD3"/>
    <w:rsid w:val="00044C0B"/>
    <w:rsid w:val="00044D47"/>
    <w:rsid w:val="00045219"/>
    <w:rsid w:val="0004540B"/>
    <w:rsid w:val="0004550A"/>
    <w:rsid w:val="00045DC2"/>
    <w:rsid w:val="00045E7B"/>
    <w:rsid w:val="0004613D"/>
    <w:rsid w:val="00046545"/>
    <w:rsid w:val="0004655A"/>
    <w:rsid w:val="00046BF4"/>
    <w:rsid w:val="00046C1A"/>
    <w:rsid w:val="00046D4C"/>
    <w:rsid w:val="000479E1"/>
    <w:rsid w:val="0005016C"/>
    <w:rsid w:val="000501A6"/>
    <w:rsid w:val="00050267"/>
    <w:rsid w:val="000507F1"/>
    <w:rsid w:val="000507F8"/>
    <w:rsid w:val="00050E4F"/>
    <w:rsid w:val="00051044"/>
    <w:rsid w:val="000510D1"/>
    <w:rsid w:val="0005172E"/>
    <w:rsid w:val="00052536"/>
    <w:rsid w:val="0005311D"/>
    <w:rsid w:val="000535D2"/>
    <w:rsid w:val="000538E8"/>
    <w:rsid w:val="00053CE5"/>
    <w:rsid w:val="00054022"/>
    <w:rsid w:val="000540ED"/>
    <w:rsid w:val="000540FA"/>
    <w:rsid w:val="00054141"/>
    <w:rsid w:val="00054237"/>
    <w:rsid w:val="00054AF6"/>
    <w:rsid w:val="00054D89"/>
    <w:rsid w:val="00054F7C"/>
    <w:rsid w:val="000551EC"/>
    <w:rsid w:val="00055589"/>
    <w:rsid w:val="00055838"/>
    <w:rsid w:val="00055E23"/>
    <w:rsid w:val="000565F5"/>
    <w:rsid w:val="00056D07"/>
    <w:rsid w:val="00057141"/>
    <w:rsid w:val="00057413"/>
    <w:rsid w:val="000574F2"/>
    <w:rsid w:val="00057A71"/>
    <w:rsid w:val="00057AA8"/>
    <w:rsid w:val="00057ADA"/>
    <w:rsid w:val="00057BFC"/>
    <w:rsid w:val="00060317"/>
    <w:rsid w:val="000606D8"/>
    <w:rsid w:val="000607ED"/>
    <w:rsid w:val="00060BB8"/>
    <w:rsid w:val="00060FE7"/>
    <w:rsid w:val="00060FFF"/>
    <w:rsid w:val="00061392"/>
    <w:rsid w:val="0006147F"/>
    <w:rsid w:val="000615CB"/>
    <w:rsid w:val="000618CA"/>
    <w:rsid w:val="00061953"/>
    <w:rsid w:val="00061BD3"/>
    <w:rsid w:val="00061F6E"/>
    <w:rsid w:val="00062070"/>
    <w:rsid w:val="000620F6"/>
    <w:rsid w:val="00062E96"/>
    <w:rsid w:val="00063277"/>
    <w:rsid w:val="000634FA"/>
    <w:rsid w:val="00063943"/>
    <w:rsid w:val="000639CD"/>
    <w:rsid w:val="00063A4E"/>
    <w:rsid w:val="00063AEC"/>
    <w:rsid w:val="00063D37"/>
    <w:rsid w:val="00064498"/>
    <w:rsid w:val="00064758"/>
    <w:rsid w:val="00064A61"/>
    <w:rsid w:val="00064ABA"/>
    <w:rsid w:val="00064D1F"/>
    <w:rsid w:val="00064F51"/>
    <w:rsid w:val="000651B3"/>
    <w:rsid w:val="00065413"/>
    <w:rsid w:val="0006554E"/>
    <w:rsid w:val="0006580C"/>
    <w:rsid w:val="0006614F"/>
    <w:rsid w:val="000661BC"/>
    <w:rsid w:val="0006640D"/>
    <w:rsid w:val="00066580"/>
    <w:rsid w:val="00066AEF"/>
    <w:rsid w:val="00066D1E"/>
    <w:rsid w:val="00066D68"/>
    <w:rsid w:val="00066DAE"/>
    <w:rsid w:val="00066ECB"/>
    <w:rsid w:val="000672FB"/>
    <w:rsid w:val="0006770D"/>
    <w:rsid w:val="00067930"/>
    <w:rsid w:val="00067944"/>
    <w:rsid w:val="00067A4B"/>
    <w:rsid w:val="00067B10"/>
    <w:rsid w:val="00067FD1"/>
    <w:rsid w:val="000704A3"/>
    <w:rsid w:val="00070F7D"/>
    <w:rsid w:val="000710C0"/>
    <w:rsid w:val="0007127D"/>
    <w:rsid w:val="00071727"/>
    <w:rsid w:val="000719C8"/>
    <w:rsid w:val="000722E6"/>
    <w:rsid w:val="000723B5"/>
    <w:rsid w:val="00072657"/>
    <w:rsid w:val="0007288E"/>
    <w:rsid w:val="0007290D"/>
    <w:rsid w:val="000729CD"/>
    <w:rsid w:val="00072A08"/>
    <w:rsid w:val="00072F03"/>
    <w:rsid w:val="00072F1C"/>
    <w:rsid w:val="0007339D"/>
    <w:rsid w:val="000739C3"/>
    <w:rsid w:val="00073AA2"/>
    <w:rsid w:val="00073EE7"/>
    <w:rsid w:val="00074979"/>
    <w:rsid w:val="000749C2"/>
    <w:rsid w:val="00074A75"/>
    <w:rsid w:val="000750E1"/>
    <w:rsid w:val="00075622"/>
    <w:rsid w:val="000759B9"/>
    <w:rsid w:val="00075AB5"/>
    <w:rsid w:val="00075ED1"/>
    <w:rsid w:val="00076670"/>
    <w:rsid w:val="00076D7D"/>
    <w:rsid w:val="00076FC4"/>
    <w:rsid w:val="000773BA"/>
    <w:rsid w:val="00077733"/>
    <w:rsid w:val="000777AD"/>
    <w:rsid w:val="0007781C"/>
    <w:rsid w:val="000800B9"/>
    <w:rsid w:val="0008031D"/>
    <w:rsid w:val="00080CC6"/>
    <w:rsid w:val="0008112A"/>
    <w:rsid w:val="0008173E"/>
    <w:rsid w:val="00081812"/>
    <w:rsid w:val="000818DA"/>
    <w:rsid w:val="00081D56"/>
    <w:rsid w:val="00081F8B"/>
    <w:rsid w:val="00082099"/>
    <w:rsid w:val="0008236B"/>
    <w:rsid w:val="00082664"/>
    <w:rsid w:val="000829F6"/>
    <w:rsid w:val="0008312B"/>
    <w:rsid w:val="00083566"/>
    <w:rsid w:val="00083B3E"/>
    <w:rsid w:val="00083BBB"/>
    <w:rsid w:val="00084230"/>
    <w:rsid w:val="00084248"/>
    <w:rsid w:val="00084481"/>
    <w:rsid w:val="000846D1"/>
    <w:rsid w:val="000848D0"/>
    <w:rsid w:val="000857FE"/>
    <w:rsid w:val="0008682D"/>
    <w:rsid w:val="00086A11"/>
    <w:rsid w:val="00086B82"/>
    <w:rsid w:val="00086F8C"/>
    <w:rsid w:val="0008738B"/>
    <w:rsid w:val="000874CB"/>
    <w:rsid w:val="0008769B"/>
    <w:rsid w:val="00087B4C"/>
    <w:rsid w:val="00087C51"/>
    <w:rsid w:val="00087EBE"/>
    <w:rsid w:val="0009037F"/>
    <w:rsid w:val="0009042F"/>
    <w:rsid w:val="00090520"/>
    <w:rsid w:val="000907BA"/>
    <w:rsid w:val="00090A21"/>
    <w:rsid w:val="00090AAB"/>
    <w:rsid w:val="00090ABB"/>
    <w:rsid w:val="00090BA5"/>
    <w:rsid w:val="000911EE"/>
    <w:rsid w:val="000912CD"/>
    <w:rsid w:val="00091442"/>
    <w:rsid w:val="000914A6"/>
    <w:rsid w:val="00091B9A"/>
    <w:rsid w:val="000924C9"/>
    <w:rsid w:val="00092B65"/>
    <w:rsid w:val="00093271"/>
    <w:rsid w:val="000934DB"/>
    <w:rsid w:val="00093CE7"/>
    <w:rsid w:val="00093FA4"/>
    <w:rsid w:val="00094060"/>
    <w:rsid w:val="0009482F"/>
    <w:rsid w:val="00094981"/>
    <w:rsid w:val="00094ABF"/>
    <w:rsid w:val="00094C57"/>
    <w:rsid w:val="00095005"/>
    <w:rsid w:val="000953F1"/>
    <w:rsid w:val="0009576C"/>
    <w:rsid w:val="00095C11"/>
    <w:rsid w:val="00096437"/>
    <w:rsid w:val="0009650D"/>
    <w:rsid w:val="0009652C"/>
    <w:rsid w:val="00096B31"/>
    <w:rsid w:val="00096B55"/>
    <w:rsid w:val="0009705C"/>
    <w:rsid w:val="0009731A"/>
    <w:rsid w:val="00097789"/>
    <w:rsid w:val="000A006F"/>
    <w:rsid w:val="000A07D2"/>
    <w:rsid w:val="000A089C"/>
    <w:rsid w:val="000A0CA5"/>
    <w:rsid w:val="000A1475"/>
    <w:rsid w:val="000A2034"/>
    <w:rsid w:val="000A20AB"/>
    <w:rsid w:val="000A216A"/>
    <w:rsid w:val="000A308F"/>
    <w:rsid w:val="000A3254"/>
    <w:rsid w:val="000A3700"/>
    <w:rsid w:val="000A395B"/>
    <w:rsid w:val="000A4083"/>
    <w:rsid w:val="000A4D09"/>
    <w:rsid w:val="000A50ED"/>
    <w:rsid w:val="000A5320"/>
    <w:rsid w:val="000A56E7"/>
    <w:rsid w:val="000A577D"/>
    <w:rsid w:val="000A5985"/>
    <w:rsid w:val="000A5CA5"/>
    <w:rsid w:val="000A5D5E"/>
    <w:rsid w:val="000A61A7"/>
    <w:rsid w:val="000A644E"/>
    <w:rsid w:val="000A68B2"/>
    <w:rsid w:val="000A699F"/>
    <w:rsid w:val="000A6C45"/>
    <w:rsid w:val="000A6D00"/>
    <w:rsid w:val="000A70F3"/>
    <w:rsid w:val="000A73DE"/>
    <w:rsid w:val="000A7BE9"/>
    <w:rsid w:val="000B0692"/>
    <w:rsid w:val="000B0AD4"/>
    <w:rsid w:val="000B0BB3"/>
    <w:rsid w:val="000B0E8A"/>
    <w:rsid w:val="000B108E"/>
    <w:rsid w:val="000B11C8"/>
    <w:rsid w:val="000B15BF"/>
    <w:rsid w:val="000B1770"/>
    <w:rsid w:val="000B1942"/>
    <w:rsid w:val="000B1F50"/>
    <w:rsid w:val="000B1F9B"/>
    <w:rsid w:val="000B20AD"/>
    <w:rsid w:val="000B23A8"/>
    <w:rsid w:val="000B2551"/>
    <w:rsid w:val="000B2868"/>
    <w:rsid w:val="000B2ED2"/>
    <w:rsid w:val="000B3212"/>
    <w:rsid w:val="000B339A"/>
    <w:rsid w:val="000B3829"/>
    <w:rsid w:val="000B3910"/>
    <w:rsid w:val="000B3978"/>
    <w:rsid w:val="000B3E78"/>
    <w:rsid w:val="000B463B"/>
    <w:rsid w:val="000B466D"/>
    <w:rsid w:val="000B55CA"/>
    <w:rsid w:val="000B5920"/>
    <w:rsid w:val="000B5AB4"/>
    <w:rsid w:val="000B5B8B"/>
    <w:rsid w:val="000B5D72"/>
    <w:rsid w:val="000B64BB"/>
    <w:rsid w:val="000B6E87"/>
    <w:rsid w:val="000B7047"/>
    <w:rsid w:val="000B7559"/>
    <w:rsid w:val="000B7708"/>
    <w:rsid w:val="000B7A1F"/>
    <w:rsid w:val="000B7B8D"/>
    <w:rsid w:val="000B7C10"/>
    <w:rsid w:val="000B7F9D"/>
    <w:rsid w:val="000C0116"/>
    <w:rsid w:val="000C028D"/>
    <w:rsid w:val="000C0551"/>
    <w:rsid w:val="000C0A47"/>
    <w:rsid w:val="000C0FB3"/>
    <w:rsid w:val="000C168F"/>
    <w:rsid w:val="000C1877"/>
    <w:rsid w:val="000C1BB6"/>
    <w:rsid w:val="000C1E7E"/>
    <w:rsid w:val="000C262C"/>
    <w:rsid w:val="000C2A35"/>
    <w:rsid w:val="000C339B"/>
    <w:rsid w:val="000C358F"/>
    <w:rsid w:val="000C35CB"/>
    <w:rsid w:val="000C4580"/>
    <w:rsid w:val="000C4856"/>
    <w:rsid w:val="000C4A1C"/>
    <w:rsid w:val="000C4A4B"/>
    <w:rsid w:val="000C4DA2"/>
    <w:rsid w:val="000C4E7C"/>
    <w:rsid w:val="000C5024"/>
    <w:rsid w:val="000C50A9"/>
    <w:rsid w:val="000C5303"/>
    <w:rsid w:val="000C537E"/>
    <w:rsid w:val="000C5503"/>
    <w:rsid w:val="000C5555"/>
    <w:rsid w:val="000C5C10"/>
    <w:rsid w:val="000C5FE0"/>
    <w:rsid w:val="000C619B"/>
    <w:rsid w:val="000C61B5"/>
    <w:rsid w:val="000C6205"/>
    <w:rsid w:val="000C6BA5"/>
    <w:rsid w:val="000C79DF"/>
    <w:rsid w:val="000C7A0F"/>
    <w:rsid w:val="000C7CB9"/>
    <w:rsid w:val="000C7D23"/>
    <w:rsid w:val="000C7E21"/>
    <w:rsid w:val="000D01B5"/>
    <w:rsid w:val="000D02DC"/>
    <w:rsid w:val="000D03C3"/>
    <w:rsid w:val="000D0D10"/>
    <w:rsid w:val="000D122D"/>
    <w:rsid w:val="000D1C3C"/>
    <w:rsid w:val="000D2487"/>
    <w:rsid w:val="000D2574"/>
    <w:rsid w:val="000D274C"/>
    <w:rsid w:val="000D27F6"/>
    <w:rsid w:val="000D30C1"/>
    <w:rsid w:val="000D3178"/>
    <w:rsid w:val="000D3307"/>
    <w:rsid w:val="000D3319"/>
    <w:rsid w:val="000D3819"/>
    <w:rsid w:val="000D3BDE"/>
    <w:rsid w:val="000D425B"/>
    <w:rsid w:val="000D4574"/>
    <w:rsid w:val="000D4827"/>
    <w:rsid w:val="000D495A"/>
    <w:rsid w:val="000D599F"/>
    <w:rsid w:val="000D5E57"/>
    <w:rsid w:val="000D6169"/>
    <w:rsid w:val="000D6689"/>
    <w:rsid w:val="000D68BC"/>
    <w:rsid w:val="000D7091"/>
    <w:rsid w:val="000D73DC"/>
    <w:rsid w:val="000D753D"/>
    <w:rsid w:val="000D7665"/>
    <w:rsid w:val="000D7915"/>
    <w:rsid w:val="000D7AD6"/>
    <w:rsid w:val="000D7F93"/>
    <w:rsid w:val="000E00E2"/>
    <w:rsid w:val="000E03F0"/>
    <w:rsid w:val="000E0626"/>
    <w:rsid w:val="000E0975"/>
    <w:rsid w:val="000E1021"/>
    <w:rsid w:val="000E1754"/>
    <w:rsid w:val="000E188E"/>
    <w:rsid w:val="000E197C"/>
    <w:rsid w:val="000E1990"/>
    <w:rsid w:val="000E1AC5"/>
    <w:rsid w:val="000E1D88"/>
    <w:rsid w:val="000E2391"/>
    <w:rsid w:val="000E287A"/>
    <w:rsid w:val="000E2CED"/>
    <w:rsid w:val="000E2D02"/>
    <w:rsid w:val="000E2D86"/>
    <w:rsid w:val="000E31F5"/>
    <w:rsid w:val="000E38E8"/>
    <w:rsid w:val="000E3B6A"/>
    <w:rsid w:val="000E3BE9"/>
    <w:rsid w:val="000E3DC1"/>
    <w:rsid w:val="000E3F5F"/>
    <w:rsid w:val="000E42FE"/>
    <w:rsid w:val="000E4374"/>
    <w:rsid w:val="000E496C"/>
    <w:rsid w:val="000E4D0D"/>
    <w:rsid w:val="000E50F6"/>
    <w:rsid w:val="000E5399"/>
    <w:rsid w:val="000E5545"/>
    <w:rsid w:val="000E5B24"/>
    <w:rsid w:val="000E64F2"/>
    <w:rsid w:val="000E6A0D"/>
    <w:rsid w:val="000E6A2E"/>
    <w:rsid w:val="000E7071"/>
    <w:rsid w:val="000E7122"/>
    <w:rsid w:val="000E7A50"/>
    <w:rsid w:val="000E7B3E"/>
    <w:rsid w:val="000F08A8"/>
    <w:rsid w:val="000F0A66"/>
    <w:rsid w:val="000F0BBA"/>
    <w:rsid w:val="000F1432"/>
    <w:rsid w:val="000F1A4C"/>
    <w:rsid w:val="000F1BB1"/>
    <w:rsid w:val="000F1C50"/>
    <w:rsid w:val="000F1F1E"/>
    <w:rsid w:val="000F26DD"/>
    <w:rsid w:val="000F27E7"/>
    <w:rsid w:val="000F281E"/>
    <w:rsid w:val="000F29F2"/>
    <w:rsid w:val="000F304D"/>
    <w:rsid w:val="000F31B2"/>
    <w:rsid w:val="000F32B6"/>
    <w:rsid w:val="000F54A0"/>
    <w:rsid w:val="000F56AC"/>
    <w:rsid w:val="000F5970"/>
    <w:rsid w:val="000F5B91"/>
    <w:rsid w:val="000F5B95"/>
    <w:rsid w:val="000F5D27"/>
    <w:rsid w:val="000F5E84"/>
    <w:rsid w:val="000F66BE"/>
    <w:rsid w:val="000F6C7D"/>
    <w:rsid w:val="000F6FA0"/>
    <w:rsid w:val="000F71E3"/>
    <w:rsid w:val="000F7E21"/>
    <w:rsid w:val="000F7EA0"/>
    <w:rsid w:val="00100F7D"/>
    <w:rsid w:val="001010F0"/>
    <w:rsid w:val="00101516"/>
    <w:rsid w:val="0010251D"/>
    <w:rsid w:val="001027B4"/>
    <w:rsid w:val="0010286A"/>
    <w:rsid w:val="001030A6"/>
    <w:rsid w:val="0010312E"/>
    <w:rsid w:val="0010343C"/>
    <w:rsid w:val="00103F69"/>
    <w:rsid w:val="00103FCE"/>
    <w:rsid w:val="0010412F"/>
    <w:rsid w:val="00104201"/>
    <w:rsid w:val="00104257"/>
    <w:rsid w:val="00104352"/>
    <w:rsid w:val="0010437D"/>
    <w:rsid w:val="00104466"/>
    <w:rsid w:val="00104592"/>
    <w:rsid w:val="00105081"/>
    <w:rsid w:val="00105492"/>
    <w:rsid w:val="0010562B"/>
    <w:rsid w:val="00105676"/>
    <w:rsid w:val="00105F0A"/>
    <w:rsid w:val="00106198"/>
    <w:rsid w:val="001064D9"/>
    <w:rsid w:val="0010667F"/>
    <w:rsid w:val="001066EF"/>
    <w:rsid w:val="00106BA3"/>
    <w:rsid w:val="0010709B"/>
    <w:rsid w:val="00107161"/>
    <w:rsid w:val="00107535"/>
    <w:rsid w:val="00107948"/>
    <w:rsid w:val="00107D27"/>
    <w:rsid w:val="00110398"/>
    <w:rsid w:val="00110447"/>
    <w:rsid w:val="00110C4B"/>
    <w:rsid w:val="00110C64"/>
    <w:rsid w:val="0011139E"/>
    <w:rsid w:val="00111559"/>
    <w:rsid w:val="00111A0B"/>
    <w:rsid w:val="00111B61"/>
    <w:rsid w:val="00111E6E"/>
    <w:rsid w:val="0011257E"/>
    <w:rsid w:val="00112989"/>
    <w:rsid w:val="00112FD3"/>
    <w:rsid w:val="001130EE"/>
    <w:rsid w:val="001134E7"/>
    <w:rsid w:val="00113A3F"/>
    <w:rsid w:val="00113D9F"/>
    <w:rsid w:val="001143E6"/>
    <w:rsid w:val="00114F60"/>
    <w:rsid w:val="00114FDC"/>
    <w:rsid w:val="00115751"/>
    <w:rsid w:val="00115D21"/>
    <w:rsid w:val="00115D68"/>
    <w:rsid w:val="00116114"/>
    <w:rsid w:val="00116330"/>
    <w:rsid w:val="001167F4"/>
    <w:rsid w:val="00116BA8"/>
    <w:rsid w:val="001171CB"/>
    <w:rsid w:val="0011766B"/>
    <w:rsid w:val="00117C76"/>
    <w:rsid w:val="00117FA9"/>
    <w:rsid w:val="00120B8D"/>
    <w:rsid w:val="00120BE8"/>
    <w:rsid w:val="00120CF1"/>
    <w:rsid w:val="001212D1"/>
    <w:rsid w:val="00121436"/>
    <w:rsid w:val="00121530"/>
    <w:rsid w:val="001219F5"/>
    <w:rsid w:val="00121D8A"/>
    <w:rsid w:val="00122367"/>
    <w:rsid w:val="00122464"/>
    <w:rsid w:val="001229EE"/>
    <w:rsid w:val="00122AFB"/>
    <w:rsid w:val="00122C43"/>
    <w:rsid w:val="00122C8C"/>
    <w:rsid w:val="00123350"/>
    <w:rsid w:val="00123A93"/>
    <w:rsid w:val="00123C12"/>
    <w:rsid w:val="001246D8"/>
    <w:rsid w:val="00124892"/>
    <w:rsid w:val="001250BF"/>
    <w:rsid w:val="00125376"/>
    <w:rsid w:val="00125615"/>
    <w:rsid w:val="001256B3"/>
    <w:rsid w:val="00125725"/>
    <w:rsid w:val="00125966"/>
    <w:rsid w:val="001259DE"/>
    <w:rsid w:val="001269AC"/>
    <w:rsid w:val="001278A3"/>
    <w:rsid w:val="00127AA0"/>
    <w:rsid w:val="00127D78"/>
    <w:rsid w:val="0013041D"/>
    <w:rsid w:val="001307BA"/>
    <w:rsid w:val="00130899"/>
    <w:rsid w:val="00130904"/>
    <w:rsid w:val="0013093C"/>
    <w:rsid w:val="001309CE"/>
    <w:rsid w:val="00130B20"/>
    <w:rsid w:val="0013109E"/>
    <w:rsid w:val="00131230"/>
    <w:rsid w:val="001312A8"/>
    <w:rsid w:val="001312C8"/>
    <w:rsid w:val="00131313"/>
    <w:rsid w:val="00131665"/>
    <w:rsid w:val="00131680"/>
    <w:rsid w:val="0013176E"/>
    <w:rsid w:val="001319A0"/>
    <w:rsid w:val="00132264"/>
    <w:rsid w:val="00132364"/>
    <w:rsid w:val="001325FF"/>
    <w:rsid w:val="001327C9"/>
    <w:rsid w:val="00132C15"/>
    <w:rsid w:val="00132E20"/>
    <w:rsid w:val="001331E2"/>
    <w:rsid w:val="00133442"/>
    <w:rsid w:val="00133F56"/>
    <w:rsid w:val="0013418F"/>
    <w:rsid w:val="00134C8C"/>
    <w:rsid w:val="00134E97"/>
    <w:rsid w:val="0013533A"/>
    <w:rsid w:val="0013544F"/>
    <w:rsid w:val="00135624"/>
    <w:rsid w:val="0013565E"/>
    <w:rsid w:val="001358CB"/>
    <w:rsid w:val="00135BBC"/>
    <w:rsid w:val="00136405"/>
    <w:rsid w:val="001365D7"/>
    <w:rsid w:val="001371EB"/>
    <w:rsid w:val="001372C8"/>
    <w:rsid w:val="00137579"/>
    <w:rsid w:val="00137742"/>
    <w:rsid w:val="001378F5"/>
    <w:rsid w:val="00137A28"/>
    <w:rsid w:val="00140048"/>
    <w:rsid w:val="0014020E"/>
    <w:rsid w:val="0014091B"/>
    <w:rsid w:val="00140D45"/>
    <w:rsid w:val="00140FE9"/>
    <w:rsid w:val="00140FF6"/>
    <w:rsid w:val="0014115F"/>
    <w:rsid w:val="001411EF"/>
    <w:rsid w:val="001415AF"/>
    <w:rsid w:val="00141793"/>
    <w:rsid w:val="00141DE4"/>
    <w:rsid w:val="001421DA"/>
    <w:rsid w:val="0014230B"/>
    <w:rsid w:val="00142560"/>
    <w:rsid w:val="00142A73"/>
    <w:rsid w:val="00142EFC"/>
    <w:rsid w:val="00142FA1"/>
    <w:rsid w:val="00142FBC"/>
    <w:rsid w:val="00143254"/>
    <w:rsid w:val="001438D6"/>
    <w:rsid w:val="00143C6D"/>
    <w:rsid w:val="00143C70"/>
    <w:rsid w:val="00143D81"/>
    <w:rsid w:val="00144909"/>
    <w:rsid w:val="00144924"/>
    <w:rsid w:val="0014496F"/>
    <w:rsid w:val="00144DA3"/>
    <w:rsid w:val="00144E4B"/>
    <w:rsid w:val="00144E8C"/>
    <w:rsid w:val="001453AF"/>
    <w:rsid w:val="001453D3"/>
    <w:rsid w:val="00145643"/>
    <w:rsid w:val="001457AA"/>
    <w:rsid w:val="00145A94"/>
    <w:rsid w:val="00145C69"/>
    <w:rsid w:val="00145F43"/>
    <w:rsid w:val="00146455"/>
    <w:rsid w:val="00146493"/>
    <w:rsid w:val="0014677F"/>
    <w:rsid w:val="0014688E"/>
    <w:rsid w:val="0014695E"/>
    <w:rsid w:val="00146BAC"/>
    <w:rsid w:val="00146E01"/>
    <w:rsid w:val="00147363"/>
    <w:rsid w:val="00147540"/>
    <w:rsid w:val="001501E5"/>
    <w:rsid w:val="00150394"/>
    <w:rsid w:val="00150771"/>
    <w:rsid w:val="00150805"/>
    <w:rsid w:val="0015098C"/>
    <w:rsid w:val="00150B75"/>
    <w:rsid w:val="00150DB3"/>
    <w:rsid w:val="00151042"/>
    <w:rsid w:val="0015172D"/>
    <w:rsid w:val="00151B1B"/>
    <w:rsid w:val="00151BC7"/>
    <w:rsid w:val="00151CD5"/>
    <w:rsid w:val="001522E0"/>
    <w:rsid w:val="001524A0"/>
    <w:rsid w:val="001524EE"/>
    <w:rsid w:val="00152571"/>
    <w:rsid w:val="001525F1"/>
    <w:rsid w:val="00152663"/>
    <w:rsid w:val="00152B5D"/>
    <w:rsid w:val="00152F39"/>
    <w:rsid w:val="00153045"/>
    <w:rsid w:val="001531AA"/>
    <w:rsid w:val="00153C39"/>
    <w:rsid w:val="00153C78"/>
    <w:rsid w:val="001541DC"/>
    <w:rsid w:val="001545C3"/>
    <w:rsid w:val="00154645"/>
    <w:rsid w:val="001548AD"/>
    <w:rsid w:val="001553D8"/>
    <w:rsid w:val="00155425"/>
    <w:rsid w:val="00155544"/>
    <w:rsid w:val="00155771"/>
    <w:rsid w:val="00155A3D"/>
    <w:rsid w:val="00155ACB"/>
    <w:rsid w:val="00156069"/>
    <w:rsid w:val="0015665A"/>
    <w:rsid w:val="00156828"/>
    <w:rsid w:val="00156A17"/>
    <w:rsid w:val="00156C64"/>
    <w:rsid w:val="001571B6"/>
    <w:rsid w:val="0015722B"/>
    <w:rsid w:val="0015779A"/>
    <w:rsid w:val="0015789E"/>
    <w:rsid w:val="00157DE2"/>
    <w:rsid w:val="0016003B"/>
    <w:rsid w:val="001600EC"/>
    <w:rsid w:val="00160395"/>
    <w:rsid w:val="001609F7"/>
    <w:rsid w:val="00160ACD"/>
    <w:rsid w:val="00161B12"/>
    <w:rsid w:val="00161B49"/>
    <w:rsid w:val="00161FBE"/>
    <w:rsid w:val="001624C5"/>
    <w:rsid w:val="001626D3"/>
    <w:rsid w:val="00162936"/>
    <w:rsid w:val="00162945"/>
    <w:rsid w:val="00162AF5"/>
    <w:rsid w:val="00162B87"/>
    <w:rsid w:val="0016300C"/>
    <w:rsid w:val="001637C9"/>
    <w:rsid w:val="00163C3E"/>
    <w:rsid w:val="001641B3"/>
    <w:rsid w:val="00164278"/>
    <w:rsid w:val="001643A0"/>
    <w:rsid w:val="001648D5"/>
    <w:rsid w:val="00164C9D"/>
    <w:rsid w:val="00164DE8"/>
    <w:rsid w:val="001654B8"/>
    <w:rsid w:val="001656F4"/>
    <w:rsid w:val="00165D2F"/>
    <w:rsid w:val="00165D3B"/>
    <w:rsid w:val="00165DCB"/>
    <w:rsid w:val="00165E0A"/>
    <w:rsid w:val="001660E1"/>
    <w:rsid w:val="001665C0"/>
    <w:rsid w:val="001667CA"/>
    <w:rsid w:val="00167454"/>
    <w:rsid w:val="001676D9"/>
    <w:rsid w:val="00167746"/>
    <w:rsid w:val="001677C1"/>
    <w:rsid w:val="00167825"/>
    <w:rsid w:val="00167A6B"/>
    <w:rsid w:val="00167ABA"/>
    <w:rsid w:val="00167B52"/>
    <w:rsid w:val="00167F7E"/>
    <w:rsid w:val="001700A7"/>
    <w:rsid w:val="0017085A"/>
    <w:rsid w:val="00170990"/>
    <w:rsid w:val="00170DD3"/>
    <w:rsid w:val="00170F7B"/>
    <w:rsid w:val="00171046"/>
    <w:rsid w:val="00171730"/>
    <w:rsid w:val="001717DC"/>
    <w:rsid w:val="00171883"/>
    <w:rsid w:val="00172233"/>
    <w:rsid w:val="00172513"/>
    <w:rsid w:val="00172540"/>
    <w:rsid w:val="001728F1"/>
    <w:rsid w:val="00173370"/>
    <w:rsid w:val="00173589"/>
    <w:rsid w:val="00173C2E"/>
    <w:rsid w:val="00173F02"/>
    <w:rsid w:val="00173FC3"/>
    <w:rsid w:val="00174003"/>
    <w:rsid w:val="00174431"/>
    <w:rsid w:val="00174928"/>
    <w:rsid w:val="0017495B"/>
    <w:rsid w:val="00174E3A"/>
    <w:rsid w:val="001757AF"/>
    <w:rsid w:val="0017582A"/>
    <w:rsid w:val="0017590D"/>
    <w:rsid w:val="00175BE4"/>
    <w:rsid w:val="001760C4"/>
    <w:rsid w:val="0017638B"/>
    <w:rsid w:val="0017697B"/>
    <w:rsid w:val="00176ABF"/>
    <w:rsid w:val="00176C6A"/>
    <w:rsid w:val="00176F18"/>
    <w:rsid w:val="00180008"/>
    <w:rsid w:val="0018040A"/>
    <w:rsid w:val="0018042E"/>
    <w:rsid w:val="001804F6"/>
    <w:rsid w:val="0018053B"/>
    <w:rsid w:val="001808FD"/>
    <w:rsid w:val="00180AEE"/>
    <w:rsid w:val="00181034"/>
    <w:rsid w:val="00181534"/>
    <w:rsid w:val="001816D4"/>
    <w:rsid w:val="00181AED"/>
    <w:rsid w:val="00181B1B"/>
    <w:rsid w:val="0018270F"/>
    <w:rsid w:val="001828BD"/>
    <w:rsid w:val="00182A3D"/>
    <w:rsid w:val="00182E65"/>
    <w:rsid w:val="001832D6"/>
    <w:rsid w:val="001840BA"/>
    <w:rsid w:val="001842C8"/>
    <w:rsid w:val="00184B9E"/>
    <w:rsid w:val="00184D14"/>
    <w:rsid w:val="00184E0B"/>
    <w:rsid w:val="001855A7"/>
    <w:rsid w:val="00185805"/>
    <w:rsid w:val="00185A01"/>
    <w:rsid w:val="0018605C"/>
    <w:rsid w:val="001860EC"/>
    <w:rsid w:val="001863E7"/>
    <w:rsid w:val="001868BF"/>
    <w:rsid w:val="00186EFE"/>
    <w:rsid w:val="00186F02"/>
    <w:rsid w:val="0018745D"/>
    <w:rsid w:val="00187517"/>
    <w:rsid w:val="0018773E"/>
    <w:rsid w:val="001878B4"/>
    <w:rsid w:val="00187D82"/>
    <w:rsid w:val="00187F3A"/>
    <w:rsid w:val="001905EB"/>
    <w:rsid w:val="00190876"/>
    <w:rsid w:val="00190907"/>
    <w:rsid w:val="0019092C"/>
    <w:rsid w:val="00190A56"/>
    <w:rsid w:val="0019197E"/>
    <w:rsid w:val="001919A6"/>
    <w:rsid w:val="00192BDB"/>
    <w:rsid w:val="00192CF6"/>
    <w:rsid w:val="00192DA8"/>
    <w:rsid w:val="00193A92"/>
    <w:rsid w:val="00193E3F"/>
    <w:rsid w:val="00194040"/>
    <w:rsid w:val="001941A6"/>
    <w:rsid w:val="0019428E"/>
    <w:rsid w:val="00194454"/>
    <w:rsid w:val="001944F7"/>
    <w:rsid w:val="00194F1D"/>
    <w:rsid w:val="001955D3"/>
    <w:rsid w:val="00195849"/>
    <w:rsid w:val="001959A8"/>
    <w:rsid w:val="00196261"/>
    <w:rsid w:val="001964CC"/>
    <w:rsid w:val="001964F3"/>
    <w:rsid w:val="0019718D"/>
    <w:rsid w:val="00197385"/>
    <w:rsid w:val="00197B8F"/>
    <w:rsid w:val="00197DBB"/>
    <w:rsid w:val="00197F5A"/>
    <w:rsid w:val="001A0050"/>
    <w:rsid w:val="001A0085"/>
    <w:rsid w:val="001A0351"/>
    <w:rsid w:val="001A068C"/>
    <w:rsid w:val="001A0E88"/>
    <w:rsid w:val="001A0FFD"/>
    <w:rsid w:val="001A13F7"/>
    <w:rsid w:val="001A199C"/>
    <w:rsid w:val="001A1C14"/>
    <w:rsid w:val="001A2356"/>
    <w:rsid w:val="001A2990"/>
    <w:rsid w:val="001A2C48"/>
    <w:rsid w:val="001A2E1F"/>
    <w:rsid w:val="001A3851"/>
    <w:rsid w:val="001A392F"/>
    <w:rsid w:val="001A3B41"/>
    <w:rsid w:val="001A3DCF"/>
    <w:rsid w:val="001A40B8"/>
    <w:rsid w:val="001A42D8"/>
    <w:rsid w:val="001A47CA"/>
    <w:rsid w:val="001A509D"/>
    <w:rsid w:val="001A53A0"/>
    <w:rsid w:val="001A53A7"/>
    <w:rsid w:val="001A53EB"/>
    <w:rsid w:val="001A5639"/>
    <w:rsid w:val="001A5799"/>
    <w:rsid w:val="001A581A"/>
    <w:rsid w:val="001A591E"/>
    <w:rsid w:val="001A59A1"/>
    <w:rsid w:val="001A6142"/>
    <w:rsid w:val="001A6403"/>
    <w:rsid w:val="001A6C97"/>
    <w:rsid w:val="001A7059"/>
    <w:rsid w:val="001A7218"/>
    <w:rsid w:val="001A7253"/>
    <w:rsid w:val="001A7869"/>
    <w:rsid w:val="001A7A8A"/>
    <w:rsid w:val="001A7D1D"/>
    <w:rsid w:val="001A7F55"/>
    <w:rsid w:val="001B01EA"/>
    <w:rsid w:val="001B0237"/>
    <w:rsid w:val="001B09C0"/>
    <w:rsid w:val="001B0F1B"/>
    <w:rsid w:val="001B1003"/>
    <w:rsid w:val="001B1147"/>
    <w:rsid w:val="001B1A34"/>
    <w:rsid w:val="001B1CF0"/>
    <w:rsid w:val="001B1F51"/>
    <w:rsid w:val="001B21D4"/>
    <w:rsid w:val="001B2701"/>
    <w:rsid w:val="001B2BDA"/>
    <w:rsid w:val="001B2EC0"/>
    <w:rsid w:val="001B3209"/>
    <w:rsid w:val="001B3452"/>
    <w:rsid w:val="001B3669"/>
    <w:rsid w:val="001B3979"/>
    <w:rsid w:val="001B39A9"/>
    <w:rsid w:val="001B3C39"/>
    <w:rsid w:val="001B3DB6"/>
    <w:rsid w:val="001B43A3"/>
    <w:rsid w:val="001B4741"/>
    <w:rsid w:val="001B49D6"/>
    <w:rsid w:val="001B4A75"/>
    <w:rsid w:val="001B4ADE"/>
    <w:rsid w:val="001B4D0A"/>
    <w:rsid w:val="001B502A"/>
    <w:rsid w:val="001B53F8"/>
    <w:rsid w:val="001B55D9"/>
    <w:rsid w:val="001B5CC9"/>
    <w:rsid w:val="001B6B05"/>
    <w:rsid w:val="001B6BAC"/>
    <w:rsid w:val="001B7052"/>
    <w:rsid w:val="001B7753"/>
    <w:rsid w:val="001B7B98"/>
    <w:rsid w:val="001B7D81"/>
    <w:rsid w:val="001C0155"/>
    <w:rsid w:val="001C1018"/>
    <w:rsid w:val="001C1124"/>
    <w:rsid w:val="001C112C"/>
    <w:rsid w:val="001C1419"/>
    <w:rsid w:val="001C1A73"/>
    <w:rsid w:val="001C1B00"/>
    <w:rsid w:val="001C1B6D"/>
    <w:rsid w:val="001C1CB6"/>
    <w:rsid w:val="001C1CDE"/>
    <w:rsid w:val="001C21B7"/>
    <w:rsid w:val="001C2449"/>
    <w:rsid w:val="001C26E7"/>
    <w:rsid w:val="001C271F"/>
    <w:rsid w:val="001C2C8D"/>
    <w:rsid w:val="001C2EE3"/>
    <w:rsid w:val="001C3836"/>
    <w:rsid w:val="001C3846"/>
    <w:rsid w:val="001C3EDC"/>
    <w:rsid w:val="001C422D"/>
    <w:rsid w:val="001C4AF3"/>
    <w:rsid w:val="001C4F7F"/>
    <w:rsid w:val="001C5527"/>
    <w:rsid w:val="001C5592"/>
    <w:rsid w:val="001C58F5"/>
    <w:rsid w:val="001C59C3"/>
    <w:rsid w:val="001C6267"/>
    <w:rsid w:val="001C69FA"/>
    <w:rsid w:val="001C6A6B"/>
    <w:rsid w:val="001C6D75"/>
    <w:rsid w:val="001C6F96"/>
    <w:rsid w:val="001C753C"/>
    <w:rsid w:val="001C7BC1"/>
    <w:rsid w:val="001C7E99"/>
    <w:rsid w:val="001D0434"/>
    <w:rsid w:val="001D08FC"/>
    <w:rsid w:val="001D0B23"/>
    <w:rsid w:val="001D0EA6"/>
    <w:rsid w:val="001D1374"/>
    <w:rsid w:val="001D13BD"/>
    <w:rsid w:val="001D1454"/>
    <w:rsid w:val="001D183D"/>
    <w:rsid w:val="001D18D8"/>
    <w:rsid w:val="001D1C7A"/>
    <w:rsid w:val="001D1DF5"/>
    <w:rsid w:val="001D302B"/>
    <w:rsid w:val="001D322E"/>
    <w:rsid w:val="001D3810"/>
    <w:rsid w:val="001D3ACC"/>
    <w:rsid w:val="001D3CCB"/>
    <w:rsid w:val="001D3D24"/>
    <w:rsid w:val="001D3E79"/>
    <w:rsid w:val="001D4210"/>
    <w:rsid w:val="001D4A4E"/>
    <w:rsid w:val="001D4F8A"/>
    <w:rsid w:val="001D5056"/>
    <w:rsid w:val="001D53A0"/>
    <w:rsid w:val="001D5728"/>
    <w:rsid w:val="001D5830"/>
    <w:rsid w:val="001D5ABB"/>
    <w:rsid w:val="001D5BAF"/>
    <w:rsid w:val="001D5EB4"/>
    <w:rsid w:val="001D609B"/>
    <w:rsid w:val="001D609F"/>
    <w:rsid w:val="001D626D"/>
    <w:rsid w:val="001D664C"/>
    <w:rsid w:val="001D6D38"/>
    <w:rsid w:val="001D706F"/>
    <w:rsid w:val="001D70A4"/>
    <w:rsid w:val="001D7276"/>
    <w:rsid w:val="001D77AC"/>
    <w:rsid w:val="001D77FB"/>
    <w:rsid w:val="001D7FCE"/>
    <w:rsid w:val="001E03EB"/>
    <w:rsid w:val="001E04CD"/>
    <w:rsid w:val="001E08DA"/>
    <w:rsid w:val="001E1228"/>
    <w:rsid w:val="001E1350"/>
    <w:rsid w:val="001E1539"/>
    <w:rsid w:val="001E186A"/>
    <w:rsid w:val="001E18FC"/>
    <w:rsid w:val="001E1A27"/>
    <w:rsid w:val="001E1BEA"/>
    <w:rsid w:val="001E1D74"/>
    <w:rsid w:val="001E22B4"/>
    <w:rsid w:val="001E2914"/>
    <w:rsid w:val="001E2E11"/>
    <w:rsid w:val="001E32DF"/>
    <w:rsid w:val="001E3449"/>
    <w:rsid w:val="001E36F7"/>
    <w:rsid w:val="001E395E"/>
    <w:rsid w:val="001E3B00"/>
    <w:rsid w:val="001E3F53"/>
    <w:rsid w:val="001E4272"/>
    <w:rsid w:val="001E4427"/>
    <w:rsid w:val="001E4486"/>
    <w:rsid w:val="001E47CE"/>
    <w:rsid w:val="001E529B"/>
    <w:rsid w:val="001E5AFD"/>
    <w:rsid w:val="001E5D1B"/>
    <w:rsid w:val="001E65B2"/>
    <w:rsid w:val="001E6856"/>
    <w:rsid w:val="001E6C00"/>
    <w:rsid w:val="001E6C6C"/>
    <w:rsid w:val="001E6D42"/>
    <w:rsid w:val="001E6E01"/>
    <w:rsid w:val="001E70E4"/>
    <w:rsid w:val="001E7229"/>
    <w:rsid w:val="001E7290"/>
    <w:rsid w:val="001E7509"/>
    <w:rsid w:val="001E7CB4"/>
    <w:rsid w:val="001F018D"/>
    <w:rsid w:val="001F04EB"/>
    <w:rsid w:val="001F081C"/>
    <w:rsid w:val="001F0B3E"/>
    <w:rsid w:val="001F0E66"/>
    <w:rsid w:val="001F19F8"/>
    <w:rsid w:val="001F1BA3"/>
    <w:rsid w:val="001F1C80"/>
    <w:rsid w:val="001F1F9B"/>
    <w:rsid w:val="001F20DA"/>
    <w:rsid w:val="001F283B"/>
    <w:rsid w:val="001F2884"/>
    <w:rsid w:val="001F323C"/>
    <w:rsid w:val="001F349F"/>
    <w:rsid w:val="001F3999"/>
    <w:rsid w:val="001F3A5D"/>
    <w:rsid w:val="001F3FB8"/>
    <w:rsid w:val="001F45EB"/>
    <w:rsid w:val="001F4706"/>
    <w:rsid w:val="001F4E54"/>
    <w:rsid w:val="001F4FB9"/>
    <w:rsid w:val="001F537F"/>
    <w:rsid w:val="001F5651"/>
    <w:rsid w:val="001F5864"/>
    <w:rsid w:val="001F5A3F"/>
    <w:rsid w:val="001F5D5E"/>
    <w:rsid w:val="001F5FEF"/>
    <w:rsid w:val="001F62EA"/>
    <w:rsid w:val="001F643B"/>
    <w:rsid w:val="001F6ACE"/>
    <w:rsid w:val="001F71AB"/>
    <w:rsid w:val="001F7319"/>
    <w:rsid w:val="001F778B"/>
    <w:rsid w:val="001F7BAD"/>
    <w:rsid w:val="001F7C27"/>
    <w:rsid w:val="001F7E49"/>
    <w:rsid w:val="002000DC"/>
    <w:rsid w:val="002006F4"/>
    <w:rsid w:val="00200C33"/>
    <w:rsid w:val="00200D32"/>
    <w:rsid w:val="00200E64"/>
    <w:rsid w:val="002014FA"/>
    <w:rsid w:val="00201E0F"/>
    <w:rsid w:val="002025BF"/>
    <w:rsid w:val="00202D2C"/>
    <w:rsid w:val="00202E0C"/>
    <w:rsid w:val="002031C0"/>
    <w:rsid w:val="002032A7"/>
    <w:rsid w:val="002032AD"/>
    <w:rsid w:val="00203311"/>
    <w:rsid w:val="00203521"/>
    <w:rsid w:val="002037F8"/>
    <w:rsid w:val="00203863"/>
    <w:rsid w:val="00203A5E"/>
    <w:rsid w:val="00203B2B"/>
    <w:rsid w:val="00203BEB"/>
    <w:rsid w:val="00203EF4"/>
    <w:rsid w:val="00203F1E"/>
    <w:rsid w:val="002041B8"/>
    <w:rsid w:val="00204621"/>
    <w:rsid w:val="002047EC"/>
    <w:rsid w:val="0020492B"/>
    <w:rsid w:val="00204C22"/>
    <w:rsid w:val="00204E51"/>
    <w:rsid w:val="00205296"/>
    <w:rsid w:val="0020536C"/>
    <w:rsid w:val="002060D1"/>
    <w:rsid w:val="00206101"/>
    <w:rsid w:val="00206157"/>
    <w:rsid w:val="002065E4"/>
    <w:rsid w:val="00206AAE"/>
    <w:rsid w:val="00206B62"/>
    <w:rsid w:val="00206D9F"/>
    <w:rsid w:val="0021028D"/>
    <w:rsid w:val="00210419"/>
    <w:rsid w:val="00210843"/>
    <w:rsid w:val="00210A54"/>
    <w:rsid w:val="00210E2A"/>
    <w:rsid w:val="00210FFA"/>
    <w:rsid w:val="00211218"/>
    <w:rsid w:val="0021124C"/>
    <w:rsid w:val="00211637"/>
    <w:rsid w:val="0021216E"/>
    <w:rsid w:val="0021217D"/>
    <w:rsid w:val="00212718"/>
    <w:rsid w:val="00212B7D"/>
    <w:rsid w:val="00212E6C"/>
    <w:rsid w:val="0021325E"/>
    <w:rsid w:val="00213327"/>
    <w:rsid w:val="00213364"/>
    <w:rsid w:val="0021374F"/>
    <w:rsid w:val="00214192"/>
    <w:rsid w:val="002143CE"/>
    <w:rsid w:val="00214D7A"/>
    <w:rsid w:val="0021561E"/>
    <w:rsid w:val="00215B74"/>
    <w:rsid w:val="00215C17"/>
    <w:rsid w:val="00215C6F"/>
    <w:rsid w:val="00215CE3"/>
    <w:rsid w:val="00215E6E"/>
    <w:rsid w:val="00215EBE"/>
    <w:rsid w:val="00216318"/>
    <w:rsid w:val="00216572"/>
    <w:rsid w:val="00216944"/>
    <w:rsid w:val="00216BF3"/>
    <w:rsid w:val="00216EE4"/>
    <w:rsid w:val="002170A6"/>
    <w:rsid w:val="0021764C"/>
    <w:rsid w:val="002177ED"/>
    <w:rsid w:val="002179B8"/>
    <w:rsid w:val="00217C47"/>
    <w:rsid w:val="00217EFA"/>
    <w:rsid w:val="002205BF"/>
    <w:rsid w:val="00220830"/>
    <w:rsid w:val="0022087A"/>
    <w:rsid w:val="00220DFC"/>
    <w:rsid w:val="002213B0"/>
    <w:rsid w:val="002214A8"/>
    <w:rsid w:val="00221E4B"/>
    <w:rsid w:val="002226AA"/>
    <w:rsid w:val="00222AFD"/>
    <w:rsid w:val="00222B4C"/>
    <w:rsid w:val="00222E09"/>
    <w:rsid w:val="00223050"/>
    <w:rsid w:val="00223095"/>
    <w:rsid w:val="0022344A"/>
    <w:rsid w:val="00223477"/>
    <w:rsid w:val="002234C7"/>
    <w:rsid w:val="00223CCB"/>
    <w:rsid w:val="00223D21"/>
    <w:rsid w:val="002247B7"/>
    <w:rsid w:val="00224912"/>
    <w:rsid w:val="00224979"/>
    <w:rsid w:val="00224D6D"/>
    <w:rsid w:val="00224FEC"/>
    <w:rsid w:val="002251B8"/>
    <w:rsid w:val="0022585C"/>
    <w:rsid w:val="002259D3"/>
    <w:rsid w:val="00225D2B"/>
    <w:rsid w:val="0022608A"/>
    <w:rsid w:val="002267F2"/>
    <w:rsid w:val="00226FD2"/>
    <w:rsid w:val="00227124"/>
    <w:rsid w:val="0022760F"/>
    <w:rsid w:val="00230369"/>
    <w:rsid w:val="002305D3"/>
    <w:rsid w:val="00230740"/>
    <w:rsid w:val="00230823"/>
    <w:rsid w:val="00230849"/>
    <w:rsid w:val="0023087A"/>
    <w:rsid w:val="00230931"/>
    <w:rsid w:val="00230B61"/>
    <w:rsid w:val="00230CD0"/>
    <w:rsid w:val="002311F2"/>
    <w:rsid w:val="002313F1"/>
    <w:rsid w:val="002317CE"/>
    <w:rsid w:val="00231AF9"/>
    <w:rsid w:val="00231E21"/>
    <w:rsid w:val="0023220E"/>
    <w:rsid w:val="00232854"/>
    <w:rsid w:val="002328D6"/>
    <w:rsid w:val="00232B40"/>
    <w:rsid w:val="00232B75"/>
    <w:rsid w:val="002331AF"/>
    <w:rsid w:val="002331E6"/>
    <w:rsid w:val="00233297"/>
    <w:rsid w:val="0023376D"/>
    <w:rsid w:val="00233B3D"/>
    <w:rsid w:val="00234861"/>
    <w:rsid w:val="002349D0"/>
    <w:rsid w:val="00235429"/>
    <w:rsid w:val="0023577D"/>
    <w:rsid w:val="00235C2A"/>
    <w:rsid w:val="00235D66"/>
    <w:rsid w:val="00235EC0"/>
    <w:rsid w:val="002367A7"/>
    <w:rsid w:val="002368ED"/>
    <w:rsid w:val="00236DC3"/>
    <w:rsid w:val="00236F53"/>
    <w:rsid w:val="002374B5"/>
    <w:rsid w:val="002375BC"/>
    <w:rsid w:val="00237925"/>
    <w:rsid w:val="00237983"/>
    <w:rsid w:val="00237A79"/>
    <w:rsid w:val="00237B2D"/>
    <w:rsid w:val="00237C07"/>
    <w:rsid w:val="00237C1F"/>
    <w:rsid w:val="00237FAC"/>
    <w:rsid w:val="002401E4"/>
    <w:rsid w:val="00240492"/>
    <w:rsid w:val="0024076B"/>
    <w:rsid w:val="00240D7C"/>
    <w:rsid w:val="00240FFC"/>
    <w:rsid w:val="0024105F"/>
    <w:rsid w:val="002411ED"/>
    <w:rsid w:val="002417C8"/>
    <w:rsid w:val="00241824"/>
    <w:rsid w:val="00241989"/>
    <w:rsid w:val="002419BE"/>
    <w:rsid w:val="00241F1B"/>
    <w:rsid w:val="00241FD4"/>
    <w:rsid w:val="0024205F"/>
    <w:rsid w:val="002424BE"/>
    <w:rsid w:val="002427EE"/>
    <w:rsid w:val="00242C89"/>
    <w:rsid w:val="002430E0"/>
    <w:rsid w:val="0024441F"/>
    <w:rsid w:val="002444C2"/>
    <w:rsid w:val="0024452E"/>
    <w:rsid w:val="00244861"/>
    <w:rsid w:val="00244B5C"/>
    <w:rsid w:val="00244E0D"/>
    <w:rsid w:val="00244FFB"/>
    <w:rsid w:val="00245752"/>
    <w:rsid w:val="00245B21"/>
    <w:rsid w:val="002464EC"/>
    <w:rsid w:val="002465C7"/>
    <w:rsid w:val="00246956"/>
    <w:rsid w:val="00246A08"/>
    <w:rsid w:val="002470DB"/>
    <w:rsid w:val="00247348"/>
    <w:rsid w:val="00247443"/>
    <w:rsid w:val="00247468"/>
    <w:rsid w:val="00247981"/>
    <w:rsid w:val="00247AE6"/>
    <w:rsid w:val="00247BFB"/>
    <w:rsid w:val="00250E0E"/>
    <w:rsid w:val="00250FA7"/>
    <w:rsid w:val="0025101C"/>
    <w:rsid w:val="00251730"/>
    <w:rsid w:val="0025183A"/>
    <w:rsid w:val="00251B09"/>
    <w:rsid w:val="00251BA2"/>
    <w:rsid w:val="00251CDA"/>
    <w:rsid w:val="00251D44"/>
    <w:rsid w:val="00251F14"/>
    <w:rsid w:val="00252151"/>
    <w:rsid w:val="0025244E"/>
    <w:rsid w:val="00252710"/>
    <w:rsid w:val="00252B79"/>
    <w:rsid w:val="002530EB"/>
    <w:rsid w:val="00253700"/>
    <w:rsid w:val="0025416D"/>
    <w:rsid w:val="002547FB"/>
    <w:rsid w:val="00254A85"/>
    <w:rsid w:val="00254E15"/>
    <w:rsid w:val="00254F24"/>
    <w:rsid w:val="00254FD8"/>
    <w:rsid w:val="002551E4"/>
    <w:rsid w:val="002553BF"/>
    <w:rsid w:val="002554FF"/>
    <w:rsid w:val="00255567"/>
    <w:rsid w:val="0025576C"/>
    <w:rsid w:val="00255DD2"/>
    <w:rsid w:val="00255EDE"/>
    <w:rsid w:val="0025613C"/>
    <w:rsid w:val="00256A2A"/>
    <w:rsid w:val="00256BAF"/>
    <w:rsid w:val="00256D18"/>
    <w:rsid w:val="00256E93"/>
    <w:rsid w:val="00257AD9"/>
    <w:rsid w:val="00260241"/>
    <w:rsid w:val="0026032E"/>
    <w:rsid w:val="00260D67"/>
    <w:rsid w:val="00260F07"/>
    <w:rsid w:val="00261165"/>
    <w:rsid w:val="00261ACC"/>
    <w:rsid w:val="00261CCC"/>
    <w:rsid w:val="00262583"/>
    <w:rsid w:val="00262B67"/>
    <w:rsid w:val="00262F82"/>
    <w:rsid w:val="00263010"/>
    <w:rsid w:val="00263081"/>
    <w:rsid w:val="002630C8"/>
    <w:rsid w:val="00263338"/>
    <w:rsid w:val="002633E5"/>
    <w:rsid w:val="0026371D"/>
    <w:rsid w:val="00263766"/>
    <w:rsid w:val="00263975"/>
    <w:rsid w:val="00263CB6"/>
    <w:rsid w:val="00263D61"/>
    <w:rsid w:val="00263EC9"/>
    <w:rsid w:val="00263F54"/>
    <w:rsid w:val="00263FEF"/>
    <w:rsid w:val="002648CB"/>
    <w:rsid w:val="00264A0C"/>
    <w:rsid w:val="00264C49"/>
    <w:rsid w:val="00264CAE"/>
    <w:rsid w:val="00264FE9"/>
    <w:rsid w:val="00265526"/>
    <w:rsid w:val="0026590A"/>
    <w:rsid w:val="00265AA7"/>
    <w:rsid w:val="00265F8B"/>
    <w:rsid w:val="0026603C"/>
    <w:rsid w:val="002660D7"/>
    <w:rsid w:val="00266106"/>
    <w:rsid w:val="0026622F"/>
    <w:rsid w:val="0026640A"/>
    <w:rsid w:val="0026705D"/>
    <w:rsid w:val="00267150"/>
    <w:rsid w:val="0026759E"/>
    <w:rsid w:val="002676FE"/>
    <w:rsid w:val="00267A5F"/>
    <w:rsid w:val="00267CF4"/>
    <w:rsid w:val="00267DF9"/>
    <w:rsid w:val="0027030B"/>
    <w:rsid w:val="002706C0"/>
    <w:rsid w:val="002707B1"/>
    <w:rsid w:val="00270BD3"/>
    <w:rsid w:val="002717F7"/>
    <w:rsid w:val="002718D3"/>
    <w:rsid w:val="00271AE9"/>
    <w:rsid w:val="00271B40"/>
    <w:rsid w:val="00271FAB"/>
    <w:rsid w:val="002725F5"/>
    <w:rsid w:val="002726A7"/>
    <w:rsid w:val="0027278C"/>
    <w:rsid w:val="00272A81"/>
    <w:rsid w:val="00272E88"/>
    <w:rsid w:val="00273911"/>
    <w:rsid w:val="00273AC6"/>
    <w:rsid w:val="00274191"/>
    <w:rsid w:val="0027463F"/>
    <w:rsid w:val="002747C9"/>
    <w:rsid w:val="00274A47"/>
    <w:rsid w:val="00275338"/>
    <w:rsid w:val="002754ED"/>
    <w:rsid w:val="0027561C"/>
    <w:rsid w:val="0027587D"/>
    <w:rsid w:val="00275A37"/>
    <w:rsid w:val="00275B9C"/>
    <w:rsid w:val="00276760"/>
    <w:rsid w:val="00277303"/>
    <w:rsid w:val="002774B1"/>
    <w:rsid w:val="00277C41"/>
    <w:rsid w:val="00277D75"/>
    <w:rsid w:val="00277F07"/>
    <w:rsid w:val="00277F3D"/>
    <w:rsid w:val="00277F73"/>
    <w:rsid w:val="0028031D"/>
    <w:rsid w:val="00280AB4"/>
    <w:rsid w:val="00280B4B"/>
    <w:rsid w:val="00280CAE"/>
    <w:rsid w:val="00280EE6"/>
    <w:rsid w:val="00280F78"/>
    <w:rsid w:val="002813C7"/>
    <w:rsid w:val="00281C2A"/>
    <w:rsid w:val="00281F15"/>
    <w:rsid w:val="00281F25"/>
    <w:rsid w:val="0028223B"/>
    <w:rsid w:val="00282355"/>
    <w:rsid w:val="00282447"/>
    <w:rsid w:val="002824D8"/>
    <w:rsid w:val="002837A0"/>
    <w:rsid w:val="0028387C"/>
    <w:rsid w:val="002842C6"/>
    <w:rsid w:val="00284321"/>
    <w:rsid w:val="0028439B"/>
    <w:rsid w:val="002847B0"/>
    <w:rsid w:val="00284DA3"/>
    <w:rsid w:val="00284EBC"/>
    <w:rsid w:val="00285B66"/>
    <w:rsid w:val="00285D06"/>
    <w:rsid w:val="00286049"/>
    <w:rsid w:val="002861A0"/>
    <w:rsid w:val="002866E1"/>
    <w:rsid w:val="002866FC"/>
    <w:rsid w:val="002871A3"/>
    <w:rsid w:val="0028798A"/>
    <w:rsid w:val="00287E9F"/>
    <w:rsid w:val="00290004"/>
    <w:rsid w:val="0029040C"/>
    <w:rsid w:val="00290941"/>
    <w:rsid w:val="00290ECF"/>
    <w:rsid w:val="00291346"/>
    <w:rsid w:val="002915AB"/>
    <w:rsid w:val="00291660"/>
    <w:rsid w:val="0029198A"/>
    <w:rsid w:val="002922D6"/>
    <w:rsid w:val="00292426"/>
    <w:rsid w:val="0029263F"/>
    <w:rsid w:val="002926A3"/>
    <w:rsid w:val="00292857"/>
    <w:rsid w:val="00292A8D"/>
    <w:rsid w:val="00292EF0"/>
    <w:rsid w:val="00293532"/>
    <w:rsid w:val="00293DB8"/>
    <w:rsid w:val="00293E75"/>
    <w:rsid w:val="0029415F"/>
    <w:rsid w:val="00294AE1"/>
    <w:rsid w:val="00295241"/>
    <w:rsid w:val="002956B8"/>
    <w:rsid w:val="00295AA8"/>
    <w:rsid w:val="002968C6"/>
    <w:rsid w:val="0029690D"/>
    <w:rsid w:val="00296A5B"/>
    <w:rsid w:val="00296A7F"/>
    <w:rsid w:val="00296F37"/>
    <w:rsid w:val="0029730A"/>
    <w:rsid w:val="0029783D"/>
    <w:rsid w:val="00297AAA"/>
    <w:rsid w:val="00297CAC"/>
    <w:rsid w:val="002A013C"/>
    <w:rsid w:val="002A0449"/>
    <w:rsid w:val="002A044A"/>
    <w:rsid w:val="002A092B"/>
    <w:rsid w:val="002A172A"/>
    <w:rsid w:val="002A188C"/>
    <w:rsid w:val="002A22A6"/>
    <w:rsid w:val="002A27DC"/>
    <w:rsid w:val="002A286D"/>
    <w:rsid w:val="002A2C03"/>
    <w:rsid w:val="002A2CBD"/>
    <w:rsid w:val="002A3822"/>
    <w:rsid w:val="002A3861"/>
    <w:rsid w:val="002A3A79"/>
    <w:rsid w:val="002A3AB4"/>
    <w:rsid w:val="002A3AFF"/>
    <w:rsid w:val="002A3B2A"/>
    <w:rsid w:val="002A3F46"/>
    <w:rsid w:val="002A3F4B"/>
    <w:rsid w:val="002A40CE"/>
    <w:rsid w:val="002A4176"/>
    <w:rsid w:val="002A4776"/>
    <w:rsid w:val="002A4943"/>
    <w:rsid w:val="002A4C1F"/>
    <w:rsid w:val="002A5290"/>
    <w:rsid w:val="002A5532"/>
    <w:rsid w:val="002A5F8D"/>
    <w:rsid w:val="002A673A"/>
    <w:rsid w:val="002A68E7"/>
    <w:rsid w:val="002A6C87"/>
    <w:rsid w:val="002A6CAA"/>
    <w:rsid w:val="002A72CC"/>
    <w:rsid w:val="002A7454"/>
    <w:rsid w:val="002A7592"/>
    <w:rsid w:val="002A77CD"/>
    <w:rsid w:val="002A77EC"/>
    <w:rsid w:val="002A790D"/>
    <w:rsid w:val="002A7AFC"/>
    <w:rsid w:val="002A7B6B"/>
    <w:rsid w:val="002B00BC"/>
    <w:rsid w:val="002B038A"/>
    <w:rsid w:val="002B06B0"/>
    <w:rsid w:val="002B06F0"/>
    <w:rsid w:val="002B0B97"/>
    <w:rsid w:val="002B0FBE"/>
    <w:rsid w:val="002B14C0"/>
    <w:rsid w:val="002B15A7"/>
    <w:rsid w:val="002B17E9"/>
    <w:rsid w:val="002B1CCF"/>
    <w:rsid w:val="002B1D46"/>
    <w:rsid w:val="002B1EBC"/>
    <w:rsid w:val="002B21E5"/>
    <w:rsid w:val="002B25B1"/>
    <w:rsid w:val="002B267F"/>
    <w:rsid w:val="002B26DE"/>
    <w:rsid w:val="002B2723"/>
    <w:rsid w:val="002B2760"/>
    <w:rsid w:val="002B2784"/>
    <w:rsid w:val="002B280B"/>
    <w:rsid w:val="002B3268"/>
    <w:rsid w:val="002B34DF"/>
    <w:rsid w:val="002B35C9"/>
    <w:rsid w:val="002B365F"/>
    <w:rsid w:val="002B3687"/>
    <w:rsid w:val="002B39EB"/>
    <w:rsid w:val="002B3DFD"/>
    <w:rsid w:val="002B46DE"/>
    <w:rsid w:val="002B5263"/>
    <w:rsid w:val="002B53D6"/>
    <w:rsid w:val="002B559F"/>
    <w:rsid w:val="002B5741"/>
    <w:rsid w:val="002B5A67"/>
    <w:rsid w:val="002B5E14"/>
    <w:rsid w:val="002B619C"/>
    <w:rsid w:val="002B62A7"/>
    <w:rsid w:val="002B66B9"/>
    <w:rsid w:val="002B6B4A"/>
    <w:rsid w:val="002B6F87"/>
    <w:rsid w:val="002B729B"/>
    <w:rsid w:val="002B7403"/>
    <w:rsid w:val="002B7C9E"/>
    <w:rsid w:val="002B7CFE"/>
    <w:rsid w:val="002B7E29"/>
    <w:rsid w:val="002C0020"/>
    <w:rsid w:val="002C02EF"/>
    <w:rsid w:val="002C0381"/>
    <w:rsid w:val="002C0F51"/>
    <w:rsid w:val="002C1384"/>
    <w:rsid w:val="002C1656"/>
    <w:rsid w:val="002C1DC8"/>
    <w:rsid w:val="002C1E71"/>
    <w:rsid w:val="002C1E7F"/>
    <w:rsid w:val="002C202F"/>
    <w:rsid w:val="002C214E"/>
    <w:rsid w:val="002C23F5"/>
    <w:rsid w:val="002C2493"/>
    <w:rsid w:val="002C2547"/>
    <w:rsid w:val="002C276D"/>
    <w:rsid w:val="002C2A80"/>
    <w:rsid w:val="002C2E48"/>
    <w:rsid w:val="002C2F71"/>
    <w:rsid w:val="002C31D9"/>
    <w:rsid w:val="002C325C"/>
    <w:rsid w:val="002C3D49"/>
    <w:rsid w:val="002C3F00"/>
    <w:rsid w:val="002C4587"/>
    <w:rsid w:val="002C4819"/>
    <w:rsid w:val="002C4AEA"/>
    <w:rsid w:val="002C4FD9"/>
    <w:rsid w:val="002C5220"/>
    <w:rsid w:val="002C527C"/>
    <w:rsid w:val="002C52EC"/>
    <w:rsid w:val="002C590B"/>
    <w:rsid w:val="002C5CEB"/>
    <w:rsid w:val="002C62FF"/>
    <w:rsid w:val="002C69CA"/>
    <w:rsid w:val="002C6AA9"/>
    <w:rsid w:val="002C6DF8"/>
    <w:rsid w:val="002C6E7E"/>
    <w:rsid w:val="002C706F"/>
    <w:rsid w:val="002C739B"/>
    <w:rsid w:val="002C7542"/>
    <w:rsid w:val="002C7751"/>
    <w:rsid w:val="002C78C1"/>
    <w:rsid w:val="002C7CA4"/>
    <w:rsid w:val="002D04E4"/>
    <w:rsid w:val="002D0758"/>
    <w:rsid w:val="002D082B"/>
    <w:rsid w:val="002D0C47"/>
    <w:rsid w:val="002D10A2"/>
    <w:rsid w:val="002D1225"/>
    <w:rsid w:val="002D139D"/>
    <w:rsid w:val="002D17A3"/>
    <w:rsid w:val="002D18DA"/>
    <w:rsid w:val="002D219B"/>
    <w:rsid w:val="002D22F4"/>
    <w:rsid w:val="002D27B4"/>
    <w:rsid w:val="002D2E9D"/>
    <w:rsid w:val="002D3180"/>
    <w:rsid w:val="002D352D"/>
    <w:rsid w:val="002D35A1"/>
    <w:rsid w:val="002D3A11"/>
    <w:rsid w:val="002D3BF7"/>
    <w:rsid w:val="002D3E32"/>
    <w:rsid w:val="002D427C"/>
    <w:rsid w:val="002D4508"/>
    <w:rsid w:val="002D4D10"/>
    <w:rsid w:val="002D595D"/>
    <w:rsid w:val="002D60B5"/>
    <w:rsid w:val="002D62D1"/>
    <w:rsid w:val="002D65DF"/>
    <w:rsid w:val="002D6732"/>
    <w:rsid w:val="002D7368"/>
    <w:rsid w:val="002D742E"/>
    <w:rsid w:val="002D7447"/>
    <w:rsid w:val="002D7BF5"/>
    <w:rsid w:val="002E03F8"/>
    <w:rsid w:val="002E063B"/>
    <w:rsid w:val="002E0A76"/>
    <w:rsid w:val="002E0BFF"/>
    <w:rsid w:val="002E12A0"/>
    <w:rsid w:val="002E15AE"/>
    <w:rsid w:val="002E17B1"/>
    <w:rsid w:val="002E1880"/>
    <w:rsid w:val="002E1CD1"/>
    <w:rsid w:val="002E1F5F"/>
    <w:rsid w:val="002E23AE"/>
    <w:rsid w:val="002E241B"/>
    <w:rsid w:val="002E28DF"/>
    <w:rsid w:val="002E2BE0"/>
    <w:rsid w:val="002E2D95"/>
    <w:rsid w:val="002E3177"/>
    <w:rsid w:val="002E3552"/>
    <w:rsid w:val="002E3647"/>
    <w:rsid w:val="002E395E"/>
    <w:rsid w:val="002E3B8B"/>
    <w:rsid w:val="002E3BEF"/>
    <w:rsid w:val="002E3BF4"/>
    <w:rsid w:val="002E3C7F"/>
    <w:rsid w:val="002E42E8"/>
    <w:rsid w:val="002E46BE"/>
    <w:rsid w:val="002E4825"/>
    <w:rsid w:val="002E4BF0"/>
    <w:rsid w:val="002E55BE"/>
    <w:rsid w:val="002E5A51"/>
    <w:rsid w:val="002E5D7F"/>
    <w:rsid w:val="002E5E5E"/>
    <w:rsid w:val="002E5EA3"/>
    <w:rsid w:val="002E5F48"/>
    <w:rsid w:val="002E6828"/>
    <w:rsid w:val="002E6852"/>
    <w:rsid w:val="002E6CED"/>
    <w:rsid w:val="002E6D21"/>
    <w:rsid w:val="002E72D8"/>
    <w:rsid w:val="002E738F"/>
    <w:rsid w:val="002E7804"/>
    <w:rsid w:val="002E7FE5"/>
    <w:rsid w:val="002F02E7"/>
    <w:rsid w:val="002F06E7"/>
    <w:rsid w:val="002F0732"/>
    <w:rsid w:val="002F09D0"/>
    <w:rsid w:val="002F0E5A"/>
    <w:rsid w:val="002F105A"/>
    <w:rsid w:val="002F1998"/>
    <w:rsid w:val="002F1D27"/>
    <w:rsid w:val="002F27BA"/>
    <w:rsid w:val="002F320A"/>
    <w:rsid w:val="002F3347"/>
    <w:rsid w:val="002F3DB2"/>
    <w:rsid w:val="002F418E"/>
    <w:rsid w:val="002F4531"/>
    <w:rsid w:val="002F4735"/>
    <w:rsid w:val="002F4BB6"/>
    <w:rsid w:val="002F5BE5"/>
    <w:rsid w:val="002F5CF4"/>
    <w:rsid w:val="002F6838"/>
    <w:rsid w:val="002F6C9E"/>
    <w:rsid w:val="002F752B"/>
    <w:rsid w:val="002F76C8"/>
    <w:rsid w:val="002F777C"/>
    <w:rsid w:val="00300100"/>
    <w:rsid w:val="00300183"/>
    <w:rsid w:val="00300782"/>
    <w:rsid w:val="00300B14"/>
    <w:rsid w:val="00301237"/>
    <w:rsid w:val="00301256"/>
    <w:rsid w:val="003016D3"/>
    <w:rsid w:val="00301E99"/>
    <w:rsid w:val="003020FC"/>
    <w:rsid w:val="003023E0"/>
    <w:rsid w:val="00302F86"/>
    <w:rsid w:val="00303422"/>
    <w:rsid w:val="0030385A"/>
    <w:rsid w:val="00303869"/>
    <w:rsid w:val="00303B06"/>
    <w:rsid w:val="00304047"/>
    <w:rsid w:val="003047D6"/>
    <w:rsid w:val="00304954"/>
    <w:rsid w:val="003052BD"/>
    <w:rsid w:val="00305FDD"/>
    <w:rsid w:val="003060DC"/>
    <w:rsid w:val="00306370"/>
    <w:rsid w:val="003065D3"/>
    <w:rsid w:val="00306605"/>
    <w:rsid w:val="0030696B"/>
    <w:rsid w:val="00306B4C"/>
    <w:rsid w:val="00306B87"/>
    <w:rsid w:val="00306D5B"/>
    <w:rsid w:val="00306D8E"/>
    <w:rsid w:val="0030746F"/>
    <w:rsid w:val="00307D5E"/>
    <w:rsid w:val="00307E41"/>
    <w:rsid w:val="00310366"/>
    <w:rsid w:val="0031039E"/>
    <w:rsid w:val="003103D1"/>
    <w:rsid w:val="00310479"/>
    <w:rsid w:val="003108D6"/>
    <w:rsid w:val="00310A9C"/>
    <w:rsid w:val="00310FDE"/>
    <w:rsid w:val="003110FC"/>
    <w:rsid w:val="00311319"/>
    <w:rsid w:val="0031158D"/>
    <w:rsid w:val="00311994"/>
    <w:rsid w:val="00312302"/>
    <w:rsid w:val="003127F8"/>
    <w:rsid w:val="00312AF4"/>
    <w:rsid w:val="00312EF8"/>
    <w:rsid w:val="00313339"/>
    <w:rsid w:val="0031381A"/>
    <w:rsid w:val="00313A18"/>
    <w:rsid w:val="00313CD0"/>
    <w:rsid w:val="00313D0D"/>
    <w:rsid w:val="003141EE"/>
    <w:rsid w:val="0031430C"/>
    <w:rsid w:val="00314AED"/>
    <w:rsid w:val="00315554"/>
    <w:rsid w:val="00315804"/>
    <w:rsid w:val="00315A3B"/>
    <w:rsid w:val="00315BE7"/>
    <w:rsid w:val="00315DB9"/>
    <w:rsid w:val="00315DE7"/>
    <w:rsid w:val="003161BF"/>
    <w:rsid w:val="003163E8"/>
    <w:rsid w:val="00316595"/>
    <w:rsid w:val="003167C3"/>
    <w:rsid w:val="00316A19"/>
    <w:rsid w:val="00316B7D"/>
    <w:rsid w:val="00316BB3"/>
    <w:rsid w:val="00316BEB"/>
    <w:rsid w:val="00316E17"/>
    <w:rsid w:val="00316ED8"/>
    <w:rsid w:val="003171A1"/>
    <w:rsid w:val="003171E5"/>
    <w:rsid w:val="0031743C"/>
    <w:rsid w:val="00317766"/>
    <w:rsid w:val="0031777B"/>
    <w:rsid w:val="003179EB"/>
    <w:rsid w:val="00317AC5"/>
    <w:rsid w:val="00317E17"/>
    <w:rsid w:val="00320396"/>
    <w:rsid w:val="00320508"/>
    <w:rsid w:val="003206A9"/>
    <w:rsid w:val="00320876"/>
    <w:rsid w:val="003209D6"/>
    <w:rsid w:val="00320D66"/>
    <w:rsid w:val="003210A4"/>
    <w:rsid w:val="003213F0"/>
    <w:rsid w:val="003224F6"/>
    <w:rsid w:val="0032270A"/>
    <w:rsid w:val="003229B7"/>
    <w:rsid w:val="00322D97"/>
    <w:rsid w:val="00322EA5"/>
    <w:rsid w:val="00323054"/>
    <w:rsid w:val="003230C2"/>
    <w:rsid w:val="003230D2"/>
    <w:rsid w:val="003232E6"/>
    <w:rsid w:val="0032349D"/>
    <w:rsid w:val="00323D0C"/>
    <w:rsid w:val="00323E6D"/>
    <w:rsid w:val="00323FC3"/>
    <w:rsid w:val="0032447F"/>
    <w:rsid w:val="00324646"/>
    <w:rsid w:val="0032484D"/>
    <w:rsid w:val="003258F7"/>
    <w:rsid w:val="00325A0F"/>
    <w:rsid w:val="003261B5"/>
    <w:rsid w:val="00326577"/>
    <w:rsid w:val="003268A2"/>
    <w:rsid w:val="0032696B"/>
    <w:rsid w:val="003272BB"/>
    <w:rsid w:val="00327572"/>
    <w:rsid w:val="003276D8"/>
    <w:rsid w:val="003277A6"/>
    <w:rsid w:val="003304AF"/>
    <w:rsid w:val="00330503"/>
    <w:rsid w:val="00330832"/>
    <w:rsid w:val="00330924"/>
    <w:rsid w:val="003309ED"/>
    <w:rsid w:val="00331530"/>
    <w:rsid w:val="0033156A"/>
    <w:rsid w:val="003317D7"/>
    <w:rsid w:val="00331891"/>
    <w:rsid w:val="003319D0"/>
    <w:rsid w:val="00331A2F"/>
    <w:rsid w:val="00331C5D"/>
    <w:rsid w:val="00331E0E"/>
    <w:rsid w:val="00331F67"/>
    <w:rsid w:val="0033217D"/>
    <w:rsid w:val="00332498"/>
    <w:rsid w:val="00332E8D"/>
    <w:rsid w:val="003332E8"/>
    <w:rsid w:val="003333A6"/>
    <w:rsid w:val="003340BA"/>
    <w:rsid w:val="00334277"/>
    <w:rsid w:val="0033430C"/>
    <w:rsid w:val="00334A57"/>
    <w:rsid w:val="00335148"/>
    <w:rsid w:val="00335755"/>
    <w:rsid w:val="003358B2"/>
    <w:rsid w:val="00335A9C"/>
    <w:rsid w:val="00335C08"/>
    <w:rsid w:val="00336134"/>
    <w:rsid w:val="0033627C"/>
    <w:rsid w:val="00336333"/>
    <w:rsid w:val="0033656F"/>
    <w:rsid w:val="003368AE"/>
    <w:rsid w:val="003376A7"/>
    <w:rsid w:val="00337C9C"/>
    <w:rsid w:val="00340546"/>
    <w:rsid w:val="003406F9"/>
    <w:rsid w:val="00340C16"/>
    <w:rsid w:val="00340CCD"/>
    <w:rsid w:val="00341030"/>
    <w:rsid w:val="003415D7"/>
    <w:rsid w:val="003417E8"/>
    <w:rsid w:val="003419A7"/>
    <w:rsid w:val="00341E5F"/>
    <w:rsid w:val="0034203A"/>
    <w:rsid w:val="00342040"/>
    <w:rsid w:val="003420E6"/>
    <w:rsid w:val="00342F8C"/>
    <w:rsid w:val="00343028"/>
    <w:rsid w:val="00343402"/>
    <w:rsid w:val="00343502"/>
    <w:rsid w:val="0034351A"/>
    <w:rsid w:val="00343660"/>
    <w:rsid w:val="00343A88"/>
    <w:rsid w:val="00343B04"/>
    <w:rsid w:val="00343E9A"/>
    <w:rsid w:val="00343EDE"/>
    <w:rsid w:val="003445CC"/>
    <w:rsid w:val="00344E05"/>
    <w:rsid w:val="00345052"/>
    <w:rsid w:val="00345207"/>
    <w:rsid w:val="0034550E"/>
    <w:rsid w:val="003455B7"/>
    <w:rsid w:val="00345A7D"/>
    <w:rsid w:val="00345C9A"/>
    <w:rsid w:val="00345E51"/>
    <w:rsid w:val="00345FF1"/>
    <w:rsid w:val="00346178"/>
    <w:rsid w:val="00346263"/>
    <w:rsid w:val="00346281"/>
    <w:rsid w:val="00346292"/>
    <w:rsid w:val="0034674A"/>
    <w:rsid w:val="0034722F"/>
    <w:rsid w:val="00347B5C"/>
    <w:rsid w:val="003501F0"/>
    <w:rsid w:val="00350764"/>
    <w:rsid w:val="003507A9"/>
    <w:rsid w:val="00350931"/>
    <w:rsid w:val="00350D3C"/>
    <w:rsid w:val="00350E6F"/>
    <w:rsid w:val="003512B0"/>
    <w:rsid w:val="003518E4"/>
    <w:rsid w:val="00351B23"/>
    <w:rsid w:val="00351B49"/>
    <w:rsid w:val="00351B99"/>
    <w:rsid w:val="00352294"/>
    <w:rsid w:val="003524EC"/>
    <w:rsid w:val="003525DB"/>
    <w:rsid w:val="00352772"/>
    <w:rsid w:val="003528BE"/>
    <w:rsid w:val="00352DDF"/>
    <w:rsid w:val="00353055"/>
    <w:rsid w:val="003536A8"/>
    <w:rsid w:val="003548C3"/>
    <w:rsid w:val="00354AD6"/>
    <w:rsid w:val="00354B9A"/>
    <w:rsid w:val="00354BCF"/>
    <w:rsid w:val="00354C9F"/>
    <w:rsid w:val="00354ECE"/>
    <w:rsid w:val="00355AD3"/>
    <w:rsid w:val="00355B38"/>
    <w:rsid w:val="00355E65"/>
    <w:rsid w:val="00355ECE"/>
    <w:rsid w:val="0035620E"/>
    <w:rsid w:val="00356356"/>
    <w:rsid w:val="00356593"/>
    <w:rsid w:val="00356C70"/>
    <w:rsid w:val="0035713F"/>
    <w:rsid w:val="00357248"/>
    <w:rsid w:val="0035732B"/>
    <w:rsid w:val="00357339"/>
    <w:rsid w:val="00357F03"/>
    <w:rsid w:val="003600C1"/>
    <w:rsid w:val="00360160"/>
    <w:rsid w:val="0036019C"/>
    <w:rsid w:val="00360708"/>
    <w:rsid w:val="00360A44"/>
    <w:rsid w:val="00360BDD"/>
    <w:rsid w:val="00360E5A"/>
    <w:rsid w:val="003611B6"/>
    <w:rsid w:val="003612CF"/>
    <w:rsid w:val="00361B7C"/>
    <w:rsid w:val="00361D78"/>
    <w:rsid w:val="0036207E"/>
    <w:rsid w:val="00362278"/>
    <w:rsid w:val="00362556"/>
    <w:rsid w:val="0036263E"/>
    <w:rsid w:val="00363542"/>
    <w:rsid w:val="0036380B"/>
    <w:rsid w:val="00363A46"/>
    <w:rsid w:val="00364283"/>
    <w:rsid w:val="003643AA"/>
    <w:rsid w:val="003644C2"/>
    <w:rsid w:val="003645CB"/>
    <w:rsid w:val="003645DE"/>
    <w:rsid w:val="0036487E"/>
    <w:rsid w:val="0036493F"/>
    <w:rsid w:val="00364F6E"/>
    <w:rsid w:val="003650CB"/>
    <w:rsid w:val="00365323"/>
    <w:rsid w:val="003655F7"/>
    <w:rsid w:val="003656AB"/>
    <w:rsid w:val="00365DAF"/>
    <w:rsid w:val="00365E0C"/>
    <w:rsid w:val="0036617B"/>
    <w:rsid w:val="003662E6"/>
    <w:rsid w:val="00366940"/>
    <w:rsid w:val="0036716C"/>
    <w:rsid w:val="003673F2"/>
    <w:rsid w:val="00367C75"/>
    <w:rsid w:val="00367D18"/>
    <w:rsid w:val="00367E7E"/>
    <w:rsid w:val="003701E4"/>
    <w:rsid w:val="0037067A"/>
    <w:rsid w:val="00370A96"/>
    <w:rsid w:val="00370ACE"/>
    <w:rsid w:val="00371037"/>
    <w:rsid w:val="003720D0"/>
    <w:rsid w:val="00372320"/>
    <w:rsid w:val="003723AB"/>
    <w:rsid w:val="00372740"/>
    <w:rsid w:val="003728CA"/>
    <w:rsid w:val="00372C80"/>
    <w:rsid w:val="00372EC3"/>
    <w:rsid w:val="00372EE2"/>
    <w:rsid w:val="00373368"/>
    <w:rsid w:val="003737CF"/>
    <w:rsid w:val="00373A46"/>
    <w:rsid w:val="00373DCD"/>
    <w:rsid w:val="00374156"/>
    <w:rsid w:val="00374592"/>
    <w:rsid w:val="00374773"/>
    <w:rsid w:val="003748A9"/>
    <w:rsid w:val="003749F2"/>
    <w:rsid w:val="00374A42"/>
    <w:rsid w:val="00374B3B"/>
    <w:rsid w:val="00374E17"/>
    <w:rsid w:val="00374F05"/>
    <w:rsid w:val="003752D1"/>
    <w:rsid w:val="00375413"/>
    <w:rsid w:val="00375A18"/>
    <w:rsid w:val="00375A44"/>
    <w:rsid w:val="00375F5C"/>
    <w:rsid w:val="003769DA"/>
    <w:rsid w:val="0037703B"/>
    <w:rsid w:val="00377497"/>
    <w:rsid w:val="003777CD"/>
    <w:rsid w:val="00377895"/>
    <w:rsid w:val="00377B0E"/>
    <w:rsid w:val="00377C7F"/>
    <w:rsid w:val="00377D7C"/>
    <w:rsid w:val="00377DE7"/>
    <w:rsid w:val="00380595"/>
    <w:rsid w:val="00380749"/>
    <w:rsid w:val="00380BCC"/>
    <w:rsid w:val="00380C7A"/>
    <w:rsid w:val="00380EFC"/>
    <w:rsid w:val="00381249"/>
    <w:rsid w:val="003814F8"/>
    <w:rsid w:val="00381565"/>
    <w:rsid w:val="003817FF"/>
    <w:rsid w:val="00381BE9"/>
    <w:rsid w:val="00381F3E"/>
    <w:rsid w:val="00382688"/>
    <w:rsid w:val="0038273E"/>
    <w:rsid w:val="00382BD3"/>
    <w:rsid w:val="00383260"/>
    <w:rsid w:val="0038359E"/>
    <w:rsid w:val="003835E2"/>
    <w:rsid w:val="003836C1"/>
    <w:rsid w:val="00384262"/>
    <w:rsid w:val="0038498F"/>
    <w:rsid w:val="00385E0A"/>
    <w:rsid w:val="00385F93"/>
    <w:rsid w:val="003868AA"/>
    <w:rsid w:val="00386B1F"/>
    <w:rsid w:val="00386DD3"/>
    <w:rsid w:val="00386E59"/>
    <w:rsid w:val="0038791A"/>
    <w:rsid w:val="00387D4D"/>
    <w:rsid w:val="003906BE"/>
    <w:rsid w:val="00390870"/>
    <w:rsid w:val="00390A0E"/>
    <w:rsid w:val="003911A6"/>
    <w:rsid w:val="0039126F"/>
    <w:rsid w:val="0039136A"/>
    <w:rsid w:val="003914D6"/>
    <w:rsid w:val="003915CA"/>
    <w:rsid w:val="003917D6"/>
    <w:rsid w:val="003918EF"/>
    <w:rsid w:val="00391EAB"/>
    <w:rsid w:val="0039203A"/>
    <w:rsid w:val="00392094"/>
    <w:rsid w:val="00392293"/>
    <w:rsid w:val="0039243E"/>
    <w:rsid w:val="00392827"/>
    <w:rsid w:val="00392C3C"/>
    <w:rsid w:val="003934CD"/>
    <w:rsid w:val="00393A8B"/>
    <w:rsid w:val="00393EF4"/>
    <w:rsid w:val="00393FA8"/>
    <w:rsid w:val="003941F2"/>
    <w:rsid w:val="0039431A"/>
    <w:rsid w:val="0039444C"/>
    <w:rsid w:val="00394565"/>
    <w:rsid w:val="00394650"/>
    <w:rsid w:val="00394F2C"/>
    <w:rsid w:val="003954CE"/>
    <w:rsid w:val="00395661"/>
    <w:rsid w:val="00396056"/>
    <w:rsid w:val="00396CD4"/>
    <w:rsid w:val="00396FE0"/>
    <w:rsid w:val="003972F0"/>
    <w:rsid w:val="0039753A"/>
    <w:rsid w:val="00397B19"/>
    <w:rsid w:val="003A0338"/>
    <w:rsid w:val="003A045A"/>
    <w:rsid w:val="003A0D60"/>
    <w:rsid w:val="003A163F"/>
    <w:rsid w:val="003A1A54"/>
    <w:rsid w:val="003A1DFB"/>
    <w:rsid w:val="003A1F4F"/>
    <w:rsid w:val="003A205A"/>
    <w:rsid w:val="003A23E7"/>
    <w:rsid w:val="003A29E5"/>
    <w:rsid w:val="003A2C1C"/>
    <w:rsid w:val="003A2CD7"/>
    <w:rsid w:val="003A2E00"/>
    <w:rsid w:val="003A2FB7"/>
    <w:rsid w:val="003A3265"/>
    <w:rsid w:val="003A38ED"/>
    <w:rsid w:val="003A39B7"/>
    <w:rsid w:val="003A3A3D"/>
    <w:rsid w:val="003A3BAB"/>
    <w:rsid w:val="003A3C2E"/>
    <w:rsid w:val="003A42E0"/>
    <w:rsid w:val="003A4572"/>
    <w:rsid w:val="003A479F"/>
    <w:rsid w:val="003A47CE"/>
    <w:rsid w:val="003A48D3"/>
    <w:rsid w:val="003A4B44"/>
    <w:rsid w:val="003A4D24"/>
    <w:rsid w:val="003A4EA1"/>
    <w:rsid w:val="003A51FE"/>
    <w:rsid w:val="003A6406"/>
    <w:rsid w:val="003A6AB4"/>
    <w:rsid w:val="003A6F32"/>
    <w:rsid w:val="003A73AF"/>
    <w:rsid w:val="003A7598"/>
    <w:rsid w:val="003B01DC"/>
    <w:rsid w:val="003B0244"/>
    <w:rsid w:val="003B042A"/>
    <w:rsid w:val="003B09DC"/>
    <w:rsid w:val="003B0FA9"/>
    <w:rsid w:val="003B0FDF"/>
    <w:rsid w:val="003B16F6"/>
    <w:rsid w:val="003B18B6"/>
    <w:rsid w:val="003B197C"/>
    <w:rsid w:val="003B1C0B"/>
    <w:rsid w:val="003B1DCB"/>
    <w:rsid w:val="003B22CA"/>
    <w:rsid w:val="003B24AC"/>
    <w:rsid w:val="003B2788"/>
    <w:rsid w:val="003B28D8"/>
    <w:rsid w:val="003B2A07"/>
    <w:rsid w:val="003B2F73"/>
    <w:rsid w:val="003B2F92"/>
    <w:rsid w:val="003B332A"/>
    <w:rsid w:val="003B3583"/>
    <w:rsid w:val="003B3A03"/>
    <w:rsid w:val="003B3A96"/>
    <w:rsid w:val="003B4F9F"/>
    <w:rsid w:val="003B5194"/>
    <w:rsid w:val="003B5747"/>
    <w:rsid w:val="003B57DE"/>
    <w:rsid w:val="003B58B6"/>
    <w:rsid w:val="003B6315"/>
    <w:rsid w:val="003B6C7E"/>
    <w:rsid w:val="003B72F5"/>
    <w:rsid w:val="003B7475"/>
    <w:rsid w:val="003B753D"/>
    <w:rsid w:val="003B7F97"/>
    <w:rsid w:val="003B7FCF"/>
    <w:rsid w:val="003C0F23"/>
    <w:rsid w:val="003C14B3"/>
    <w:rsid w:val="003C1A56"/>
    <w:rsid w:val="003C2299"/>
    <w:rsid w:val="003C247D"/>
    <w:rsid w:val="003C2480"/>
    <w:rsid w:val="003C2568"/>
    <w:rsid w:val="003C2682"/>
    <w:rsid w:val="003C298E"/>
    <w:rsid w:val="003C2C1D"/>
    <w:rsid w:val="003C2ED5"/>
    <w:rsid w:val="003C2FF2"/>
    <w:rsid w:val="003C3004"/>
    <w:rsid w:val="003C3013"/>
    <w:rsid w:val="003C301C"/>
    <w:rsid w:val="003C3128"/>
    <w:rsid w:val="003C3710"/>
    <w:rsid w:val="003C3A79"/>
    <w:rsid w:val="003C3D30"/>
    <w:rsid w:val="003C3FE5"/>
    <w:rsid w:val="003C4237"/>
    <w:rsid w:val="003C42BF"/>
    <w:rsid w:val="003C433D"/>
    <w:rsid w:val="003C460E"/>
    <w:rsid w:val="003C54A1"/>
    <w:rsid w:val="003C5637"/>
    <w:rsid w:val="003C5A48"/>
    <w:rsid w:val="003C5B5E"/>
    <w:rsid w:val="003C5BD9"/>
    <w:rsid w:val="003C5F41"/>
    <w:rsid w:val="003C61D9"/>
    <w:rsid w:val="003C6620"/>
    <w:rsid w:val="003C67AD"/>
    <w:rsid w:val="003C6832"/>
    <w:rsid w:val="003C6BEB"/>
    <w:rsid w:val="003C6E57"/>
    <w:rsid w:val="003C7B53"/>
    <w:rsid w:val="003C7E1F"/>
    <w:rsid w:val="003D0AE0"/>
    <w:rsid w:val="003D0F81"/>
    <w:rsid w:val="003D125D"/>
    <w:rsid w:val="003D19A5"/>
    <w:rsid w:val="003D1B5C"/>
    <w:rsid w:val="003D2088"/>
    <w:rsid w:val="003D29FA"/>
    <w:rsid w:val="003D2C2A"/>
    <w:rsid w:val="003D2F66"/>
    <w:rsid w:val="003D3214"/>
    <w:rsid w:val="003D359C"/>
    <w:rsid w:val="003D3747"/>
    <w:rsid w:val="003D401D"/>
    <w:rsid w:val="003D42ED"/>
    <w:rsid w:val="003D4512"/>
    <w:rsid w:val="003D46DB"/>
    <w:rsid w:val="003D480A"/>
    <w:rsid w:val="003D4C96"/>
    <w:rsid w:val="003D4DBD"/>
    <w:rsid w:val="003D510C"/>
    <w:rsid w:val="003D5261"/>
    <w:rsid w:val="003D57B3"/>
    <w:rsid w:val="003D587D"/>
    <w:rsid w:val="003D5DF1"/>
    <w:rsid w:val="003D6621"/>
    <w:rsid w:val="003D6A23"/>
    <w:rsid w:val="003D6D3A"/>
    <w:rsid w:val="003D6FCE"/>
    <w:rsid w:val="003D7243"/>
    <w:rsid w:val="003D730B"/>
    <w:rsid w:val="003D78BD"/>
    <w:rsid w:val="003D7C5E"/>
    <w:rsid w:val="003D7E26"/>
    <w:rsid w:val="003D7FE1"/>
    <w:rsid w:val="003D7FF5"/>
    <w:rsid w:val="003E01A8"/>
    <w:rsid w:val="003E05EB"/>
    <w:rsid w:val="003E087B"/>
    <w:rsid w:val="003E0A60"/>
    <w:rsid w:val="003E0D72"/>
    <w:rsid w:val="003E124C"/>
    <w:rsid w:val="003E1DD5"/>
    <w:rsid w:val="003E23A6"/>
    <w:rsid w:val="003E254F"/>
    <w:rsid w:val="003E2955"/>
    <w:rsid w:val="003E3630"/>
    <w:rsid w:val="003E37D4"/>
    <w:rsid w:val="003E382F"/>
    <w:rsid w:val="003E38A5"/>
    <w:rsid w:val="003E3C45"/>
    <w:rsid w:val="003E3FE0"/>
    <w:rsid w:val="003E4422"/>
    <w:rsid w:val="003E4973"/>
    <w:rsid w:val="003E4985"/>
    <w:rsid w:val="003E4BA6"/>
    <w:rsid w:val="003E4D38"/>
    <w:rsid w:val="003E560A"/>
    <w:rsid w:val="003E5614"/>
    <w:rsid w:val="003E6374"/>
    <w:rsid w:val="003E6A17"/>
    <w:rsid w:val="003E6BFE"/>
    <w:rsid w:val="003E712E"/>
    <w:rsid w:val="003E73D5"/>
    <w:rsid w:val="003E78B5"/>
    <w:rsid w:val="003E78CF"/>
    <w:rsid w:val="003E7B26"/>
    <w:rsid w:val="003E7CC7"/>
    <w:rsid w:val="003F0E8F"/>
    <w:rsid w:val="003F0FC4"/>
    <w:rsid w:val="003F170A"/>
    <w:rsid w:val="003F199A"/>
    <w:rsid w:val="003F19B5"/>
    <w:rsid w:val="003F1A6B"/>
    <w:rsid w:val="003F1AAC"/>
    <w:rsid w:val="003F2624"/>
    <w:rsid w:val="003F2B83"/>
    <w:rsid w:val="003F38FC"/>
    <w:rsid w:val="003F393A"/>
    <w:rsid w:val="003F3CBD"/>
    <w:rsid w:val="003F401D"/>
    <w:rsid w:val="003F493C"/>
    <w:rsid w:val="003F4A07"/>
    <w:rsid w:val="003F4B35"/>
    <w:rsid w:val="003F4C2B"/>
    <w:rsid w:val="003F4D8F"/>
    <w:rsid w:val="003F4DC8"/>
    <w:rsid w:val="003F543A"/>
    <w:rsid w:val="003F5AC3"/>
    <w:rsid w:val="003F5D2B"/>
    <w:rsid w:val="003F6285"/>
    <w:rsid w:val="003F6637"/>
    <w:rsid w:val="003F688A"/>
    <w:rsid w:val="003F68FC"/>
    <w:rsid w:val="003F6A86"/>
    <w:rsid w:val="003F70E0"/>
    <w:rsid w:val="003F72CE"/>
    <w:rsid w:val="003F759A"/>
    <w:rsid w:val="003F7788"/>
    <w:rsid w:val="003F7A70"/>
    <w:rsid w:val="003F7AFB"/>
    <w:rsid w:val="003F7FA7"/>
    <w:rsid w:val="004004EB"/>
    <w:rsid w:val="0040113F"/>
    <w:rsid w:val="00401BF1"/>
    <w:rsid w:val="0040225C"/>
    <w:rsid w:val="0040333A"/>
    <w:rsid w:val="004040B2"/>
    <w:rsid w:val="00404309"/>
    <w:rsid w:val="004044BF"/>
    <w:rsid w:val="004046E7"/>
    <w:rsid w:val="004048AB"/>
    <w:rsid w:val="004052DD"/>
    <w:rsid w:val="004054CF"/>
    <w:rsid w:val="00405535"/>
    <w:rsid w:val="00405699"/>
    <w:rsid w:val="004057E4"/>
    <w:rsid w:val="00406045"/>
    <w:rsid w:val="0040623D"/>
    <w:rsid w:val="00406443"/>
    <w:rsid w:val="00406538"/>
    <w:rsid w:val="00406959"/>
    <w:rsid w:val="004069DD"/>
    <w:rsid w:val="00406C07"/>
    <w:rsid w:val="00406C7E"/>
    <w:rsid w:val="00406E4D"/>
    <w:rsid w:val="004072E1"/>
    <w:rsid w:val="0040740E"/>
    <w:rsid w:val="004076A9"/>
    <w:rsid w:val="004079F1"/>
    <w:rsid w:val="00407D43"/>
    <w:rsid w:val="00407D7F"/>
    <w:rsid w:val="0041016A"/>
    <w:rsid w:val="00410216"/>
    <w:rsid w:val="0041022F"/>
    <w:rsid w:val="004103F4"/>
    <w:rsid w:val="004104B3"/>
    <w:rsid w:val="00410C99"/>
    <w:rsid w:val="00410FE3"/>
    <w:rsid w:val="00411449"/>
    <w:rsid w:val="00411485"/>
    <w:rsid w:val="00411D98"/>
    <w:rsid w:val="004124A5"/>
    <w:rsid w:val="00412BB8"/>
    <w:rsid w:val="00412BDC"/>
    <w:rsid w:val="00412BF1"/>
    <w:rsid w:val="00412DD9"/>
    <w:rsid w:val="00412EA2"/>
    <w:rsid w:val="00412EE5"/>
    <w:rsid w:val="00412FEC"/>
    <w:rsid w:val="00413529"/>
    <w:rsid w:val="0041368C"/>
    <w:rsid w:val="0041377A"/>
    <w:rsid w:val="004142E6"/>
    <w:rsid w:val="0041438B"/>
    <w:rsid w:val="004146A0"/>
    <w:rsid w:val="0041480B"/>
    <w:rsid w:val="0041513F"/>
    <w:rsid w:val="004151F8"/>
    <w:rsid w:val="0041572E"/>
    <w:rsid w:val="00415A75"/>
    <w:rsid w:val="004163E4"/>
    <w:rsid w:val="00416436"/>
    <w:rsid w:val="00416452"/>
    <w:rsid w:val="004167A4"/>
    <w:rsid w:val="00416990"/>
    <w:rsid w:val="00416C19"/>
    <w:rsid w:val="00416C93"/>
    <w:rsid w:val="00417201"/>
    <w:rsid w:val="004173CF"/>
    <w:rsid w:val="00417850"/>
    <w:rsid w:val="00417A07"/>
    <w:rsid w:val="00417DAB"/>
    <w:rsid w:val="00417E34"/>
    <w:rsid w:val="00420031"/>
    <w:rsid w:val="0042066D"/>
    <w:rsid w:val="00420976"/>
    <w:rsid w:val="00420DCB"/>
    <w:rsid w:val="00420F4D"/>
    <w:rsid w:val="004213AD"/>
    <w:rsid w:val="00421710"/>
    <w:rsid w:val="00421E6D"/>
    <w:rsid w:val="00422644"/>
    <w:rsid w:val="00422763"/>
    <w:rsid w:val="00422A7C"/>
    <w:rsid w:val="00422EEC"/>
    <w:rsid w:val="00422FE2"/>
    <w:rsid w:val="00423317"/>
    <w:rsid w:val="004236FC"/>
    <w:rsid w:val="00423B72"/>
    <w:rsid w:val="00423EB3"/>
    <w:rsid w:val="004243AD"/>
    <w:rsid w:val="00424463"/>
    <w:rsid w:val="0042454E"/>
    <w:rsid w:val="00424948"/>
    <w:rsid w:val="00424E01"/>
    <w:rsid w:val="00424EC2"/>
    <w:rsid w:val="004252E8"/>
    <w:rsid w:val="004258CF"/>
    <w:rsid w:val="004258D5"/>
    <w:rsid w:val="00425C67"/>
    <w:rsid w:val="00425EAE"/>
    <w:rsid w:val="00425ED8"/>
    <w:rsid w:val="004260AF"/>
    <w:rsid w:val="00426515"/>
    <w:rsid w:val="00426933"/>
    <w:rsid w:val="00426A19"/>
    <w:rsid w:val="00426DA4"/>
    <w:rsid w:val="00426DAD"/>
    <w:rsid w:val="004270C4"/>
    <w:rsid w:val="0042715E"/>
    <w:rsid w:val="0042781D"/>
    <w:rsid w:val="004279E4"/>
    <w:rsid w:val="00427C39"/>
    <w:rsid w:val="00427CE0"/>
    <w:rsid w:val="00427E86"/>
    <w:rsid w:val="0043052D"/>
    <w:rsid w:val="004305BA"/>
    <w:rsid w:val="004307CA"/>
    <w:rsid w:val="004308CD"/>
    <w:rsid w:val="00431300"/>
    <w:rsid w:val="004315BF"/>
    <w:rsid w:val="00431C7C"/>
    <w:rsid w:val="00431FBC"/>
    <w:rsid w:val="00432530"/>
    <w:rsid w:val="00432B0F"/>
    <w:rsid w:val="00432D18"/>
    <w:rsid w:val="00433889"/>
    <w:rsid w:val="00433B66"/>
    <w:rsid w:val="00433D27"/>
    <w:rsid w:val="00433D54"/>
    <w:rsid w:val="00433FE2"/>
    <w:rsid w:val="00434665"/>
    <w:rsid w:val="00434706"/>
    <w:rsid w:val="004349B5"/>
    <w:rsid w:val="00434B3F"/>
    <w:rsid w:val="00434B46"/>
    <w:rsid w:val="00434C4C"/>
    <w:rsid w:val="00434D49"/>
    <w:rsid w:val="00434FDF"/>
    <w:rsid w:val="0043504F"/>
    <w:rsid w:val="00435D2A"/>
    <w:rsid w:val="00435DE0"/>
    <w:rsid w:val="004360CE"/>
    <w:rsid w:val="00436219"/>
    <w:rsid w:val="004363EF"/>
    <w:rsid w:val="004368AA"/>
    <w:rsid w:val="00436C0C"/>
    <w:rsid w:val="00436FA1"/>
    <w:rsid w:val="00437197"/>
    <w:rsid w:val="0043746D"/>
    <w:rsid w:val="004375AA"/>
    <w:rsid w:val="00437788"/>
    <w:rsid w:val="00437BD9"/>
    <w:rsid w:val="00440035"/>
    <w:rsid w:val="00440ADB"/>
    <w:rsid w:val="00440BB0"/>
    <w:rsid w:val="00440DD8"/>
    <w:rsid w:val="00440E77"/>
    <w:rsid w:val="004411F5"/>
    <w:rsid w:val="00441264"/>
    <w:rsid w:val="0044142E"/>
    <w:rsid w:val="00441634"/>
    <w:rsid w:val="004416CE"/>
    <w:rsid w:val="00441795"/>
    <w:rsid w:val="00441895"/>
    <w:rsid w:val="004418A4"/>
    <w:rsid w:val="00441CE6"/>
    <w:rsid w:val="00442048"/>
    <w:rsid w:val="00442227"/>
    <w:rsid w:val="0044250E"/>
    <w:rsid w:val="0044251D"/>
    <w:rsid w:val="004427B6"/>
    <w:rsid w:val="00442B32"/>
    <w:rsid w:val="0044332D"/>
    <w:rsid w:val="00443712"/>
    <w:rsid w:val="00443930"/>
    <w:rsid w:val="00443E82"/>
    <w:rsid w:val="00443E8D"/>
    <w:rsid w:val="004441A9"/>
    <w:rsid w:val="00444231"/>
    <w:rsid w:val="0044453F"/>
    <w:rsid w:val="00444984"/>
    <w:rsid w:val="00444CDA"/>
    <w:rsid w:val="00444E8B"/>
    <w:rsid w:val="00445BFA"/>
    <w:rsid w:val="00445C75"/>
    <w:rsid w:val="00445DE7"/>
    <w:rsid w:val="004460E0"/>
    <w:rsid w:val="00447636"/>
    <w:rsid w:val="00447C83"/>
    <w:rsid w:val="004503B9"/>
    <w:rsid w:val="004504F9"/>
    <w:rsid w:val="00450624"/>
    <w:rsid w:val="004506E5"/>
    <w:rsid w:val="00450B19"/>
    <w:rsid w:val="00450CCB"/>
    <w:rsid w:val="00451058"/>
    <w:rsid w:val="004516AE"/>
    <w:rsid w:val="0045176B"/>
    <w:rsid w:val="00451A79"/>
    <w:rsid w:val="00451BBE"/>
    <w:rsid w:val="00452409"/>
    <w:rsid w:val="00452704"/>
    <w:rsid w:val="0045271E"/>
    <w:rsid w:val="0045289F"/>
    <w:rsid w:val="00452BC3"/>
    <w:rsid w:val="0045316B"/>
    <w:rsid w:val="0045350C"/>
    <w:rsid w:val="004535D3"/>
    <w:rsid w:val="00453832"/>
    <w:rsid w:val="0045386A"/>
    <w:rsid w:val="00453CA0"/>
    <w:rsid w:val="00453EB1"/>
    <w:rsid w:val="0045449F"/>
    <w:rsid w:val="0045463E"/>
    <w:rsid w:val="004549BB"/>
    <w:rsid w:val="00454BDC"/>
    <w:rsid w:val="00454CF6"/>
    <w:rsid w:val="00454EDC"/>
    <w:rsid w:val="004555A3"/>
    <w:rsid w:val="004555D5"/>
    <w:rsid w:val="004560F2"/>
    <w:rsid w:val="00456866"/>
    <w:rsid w:val="00456F9B"/>
    <w:rsid w:val="00457314"/>
    <w:rsid w:val="004573C2"/>
    <w:rsid w:val="004575C6"/>
    <w:rsid w:val="00457D23"/>
    <w:rsid w:val="00457EAF"/>
    <w:rsid w:val="004600C9"/>
    <w:rsid w:val="004608D7"/>
    <w:rsid w:val="00460AAE"/>
    <w:rsid w:val="00460BEB"/>
    <w:rsid w:val="00460C4D"/>
    <w:rsid w:val="00460D12"/>
    <w:rsid w:val="0046141F"/>
    <w:rsid w:val="004614F5"/>
    <w:rsid w:val="00462086"/>
    <w:rsid w:val="004620C0"/>
    <w:rsid w:val="004623E0"/>
    <w:rsid w:val="00462621"/>
    <w:rsid w:val="00462852"/>
    <w:rsid w:val="00462A50"/>
    <w:rsid w:val="00462BC3"/>
    <w:rsid w:val="00462D70"/>
    <w:rsid w:val="00462FD0"/>
    <w:rsid w:val="00463250"/>
    <w:rsid w:val="00463F40"/>
    <w:rsid w:val="004644B3"/>
    <w:rsid w:val="004649E0"/>
    <w:rsid w:val="00464B12"/>
    <w:rsid w:val="00464F80"/>
    <w:rsid w:val="004655FF"/>
    <w:rsid w:val="00465A77"/>
    <w:rsid w:val="00465BCD"/>
    <w:rsid w:val="00466650"/>
    <w:rsid w:val="00466842"/>
    <w:rsid w:val="00466C1D"/>
    <w:rsid w:val="00466FF3"/>
    <w:rsid w:val="00467110"/>
    <w:rsid w:val="00467740"/>
    <w:rsid w:val="004677B5"/>
    <w:rsid w:val="00467854"/>
    <w:rsid w:val="00467F8C"/>
    <w:rsid w:val="004702B2"/>
    <w:rsid w:val="004706BE"/>
    <w:rsid w:val="00470D71"/>
    <w:rsid w:val="00470F61"/>
    <w:rsid w:val="004719BB"/>
    <w:rsid w:val="00471DF0"/>
    <w:rsid w:val="00471E2E"/>
    <w:rsid w:val="00471E74"/>
    <w:rsid w:val="004721D0"/>
    <w:rsid w:val="004725C6"/>
    <w:rsid w:val="0047277D"/>
    <w:rsid w:val="00472899"/>
    <w:rsid w:val="004731C6"/>
    <w:rsid w:val="0047337A"/>
    <w:rsid w:val="00473473"/>
    <w:rsid w:val="0047357B"/>
    <w:rsid w:val="00473CF6"/>
    <w:rsid w:val="00473E94"/>
    <w:rsid w:val="00473EE8"/>
    <w:rsid w:val="00474090"/>
    <w:rsid w:val="004747B5"/>
    <w:rsid w:val="00474AFA"/>
    <w:rsid w:val="00474C6F"/>
    <w:rsid w:val="00474F0B"/>
    <w:rsid w:val="004752DB"/>
    <w:rsid w:val="00476030"/>
    <w:rsid w:val="0047642B"/>
    <w:rsid w:val="0047648F"/>
    <w:rsid w:val="0047656E"/>
    <w:rsid w:val="00476C71"/>
    <w:rsid w:val="004770B6"/>
    <w:rsid w:val="0047713A"/>
    <w:rsid w:val="004774D5"/>
    <w:rsid w:val="00477876"/>
    <w:rsid w:val="00477BB5"/>
    <w:rsid w:val="004800F8"/>
    <w:rsid w:val="0048028A"/>
    <w:rsid w:val="0048040E"/>
    <w:rsid w:val="004806F1"/>
    <w:rsid w:val="00480D39"/>
    <w:rsid w:val="00481032"/>
    <w:rsid w:val="004815F3"/>
    <w:rsid w:val="004815FB"/>
    <w:rsid w:val="00481CAC"/>
    <w:rsid w:val="00481FD6"/>
    <w:rsid w:val="00482145"/>
    <w:rsid w:val="00482376"/>
    <w:rsid w:val="0048243B"/>
    <w:rsid w:val="00482993"/>
    <w:rsid w:val="004829E1"/>
    <w:rsid w:val="00482B81"/>
    <w:rsid w:val="00482E5E"/>
    <w:rsid w:val="00482EA9"/>
    <w:rsid w:val="004832A9"/>
    <w:rsid w:val="004833EC"/>
    <w:rsid w:val="0048340F"/>
    <w:rsid w:val="00483920"/>
    <w:rsid w:val="00483B31"/>
    <w:rsid w:val="00483BC3"/>
    <w:rsid w:val="00483C20"/>
    <w:rsid w:val="0048421C"/>
    <w:rsid w:val="00484293"/>
    <w:rsid w:val="004845D7"/>
    <w:rsid w:val="00484D3A"/>
    <w:rsid w:val="00484E21"/>
    <w:rsid w:val="00485194"/>
    <w:rsid w:val="004853B2"/>
    <w:rsid w:val="004858DA"/>
    <w:rsid w:val="0048597A"/>
    <w:rsid w:val="004859E6"/>
    <w:rsid w:val="00485B7A"/>
    <w:rsid w:val="00485DAB"/>
    <w:rsid w:val="0048615D"/>
    <w:rsid w:val="00486EFD"/>
    <w:rsid w:val="00487482"/>
    <w:rsid w:val="00487684"/>
    <w:rsid w:val="00487788"/>
    <w:rsid w:val="00487789"/>
    <w:rsid w:val="00487849"/>
    <w:rsid w:val="00487A53"/>
    <w:rsid w:val="00487FCD"/>
    <w:rsid w:val="004900E1"/>
    <w:rsid w:val="0049098F"/>
    <w:rsid w:val="00490BA2"/>
    <w:rsid w:val="00490C08"/>
    <w:rsid w:val="004913A2"/>
    <w:rsid w:val="00491761"/>
    <w:rsid w:val="0049187B"/>
    <w:rsid w:val="00491AE8"/>
    <w:rsid w:val="00491C81"/>
    <w:rsid w:val="00491E08"/>
    <w:rsid w:val="004921BB"/>
    <w:rsid w:val="00492413"/>
    <w:rsid w:val="0049243E"/>
    <w:rsid w:val="004924D6"/>
    <w:rsid w:val="004928E4"/>
    <w:rsid w:val="00492DE6"/>
    <w:rsid w:val="00492F43"/>
    <w:rsid w:val="0049313D"/>
    <w:rsid w:val="00493631"/>
    <w:rsid w:val="00493AEB"/>
    <w:rsid w:val="00493B92"/>
    <w:rsid w:val="0049402E"/>
    <w:rsid w:val="0049411D"/>
    <w:rsid w:val="004947A4"/>
    <w:rsid w:val="00494935"/>
    <w:rsid w:val="0049506F"/>
    <w:rsid w:val="0049550F"/>
    <w:rsid w:val="00495696"/>
    <w:rsid w:val="00495A38"/>
    <w:rsid w:val="00495F70"/>
    <w:rsid w:val="00497037"/>
    <w:rsid w:val="004977DC"/>
    <w:rsid w:val="00497E66"/>
    <w:rsid w:val="004A07FD"/>
    <w:rsid w:val="004A0A78"/>
    <w:rsid w:val="004A0C0F"/>
    <w:rsid w:val="004A0E97"/>
    <w:rsid w:val="004A14F0"/>
    <w:rsid w:val="004A16D3"/>
    <w:rsid w:val="004A185B"/>
    <w:rsid w:val="004A1CBD"/>
    <w:rsid w:val="004A1D7D"/>
    <w:rsid w:val="004A1DEC"/>
    <w:rsid w:val="004A2129"/>
    <w:rsid w:val="004A2362"/>
    <w:rsid w:val="004A2517"/>
    <w:rsid w:val="004A29B4"/>
    <w:rsid w:val="004A29F9"/>
    <w:rsid w:val="004A2ABF"/>
    <w:rsid w:val="004A2D9B"/>
    <w:rsid w:val="004A2E57"/>
    <w:rsid w:val="004A3A7E"/>
    <w:rsid w:val="004A3C65"/>
    <w:rsid w:val="004A3FB7"/>
    <w:rsid w:val="004A4358"/>
    <w:rsid w:val="004A4518"/>
    <w:rsid w:val="004A458E"/>
    <w:rsid w:val="004A481F"/>
    <w:rsid w:val="004A48F9"/>
    <w:rsid w:val="004A4E67"/>
    <w:rsid w:val="004A4ECF"/>
    <w:rsid w:val="004A5399"/>
    <w:rsid w:val="004A5725"/>
    <w:rsid w:val="004A62E8"/>
    <w:rsid w:val="004A63C5"/>
    <w:rsid w:val="004A646E"/>
    <w:rsid w:val="004A6977"/>
    <w:rsid w:val="004A7042"/>
    <w:rsid w:val="004A7366"/>
    <w:rsid w:val="004A7735"/>
    <w:rsid w:val="004A79F5"/>
    <w:rsid w:val="004A7B41"/>
    <w:rsid w:val="004B007A"/>
    <w:rsid w:val="004B0167"/>
    <w:rsid w:val="004B04A1"/>
    <w:rsid w:val="004B0A09"/>
    <w:rsid w:val="004B0B41"/>
    <w:rsid w:val="004B1C1B"/>
    <w:rsid w:val="004B1ED3"/>
    <w:rsid w:val="004B2B65"/>
    <w:rsid w:val="004B2FDE"/>
    <w:rsid w:val="004B34D6"/>
    <w:rsid w:val="004B3512"/>
    <w:rsid w:val="004B3623"/>
    <w:rsid w:val="004B3A0A"/>
    <w:rsid w:val="004B3A5E"/>
    <w:rsid w:val="004B44E3"/>
    <w:rsid w:val="004B4940"/>
    <w:rsid w:val="004B4AE7"/>
    <w:rsid w:val="004B50DC"/>
    <w:rsid w:val="004B5292"/>
    <w:rsid w:val="004B551B"/>
    <w:rsid w:val="004B5B97"/>
    <w:rsid w:val="004B6120"/>
    <w:rsid w:val="004B71C7"/>
    <w:rsid w:val="004B7389"/>
    <w:rsid w:val="004B74D7"/>
    <w:rsid w:val="004B7769"/>
    <w:rsid w:val="004B7BA3"/>
    <w:rsid w:val="004C0611"/>
    <w:rsid w:val="004C0646"/>
    <w:rsid w:val="004C0D38"/>
    <w:rsid w:val="004C197A"/>
    <w:rsid w:val="004C1C9E"/>
    <w:rsid w:val="004C2111"/>
    <w:rsid w:val="004C2264"/>
    <w:rsid w:val="004C24E4"/>
    <w:rsid w:val="004C29A7"/>
    <w:rsid w:val="004C2CF4"/>
    <w:rsid w:val="004C2E40"/>
    <w:rsid w:val="004C3231"/>
    <w:rsid w:val="004C3A54"/>
    <w:rsid w:val="004C3B6A"/>
    <w:rsid w:val="004C3D58"/>
    <w:rsid w:val="004C3DDC"/>
    <w:rsid w:val="004C46EF"/>
    <w:rsid w:val="004C494B"/>
    <w:rsid w:val="004C4AD4"/>
    <w:rsid w:val="004C4C0B"/>
    <w:rsid w:val="004C4F86"/>
    <w:rsid w:val="004C51E6"/>
    <w:rsid w:val="004C5BB9"/>
    <w:rsid w:val="004C5F77"/>
    <w:rsid w:val="004C6147"/>
    <w:rsid w:val="004C68E7"/>
    <w:rsid w:val="004C7010"/>
    <w:rsid w:val="004C704E"/>
    <w:rsid w:val="004C7557"/>
    <w:rsid w:val="004C795D"/>
    <w:rsid w:val="004D0063"/>
    <w:rsid w:val="004D047A"/>
    <w:rsid w:val="004D0689"/>
    <w:rsid w:val="004D0B7C"/>
    <w:rsid w:val="004D23C6"/>
    <w:rsid w:val="004D2926"/>
    <w:rsid w:val="004D2C4A"/>
    <w:rsid w:val="004D2D23"/>
    <w:rsid w:val="004D31E8"/>
    <w:rsid w:val="004D326E"/>
    <w:rsid w:val="004D3492"/>
    <w:rsid w:val="004D34D4"/>
    <w:rsid w:val="004D3629"/>
    <w:rsid w:val="004D3A3F"/>
    <w:rsid w:val="004D3CC2"/>
    <w:rsid w:val="004D3CFD"/>
    <w:rsid w:val="004D4176"/>
    <w:rsid w:val="004D41DC"/>
    <w:rsid w:val="004D43E0"/>
    <w:rsid w:val="004D474C"/>
    <w:rsid w:val="004D4DC2"/>
    <w:rsid w:val="004D5086"/>
    <w:rsid w:val="004D5427"/>
    <w:rsid w:val="004D5582"/>
    <w:rsid w:val="004D5651"/>
    <w:rsid w:val="004D5C55"/>
    <w:rsid w:val="004D63E5"/>
    <w:rsid w:val="004D658C"/>
    <w:rsid w:val="004D6606"/>
    <w:rsid w:val="004D6CEB"/>
    <w:rsid w:val="004D6F6B"/>
    <w:rsid w:val="004D75EA"/>
    <w:rsid w:val="004D770F"/>
    <w:rsid w:val="004D7C1F"/>
    <w:rsid w:val="004D7EA9"/>
    <w:rsid w:val="004D7ECF"/>
    <w:rsid w:val="004D7F0E"/>
    <w:rsid w:val="004E01D2"/>
    <w:rsid w:val="004E033C"/>
    <w:rsid w:val="004E0562"/>
    <w:rsid w:val="004E0715"/>
    <w:rsid w:val="004E07B8"/>
    <w:rsid w:val="004E0C4A"/>
    <w:rsid w:val="004E0F8A"/>
    <w:rsid w:val="004E1184"/>
    <w:rsid w:val="004E130D"/>
    <w:rsid w:val="004E15BD"/>
    <w:rsid w:val="004E1674"/>
    <w:rsid w:val="004E1679"/>
    <w:rsid w:val="004E16F7"/>
    <w:rsid w:val="004E1928"/>
    <w:rsid w:val="004E2640"/>
    <w:rsid w:val="004E2819"/>
    <w:rsid w:val="004E2ACB"/>
    <w:rsid w:val="004E2CCA"/>
    <w:rsid w:val="004E2D51"/>
    <w:rsid w:val="004E33C0"/>
    <w:rsid w:val="004E3649"/>
    <w:rsid w:val="004E3A8C"/>
    <w:rsid w:val="004E3CC7"/>
    <w:rsid w:val="004E3E0B"/>
    <w:rsid w:val="004E416E"/>
    <w:rsid w:val="004E42A6"/>
    <w:rsid w:val="004E4365"/>
    <w:rsid w:val="004E4533"/>
    <w:rsid w:val="004E4711"/>
    <w:rsid w:val="004E4794"/>
    <w:rsid w:val="004E4992"/>
    <w:rsid w:val="004E4A38"/>
    <w:rsid w:val="004E4CBA"/>
    <w:rsid w:val="004E4F14"/>
    <w:rsid w:val="004E50E3"/>
    <w:rsid w:val="004E51CF"/>
    <w:rsid w:val="004E570B"/>
    <w:rsid w:val="004E572D"/>
    <w:rsid w:val="004E590D"/>
    <w:rsid w:val="004E5B74"/>
    <w:rsid w:val="004E5FBC"/>
    <w:rsid w:val="004E65E7"/>
    <w:rsid w:val="004E67AF"/>
    <w:rsid w:val="004E6B11"/>
    <w:rsid w:val="004E6EE4"/>
    <w:rsid w:val="004E7076"/>
    <w:rsid w:val="004F03E6"/>
    <w:rsid w:val="004F0437"/>
    <w:rsid w:val="004F0879"/>
    <w:rsid w:val="004F08AC"/>
    <w:rsid w:val="004F0B37"/>
    <w:rsid w:val="004F104A"/>
    <w:rsid w:val="004F109F"/>
    <w:rsid w:val="004F1695"/>
    <w:rsid w:val="004F16D3"/>
    <w:rsid w:val="004F16F9"/>
    <w:rsid w:val="004F1964"/>
    <w:rsid w:val="004F19A8"/>
    <w:rsid w:val="004F1FC2"/>
    <w:rsid w:val="004F21EF"/>
    <w:rsid w:val="004F22D9"/>
    <w:rsid w:val="004F24D9"/>
    <w:rsid w:val="004F253E"/>
    <w:rsid w:val="004F2677"/>
    <w:rsid w:val="004F2C15"/>
    <w:rsid w:val="004F2FEF"/>
    <w:rsid w:val="004F360E"/>
    <w:rsid w:val="004F3804"/>
    <w:rsid w:val="004F3B1D"/>
    <w:rsid w:val="004F3D1D"/>
    <w:rsid w:val="004F43D2"/>
    <w:rsid w:val="004F44C2"/>
    <w:rsid w:val="004F4524"/>
    <w:rsid w:val="004F454A"/>
    <w:rsid w:val="004F45F3"/>
    <w:rsid w:val="004F47F3"/>
    <w:rsid w:val="004F4AAF"/>
    <w:rsid w:val="004F4ABA"/>
    <w:rsid w:val="004F52F5"/>
    <w:rsid w:val="004F5FC2"/>
    <w:rsid w:val="004F6475"/>
    <w:rsid w:val="004F66BD"/>
    <w:rsid w:val="004F718B"/>
    <w:rsid w:val="004F794D"/>
    <w:rsid w:val="004F7A74"/>
    <w:rsid w:val="004F7BBE"/>
    <w:rsid w:val="00501957"/>
    <w:rsid w:val="00501B3F"/>
    <w:rsid w:val="00501F06"/>
    <w:rsid w:val="0050246B"/>
    <w:rsid w:val="005024CF"/>
    <w:rsid w:val="0050359F"/>
    <w:rsid w:val="00503946"/>
    <w:rsid w:val="00503A20"/>
    <w:rsid w:val="005044E2"/>
    <w:rsid w:val="00504935"/>
    <w:rsid w:val="00504A28"/>
    <w:rsid w:val="00504D8B"/>
    <w:rsid w:val="005051DA"/>
    <w:rsid w:val="0050523C"/>
    <w:rsid w:val="0050595A"/>
    <w:rsid w:val="00505A02"/>
    <w:rsid w:val="00505A05"/>
    <w:rsid w:val="00505A21"/>
    <w:rsid w:val="00505C65"/>
    <w:rsid w:val="005065D5"/>
    <w:rsid w:val="005067A5"/>
    <w:rsid w:val="00506B6A"/>
    <w:rsid w:val="00506FDF"/>
    <w:rsid w:val="005072FB"/>
    <w:rsid w:val="00507497"/>
    <w:rsid w:val="00507523"/>
    <w:rsid w:val="00507630"/>
    <w:rsid w:val="00507A48"/>
    <w:rsid w:val="00507A4B"/>
    <w:rsid w:val="00507C73"/>
    <w:rsid w:val="00507CC7"/>
    <w:rsid w:val="0051077C"/>
    <w:rsid w:val="005109CC"/>
    <w:rsid w:val="00511006"/>
    <w:rsid w:val="00511275"/>
    <w:rsid w:val="00511596"/>
    <w:rsid w:val="0051199B"/>
    <w:rsid w:val="00512660"/>
    <w:rsid w:val="00512974"/>
    <w:rsid w:val="00512D4D"/>
    <w:rsid w:val="0051390C"/>
    <w:rsid w:val="00513F96"/>
    <w:rsid w:val="0051443E"/>
    <w:rsid w:val="0051457D"/>
    <w:rsid w:val="0051470E"/>
    <w:rsid w:val="0051484D"/>
    <w:rsid w:val="0051487E"/>
    <w:rsid w:val="00514903"/>
    <w:rsid w:val="00514BEC"/>
    <w:rsid w:val="00514D15"/>
    <w:rsid w:val="0051559E"/>
    <w:rsid w:val="00515CDE"/>
    <w:rsid w:val="00515EFA"/>
    <w:rsid w:val="00516489"/>
    <w:rsid w:val="00516554"/>
    <w:rsid w:val="00516B8D"/>
    <w:rsid w:val="00516BF7"/>
    <w:rsid w:val="00516C27"/>
    <w:rsid w:val="00516D35"/>
    <w:rsid w:val="00516ED8"/>
    <w:rsid w:val="005171BC"/>
    <w:rsid w:val="005172B7"/>
    <w:rsid w:val="005174E7"/>
    <w:rsid w:val="00517D95"/>
    <w:rsid w:val="00517EC8"/>
    <w:rsid w:val="005204A0"/>
    <w:rsid w:val="00520523"/>
    <w:rsid w:val="00520933"/>
    <w:rsid w:val="00521169"/>
    <w:rsid w:val="005211C0"/>
    <w:rsid w:val="00521479"/>
    <w:rsid w:val="005216D6"/>
    <w:rsid w:val="005225AB"/>
    <w:rsid w:val="005228FA"/>
    <w:rsid w:val="00522936"/>
    <w:rsid w:val="005231E5"/>
    <w:rsid w:val="00523441"/>
    <w:rsid w:val="00523883"/>
    <w:rsid w:val="00523A0A"/>
    <w:rsid w:val="00523E2C"/>
    <w:rsid w:val="00524572"/>
    <w:rsid w:val="00524D39"/>
    <w:rsid w:val="00524ED1"/>
    <w:rsid w:val="00525225"/>
    <w:rsid w:val="00525AB6"/>
    <w:rsid w:val="00525B3C"/>
    <w:rsid w:val="00525B80"/>
    <w:rsid w:val="00525D3F"/>
    <w:rsid w:val="005265D3"/>
    <w:rsid w:val="00526B7F"/>
    <w:rsid w:val="00526BF2"/>
    <w:rsid w:val="00527066"/>
    <w:rsid w:val="00527162"/>
    <w:rsid w:val="00527348"/>
    <w:rsid w:val="0052757C"/>
    <w:rsid w:val="00527B0A"/>
    <w:rsid w:val="00530390"/>
    <w:rsid w:val="00530492"/>
    <w:rsid w:val="005307AC"/>
    <w:rsid w:val="005309EC"/>
    <w:rsid w:val="00530B31"/>
    <w:rsid w:val="0053184D"/>
    <w:rsid w:val="00531937"/>
    <w:rsid w:val="00531B5D"/>
    <w:rsid w:val="00531B82"/>
    <w:rsid w:val="00531BB8"/>
    <w:rsid w:val="005324B1"/>
    <w:rsid w:val="00532F5A"/>
    <w:rsid w:val="005332B5"/>
    <w:rsid w:val="00533458"/>
    <w:rsid w:val="005337F3"/>
    <w:rsid w:val="00533AA7"/>
    <w:rsid w:val="00533CB2"/>
    <w:rsid w:val="00533EA8"/>
    <w:rsid w:val="00533EE4"/>
    <w:rsid w:val="005341AE"/>
    <w:rsid w:val="00534AA8"/>
    <w:rsid w:val="00534D29"/>
    <w:rsid w:val="005359A4"/>
    <w:rsid w:val="00535FEF"/>
    <w:rsid w:val="0053623B"/>
    <w:rsid w:val="0053660E"/>
    <w:rsid w:val="00536C39"/>
    <w:rsid w:val="0053706B"/>
    <w:rsid w:val="005377F1"/>
    <w:rsid w:val="005378C0"/>
    <w:rsid w:val="005379FB"/>
    <w:rsid w:val="00537C89"/>
    <w:rsid w:val="00537F7A"/>
    <w:rsid w:val="005400D5"/>
    <w:rsid w:val="005400F9"/>
    <w:rsid w:val="00540450"/>
    <w:rsid w:val="005406DB"/>
    <w:rsid w:val="00540A83"/>
    <w:rsid w:val="00540AF0"/>
    <w:rsid w:val="00540EDA"/>
    <w:rsid w:val="005410F8"/>
    <w:rsid w:val="00542371"/>
    <w:rsid w:val="00542534"/>
    <w:rsid w:val="0054260F"/>
    <w:rsid w:val="00542A92"/>
    <w:rsid w:val="00542B4B"/>
    <w:rsid w:val="00542B82"/>
    <w:rsid w:val="00543092"/>
    <w:rsid w:val="00543662"/>
    <w:rsid w:val="00545C4C"/>
    <w:rsid w:val="00545F94"/>
    <w:rsid w:val="00546505"/>
    <w:rsid w:val="00546596"/>
    <w:rsid w:val="00547110"/>
    <w:rsid w:val="0054718B"/>
    <w:rsid w:val="005472C1"/>
    <w:rsid w:val="00547780"/>
    <w:rsid w:val="00547B9E"/>
    <w:rsid w:val="00547F36"/>
    <w:rsid w:val="005507DD"/>
    <w:rsid w:val="0055088C"/>
    <w:rsid w:val="005508A0"/>
    <w:rsid w:val="00551267"/>
    <w:rsid w:val="00551687"/>
    <w:rsid w:val="005518E6"/>
    <w:rsid w:val="005519AC"/>
    <w:rsid w:val="00551A3A"/>
    <w:rsid w:val="00551B90"/>
    <w:rsid w:val="005522EC"/>
    <w:rsid w:val="0055241B"/>
    <w:rsid w:val="00552652"/>
    <w:rsid w:val="0055282C"/>
    <w:rsid w:val="00552B0F"/>
    <w:rsid w:val="00552D29"/>
    <w:rsid w:val="00553043"/>
    <w:rsid w:val="0055311F"/>
    <w:rsid w:val="00553176"/>
    <w:rsid w:val="00553203"/>
    <w:rsid w:val="00553241"/>
    <w:rsid w:val="0055325B"/>
    <w:rsid w:val="00553923"/>
    <w:rsid w:val="00554433"/>
    <w:rsid w:val="00554580"/>
    <w:rsid w:val="00554797"/>
    <w:rsid w:val="0055484A"/>
    <w:rsid w:val="00554DB2"/>
    <w:rsid w:val="0055514A"/>
    <w:rsid w:val="00555395"/>
    <w:rsid w:val="00555461"/>
    <w:rsid w:val="005557CE"/>
    <w:rsid w:val="00555935"/>
    <w:rsid w:val="00555E14"/>
    <w:rsid w:val="00555E6A"/>
    <w:rsid w:val="00556128"/>
    <w:rsid w:val="00556852"/>
    <w:rsid w:val="00556BAB"/>
    <w:rsid w:val="00556F9D"/>
    <w:rsid w:val="005570A3"/>
    <w:rsid w:val="00557191"/>
    <w:rsid w:val="00557213"/>
    <w:rsid w:val="0055726A"/>
    <w:rsid w:val="0055726E"/>
    <w:rsid w:val="0055769A"/>
    <w:rsid w:val="0056031D"/>
    <w:rsid w:val="00560526"/>
    <w:rsid w:val="00560A7B"/>
    <w:rsid w:val="00560FC5"/>
    <w:rsid w:val="0056104E"/>
    <w:rsid w:val="005614CD"/>
    <w:rsid w:val="00561A09"/>
    <w:rsid w:val="005623B8"/>
    <w:rsid w:val="0056262B"/>
    <w:rsid w:val="00562C06"/>
    <w:rsid w:val="005631BD"/>
    <w:rsid w:val="005635D9"/>
    <w:rsid w:val="005635E5"/>
    <w:rsid w:val="005637CF"/>
    <w:rsid w:val="00563B2C"/>
    <w:rsid w:val="00563BC6"/>
    <w:rsid w:val="0056425F"/>
    <w:rsid w:val="005644A8"/>
    <w:rsid w:val="00564B34"/>
    <w:rsid w:val="00564CE1"/>
    <w:rsid w:val="0056502C"/>
    <w:rsid w:val="005650AF"/>
    <w:rsid w:val="00565E10"/>
    <w:rsid w:val="00565FD3"/>
    <w:rsid w:val="00566241"/>
    <w:rsid w:val="005664A7"/>
    <w:rsid w:val="00566A76"/>
    <w:rsid w:val="00567262"/>
    <w:rsid w:val="0056735E"/>
    <w:rsid w:val="00567412"/>
    <w:rsid w:val="005674AE"/>
    <w:rsid w:val="00567612"/>
    <w:rsid w:val="00567740"/>
    <w:rsid w:val="00567747"/>
    <w:rsid w:val="00567751"/>
    <w:rsid w:val="0056796E"/>
    <w:rsid w:val="00567CB8"/>
    <w:rsid w:val="00570228"/>
    <w:rsid w:val="0057030E"/>
    <w:rsid w:val="00570ABB"/>
    <w:rsid w:val="00570F2E"/>
    <w:rsid w:val="005718C3"/>
    <w:rsid w:val="005718F0"/>
    <w:rsid w:val="005720D5"/>
    <w:rsid w:val="00572213"/>
    <w:rsid w:val="00572280"/>
    <w:rsid w:val="005723CE"/>
    <w:rsid w:val="00572E52"/>
    <w:rsid w:val="00573308"/>
    <w:rsid w:val="005736D5"/>
    <w:rsid w:val="00573907"/>
    <w:rsid w:val="00573972"/>
    <w:rsid w:val="00573E2E"/>
    <w:rsid w:val="00573EB4"/>
    <w:rsid w:val="00574040"/>
    <w:rsid w:val="005740CE"/>
    <w:rsid w:val="005749A5"/>
    <w:rsid w:val="00574B03"/>
    <w:rsid w:val="00574F5C"/>
    <w:rsid w:val="00575029"/>
    <w:rsid w:val="005752A5"/>
    <w:rsid w:val="005759BB"/>
    <w:rsid w:val="00575A5A"/>
    <w:rsid w:val="00575D7F"/>
    <w:rsid w:val="00575E4B"/>
    <w:rsid w:val="005763AD"/>
    <w:rsid w:val="005768FB"/>
    <w:rsid w:val="00576B16"/>
    <w:rsid w:val="00577334"/>
    <w:rsid w:val="0057733A"/>
    <w:rsid w:val="005774EA"/>
    <w:rsid w:val="0057753C"/>
    <w:rsid w:val="005775B1"/>
    <w:rsid w:val="00577667"/>
    <w:rsid w:val="00577724"/>
    <w:rsid w:val="00577A9C"/>
    <w:rsid w:val="00577F0F"/>
    <w:rsid w:val="00580294"/>
    <w:rsid w:val="005803BB"/>
    <w:rsid w:val="00580C13"/>
    <w:rsid w:val="00580F4D"/>
    <w:rsid w:val="00581388"/>
    <w:rsid w:val="0058160E"/>
    <w:rsid w:val="00581FC5"/>
    <w:rsid w:val="00582435"/>
    <w:rsid w:val="005829B8"/>
    <w:rsid w:val="00582BDA"/>
    <w:rsid w:val="00582FE0"/>
    <w:rsid w:val="005831DA"/>
    <w:rsid w:val="005833AD"/>
    <w:rsid w:val="0058433F"/>
    <w:rsid w:val="00584B95"/>
    <w:rsid w:val="00584D30"/>
    <w:rsid w:val="005852AB"/>
    <w:rsid w:val="00585370"/>
    <w:rsid w:val="005854B9"/>
    <w:rsid w:val="00586027"/>
    <w:rsid w:val="005863C9"/>
    <w:rsid w:val="0058649C"/>
    <w:rsid w:val="0058695B"/>
    <w:rsid w:val="00586A99"/>
    <w:rsid w:val="00586B01"/>
    <w:rsid w:val="00586EFA"/>
    <w:rsid w:val="00586F13"/>
    <w:rsid w:val="00586F74"/>
    <w:rsid w:val="00586F88"/>
    <w:rsid w:val="005870B7"/>
    <w:rsid w:val="0058717B"/>
    <w:rsid w:val="00587964"/>
    <w:rsid w:val="00590716"/>
    <w:rsid w:val="00590AAA"/>
    <w:rsid w:val="00590F03"/>
    <w:rsid w:val="00590F33"/>
    <w:rsid w:val="00591D27"/>
    <w:rsid w:val="00592116"/>
    <w:rsid w:val="00592789"/>
    <w:rsid w:val="005929A3"/>
    <w:rsid w:val="00592C61"/>
    <w:rsid w:val="00592FBF"/>
    <w:rsid w:val="005935D1"/>
    <w:rsid w:val="0059385D"/>
    <w:rsid w:val="005939B4"/>
    <w:rsid w:val="00593DAA"/>
    <w:rsid w:val="00594115"/>
    <w:rsid w:val="005949BA"/>
    <w:rsid w:val="00594AC0"/>
    <w:rsid w:val="0059504E"/>
    <w:rsid w:val="0059522A"/>
    <w:rsid w:val="005953B7"/>
    <w:rsid w:val="005955E9"/>
    <w:rsid w:val="0059568C"/>
    <w:rsid w:val="00595CF0"/>
    <w:rsid w:val="005962F7"/>
    <w:rsid w:val="005966B1"/>
    <w:rsid w:val="00596719"/>
    <w:rsid w:val="00596DAF"/>
    <w:rsid w:val="00597164"/>
    <w:rsid w:val="00597280"/>
    <w:rsid w:val="00597F6B"/>
    <w:rsid w:val="005A0199"/>
    <w:rsid w:val="005A047E"/>
    <w:rsid w:val="005A0D4F"/>
    <w:rsid w:val="005A0DC2"/>
    <w:rsid w:val="005A102E"/>
    <w:rsid w:val="005A10AB"/>
    <w:rsid w:val="005A130C"/>
    <w:rsid w:val="005A19EE"/>
    <w:rsid w:val="005A1A54"/>
    <w:rsid w:val="005A1AD7"/>
    <w:rsid w:val="005A1B27"/>
    <w:rsid w:val="005A1ED3"/>
    <w:rsid w:val="005A2028"/>
    <w:rsid w:val="005A2583"/>
    <w:rsid w:val="005A26E1"/>
    <w:rsid w:val="005A2DA8"/>
    <w:rsid w:val="005A2DF2"/>
    <w:rsid w:val="005A3079"/>
    <w:rsid w:val="005A33C8"/>
    <w:rsid w:val="005A37C7"/>
    <w:rsid w:val="005A3AC8"/>
    <w:rsid w:val="005A3BAC"/>
    <w:rsid w:val="005A3E0F"/>
    <w:rsid w:val="005A488E"/>
    <w:rsid w:val="005A4900"/>
    <w:rsid w:val="005A4BD1"/>
    <w:rsid w:val="005A4D7D"/>
    <w:rsid w:val="005A4E21"/>
    <w:rsid w:val="005A5200"/>
    <w:rsid w:val="005A52E0"/>
    <w:rsid w:val="005A545D"/>
    <w:rsid w:val="005A55D4"/>
    <w:rsid w:val="005A5715"/>
    <w:rsid w:val="005A65F9"/>
    <w:rsid w:val="005A6795"/>
    <w:rsid w:val="005A687E"/>
    <w:rsid w:val="005A6998"/>
    <w:rsid w:val="005A6F52"/>
    <w:rsid w:val="005A733F"/>
    <w:rsid w:val="005A7437"/>
    <w:rsid w:val="005A74E4"/>
    <w:rsid w:val="005A75A6"/>
    <w:rsid w:val="005A76ED"/>
    <w:rsid w:val="005A797C"/>
    <w:rsid w:val="005A79C9"/>
    <w:rsid w:val="005A7F06"/>
    <w:rsid w:val="005B04F4"/>
    <w:rsid w:val="005B053E"/>
    <w:rsid w:val="005B0975"/>
    <w:rsid w:val="005B0C3D"/>
    <w:rsid w:val="005B0E38"/>
    <w:rsid w:val="005B1255"/>
    <w:rsid w:val="005B1260"/>
    <w:rsid w:val="005B19E4"/>
    <w:rsid w:val="005B1C82"/>
    <w:rsid w:val="005B1F74"/>
    <w:rsid w:val="005B241C"/>
    <w:rsid w:val="005B25FF"/>
    <w:rsid w:val="005B2748"/>
    <w:rsid w:val="005B2910"/>
    <w:rsid w:val="005B2B77"/>
    <w:rsid w:val="005B2C27"/>
    <w:rsid w:val="005B2C3A"/>
    <w:rsid w:val="005B2CBD"/>
    <w:rsid w:val="005B2DFB"/>
    <w:rsid w:val="005B3080"/>
    <w:rsid w:val="005B3285"/>
    <w:rsid w:val="005B34B3"/>
    <w:rsid w:val="005B388C"/>
    <w:rsid w:val="005B3B8D"/>
    <w:rsid w:val="005B3BF9"/>
    <w:rsid w:val="005B43A2"/>
    <w:rsid w:val="005B4496"/>
    <w:rsid w:val="005B450D"/>
    <w:rsid w:val="005B489F"/>
    <w:rsid w:val="005B4A60"/>
    <w:rsid w:val="005B50EA"/>
    <w:rsid w:val="005B5585"/>
    <w:rsid w:val="005B5EC5"/>
    <w:rsid w:val="005B6767"/>
    <w:rsid w:val="005B6826"/>
    <w:rsid w:val="005B6C12"/>
    <w:rsid w:val="005B6FD5"/>
    <w:rsid w:val="005B70D7"/>
    <w:rsid w:val="005B7187"/>
    <w:rsid w:val="005B71DF"/>
    <w:rsid w:val="005B724B"/>
    <w:rsid w:val="005B7363"/>
    <w:rsid w:val="005B73BC"/>
    <w:rsid w:val="005B73DF"/>
    <w:rsid w:val="005B7520"/>
    <w:rsid w:val="005B75CA"/>
    <w:rsid w:val="005B7631"/>
    <w:rsid w:val="005B79E0"/>
    <w:rsid w:val="005B7B83"/>
    <w:rsid w:val="005B7E38"/>
    <w:rsid w:val="005C0280"/>
    <w:rsid w:val="005C05BD"/>
    <w:rsid w:val="005C077F"/>
    <w:rsid w:val="005C07DD"/>
    <w:rsid w:val="005C0809"/>
    <w:rsid w:val="005C0C35"/>
    <w:rsid w:val="005C1081"/>
    <w:rsid w:val="005C1407"/>
    <w:rsid w:val="005C14F8"/>
    <w:rsid w:val="005C1CDC"/>
    <w:rsid w:val="005C1E1C"/>
    <w:rsid w:val="005C24C0"/>
    <w:rsid w:val="005C2546"/>
    <w:rsid w:val="005C25C0"/>
    <w:rsid w:val="005C299E"/>
    <w:rsid w:val="005C2B27"/>
    <w:rsid w:val="005C3824"/>
    <w:rsid w:val="005C39B0"/>
    <w:rsid w:val="005C3BBC"/>
    <w:rsid w:val="005C3CF2"/>
    <w:rsid w:val="005C4283"/>
    <w:rsid w:val="005C4BF0"/>
    <w:rsid w:val="005C58AB"/>
    <w:rsid w:val="005C59EA"/>
    <w:rsid w:val="005C5F70"/>
    <w:rsid w:val="005C6CA2"/>
    <w:rsid w:val="005C6CA4"/>
    <w:rsid w:val="005C73AB"/>
    <w:rsid w:val="005C7417"/>
    <w:rsid w:val="005C7426"/>
    <w:rsid w:val="005C76DA"/>
    <w:rsid w:val="005C7884"/>
    <w:rsid w:val="005C7C32"/>
    <w:rsid w:val="005C7D80"/>
    <w:rsid w:val="005C7F7B"/>
    <w:rsid w:val="005C7FE2"/>
    <w:rsid w:val="005D04C3"/>
    <w:rsid w:val="005D058C"/>
    <w:rsid w:val="005D0733"/>
    <w:rsid w:val="005D080B"/>
    <w:rsid w:val="005D0AAE"/>
    <w:rsid w:val="005D0CFC"/>
    <w:rsid w:val="005D0D6A"/>
    <w:rsid w:val="005D0FED"/>
    <w:rsid w:val="005D13C0"/>
    <w:rsid w:val="005D150E"/>
    <w:rsid w:val="005D198E"/>
    <w:rsid w:val="005D1A11"/>
    <w:rsid w:val="005D1B95"/>
    <w:rsid w:val="005D1BAA"/>
    <w:rsid w:val="005D2230"/>
    <w:rsid w:val="005D22EB"/>
    <w:rsid w:val="005D26D7"/>
    <w:rsid w:val="005D27C0"/>
    <w:rsid w:val="005D2801"/>
    <w:rsid w:val="005D2822"/>
    <w:rsid w:val="005D2C8F"/>
    <w:rsid w:val="005D2D45"/>
    <w:rsid w:val="005D32F1"/>
    <w:rsid w:val="005D3602"/>
    <w:rsid w:val="005D36BF"/>
    <w:rsid w:val="005D3EED"/>
    <w:rsid w:val="005D412F"/>
    <w:rsid w:val="005D42DA"/>
    <w:rsid w:val="005D466C"/>
    <w:rsid w:val="005D4702"/>
    <w:rsid w:val="005D4742"/>
    <w:rsid w:val="005D4A5C"/>
    <w:rsid w:val="005D4DFF"/>
    <w:rsid w:val="005D5397"/>
    <w:rsid w:val="005D57EA"/>
    <w:rsid w:val="005D5B68"/>
    <w:rsid w:val="005D5D32"/>
    <w:rsid w:val="005D5DB3"/>
    <w:rsid w:val="005D62C5"/>
    <w:rsid w:val="005D659A"/>
    <w:rsid w:val="005D6738"/>
    <w:rsid w:val="005D6981"/>
    <w:rsid w:val="005D69F3"/>
    <w:rsid w:val="005D7036"/>
    <w:rsid w:val="005D7779"/>
    <w:rsid w:val="005D792D"/>
    <w:rsid w:val="005D7FAC"/>
    <w:rsid w:val="005E0050"/>
    <w:rsid w:val="005E00A3"/>
    <w:rsid w:val="005E0222"/>
    <w:rsid w:val="005E0B11"/>
    <w:rsid w:val="005E0C52"/>
    <w:rsid w:val="005E11CB"/>
    <w:rsid w:val="005E1236"/>
    <w:rsid w:val="005E1409"/>
    <w:rsid w:val="005E1438"/>
    <w:rsid w:val="005E1592"/>
    <w:rsid w:val="005E1846"/>
    <w:rsid w:val="005E18B0"/>
    <w:rsid w:val="005E205A"/>
    <w:rsid w:val="005E2105"/>
    <w:rsid w:val="005E21D7"/>
    <w:rsid w:val="005E220A"/>
    <w:rsid w:val="005E2396"/>
    <w:rsid w:val="005E278B"/>
    <w:rsid w:val="005E297C"/>
    <w:rsid w:val="005E2BBD"/>
    <w:rsid w:val="005E31EA"/>
    <w:rsid w:val="005E331C"/>
    <w:rsid w:val="005E3A54"/>
    <w:rsid w:val="005E3A7E"/>
    <w:rsid w:val="005E3C1C"/>
    <w:rsid w:val="005E4615"/>
    <w:rsid w:val="005E4819"/>
    <w:rsid w:val="005E4887"/>
    <w:rsid w:val="005E5566"/>
    <w:rsid w:val="005E56AA"/>
    <w:rsid w:val="005E573A"/>
    <w:rsid w:val="005E5800"/>
    <w:rsid w:val="005E5D45"/>
    <w:rsid w:val="005E5FC5"/>
    <w:rsid w:val="005E65A5"/>
    <w:rsid w:val="005E6D5D"/>
    <w:rsid w:val="005E6F73"/>
    <w:rsid w:val="005E7015"/>
    <w:rsid w:val="005E70B1"/>
    <w:rsid w:val="005E72D9"/>
    <w:rsid w:val="005E74E0"/>
    <w:rsid w:val="005E7C20"/>
    <w:rsid w:val="005E7DB2"/>
    <w:rsid w:val="005F0292"/>
    <w:rsid w:val="005F07FD"/>
    <w:rsid w:val="005F0F18"/>
    <w:rsid w:val="005F1066"/>
    <w:rsid w:val="005F1402"/>
    <w:rsid w:val="005F1958"/>
    <w:rsid w:val="005F1A2C"/>
    <w:rsid w:val="005F1B2B"/>
    <w:rsid w:val="005F26F9"/>
    <w:rsid w:val="005F311F"/>
    <w:rsid w:val="005F34E1"/>
    <w:rsid w:val="005F35D1"/>
    <w:rsid w:val="005F372A"/>
    <w:rsid w:val="005F3734"/>
    <w:rsid w:val="005F380B"/>
    <w:rsid w:val="005F3F7B"/>
    <w:rsid w:val="005F411A"/>
    <w:rsid w:val="005F4907"/>
    <w:rsid w:val="005F520F"/>
    <w:rsid w:val="005F5685"/>
    <w:rsid w:val="005F56AB"/>
    <w:rsid w:val="005F60AE"/>
    <w:rsid w:val="005F6494"/>
    <w:rsid w:val="005F6682"/>
    <w:rsid w:val="005F673B"/>
    <w:rsid w:val="005F6AA4"/>
    <w:rsid w:val="005F6B32"/>
    <w:rsid w:val="005F6B8A"/>
    <w:rsid w:val="005F755C"/>
    <w:rsid w:val="005F7654"/>
    <w:rsid w:val="005F7735"/>
    <w:rsid w:val="005F778A"/>
    <w:rsid w:val="005F7B27"/>
    <w:rsid w:val="00600229"/>
    <w:rsid w:val="006005B4"/>
    <w:rsid w:val="00600AA2"/>
    <w:rsid w:val="00600B4C"/>
    <w:rsid w:val="00600B57"/>
    <w:rsid w:val="00600D70"/>
    <w:rsid w:val="00600F03"/>
    <w:rsid w:val="006014FB"/>
    <w:rsid w:val="00601617"/>
    <w:rsid w:val="00601A3A"/>
    <w:rsid w:val="00601DDD"/>
    <w:rsid w:val="00601EE2"/>
    <w:rsid w:val="006021F9"/>
    <w:rsid w:val="00602649"/>
    <w:rsid w:val="0060271D"/>
    <w:rsid w:val="0060278C"/>
    <w:rsid w:val="006029FE"/>
    <w:rsid w:val="00602B89"/>
    <w:rsid w:val="006034C1"/>
    <w:rsid w:val="00603987"/>
    <w:rsid w:val="00603E3F"/>
    <w:rsid w:val="00603E99"/>
    <w:rsid w:val="00603F99"/>
    <w:rsid w:val="00604485"/>
    <w:rsid w:val="006049EB"/>
    <w:rsid w:val="00604DF8"/>
    <w:rsid w:val="006050EC"/>
    <w:rsid w:val="006053A1"/>
    <w:rsid w:val="00605565"/>
    <w:rsid w:val="0060565D"/>
    <w:rsid w:val="00605820"/>
    <w:rsid w:val="00606CB6"/>
    <w:rsid w:val="00606D00"/>
    <w:rsid w:val="0060724F"/>
    <w:rsid w:val="006075F0"/>
    <w:rsid w:val="00607696"/>
    <w:rsid w:val="0060780E"/>
    <w:rsid w:val="00607864"/>
    <w:rsid w:val="00607AC4"/>
    <w:rsid w:val="00607FD8"/>
    <w:rsid w:val="00610678"/>
    <w:rsid w:val="0061097D"/>
    <w:rsid w:val="00610B6C"/>
    <w:rsid w:val="00610C5E"/>
    <w:rsid w:val="00610DD4"/>
    <w:rsid w:val="00611488"/>
    <w:rsid w:val="006116F9"/>
    <w:rsid w:val="006118FA"/>
    <w:rsid w:val="00612AC9"/>
    <w:rsid w:val="00612C7E"/>
    <w:rsid w:val="00613498"/>
    <w:rsid w:val="006134A4"/>
    <w:rsid w:val="00613603"/>
    <w:rsid w:val="00613AC2"/>
    <w:rsid w:val="0061408D"/>
    <w:rsid w:val="0061441E"/>
    <w:rsid w:val="00614756"/>
    <w:rsid w:val="00614D7C"/>
    <w:rsid w:val="00615A23"/>
    <w:rsid w:val="00615CD6"/>
    <w:rsid w:val="00616736"/>
    <w:rsid w:val="006173FB"/>
    <w:rsid w:val="006176FE"/>
    <w:rsid w:val="00617773"/>
    <w:rsid w:val="00617E2B"/>
    <w:rsid w:val="00617FA2"/>
    <w:rsid w:val="0062060C"/>
    <w:rsid w:val="006206C9"/>
    <w:rsid w:val="0062074B"/>
    <w:rsid w:val="00620897"/>
    <w:rsid w:val="00620D2A"/>
    <w:rsid w:val="00620DA8"/>
    <w:rsid w:val="006212F6"/>
    <w:rsid w:val="006213D9"/>
    <w:rsid w:val="00621A82"/>
    <w:rsid w:val="00621C95"/>
    <w:rsid w:val="006221F9"/>
    <w:rsid w:val="00622ADE"/>
    <w:rsid w:val="00622BF3"/>
    <w:rsid w:val="0062320D"/>
    <w:rsid w:val="00623258"/>
    <w:rsid w:val="00623D20"/>
    <w:rsid w:val="006249DB"/>
    <w:rsid w:val="00624A02"/>
    <w:rsid w:val="00624CAD"/>
    <w:rsid w:val="00624E14"/>
    <w:rsid w:val="00624F33"/>
    <w:rsid w:val="006250EF"/>
    <w:rsid w:val="006252F8"/>
    <w:rsid w:val="0062593A"/>
    <w:rsid w:val="00625DA2"/>
    <w:rsid w:val="00626532"/>
    <w:rsid w:val="0062653C"/>
    <w:rsid w:val="006268BD"/>
    <w:rsid w:val="006278CB"/>
    <w:rsid w:val="006279DF"/>
    <w:rsid w:val="00627D94"/>
    <w:rsid w:val="00630314"/>
    <w:rsid w:val="00630550"/>
    <w:rsid w:val="006307AF"/>
    <w:rsid w:val="00630BB1"/>
    <w:rsid w:val="00630CEE"/>
    <w:rsid w:val="00631BA3"/>
    <w:rsid w:val="0063204F"/>
    <w:rsid w:val="00632478"/>
    <w:rsid w:val="0063258B"/>
    <w:rsid w:val="00632689"/>
    <w:rsid w:val="006327AA"/>
    <w:rsid w:val="0063298F"/>
    <w:rsid w:val="006334BC"/>
    <w:rsid w:val="006344E2"/>
    <w:rsid w:val="006347D6"/>
    <w:rsid w:val="00634971"/>
    <w:rsid w:val="00634B13"/>
    <w:rsid w:val="00634CD8"/>
    <w:rsid w:val="00635004"/>
    <w:rsid w:val="0063551C"/>
    <w:rsid w:val="00635E75"/>
    <w:rsid w:val="00636483"/>
    <w:rsid w:val="00636DA2"/>
    <w:rsid w:val="00637255"/>
    <w:rsid w:val="00637408"/>
    <w:rsid w:val="00637531"/>
    <w:rsid w:val="00640AC0"/>
    <w:rsid w:val="00640C6F"/>
    <w:rsid w:val="00640CF9"/>
    <w:rsid w:val="00640EEF"/>
    <w:rsid w:val="0064154C"/>
    <w:rsid w:val="0064214E"/>
    <w:rsid w:val="0064228D"/>
    <w:rsid w:val="00642589"/>
    <w:rsid w:val="0064271C"/>
    <w:rsid w:val="00642C5F"/>
    <w:rsid w:val="00642FAE"/>
    <w:rsid w:val="006430A3"/>
    <w:rsid w:val="006430E2"/>
    <w:rsid w:val="00643878"/>
    <w:rsid w:val="006438FB"/>
    <w:rsid w:val="0064391D"/>
    <w:rsid w:val="00643955"/>
    <w:rsid w:val="006443A1"/>
    <w:rsid w:val="00644C6A"/>
    <w:rsid w:val="00645014"/>
    <w:rsid w:val="00645537"/>
    <w:rsid w:val="0064653E"/>
    <w:rsid w:val="00646721"/>
    <w:rsid w:val="00647310"/>
    <w:rsid w:val="0064796C"/>
    <w:rsid w:val="00650185"/>
    <w:rsid w:val="00650186"/>
    <w:rsid w:val="006506A4"/>
    <w:rsid w:val="006507BC"/>
    <w:rsid w:val="006508C6"/>
    <w:rsid w:val="00650E20"/>
    <w:rsid w:val="00650E88"/>
    <w:rsid w:val="00650EDD"/>
    <w:rsid w:val="006516C9"/>
    <w:rsid w:val="00651925"/>
    <w:rsid w:val="00651961"/>
    <w:rsid w:val="006519C0"/>
    <w:rsid w:val="00652143"/>
    <w:rsid w:val="006523E3"/>
    <w:rsid w:val="0065318E"/>
    <w:rsid w:val="0065387C"/>
    <w:rsid w:val="006538AD"/>
    <w:rsid w:val="00653983"/>
    <w:rsid w:val="00654309"/>
    <w:rsid w:val="00654786"/>
    <w:rsid w:val="006548FE"/>
    <w:rsid w:val="0065516D"/>
    <w:rsid w:val="006558CB"/>
    <w:rsid w:val="00655EAA"/>
    <w:rsid w:val="00655EE3"/>
    <w:rsid w:val="00655F73"/>
    <w:rsid w:val="006570C6"/>
    <w:rsid w:val="006575DA"/>
    <w:rsid w:val="00657C30"/>
    <w:rsid w:val="00657C6B"/>
    <w:rsid w:val="00657CC5"/>
    <w:rsid w:val="00657DF6"/>
    <w:rsid w:val="006607D2"/>
    <w:rsid w:val="006607E3"/>
    <w:rsid w:val="00660849"/>
    <w:rsid w:val="006609E8"/>
    <w:rsid w:val="00660DE3"/>
    <w:rsid w:val="00660F48"/>
    <w:rsid w:val="0066164C"/>
    <w:rsid w:val="00661EC0"/>
    <w:rsid w:val="006629FD"/>
    <w:rsid w:val="00663113"/>
    <w:rsid w:val="0066320C"/>
    <w:rsid w:val="00663458"/>
    <w:rsid w:val="00663576"/>
    <w:rsid w:val="00663D62"/>
    <w:rsid w:val="00664356"/>
    <w:rsid w:val="006657B8"/>
    <w:rsid w:val="00665EA9"/>
    <w:rsid w:val="00666213"/>
    <w:rsid w:val="006669F6"/>
    <w:rsid w:val="00666CB8"/>
    <w:rsid w:val="00666E3E"/>
    <w:rsid w:val="006670DC"/>
    <w:rsid w:val="006674EE"/>
    <w:rsid w:val="0066774F"/>
    <w:rsid w:val="00667981"/>
    <w:rsid w:val="006679BB"/>
    <w:rsid w:val="00667D30"/>
    <w:rsid w:val="00667F03"/>
    <w:rsid w:val="006707CA"/>
    <w:rsid w:val="006707E6"/>
    <w:rsid w:val="00670965"/>
    <w:rsid w:val="00670D8B"/>
    <w:rsid w:val="00671B91"/>
    <w:rsid w:val="00672416"/>
    <w:rsid w:val="00672845"/>
    <w:rsid w:val="006728CF"/>
    <w:rsid w:val="00672E0F"/>
    <w:rsid w:val="00673CAB"/>
    <w:rsid w:val="00673E84"/>
    <w:rsid w:val="00674325"/>
    <w:rsid w:val="00674AAD"/>
    <w:rsid w:val="00674DE8"/>
    <w:rsid w:val="006751FB"/>
    <w:rsid w:val="006752D8"/>
    <w:rsid w:val="0067550B"/>
    <w:rsid w:val="0067589E"/>
    <w:rsid w:val="00676027"/>
    <w:rsid w:val="006766CC"/>
    <w:rsid w:val="00676D14"/>
    <w:rsid w:val="00676EE2"/>
    <w:rsid w:val="006774A1"/>
    <w:rsid w:val="00677642"/>
    <w:rsid w:val="006779FB"/>
    <w:rsid w:val="00677A78"/>
    <w:rsid w:val="00677D83"/>
    <w:rsid w:val="00677F00"/>
    <w:rsid w:val="00680116"/>
    <w:rsid w:val="006802E9"/>
    <w:rsid w:val="0068039D"/>
    <w:rsid w:val="00680485"/>
    <w:rsid w:val="00680512"/>
    <w:rsid w:val="00680672"/>
    <w:rsid w:val="00680705"/>
    <w:rsid w:val="00680763"/>
    <w:rsid w:val="00680A0E"/>
    <w:rsid w:val="00680A7D"/>
    <w:rsid w:val="00680BF1"/>
    <w:rsid w:val="00680CB8"/>
    <w:rsid w:val="00681B9E"/>
    <w:rsid w:val="00681C0B"/>
    <w:rsid w:val="00681D85"/>
    <w:rsid w:val="006823D1"/>
    <w:rsid w:val="00682FAF"/>
    <w:rsid w:val="006831E0"/>
    <w:rsid w:val="00683962"/>
    <w:rsid w:val="00683B15"/>
    <w:rsid w:val="00683C51"/>
    <w:rsid w:val="00684055"/>
    <w:rsid w:val="00684395"/>
    <w:rsid w:val="00684398"/>
    <w:rsid w:val="00684416"/>
    <w:rsid w:val="00684A0D"/>
    <w:rsid w:val="00684A76"/>
    <w:rsid w:val="00684B91"/>
    <w:rsid w:val="00685100"/>
    <w:rsid w:val="006852C4"/>
    <w:rsid w:val="006857CE"/>
    <w:rsid w:val="006858B4"/>
    <w:rsid w:val="00686432"/>
    <w:rsid w:val="00686490"/>
    <w:rsid w:val="006865C0"/>
    <w:rsid w:val="006868FC"/>
    <w:rsid w:val="00686A86"/>
    <w:rsid w:val="00687635"/>
    <w:rsid w:val="006876D3"/>
    <w:rsid w:val="00690647"/>
    <w:rsid w:val="00690A60"/>
    <w:rsid w:val="00690A90"/>
    <w:rsid w:val="0069116F"/>
    <w:rsid w:val="006911C4"/>
    <w:rsid w:val="00692192"/>
    <w:rsid w:val="006922CA"/>
    <w:rsid w:val="00692700"/>
    <w:rsid w:val="00692B71"/>
    <w:rsid w:val="00693B92"/>
    <w:rsid w:val="00693C4E"/>
    <w:rsid w:val="00693ED7"/>
    <w:rsid w:val="00694475"/>
    <w:rsid w:val="00694521"/>
    <w:rsid w:val="00694ECB"/>
    <w:rsid w:val="006950F1"/>
    <w:rsid w:val="00695354"/>
    <w:rsid w:val="006954A3"/>
    <w:rsid w:val="0069560F"/>
    <w:rsid w:val="006958D1"/>
    <w:rsid w:val="00696947"/>
    <w:rsid w:val="00697BC6"/>
    <w:rsid w:val="006A026D"/>
    <w:rsid w:val="006A033F"/>
    <w:rsid w:val="006A0347"/>
    <w:rsid w:val="006A03E4"/>
    <w:rsid w:val="006A0B03"/>
    <w:rsid w:val="006A15D4"/>
    <w:rsid w:val="006A1AFF"/>
    <w:rsid w:val="006A1C7F"/>
    <w:rsid w:val="006A1FE6"/>
    <w:rsid w:val="006A29A5"/>
    <w:rsid w:val="006A2AD5"/>
    <w:rsid w:val="006A2F7A"/>
    <w:rsid w:val="006A3EBC"/>
    <w:rsid w:val="006A3F9F"/>
    <w:rsid w:val="006A4169"/>
    <w:rsid w:val="006A42D6"/>
    <w:rsid w:val="006A43E5"/>
    <w:rsid w:val="006A4574"/>
    <w:rsid w:val="006A4632"/>
    <w:rsid w:val="006A46AB"/>
    <w:rsid w:val="006A4D76"/>
    <w:rsid w:val="006A504F"/>
    <w:rsid w:val="006A50AA"/>
    <w:rsid w:val="006A50EE"/>
    <w:rsid w:val="006A5407"/>
    <w:rsid w:val="006A56CA"/>
    <w:rsid w:val="006A57B1"/>
    <w:rsid w:val="006A5FA5"/>
    <w:rsid w:val="006A610E"/>
    <w:rsid w:val="006A61E9"/>
    <w:rsid w:val="006A64BF"/>
    <w:rsid w:val="006A6908"/>
    <w:rsid w:val="006A695D"/>
    <w:rsid w:val="006A7220"/>
    <w:rsid w:val="006A725D"/>
    <w:rsid w:val="006A782F"/>
    <w:rsid w:val="006A78C4"/>
    <w:rsid w:val="006A7ED1"/>
    <w:rsid w:val="006B02D8"/>
    <w:rsid w:val="006B038D"/>
    <w:rsid w:val="006B0704"/>
    <w:rsid w:val="006B071B"/>
    <w:rsid w:val="006B0B1F"/>
    <w:rsid w:val="006B0CEF"/>
    <w:rsid w:val="006B0D19"/>
    <w:rsid w:val="006B13C1"/>
    <w:rsid w:val="006B143B"/>
    <w:rsid w:val="006B17D5"/>
    <w:rsid w:val="006B1942"/>
    <w:rsid w:val="006B1AD8"/>
    <w:rsid w:val="006B1B87"/>
    <w:rsid w:val="006B1C6B"/>
    <w:rsid w:val="006B2397"/>
    <w:rsid w:val="006B23E1"/>
    <w:rsid w:val="006B2781"/>
    <w:rsid w:val="006B2889"/>
    <w:rsid w:val="006B2B02"/>
    <w:rsid w:val="006B32E9"/>
    <w:rsid w:val="006B346C"/>
    <w:rsid w:val="006B3685"/>
    <w:rsid w:val="006B385C"/>
    <w:rsid w:val="006B398A"/>
    <w:rsid w:val="006B3F9E"/>
    <w:rsid w:val="006B438D"/>
    <w:rsid w:val="006B515C"/>
    <w:rsid w:val="006B5A33"/>
    <w:rsid w:val="006B5B59"/>
    <w:rsid w:val="006B5E97"/>
    <w:rsid w:val="006B6414"/>
    <w:rsid w:val="006B6422"/>
    <w:rsid w:val="006B6454"/>
    <w:rsid w:val="006B6587"/>
    <w:rsid w:val="006B6DF7"/>
    <w:rsid w:val="006B7622"/>
    <w:rsid w:val="006B7A97"/>
    <w:rsid w:val="006B7F3D"/>
    <w:rsid w:val="006C0001"/>
    <w:rsid w:val="006C00CB"/>
    <w:rsid w:val="006C040E"/>
    <w:rsid w:val="006C06CC"/>
    <w:rsid w:val="006C0A05"/>
    <w:rsid w:val="006C0BA2"/>
    <w:rsid w:val="006C1418"/>
    <w:rsid w:val="006C1547"/>
    <w:rsid w:val="006C169F"/>
    <w:rsid w:val="006C1E28"/>
    <w:rsid w:val="006C1F01"/>
    <w:rsid w:val="006C2801"/>
    <w:rsid w:val="006C31AC"/>
    <w:rsid w:val="006C3559"/>
    <w:rsid w:val="006C36C1"/>
    <w:rsid w:val="006C3C17"/>
    <w:rsid w:val="006C3CFB"/>
    <w:rsid w:val="006C3EED"/>
    <w:rsid w:val="006C3FFE"/>
    <w:rsid w:val="006C44F3"/>
    <w:rsid w:val="006C4A61"/>
    <w:rsid w:val="006C4A68"/>
    <w:rsid w:val="006C4E54"/>
    <w:rsid w:val="006C52A1"/>
    <w:rsid w:val="006C52E7"/>
    <w:rsid w:val="006C53A6"/>
    <w:rsid w:val="006C5803"/>
    <w:rsid w:val="006C5E1E"/>
    <w:rsid w:val="006C60D4"/>
    <w:rsid w:val="006C624C"/>
    <w:rsid w:val="006C629E"/>
    <w:rsid w:val="006C6885"/>
    <w:rsid w:val="006C6B5A"/>
    <w:rsid w:val="006C6D3E"/>
    <w:rsid w:val="006C6D84"/>
    <w:rsid w:val="006C7E72"/>
    <w:rsid w:val="006D0463"/>
    <w:rsid w:val="006D067F"/>
    <w:rsid w:val="006D0B6F"/>
    <w:rsid w:val="006D0BF3"/>
    <w:rsid w:val="006D14B3"/>
    <w:rsid w:val="006D16B2"/>
    <w:rsid w:val="006D17C5"/>
    <w:rsid w:val="006D18D3"/>
    <w:rsid w:val="006D1ACA"/>
    <w:rsid w:val="006D222C"/>
    <w:rsid w:val="006D23F3"/>
    <w:rsid w:val="006D249D"/>
    <w:rsid w:val="006D2547"/>
    <w:rsid w:val="006D2713"/>
    <w:rsid w:val="006D2CAE"/>
    <w:rsid w:val="006D2D55"/>
    <w:rsid w:val="006D3679"/>
    <w:rsid w:val="006D3B46"/>
    <w:rsid w:val="006D3E97"/>
    <w:rsid w:val="006D3FA7"/>
    <w:rsid w:val="006D4701"/>
    <w:rsid w:val="006D4AEC"/>
    <w:rsid w:val="006D4B31"/>
    <w:rsid w:val="006D4D8F"/>
    <w:rsid w:val="006D4FED"/>
    <w:rsid w:val="006D5229"/>
    <w:rsid w:val="006D5706"/>
    <w:rsid w:val="006D5B72"/>
    <w:rsid w:val="006D5CC2"/>
    <w:rsid w:val="006D5E17"/>
    <w:rsid w:val="006D5EC5"/>
    <w:rsid w:val="006D615F"/>
    <w:rsid w:val="006D628C"/>
    <w:rsid w:val="006D63DF"/>
    <w:rsid w:val="006D6614"/>
    <w:rsid w:val="006D730C"/>
    <w:rsid w:val="006D7393"/>
    <w:rsid w:val="006D7600"/>
    <w:rsid w:val="006D7879"/>
    <w:rsid w:val="006D7925"/>
    <w:rsid w:val="006D7A28"/>
    <w:rsid w:val="006D7A95"/>
    <w:rsid w:val="006D7B39"/>
    <w:rsid w:val="006D7EFF"/>
    <w:rsid w:val="006D7F44"/>
    <w:rsid w:val="006E01E1"/>
    <w:rsid w:val="006E0481"/>
    <w:rsid w:val="006E0612"/>
    <w:rsid w:val="006E14D6"/>
    <w:rsid w:val="006E1799"/>
    <w:rsid w:val="006E1999"/>
    <w:rsid w:val="006E1A53"/>
    <w:rsid w:val="006E1A67"/>
    <w:rsid w:val="006E1A8B"/>
    <w:rsid w:val="006E1C9E"/>
    <w:rsid w:val="006E1F74"/>
    <w:rsid w:val="006E1F8B"/>
    <w:rsid w:val="006E21F7"/>
    <w:rsid w:val="006E2CB2"/>
    <w:rsid w:val="006E2D6C"/>
    <w:rsid w:val="006E2FE9"/>
    <w:rsid w:val="006E3086"/>
    <w:rsid w:val="006E3A7C"/>
    <w:rsid w:val="006E3E1B"/>
    <w:rsid w:val="006E3F03"/>
    <w:rsid w:val="006E419D"/>
    <w:rsid w:val="006E50E1"/>
    <w:rsid w:val="006E51F5"/>
    <w:rsid w:val="006E5356"/>
    <w:rsid w:val="006E54FA"/>
    <w:rsid w:val="006E5A38"/>
    <w:rsid w:val="006E6202"/>
    <w:rsid w:val="006E66CB"/>
    <w:rsid w:val="006E6E83"/>
    <w:rsid w:val="006E75FE"/>
    <w:rsid w:val="006E7787"/>
    <w:rsid w:val="006E7A3C"/>
    <w:rsid w:val="006E7BBA"/>
    <w:rsid w:val="006E7C04"/>
    <w:rsid w:val="006E7D7E"/>
    <w:rsid w:val="006E7D89"/>
    <w:rsid w:val="006E7EFC"/>
    <w:rsid w:val="006E7F6E"/>
    <w:rsid w:val="006F0237"/>
    <w:rsid w:val="006F0944"/>
    <w:rsid w:val="006F0977"/>
    <w:rsid w:val="006F097F"/>
    <w:rsid w:val="006F0A8F"/>
    <w:rsid w:val="006F0D9C"/>
    <w:rsid w:val="006F0DE8"/>
    <w:rsid w:val="006F0E9F"/>
    <w:rsid w:val="006F0FE6"/>
    <w:rsid w:val="006F0FE9"/>
    <w:rsid w:val="006F14B6"/>
    <w:rsid w:val="006F19D5"/>
    <w:rsid w:val="006F1FF9"/>
    <w:rsid w:val="006F203B"/>
    <w:rsid w:val="006F2819"/>
    <w:rsid w:val="006F2A9B"/>
    <w:rsid w:val="006F2B05"/>
    <w:rsid w:val="006F2E64"/>
    <w:rsid w:val="006F2F59"/>
    <w:rsid w:val="006F3223"/>
    <w:rsid w:val="006F32A5"/>
    <w:rsid w:val="006F3303"/>
    <w:rsid w:val="006F36D8"/>
    <w:rsid w:val="006F3CAD"/>
    <w:rsid w:val="006F4123"/>
    <w:rsid w:val="006F4169"/>
    <w:rsid w:val="006F424F"/>
    <w:rsid w:val="006F46B6"/>
    <w:rsid w:val="006F4FDF"/>
    <w:rsid w:val="006F5423"/>
    <w:rsid w:val="006F5620"/>
    <w:rsid w:val="006F59BA"/>
    <w:rsid w:val="006F5BD4"/>
    <w:rsid w:val="006F5E63"/>
    <w:rsid w:val="006F5F57"/>
    <w:rsid w:val="006F61BC"/>
    <w:rsid w:val="006F64ED"/>
    <w:rsid w:val="006F6868"/>
    <w:rsid w:val="006F6E6A"/>
    <w:rsid w:val="006F7395"/>
    <w:rsid w:val="006F7566"/>
    <w:rsid w:val="006F7AC4"/>
    <w:rsid w:val="006F7C27"/>
    <w:rsid w:val="006F7D7C"/>
    <w:rsid w:val="00700015"/>
    <w:rsid w:val="007002C5"/>
    <w:rsid w:val="00700573"/>
    <w:rsid w:val="007008D4"/>
    <w:rsid w:val="00700B3A"/>
    <w:rsid w:val="007011A2"/>
    <w:rsid w:val="0070169C"/>
    <w:rsid w:val="00701A64"/>
    <w:rsid w:val="00702F30"/>
    <w:rsid w:val="00703291"/>
    <w:rsid w:val="00703522"/>
    <w:rsid w:val="00703A1C"/>
    <w:rsid w:val="00703CC7"/>
    <w:rsid w:val="00703CE7"/>
    <w:rsid w:val="007042FF"/>
    <w:rsid w:val="007043B3"/>
    <w:rsid w:val="0070445B"/>
    <w:rsid w:val="007044FB"/>
    <w:rsid w:val="007049D5"/>
    <w:rsid w:val="00704E6D"/>
    <w:rsid w:val="00704ECF"/>
    <w:rsid w:val="00704F2F"/>
    <w:rsid w:val="007051A2"/>
    <w:rsid w:val="0070560C"/>
    <w:rsid w:val="0070563D"/>
    <w:rsid w:val="00705704"/>
    <w:rsid w:val="0070591C"/>
    <w:rsid w:val="0070600B"/>
    <w:rsid w:val="00706B15"/>
    <w:rsid w:val="00706C6F"/>
    <w:rsid w:val="00706C78"/>
    <w:rsid w:val="007077E8"/>
    <w:rsid w:val="00707B4B"/>
    <w:rsid w:val="0071064A"/>
    <w:rsid w:val="00710786"/>
    <w:rsid w:val="00710D53"/>
    <w:rsid w:val="00711389"/>
    <w:rsid w:val="007118F0"/>
    <w:rsid w:val="00711C8D"/>
    <w:rsid w:val="00711CF6"/>
    <w:rsid w:val="0071216B"/>
    <w:rsid w:val="0071231E"/>
    <w:rsid w:val="00712573"/>
    <w:rsid w:val="007127CC"/>
    <w:rsid w:val="00712CDD"/>
    <w:rsid w:val="00713509"/>
    <w:rsid w:val="00713D53"/>
    <w:rsid w:val="00713F51"/>
    <w:rsid w:val="007142EB"/>
    <w:rsid w:val="007147CD"/>
    <w:rsid w:val="00714AD5"/>
    <w:rsid w:val="0071500F"/>
    <w:rsid w:val="0071543C"/>
    <w:rsid w:val="0071572C"/>
    <w:rsid w:val="00715A07"/>
    <w:rsid w:val="00715B22"/>
    <w:rsid w:val="00715E4F"/>
    <w:rsid w:val="00715E9F"/>
    <w:rsid w:val="00715F45"/>
    <w:rsid w:val="007163A6"/>
    <w:rsid w:val="007164CD"/>
    <w:rsid w:val="00716531"/>
    <w:rsid w:val="00716784"/>
    <w:rsid w:val="00716A44"/>
    <w:rsid w:val="00716C3B"/>
    <w:rsid w:val="007177AE"/>
    <w:rsid w:val="00717B19"/>
    <w:rsid w:val="00717DE9"/>
    <w:rsid w:val="007201E3"/>
    <w:rsid w:val="007207CB"/>
    <w:rsid w:val="007207D9"/>
    <w:rsid w:val="007210F9"/>
    <w:rsid w:val="0072110B"/>
    <w:rsid w:val="00721468"/>
    <w:rsid w:val="00721897"/>
    <w:rsid w:val="0072230F"/>
    <w:rsid w:val="00722455"/>
    <w:rsid w:val="007226BC"/>
    <w:rsid w:val="00722B47"/>
    <w:rsid w:val="00722E23"/>
    <w:rsid w:val="00723262"/>
    <w:rsid w:val="00723904"/>
    <w:rsid w:val="00723EC0"/>
    <w:rsid w:val="0072443D"/>
    <w:rsid w:val="007247CE"/>
    <w:rsid w:val="00724A46"/>
    <w:rsid w:val="00724A7C"/>
    <w:rsid w:val="00724BED"/>
    <w:rsid w:val="00724C72"/>
    <w:rsid w:val="007254AF"/>
    <w:rsid w:val="0072560C"/>
    <w:rsid w:val="00725AF8"/>
    <w:rsid w:val="0072613B"/>
    <w:rsid w:val="00726615"/>
    <w:rsid w:val="00726FC5"/>
    <w:rsid w:val="0072707B"/>
    <w:rsid w:val="00727295"/>
    <w:rsid w:val="007273F6"/>
    <w:rsid w:val="00727A8C"/>
    <w:rsid w:val="00727B9C"/>
    <w:rsid w:val="007306DF"/>
    <w:rsid w:val="00730A31"/>
    <w:rsid w:val="00730E5A"/>
    <w:rsid w:val="00731046"/>
    <w:rsid w:val="0073105A"/>
    <w:rsid w:val="00731941"/>
    <w:rsid w:val="00731B7C"/>
    <w:rsid w:val="00731D2E"/>
    <w:rsid w:val="00731EC9"/>
    <w:rsid w:val="00731F77"/>
    <w:rsid w:val="00731F97"/>
    <w:rsid w:val="00732770"/>
    <w:rsid w:val="007329E6"/>
    <w:rsid w:val="00732C1B"/>
    <w:rsid w:val="00732FFD"/>
    <w:rsid w:val="0073300B"/>
    <w:rsid w:val="007330A9"/>
    <w:rsid w:val="00733A5E"/>
    <w:rsid w:val="007342DE"/>
    <w:rsid w:val="007346E1"/>
    <w:rsid w:val="00734789"/>
    <w:rsid w:val="00734835"/>
    <w:rsid w:val="00734ADA"/>
    <w:rsid w:val="00734E83"/>
    <w:rsid w:val="00734F66"/>
    <w:rsid w:val="00735230"/>
    <w:rsid w:val="00735333"/>
    <w:rsid w:val="0073536B"/>
    <w:rsid w:val="00735636"/>
    <w:rsid w:val="007356AC"/>
    <w:rsid w:val="00735CF7"/>
    <w:rsid w:val="00736044"/>
    <w:rsid w:val="00736080"/>
    <w:rsid w:val="00736959"/>
    <w:rsid w:val="0073695E"/>
    <w:rsid w:val="00736CA6"/>
    <w:rsid w:val="00737228"/>
    <w:rsid w:val="00737684"/>
    <w:rsid w:val="0073770E"/>
    <w:rsid w:val="00737A27"/>
    <w:rsid w:val="007401ED"/>
    <w:rsid w:val="007401FA"/>
    <w:rsid w:val="00740382"/>
    <w:rsid w:val="00740605"/>
    <w:rsid w:val="0074076F"/>
    <w:rsid w:val="007407B3"/>
    <w:rsid w:val="007409A9"/>
    <w:rsid w:val="00740A63"/>
    <w:rsid w:val="00741114"/>
    <w:rsid w:val="00741547"/>
    <w:rsid w:val="007416C0"/>
    <w:rsid w:val="007416FD"/>
    <w:rsid w:val="00741852"/>
    <w:rsid w:val="00741A88"/>
    <w:rsid w:val="00741C61"/>
    <w:rsid w:val="00741EFC"/>
    <w:rsid w:val="00741FB5"/>
    <w:rsid w:val="007420E7"/>
    <w:rsid w:val="0074303B"/>
    <w:rsid w:val="00743212"/>
    <w:rsid w:val="007437E0"/>
    <w:rsid w:val="00743AA8"/>
    <w:rsid w:val="00743B3E"/>
    <w:rsid w:val="00743BD0"/>
    <w:rsid w:val="00743E20"/>
    <w:rsid w:val="00743FA9"/>
    <w:rsid w:val="0074407B"/>
    <w:rsid w:val="007440B6"/>
    <w:rsid w:val="00744130"/>
    <w:rsid w:val="00744248"/>
    <w:rsid w:val="00744546"/>
    <w:rsid w:val="00744ADF"/>
    <w:rsid w:val="00744B02"/>
    <w:rsid w:val="00744BE3"/>
    <w:rsid w:val="00744CAE"/>
    <w:rsid w:val="00744D6B"/>
    <w:rsid w:val="0074538B"/>
    <w:rsid w:val="007453E7"/>
    <w:rsid w:val="00745627"/>
    <w:rsid w:val="00745C17"/>
    <w:rsid w:val="0074600C"/>
    <w:rsid w:val="007460A0"/>
    <w:rsid w:val="007461BC"/>
    <w:rsid w:val="007463C5"/>
    <w:rsid w:val="007464A0"/>
    <w:rsid w:val="00746C21"/>
    <w:rsid w:val="00746D25"/>
    <w:rsid w:val="00746E51"/>
    <w:rsid w:val="00747092"/>
    <w:rsid w:val="007474FA"/>
    <w:rsid w:val="00747769"/>
    <w:rsid w:val="00747934"/>
    <w:rsid w:val="00747B6E"/>
    <w:rsid w:val="00747ECE"/>
    <w:rsid w:val="00747F19"/>
    <w:rsid w:val="007509CE"/>
    <w:rsid w:val="00750A42"/>
    <w:rsid w:val="00751043"/>
    <w:rsid w:val="007519A0"/>
    <w:rsid w:val="007521C5"/>
    <w:rsid w:val="0075227D"/>
    <w:rsid w:val="007522E9"/>
    <w:rsid w:val="007526AC"/>
    <w:rsid w:val="00752F93"/>
    <w:rsid w:val="00753085"/>
    <w:rsid w:val="00753AAE"/>
    <w:rsid w:val="00753BC5"/>
    <w:rsid w:val="00753F7F"/>
    <w:rsid w:val="00753F9B"/>
    <w:rsid w:val="0075407B"/>
    <w:rsid w:val="0075479D"/>
    <w:rsid w:val="007547FE"/>
    <w:rsid w:val="00754C9A"/>
    <w:rsid w:val="00754FC9"/>
    <w:rsid w:val="0075567B"/>
    <w:rsid w:val="00756070"/>
    <w:rsid w:val="007560F9"/>
    <w:rsid w:val="007562D5"/>
    <w:rsid w:val="007564B7"/>
    <w:rsid w:val="0075671F"/>
    <w:rsid w:val="0075692B"/>
    <w:rsid w:val="00756991"/>
    <w:rsid w:val="00756F1E"/>
    <w:rsid w:val="00756FEA"/>
    <w:rsid w:val="007570CA"/>
    <w:rsid w:val="00757785"/>
    <w:rsid w:val="007607D2"/>
    <w:rsid w:val="0076150B"/>
    <w:rsid w:val="0076158C"/>
    <w:rsid w:val="00761860"/>
    <w:rsid w:val="00761E1E"/>
    <w:rsid w:val="00762213"/>
    <w:rsid w:val="00762447"/>
    <w:rsid w:val="00762737"/>
    <w:rsid w:val="00762D0D"/>
    <w:rsid w:val="00762F81"/>
    <w:rsid w:val="0076308E"/>
    <w:rsid w:val="00763728"/>
    <w:rsid w:val="00763F02"/>
    <w:rsid w:val="007640D1"/>
    <w:rsid w:val="007643BC"/>
    <w:rsid w:val="007645EE"/>
    <w:rsid w:val="007649A1"/>
    <w:rsid w:val="00764C2A"/>
    <w:rsid w:val="00764F62"/>
    <w:rsid w:val="00765282"/>
    <w:rsid w:val="007667C4"/>
    <w:rsid w:val="007668EE"/>
    <w:rsid w:val="007669E4"/>
    <w:rsid w:val="007674A3"/>
    <w:rsid w:val="00767530"/>
    <w:rsid w:val="00767DF4"/>
    <w:rsid w:val="00770284"/>
    <w:rsid w:val="0077053B"/>
    <w:rsid w:val="00770595"/>
    <w:rsid w:val="0077066A"/>
    <w:rsid w:val="007708F3"/>
    <w:rsid w:val="00770BD4"/>
    <w:rsid w:val="00770C61"/>
    <w:rsid w:val="00770F08"/>
    <w:rsid w:val="0077157A"/>
    <w:rsid w:val="007719C0"/>
    <w:rsid w:val="00771B1D"/>
    <w:rsid w:val="00771CD6"/>
    <w:rsid w:val="00771E50"/>
    <w:rsid w:val="0077222B"/>
    <w:rsid w:val="007729E9"/>
    <w:rsid w:val="007737EC"/>
    <w:rsid w:val="00773B27"/>
    <w:rsid w:val="00773DBD"/>
    <w:rsid w:val="00773F16"/>
    <w:rsid w:val="00773F41"/>
    <w:rsid w:val="00774296"/>
    <w:rsid w:val="00774304"/>
    <w:rsid w:val="00774793"/>
    <w:rsid w:val="00774796"/>
    <w:rsid w:val="00774A72"/>
    <w:rsid w:val="00775104"/>
    <w:rsid w:val="00775494"/>
    <w:rsid w:val="007758E9"/>
    <w:rsid w:val="00775A2B"/>
    <w:rsid w:val="007761B5"/>
    <w:rsid w:val="007762CE"/>
    <w:rsid w:val="0077638A"/>
    <w:rsid w:val="007765FF"/>
    <w:rsid w:val="0077670D"/>
    <w:rsid w:val="00776A27"/>
    <w:rsid w:val="00776A36"/>
    <w:rsid w:val="00776C66"/>
    <w:rsid w:val="00776CA7"/>
    <w:rsid w:val="00777366"/>
    <w:rsid w:val="007776ED"/>
    <w:rsid w:val="00777772"/>
    <w:rsid w:val="00777B8C"/>
    <w:rsid w:val="00777C2B"/>
    <w:rsid w:val="00777E6F"/>
    <w:rsid w:val="007807AE"/>
    <w:rsid w:val="007809CB"/>
    <w:rsid w:val="00780CCF"/>
    <w:rsid w:val="00780D19"/>
    <w:rsid w:val="00781276"/>
    <w:rsid w:val="007817B2"/>
    <w:rsid w:val="00781985"/>
    <w:rsid w:val="00781EC9"/>
    <w:rsid w:val="00781F3C"/>
    <w:rsid w:val="007821A2"/>
    <w:rsid w:val="007823A0"/>
    <w:rsid w:val="007826AE"/>
    <w:rsid w:val="00782795"/>
    <w:rsid w:val="00782EAF"/>
    <w:rsid w:val="007831CF"/>
    <w:rsid w:val="007833D8"/>
    <w:rsid w:val="007837E0"/>
    <w:rsid w:val="00783A43"/>
    <w:rsid w:val="00783C2C"/>
    <w:rsid w:val="00784342"/>
    <w:rsid w:val="0078468F"/>
    <w:rsid w:val="007846F0"/>
    <w:rsid w:val="00784765"/>
    <w:rsid w:val="00784A5A"/>
    <w:rsid w:val="00784EF0"/>
    <w:rsid w:val="00785374"/>
    <w:rsid w:val="007855AF"/>
    <w:rsid w:val="007856CE"/>
    <w:rsid w:val="0078594C"/>
    <w:rsid w:val="00785CC6"/>
    <w:rsid w:val="007860D0"/>
    <w:rsid w:val="00786493"/>
    <w:rsid w:val="007868E9"/>
    <w:rsid w:val="00786D96"/>
    <w:rsid w:val="007870AD"/>
    <w:rsid w:val="007873BE"/>
    <w:rsid w:val="0078786B"/>
    <w:rsid w:val="00787E42"/>
    <w:rsid w:val="0079093A"/>
    <w:rsid w:val="00790B1D"/>
    <w:rsid w:val="00790C50"/>
    <w:rsid w:val="00790EC0"/>
    <w:rsid w:val="007915FB"/>
    <w:rsid w:val="007921E5"/>
    <w:rsid w:val="00792208"/>
    <w:rsid w:val="00792AF9"/>
    <w:rsid w:val="00792F96"/>
    <w:rsid w:val="00793DF6"/>
    <w:rsid w:val="00793FA6"/>
    <w:rsid w:val="00794080"/>
    <w:rsid w:val="007940CA"/>
    <w:rsid w:val="00794514"/>
    <w:rsid w:val="00794B02"/>
    <w:rsid w:val="00794C01"/>
    <w:rsid w:val="00794D4F"/>
    <w:rsid w:val="00795140"/>
    <w:rsid w:val="0079581D"/>
    <w:rsid w:val="0079590B"/>
    <w:rsid w:val="0079598E"/>
    <w:rsid w:val="00795C45"/>
    <w:rsid w:val="00795E79"/>
    <w:rsid w:val="0079603E"/>
    <w:rsid w:val="0079676E"/>
    <w:rsid w:val="00796C07"/>
    <w:rsid w:val="00796C17"/>
    <w:rsid w:val="00796DC6"/>
    <w:rsid w:val="00796DCB"/>
    <w:rsid w:val="00796F53"/>
    <w:rsid w:val="00796FED"/>
    <w:rsid w:val="00796FFA"/>
    <w:rsid w:val="0079733A"/>
    <w:rsid w:val="007A0493"/>
    <w:rsid w:val="007A088E"/>
    <w:rsid w:val="007A08D4"/>
    <w:rsid w:val="007A09E6"/>
    <w:rsid w:val="007A0C5F"/>
    <w:rsid w:val="007A1634"/>
    <w:rsid w:val="007A1DF8"/>
    <w:rsid w:val="007A210E"/>
    <w:rsid w:val="007A2121"/>
    <w:rsid w:val="007A229A"/>
    <w:rsid w:val="007A2A82"/>
    <w:rsid w:val="007A2BBE"/>
    <w:rsid w:val="007A3409"/>
    <w:rsid w:val="007A36EE"/>
    <w:rsid w:val="007A3D2F"/>
    <w:rsid w:val="007A4771"/>
    <w:rsid w:val="007A4DB7"/>
    <w:rsid w:val="007A4DEB"/>
    <w:rsid w:val="007A4FA6"/>
    <w:rsid w:val="007A53C2"/>
    <w:rsid w:val="007A540C"/>
    <w:rsid w:val="007A5FCB"/>
    <w:rsid w:val="007A6608"/>
    <w:rsid w:val="007A68BC"/>
    <w:rsid w:val="007A6927"/>
    <w:rsid w:val="007A69DC"/>
    <w:rsid w:val="007A6E47"/>
    <w:rsid w:val="007A75D0"/>
    <w:rsid w:val="007A7750"/>
    <w:rsid w:val="007A7EC1"/>
    <w:rsid w:val="007B060B"/>
    <w:rsid w:val="007B0F6B"/>
    <w:rsid w:val="007B13B1"/>
    <w:rsid w:val="007B1641"/>
    <w:rsid w:val="007B22C4"/>
    <w:rsid w:val="007B2469"/>
    <w:rsid w:val="007B2586"/>
    <w:rsid w:val="007B2A8E"/>
    <w:rsid w:val="007B31AC"/>
    <w:rsid w:val="007B31AD"/>
    <w:rsid w:val="007B36BE"/>
    <w:rsid w:val="007B3B56"/>
    <w:rsid w:val="007B3CEC"/>
    <w:rsid w:val="007B3F66"/>
    <w:rsid w:val="007B42CA"/>
    <w:rsid w:val="007B488E"/>
    <w:rsid w:val="007B4BD6"/>
    <w:rsid w:val="007B4E80"/>
    <w:rsid w:val="007B52C9"/>
    <w:rsid w:val="007B53E0"/>
    <w:rsid w:val="007B5725"/>
    <w:rsid w:val="007B61A2"/>
    <w:rsid w:val="007B6688"/>
    <w:rsid w:val="007B6699"/>
    <w:rsid w:val="007B669C"/>
    <w:rsid w:val="007B680A"/>
    <w:rsid w:val="007B6B4D"/>
    <w:rsid w:val="007B6B54"/>
    <w:rsid w:val="007B6CBF"/>
    <w:rsid w:val="007B6F66"/>
    <w:rsid w:val="007B7093"/>
    <w:rsid w:val="007B766E"/>
    <w:rsid w:val="007B768D"/>
    <w:rsid w:val="007B7D2A"/>
    <w:rsid w:val="007B7D6A"/>
    <w:rsid w:val="007B7FB4"/>
    <w:rsid w:val="007C063F"/>
    <w:rsid w:val="007C0FCD"/>
    <w:rsid w:val="007C13BC"/>
    <w:rsid w:val="007C13D8"/>
    <w:rsid w:val="007C1D7A"/>
    <w:rsid w:val="007C22BF"/>
    <w:rsid w:val="007C253C"/>
    <w:rsid w:val="007C2793"/>
    <w:rsid w:val="007C3793"/>
    <w:rsid w:val="007C4294"/>
    <w:rsid w:val="007C4BDB"/>
    <w:rsid w:val="007C4C27"/>
    <w:rsid w:val="007C4C4A"/>
    <w:rsid w:val="007C4D49"/>
    <w:rsid w:val="007C4ED7"/>
    <w:rsid w:val="007C5142"/>
    <w:rsid w:val="007C5294"/>
    <w:rsid w:val="007C5857"/>
    <w:rsid w:val="007C5C96"/>
    <w:rsid w:val="007C69FC"/>
    <w:rsid w:val="007C6DF7"/>
    <w:rsid w:val="007C7194"/>
    <w:rsid w:val="007C7216"/>
    <w:rsid w:val="007C7229"/>
    <w:rsid w:val="007C7521"/>
    <w:rsid w:val="007C7552"/>
    <w:rsid w:val="007C7A5D"/>
    <w:rsid w:val="007C7D2F"/>
    <w:rsid w:val="007C7D57"/>
    <w:rsid w:val="007C7FB6"/>
    <w:rsid w:val="007D04C3"/>
    <w:rsid w:val="007D06F8"/>
    <w:rsid w:val="007D206A"/>
    <w:rsid w:val="007D2172"/>
    <w:rsid w:val="007D2404"/>
    <w:rsid w:val="007D2D44"/>
    <w:rsid w:val="007D2F76"/>
    <w:rsid w:val="007D2FAF"/>
    <w:rsid w:val="007D3064"/>
    <w:rsid w:val="007D3069"/>
    <w:rsid w:val="007D3346"/>
    <w:rsid w:val="007D3583"/>
    <w:rsid w:val="007D37D8"/>
    <w:rsid w:val="007D3AA1"/>
    <w:rsid w:val="007D3C12"/>
    <w:rsid w:val="007D41C5"/>
    <w:rsid w:val="007D4325"/>
    <w:rsid w:val="007D4EA4"/>
    <w:rsid w:val="007D519A"/>
    <w:rsid w:val="007D5750"/>
    <w:rsid w:val="007D57A5"/>
    <w:rsid w:val="007D60D6"/>
    <w:rsid w:val="007D6408"/>
    <w:rsid w:val="007D67FA"/>
    <w:rsid w:val="007D6EDF"/>
    <w:rsid w:val="007D715A"/>
    <w:rsid w:val="007D72C7"/>
    <w:rsid w:val="007D77E7"/>
    <w:rsid w:val="007D7B60"/>
    <w:rsid w:val="007E012B"/>
    <w:rsid w:val="007E0572"/>
    <w:rsid w:val="007E118D"/>
    <w:rsid w:val="007E15B9"/>
    <w:rsid w:val="007E1632"/>
    <w:rsid w:val="007E1746"/>
    <w:rsid w:val="007E226E"/>
    <w:rsid w:val="007E2630"/>
    <w:rsid w:val="007E272A"/>
    <w:rsid w:val="007E27C7"/>
    <w:rsid w:val="007E2A7C"/>
    <w:rsid w:val="007E2B1E"/>
    <w:rsid w:val="007E37FC"/>
    <w:rsid w:val="007E3DE0"/>
    <w:rsid w:val="007E42C0"/>
    <w:rsid w:val="007E4502"/>
    <w:rsid w:val="007E4BC8"/>
    <w:rsid w:val="007E4E79"/>
    <w:rsid w:val="007E5165"/>
    <w:rsid w:val="007E5A5C"/>
    <w:rsid w:val="007E5FC0"/>
    <w:rsid w:val="007E60F6"/>
    <w:rsid w:val="007E6424"/>
    <w:rsid w:val="007E6527"/>
    <w:rsid w:val="007E6623"/>
    <w:rsid w:val="007E6776"/>
    <w:rsid w:val="007E692F"/>
    <w:rsid w:val="007E6AB6"/>
    <w:rsid w:val="007E6F34"/>
    <w:rsid w:val="007E7FE2"/>
    <w:rsid w:val="007F0D28"/>
    <w:rsid w:val="007F0F32"/>
    <w:rsid w:val="007F117F"/>
    <w:rsid w:val="007F125C"/>
    <w:rsid w:val="007F158D"/>
    <w:rsid w:val="007F18FB"/>
    <w:rsid w:val="007F1AD3"/>
    <w:rsid w:val="007F1F9E"/>
    <w:rsid w:val="007F2147"/>
    <w:rsid w:val="007F2245"/>
    <w:rsid w:val="007F22FD"/>
    <w:rsid w:val="007F23E6"/>
    <w:rsid w:val="007F247B"/>
    <w:rsid w:val="007F2484"/>
    <w:rsid w:val="007F2A01"/>
    <w:rsid w:val="007F2AD1"/>
    <w:rsid w:val="007F2D21"/>
    <w:rsid w:val="007F322A"/>
    <w:rsid w:val="007F3276"/>
    <w:rsid w:val="007F3351"/>
    <w:rsid w:val="007F3803"/>
    <w:rsid w:val="007F3DB9"/>
    <w:rsid w:val="007F3E47"/>
    <w:rsid w:val="007F3E51"/>
    <w:rsid w:val="007F42B6"/>
    <w:rsid w:val="007F4462"/>
    <w:rsid w:val="007F45F8"/>
    <w:rsid w:val="007F4617"/>
    <w:rsid w:val="007F4D6D"/>
    <w:rsid w:val="007F4FD2"/>
    <w:rsid w:val="007F5441"/>
    <w:rsid w:val="007F585A"/>
    <w:rsid w:val="007F5A87"/>
    <w:rsid w:val="007F6699"/>
    <w:rsid w:val="007F6854"/>
    <w:rsid w:val="007F688F"/>
    <w:rsid w:val="007F6B96"/>
    <w:rsid w:val="007F6CF7"/>
    <w:rsid w:val="007F6DDB"/>
    <w:rsid w:val="007F6E19"/>
    <w:rsid w:val="007F6EBD"/>
    <w:rsid w:val="007F6EC0"/>
    <w:rsid w:val="007F6FA0"/>
    <w:rsid w:val="007F731F"/>
    <w:rsid w:val="007F7384"/>
    <w:rsid w:val="007F746B"/>
    <w:rsid w:val="007F75A5"/>
    <w:rsid w:val="007F76BA"/>
    <w:rsid w:val="007F7876"/>
    <w:rsid w:val="007F78BC"/>
    <w:rsid w:val="007F7BBB"/>
    <w:rsid w:val="007F7D4D"/>
    <w:rsid w:val="00800071"/>
    <w:rsid w:val="0080044B"/>
    <w:rsid w:val="00800814"/>
    <w:rsid w:val="0080085B"/>
    <w:rsid w:val="00800966"/>
    <w:rsid w:val="00800E08"/>
    <w:rsid w:val="008010E7"/>
    <w:rsid w:val="008011C6"/>
    <w:rsid w:val="0080171E"/>
    <w:rsid w:val="00801878"/>
    <w:rsid w:val="0080191A"/>
    <w:rsid w:val="00801B6F"/>
    <w:rsid w:val="00802046"/>
    <w:rsid w:val="008022C6"/>
    <w:rsid w:val="00802676"/>
    <w:rsid w:val="008026FD"/>
    <w:rsid w:val="008026FF"/>
    <w:rsid w:val="008028E2"/>
    <w:rsid w:val="0080333D"/>
    <w:rsid w:val="0080382B"/>
    <w:rsid w:val="008043D6"/>
    <w:rsid w:val="0080450F"/>
    <w:rsid w:val="008047C3"/>
    <w:rsid w:val="00804B73"/>
    <w:rsid w:val="008052C8"/>
    <w:rsid w:val="00805478"/>
    <w:rsid w:val="00805BDB"/>
    <w:rsid w:val="0080652A"/>
    <w:rsid w:val="008066FA"/>
    <w:rsid w:val="00806869"/>
    <w:rsid w:val="00807473"/>
    <w:rsid w:val="008075CB"/>
    <w:rsid w:val="00807677"/>
    <w:rsid w:val="00807968"/>
    <w:rsid w:val="00807FDA"/>
    <w:rsid w:val="008100AB"/>
    <w:rsid w:val="008103B1"/>
    <w:rsid w:val="008103EA"/>
    <w:rsid w:val="00811153"/>
    <w:rsid w:val="008111AE"/>
    <w:rsid w:val="0081156D"/>
    <w:rsid w:val="008116EA"/>
    <w:rsid w:val="00811F32"/>
    <w:rsid w:val="00812197"/>
    <w:rsid w:val="00812313"/>
    <w:rsid w:val="0081239C"/>
    <w:rsid w:val="00812BA5"/>
    <w:rsid w:val="00812D1C"/>
    <w:rsid w:val="00812D93"/>
    <w:rsid w:val="008130D5"/>
    <w:rsid w:val="008133A3"/>
    <w:rsid w:val="008134A8"/>
    <w:rsid w:val="008136DA"/>
    <w:rsid w:val="008137B5"/>
    <w:rsid w:val="008138A1"/>
    <w:rsid w:val="00814C7F"/>
    <w:rsid w:val="00814E65"/>
    <w:rsid w:val="008153D0"/>
    <w:rsid w:val="008153F1"/>
    <w:rsid w:val="00815A1C"/>
    <w:rsid w:val="00815F34"/>
    <w:rsid w:val="00816632"/>
    <w:rsid w:val="008167BC"/>
    <w:rsid w:val="00816DF1"/>
    <w:rsid w:val="00816FF2"/>
    <w:rsid w:val="008174F5"/>
    <w:rsid w:val="008178AA"/>
    <w:rsid w:val="0081794A"/>
    <w:rsid w:val="00817E79"/>
    <w:rsid w:val="0082033D"/>
    <w:rsid w:val="00820414"/>
    <w:rsid w:val="008206A2"/>
    <w:rsid w:val="0082072D"/>
    <w:rsid w:val="008216E0"/>
    <w:rsid w:val="008217E2"/>
    <w:rsid w:val="00822774"/>
    <w:rsid w:val="00822843"/>
    <w:rsid w:val="008229C2"/>
    <w:rsid w:val="00822A27"/>
    <w:rsid w:val="0082361D"/>
    <w:rsid w:val="008236E2"/>
    <w:rsid w:val="0082383C"/>
    <w:rsid w:val="00823A22"/>
    <w:rsid w:val="00824617"/>
    <w:rsid w:val="00824620"/>
    <w:rsid w:val="00824A46"/>
    <w:rsid w:val="00824F62"/>
    <w:rsid w:val="0082510F"/>
    <w:rsid w:val="008251BA"/>
    <w:rsid w:val="008253CD"/>
    <w:rsid w:val="00825A54"/>
    <w:rsid w:val="00825AD6"/>
    <w:rsid w:val="00825B79"/>
    <w:rsid w:val="00825D22"/>
    <w:rsid w:val="008264A2"/>
    <w:rsid w:val="008264CF"/>
    <w:rsid w:val="00826714"/>
    <w:rsid w:val="00826806"/>
    <w:rsid w:val="0082685D"/>
    <w:rsid w:val="00827678"/>
    <w:rsid w:val="00827896"/>
    <w:rsid w:val="0082794C"/>
    <w:rsid w:val="0083066A"/>
    <w:rsid w:val="00830A5A"/>
    <w:rsid w:val="00830C6A"/>
    <w:rsid w:val="00831513"/>
    <w:rsid w:val="00831C94"/>
    <w:rsid w:val="00831DD2"/>
    <w:rsid w:val="00832029"/>
    <w:rsid w:val="00832267"/>
    <w:rsid w:val="00832849"/>
    <w:rsid w:val="00832FF1"/>
    <w:rsid w:val="008333AE"/>
    <w:rsid w:val="00833799"/>
    <w:rsid w:val="0083465D"/>
    <w:rsid w:val="008347FC"/>
    <w:rsid w:val="00834E80"/>
    <w:rsid w:val="00834FF9"/>
    <w:rsid w:val="008353FA"/>
    <w:rsid w:val="00835C6F"/>
    <w:rsid w:val="0083666A"/>
    <w:rsid w:val="00836BB1"/>
    <w:rsid w:val="008374E9"/>
    <w:rsid w:val="00837BB2"/>
    <w:rsid w:val="00837D62"/>
    <w:rsid w:val="00840301"/>
    <w:rsid w:val="0084052F"/>
    <w:rsid w:val="0084073F"/>
    <w:rsid w:val="00840E38"/>
    <w:rsid w:val="00841EC9"/>
    <w:rsid w:val="0084240D"/>
    <w:rsid w:val="008426EA"/>
    <w:rsid w:val="00842782"/>
    <w:rsid w:val="008428CC"/>
    <w:rsid w:val="008431C7"/>
    <w:rsid w:val="008432C2"/>
    <w:rsid w:val="00843371"/>
    <w:rsid w:val="008434A2"/>
    <w:rsid w:val="00843807"/>
    <w:rsid w:val="00844408"/>
    <w:rsid w:val="0084488B"/>
    <w:rsid w:val="00844EA7"/>
    <w:rsid w:val="00845142"/>
    <w:rsid w:val="008454A1"/>
    <w:rsid w:val="0084569D"/>
    <w:rsid w:val="00845E4E"/>
    <w:rsid w:val="00846549"/>
    <w:rsid w:val="0084661A"/>
    <w:rsid w:val="008469CA"/>
    <w:rsid w:val="00846E6C"/>
    <w:rsid w:val="00847190"/>
    <w:rsid w:val="00847218"/>
    <w:rsid w:val="00850283"/>
    <w:rsid w:val="008504D2"/>
    <w:rsid w:val="008505DE"/>
    <w:rsid w:val="00851A5B"/>
    <w:rsid w:val="0085211D"/>
    <w:rsid w:val="00852529"/>
    <w:rsid w:val="008527A8"/>
    <w:rsid w:val="00852D2B"/>
    <w:rsid w:val="00853812"/>
    <w:rsid w:val="00853BC1"/>
    <w:rsid w:val="00853D2F"/>
    <w:rsid w:val="00853D90"/>
    <w:rsid w:val="00854B97"/>
    <w:rsid w:val="008550E7"/>
    <w:rsid w:val="008553C7"/>
    <w:rsid w:val="0085587E"/>
    <w:rsid w:val="008558DC"/>
    <w:rsid w:val="0085598D"/>
    <w:rsid w:val="00855D9D"/>
    <w:rsid w:val="00855F1F"/>
    <w:rsid w:val="008563EA"/>
    <w:rsid w:val="00856AA5"/>
    <w:rsid w:val="008570CA"/>
    <w:rsid w:val="00857475"/>
    <w:rsid w:val="00857610"/>
    <w:rsid w:val="008579DD"/>
    <w:rsid w:val="00857B36"/>
    <w:rsid w:val="00857D88"/>
    <w:rsid w:val="00857F27"/>
    <w:rsid w:val="00857F5E"/>
    <w:rsid w:val="00857FEC"/>
    <w:rsid w:val="0086000E"/>
    <w:rsid w:val="00860276"/>
    <w:rsid w:val="0086079F"/>
    <w:rsid w:val="008608D5"/>
    <w:rsid w:val="00860AB9"/>
    <w:rsid w:val="00860CC4"/>
    <w:rsid w:val="00861558"/>
    <w:rsid w:val="008615C5"/>
    <w:rsid w:val="00861887"/>
    <w:rsid w:val="00861968"/>
    <w:rsid w:val="00861CFF"/>
    <w:rsid w:val="0086224D"/>
    <w:rsid w:val="008624B9"/>
    <w:rsid w:val="0086251E"/>
    <w:rsid w:val="0086294E"/>
    <w:rsid w:val="00862A4D"/>
    <w:rsid w:val="008631B4"/>
    <w:rsid w:val="008639D0"/>
    <w:rsid w:val="00863A83"/>
    <w:rsid w:val="00863E3A"/>
    <w:rsid w:val="008644DB"/>
    <w:rsid w:val="00864663"/>
    <w:rsid w:val="0086470C"/>
    <w:rsid w:val="008649B4"/>
    <w:rsid w:val="00864C17"/>
    <w:rsid w:val="00864F69"/>
    <w:rsid w:val="00865058"/>
    <w:rsid w:val="00865197"/>
    <w:rsid w:val="00865420"/>
    <w:rsid w:val="008658C6"/>
    <w:rsid w:val="008658F8"/>
    <w:rsid w:val="00865B43"/>
    <w:rsid w:val="00865D94"/>
    <w:rsid w:val="00865F88"/>
    <w:rsid w:val="00865FB5"/>
    <w:rsid w:val="00866057"/>
    <w:rsid w:val="008661C1"/>
    <w:rsid w:val="00866393"/>
    <w:rsid w:val="0086703F"/>
    <w:rsid w:val="008673A7"/>
    <w:rsid w:val="008674E3"/>
    <w:rsid w:val="0086766D"/>
    <w:rsid w:val="0086776E"/>
    <w:rsid w:val="008704A4"/>
    <w:rsid w:val="008705B3"/>
    <w:rsid w:val="0087064A"/>
    <w:rsid w:val="00870A89"/>
    <w:rsid w:val="00870A8C"/>
    <w:rsid w:val="00871083"/>
    <w:rsid w:val="0087109A"/>
    <w:rsid w:val="008712A0"/>
    <w:rsid w:val="008713A7"/>
    <w:rsid w:val="008716F5"/>
    <w:rsid w:val="00871807"/>
    <w:rsid w:val="008719E3"/>
    <w:rsid w:val="00871BE0"/>
    <w:rsid w:val="00871CA6"/>
    <w:rsid w:val="00871DF4"/>
    <w:rsid w:val="008726D3"/>
    <w:rsid w:val="0087345D"/>
    <w:rsid w:val="0087378B"/>
    <w:rsid w:val="00873AFD"/>
    <w:rsid w:val="00873B27"/>
    <w:rsid w:val="00873BFB"/>
    <w:rsid w:val="0087427A"/>
    <w:rsid w:val="008742ED"/>
    <w:rsid w:val="00875097"/>
    <w:rsid w:val="008759A8"/>
    <w:rsid w:val="00875B17"/>
    <w:rsid w:val="00875DE5"/>
    <w:rsid w:val="00876EA0"/>
    <w:rsid w:val="00876ECD"/>
    <w:rsid w:val="008771C9"/>
    <w:rsid w:val="00877244"/>
    <w:rsid w:val="00877497"/>
    <w:rsid w:val="0087761E"/>
    <w:rsid w:val="00877ACD"/>
    <w:rsid w:val="00877BF8"/>
    <w:rsid w:val="00877CD7"/>
    <w:rsid w:val="00877D31"/>
    <w:rsid w:val="00877DF9"/>
    <w:rsid w:val="00877F4D"/>
    <w:rsid w:val="0088018E"/>
    <w:rsid w:val="008806FB"/>
    <w:rsid w:val="0088102B"/>
    <w:rsid w:val="00881044"/>
    <w:rsid w:val="00881E98"/>
    <w:rsid w:val="00882749"/>
    <w:rsid w:val="00882787"/>
    <w:rsid w:val="008827AE"/>
    <w:rsid w:val="00882B4A"/>
    <w:rsid w:val="00882D03"/>
    <w:rsid w:val="00882E94"/>
    <w:rsid w:val="00883361"/>
    <w:rsid w:val="00883568"/>
    <w:rsid w:val="008843A0"/>
    <w:rsid w:val="008847ED"/>
    <w:rsid w:val="00884B9F"/>
    <w:rsid w:val="00884F4A"/>
    <w:rsid w:val="008850B0"/>
    <w:rsid w:val="008852F2"/>
    <w:rsid w:val="00885453"/>
    <w:rsid w:val="0088597C"/>
    <w:rsid w:val="00885B97"/>
    <w:rsid w:val="008862C3"/>
    <w:rsid w:val="00886458"/>
    <w:rsid w:val="008867BF"/>
    <w:rsid w:val="008867D3"/>
    <w:rsid w:val="008871FA"/>
    <w:rsid w:val="008873AB"/>
    <w:rsid w:val="00887611"/>
    <w:rsid w:val="008878C9"/>
    <w:rsid w:val="00887D8B"/>
    <w:rsid w:val="0089007A"/>
    <w:rsid w:val="008905D3"/>
    <w:rsid w:val="00890D6D"/>
    <w:rsid w:val="00891000"/>
    <w:rsid w:val="00891222"/>
    <w:rsid w:val="00891322"/>
    <w:rsid w:val="00891325"/>
    <w:rsid w:val="00891A5C"/>
    <w:rsid w:val="00892180"/>
    <w:rsid w:val="00892831"/>
    <w:rsid w:val="00892BBD"/>
    <w:rsid w:val="00892F36"/>
    <w:rsid w:val="00893313"/>
    <w:rsid w:val="00893864"/>
    <w:rsid w:val="008938A3"/>
    <w:rsid w:val="00893A39"/>
    <w:rsid w:val="00893E33"/>
    <w:rsid w:val="008940EB"/>
    <w:rsid w:val="00894501"/>
    <w:rsid w:val="00894539"/>
    <w:rsid w:val="00894A22"/>
    <w:rsid w:val="00894B49"/>
    <w:rsid w:val="00894D0F"/>
    <w:rsid w:val="008953BE"/>
    <w:rsid w:val="00895668"/>
    <w:rsid w:val="0089575C"/>
    <w:rsid w:val="00895F40"/>
    <w:rsid w:val="008963C9"/>
    <w:rsid w:val="00896707"/>
    <w:rsid w:val="00896E40"/>
    <w:rsid w:val="00896EA7"/>
    <w:rsid w:val="00896EB1"/>
    <w:rsid w:val="00896F87"/>
    <w:rsid w:val="008970C7"/>
    <w:rsid w:val="00897129"/>
    <w:rsid w:val="0089741E"/>
    <w:rsid w:val="0089776C"/>
    <w:rsid w:val="00897A7F"/>
    <w:rsid w:val="008A0057"/>
    <w:rsid w:val="008A054A"/>
    <w:rsid w:val="008A066C"/>
    <w:rsid w:val="008A0746"/>
    <w:rsid w:val="008A0DD2"/>
    <w:rsid w:val="008A0E26"/>
    <w:rsid w:val="008A107C"/>
    <w:rsid w:val="008A14E5"/>
    <w:rsid w:val="008A1781"/>
    <w:rsid w:val="008A17A8"/>
    <w:rsid w:val="008A196C"/>
    <w:rsid w:val="008A1B3A"/>
    <w:rsid w:val="008A244C"/>
    <w:rsid w:val="008A253B"/>
    <w:rsid w:val="008A2C3F"/>
    <w:rsid w:val="008A304E"/>
    <w:rsid w:val="008A3232"/>
    <w:rsid w:val="008A354C"/>
    <w:rsid w:val="008A360D"/>
    <w:rsid w:val="008A367C"/>
    <w:rsid w:val="008A36D4"/>
    <w:rsid w:val="008A3976"/>
    <w:rsid w:val="008A3F44"/>
    <w:rsid w:val="008A434D"/>
    <w:rsid w:val="008A49A5"/>
    <w:rsid w:val="008A4A9F"/>
    <w:rsid w:val="008A4ABF"/>
    <w:rsid w:val="008A4CC5"/>
    <w:rsid w:val="008A4DBA"/>
    <w:rsid w:val="008A51E2"/>
    <w:rsid w:val="008A531E"/>
    <w:rsid w:val="008A532D"/>
    <w:rsid w:val="008A551D"/>
    <w:rsid w:val="008A577F"/>
    <w:rsid w:val="008A5829"/>
    <w:rsid w:val="008A5AC5"/>
    <w:rsid w:val="008A5BCF"/>
    <w:rsid w:val="008A5DD9"/>
    <w:rsid w:val="008A5EDB"/>
    <w:rsid w:val="008A61AE"/>
    <w:rsid w:val="008A6652"/>
    <w:rsid w:val="008A674C"/>
    <w:rsid w:val="008A6EA2"/>
    <w:rsid w:val="008A6FC9"/>
    <w:rsid w:val="008A7D53"/>
    <w:rsid w:val="008A7E39"/>
    <w:rsid w:val="008B00DD"/>
    <w:rsid w:val="008B099C"/>
    <w:rsid w:val="008B0B0B"/>
    <w:rsid w:val="008B10CE"/>
    <w:rsid w:val="008B140E"/>
    <w:rsid w:val="008B168B"/>
    <w:rsid w:val="008B1F4D"/>
    <w:rsid w:val="008B2099"/>
    <w:rsid w:val="008B21D7"/>
    <w:rsid w:val="008B2538"/>
    <w:rsid w:val="008B2CB5"/>
    <w:rsid w:val="008B2EEC"/>
    <w:rsid w:val="008B32A3"/>
    <w:rsid w:val="008B3A3B"/>
    <w:rsid w:val="008B40D6"/>
    <w:rsid w:val="008B472A"/>
    <w:rsid w:val="008B4B34"/>
    <w:rsid w:val="008B4BA2"/>
    <w:rsid w:val="008B502E"/>
    <w:rsid w:val="008B526F"/>
    <w:rsid w:val="008B5376"/>
    <w:rsid w:val="008B5445"/>
    <w:rsid w:val="008B5682"/>
    <w:rsid w:val="008B56D5"/>
    <w:rsid w:val="008B5944"/>
    <w:rsid w:val="008B5B1B"/>
    <w:rsid w:val="008B5C29"/>
    <w:rsid w:val="008B641D"/>
    <w:rsid w:val="008B6829"/>
    <w:rsid w:val="008B6AD5"/>
    <w:rsid w:val="008B7013"/>
    <w:rsid w:val="008B7248"/>
    <w:rsid w:val="008B7285"/>
    <w:rsid w:val="008B7462"/>
    <w:rsid w:val="008B7BF1"/>
    <w:rsid w:val="008B7E11"/>
    <w:rsid w:val="008C015B"/>
    <w:rsid w:val="008C093D"/>
    <w:rsid w:val="008C09BB"/>
    <w:rsid w:val="008C0F0C"/>
    <w:rsid w:val="008C1030"/>
    <w:rsid w:val="008C1159"/>
    <w:rsid w:val="008C1311"/>
    <w:rsid w:val="008C1FD1"/>
    <w:rsid w:val="008C2356"/>
    <w:rsid w:val="008C322D"/>
    <w:rsid w:val="008C3820"/>
    <w:rsid w:val="008C3BA9"/>
    <w:rsid w:val="008C3E2D"/>
    <w:rsid w:val="008C4091"/>
    <w:rsid w:val="008C42C9"/>
    <w:rsid w:val="008C43E5"/>
    <w:rsid w:val="008C49CB"/>
    <w:rsid w:val="008C4A34"/>
    <w:rsid w:val="008C4CE5"/>
    <w:rsid w:val="008C500A"/>
    <w:rsid w:val="008C50F8"/>
    <w:rsid w:val="008C53BB"/>
    <w:rsid w:val="008C5432"/>
    <w:rsid w:val="008C5915"/>
    <w:rsid w:val="008C59D7"/>
    <w:rsid w:val="008C5D5C"/>
    <w:rsid w:val="008C5F70"/>
    <w:rsid w:val="008C5FDC"/>
    <w:rsid w:val="008C6021"/>
    <w:rsid w:val="008C60C0"/>
    <w:rsid w:val="008C6113"/>
    <w:rsid w:val="008C63F7"/>
    <w:rsid w:val="008C67B7"/>
    <w:rsid w:val="008C6CCE"/>
    <w:rsid w:val="008C6DA0"/>
    <w:rsid w:val="008C6FE5"/>
    <w:rsid w:val="008C707F"/>
    <w:rsid w:val="008C753F"/>
    <w:rsid w:val="008C7660"/>
    <w:rsid w:val="008C76A1"/>
    <w:rsid w:val="008C7B77"/>
    <w:rsid w:val="008D0367"/>
    <w:rsid w:val="008D0519"/>
    <w:rsid w:val="008D05F8"/>
    <w:rsid w:val="008D06E0"/>
    <w:rsid w:val="008D0CC1"/>
    <w:rsid w:val="008D1191"/>
    <w:rsid w:val="008D1BCC"/>
    <w:rsid w:val="008D1DD7"/>
    <w:rsid w:val="008D1E7E"/>
    <w:rsid w:val="008D1F5E"/>
    <w:rsid w:val="008D21AB"/>
    <w:rsid w:val="008D2402"/>
    <w:rsid w:val="008D26F5"/>
    <w:rsid w:val="008D271E"/>
    <w:rsid w:val="008D35DC"/>
    <w:rsid w:val="008D3A19"/>
    <w:rsid w:val="008D3ADF"/>
    <w:rsid w:val="008D3BA3"/>
    <w:rsid w:val="008D3CE2"/>
    <w:rsid w:val="008D3E75"/>
    <w:rsid w:val="008D3E83"/>
    <w:rsid w:val="008D4036"/>
    <w:rsid w:val="008D4076"/>
    <w:rsid w:val="008D42A3"/>
    <w:rsid w:val="008D4606"/>
    <w:rsid w:val="008D4A67"/>
    <w:rsid w:val="008D4CAE"/>
    <w:rsid w:val="008D5367"/>
    <w:rsid w:val="008D5909"/>
    <w:rsid w:val="008D5B0E"/>
    <w:rsid w:val="008D5B87"/>
    <w:rsid w:val="008D5CF3"/>
    <w:rsid w:val="008D5D13"/>
    <w:rsid w:val="008D5FDC"/>
    <w:rsid w:val="008D612E"/>
    <w:rsid w:val="008D616A"/>
    <w:rsid w:val="008D67D8"/>
    <w:rsid w:val="008D6996"/>
    <w:rsid w:val="008D6AD9"/>
    <w:rsid w:val="008D6BCB"/>
    <w:rsid w:val="008D78CA"/>
    <w:rsid w:val="008D7D57"/>
    <w:rsid w:val="008D7EC4"/>
    <w:rsid w:val="008D7EFC"/>
    <w:rsid w:val="008E008C"/>
    <w:rsid w:val="008E05AA"/>
    <w:rsid w:val="008E0AF0"/>
    <w:rsid w:val="008E0B25"/>
    <w:rsid w:val="008E0BA8"/>
    <w:rsid w:val="008E0EB5"/>
    <w:rsid w:val="008E111C"/>
    <w:rsid w:val="008E11F2"/>
    <w:rsid w:val="008E13DE"/>
    <w:rsid w:val="008E17BA"/>
    <w:rsid w:val="008E1833"/>
    <w:rsid w:val="008E1934"/>
    <w:rsid w:val="008E1AFA"/>
    <w:rsid w:val="008E2DD5"/>
    <w:rsid w:val="008E34DF"/>
    <w:rsid w:val="008E3A35"/>
    <w:rsid w:val="008E3D51"/>
    <w:rsid w:val="008E405E"/>
    <w:rsid w:val="008E41E2"/>
    <w:rsid w:val="008E4E92"/>
    <w:rsid w:val="008E5051"/>
    <w:rsid w:val="008E518C"/>
    <w:rsid w:val="008E524B"/>
    <w:rsid w:val="008E566B"/>
    <w:rsid w:val="008E5EFF"/>
    <w:rsid w:val="008E5F28"/>
    <w:rsid w:val="008E6289"/>
    <w:rsid w:val="008E6547"/>
    <w:rsid w:val="008E6A5E"/>
    <w:rsid w:val="008E6E4B"/>
    <w:rsid w:val="008E72DA"/>
    <w:rsid w:val="008E7372"/>
    <w:rsid w:val="008E755E"/>
    <w:rsid w:val="008E7726"/>
    <w:rsid w:val="008E77E4"/>
    <w:rsid w:val="008E7A04"/>
    <w:rsid w:val="008E7F95"/>
    <w:rsid w:val="008F0215"/>
    <w:rsid w:val="008F0EFA"/>
    <w:rsid w:val="008F1203"/>
    <w:rsid w:val="008F2357"/>
    <w:rsid w:val="008F27C7"/>
    <w:rsid w:val="008F2C12"/>
    <w:rsid w:val="008F3170"/>
    <w:rsid w:val="008F319F"/>
    <w:rsid w:val="008F3348"/>
    <w:rsid w:val="008F463F"/>
    <w:rsid w:val="008F4991"/>
    <w:rsid w:val="008F4B15"/>
    <w:rsid w:val="008F4C40"/>
    <w:rsid w:val="008F4DBD"/>
    <w:rsid w:val="008F4E52"/>
    <w:rsid w:val="008F53BB"/>
    <w:rsid w:val="008F5F2D"/>
    <w:rsid w:val="008F6255"/>
    <w:rsid w:val="008F65BA"/>
    <w:rsid w:val="008F6866"/>
    <w:rsid w:val="008F688D"/>
    <w:rsid w:val="008F6901"/>
    <w:rsid w:val="008F6C14"/>
    <w:rsid w:val="008F6D56"/>
    <w:rsid w:val="008F6F13"/>
    <w:rsid w:val="008F7052"/>
    <w:rsid w:val="008F76F2"/>
    <w:rsid w:val="008F7DB4"/>
    <w:rsid w:val="009001DA"/>
    <w:rsid w:val="009004B7"/>
    <w:rsid w:val="00900571"/>
    <w:rsid w:val="00900B9D"/>
    <w:rsid w:val="00900C79"/>
    <w:rsid w:val="00901277"/>
    <w:rsid w:val="00902143"/>
    <w:rsid w:val="00902A2B"/>
    <w:rsid w:val="00902F5B"/>
    <w:rsid w:val="00903528"/>
    <w:rsid w:val="009036EF"/>
    <w:rsid w:val="00903A50"/>
    <w:rsid w:val="00903C60"/>
    <w:rsid w:val="00903E14"/>
    <w:rsid w:val="009049D6"/>
    <w:rsid w:val="00904CC9"/>
    <w:rsid w:val="00904E15"/>
    <w:rsid w:val="00904EB4"/>
    <w:rsid w:val="009052DC"/>
    <w:rsid w:val="009056D7"/>
    <w:rsid w:val="00905AA9"/>
    <w:rsid w:val="00905B15"/>
    <w:rsid w:val="00905F7C"/>
    <w:rsid w:val="009060A8"/>
    <w:rsid w:val="009062DE"/>
    <w:rsid w:val="00906472"/>
    <w:rsid w:val="00907339"/>
    <w:rsid w:val="0090736A"/>
    <w:rsid w:val="00907428"/>
    <w:rsid w:val="00907A02"/>
    <w:rsid w:val="00907ADA"/>
    <w:rsid w:val="00907D8E"/>
    <w:rsid w:val="00907EE5"/>
    <w:rsid w:val="00910462"/>
    <w:rsid w:val="00910674"/>
    <w:rsid w:val="0091096D"/>
    <w:rsid w:val="00910A98"/>
    <w:rsid w:val="00910C44"/>
    <w:rsid w:val="00910DA2"/>
    <w:rsid w:val="00911052"/>
    <w:rsid w:val="009111B4"/>
    <w:rsid w:val="00911446"/>
    <w:rsid w:val="00911617"/>
    <w:rsid w:val="009120F5"/>
    <w:rsid w:val="009121A5"/>
    <w:rsid w:val="00912246"/>
    <w:rsid w:val="009122AF"/>
    <w:rsid w:val="0091234F"/>
    <w:rsid w:val="00912949"/>
    <w:rsid w:val="00912A1D"/>
    <w:rsid w:val="00913312"/>
    <w:rsid w:val="00913444"/>
    <w:rsid w:val="009134BE"/>
    <w:rsid w:val="0091380E"/>
    <w:rsid w:val="00913AA8"/>
    <w:rsid w:val="00913BC2"/>
    <w:rsid w:val="00913D3A"/>
    <w:rsid w:val="00913D8B"/>
    <w:rsid w:val="00914461"/>
    <w:rsid w:val="009146BD"/>
    <w:rsid w:val="00914704"/>
    <w:rsid w:val="00914C12"/>
    <w:rsid w:val="00915090"/>
    <w:rsid w:val="00915568"/>
    <w:rsid w:val="009157DC"/>
    <w:rsid w:val="00915BFA"/>
    <w:rsid w:val="00916488"/>
    <w:rsid w:val="00916DE5"/>
    <w:rsid w:val="00916F7A"/>
    <w:rsid w:val="009172EE"/>
    <w:rsid w:val="0091732D"/>
    <w:rsid w:val="009173DC"/>
    <w:rsid w:val="00917D32"/>
    <w:rsid w:val="0092005C"/>
    <w:rsid w:val="00920470"/>
    <w:rsid w:val="00920582"/>
    <w:rsid w:val="00920669"/>
    <w:rsid w:val="009208DC"/>
    <w:rsid w:val="00920AB8"/>
    <w:rsid w:val="009218FA"/>
    <w:rsid w:val="0092236B"/>
    <w:rsid w:val="00922445"/>
    <w:rsid w:val="0092258F"/>
    <w:rsid w:val="009225A9"/>
    <w:rsid w:val="009225E5"/>
    <w:rsid w:val="009228FE"/>
    <w:rsid w:val="00922AC1"/>
    <w:rsid w:val="00922D1A"/>
    <w:rsid w:val="00922F8C"/>
    <w:rsid w:val="00923038"/>
    <w:rsid w:val="0092331C"/>
    <w:rsid w:val="009237A9"/>
    <w:rsid w:val="009238DF"/>
    <w:rsid w:val="00923BFD"/>
    <w:rsid w:val="00924068"/>
    <w:rsid w:val="00924444"/>
    <w:rsid w:val="0092452D"/>
    <w:rsid w:val="009245C5"/>
    <w:rsid w:val="00924A4E"/>
    <w:rsid w:val="00924C72"/>
    <w:rsid w:val="00925184"/>
    <w:rsid w:val="00925469"/>
    <w:rsid w:val="00925710"/>
    <w:rsid w:val="00925B0C"/>
    <w:rsid w:val="00925D64"/>
    <w:rsid w:val="00926113"/>
    <w:rsid w:val="009262F4"/>
    <w:rsid w:val="009264D1"/>
    <w:rsid w:val="00926585"/>
    <w:rsid w:val="00926687"/>
    <w:rsid w:val="009267DD"/>
    <w:rsid w:val="00926A25"/>
    <w:rsid w:val="00926C52"/>
    <w:rsid w:val="00926C55"/>
    <w:rsid w:val="009270A6"/>
    <w:rsid w:val="00927780"/>
    <w:rsid w:val="00927AA6"/>
    <w:rsid w:val="00927C30"/>
    <w:rsid w:val="00927E00"/>
    <w:rsid w:val="00930074"/>
    <w:rsid w:val="009307A6"/>
    <w:rsid w:val="0093112A"/>
    <w:rsid w:val="0093127F"/>
    <w:rsid w:val="00931C32"/>
    <w:rsid w:val="00931F28"/>
    <w:rsid w:val="009325B2"/>
    <w:rsid w:val="0093269C"/>
    <w:rsid w:val="009326F4"/>
    <w:rsid w:val="00932FFE"/>
    <w:rsid w:val="0093302B"/>
    <w:rsid w:val="00933245"/>
    <w:rsid w:val="00933364"/>
    <w:rsid w:val="009334EA"/>
    <w:rsid w:val="009336EA"/>
    <w:rsid w:val="00933872"/>
    <w:rsid w:val="0093391F"/>
    <w:rsid w:val="00933B6A"/>
    <w:rsid w:val="00933F83"/>
    <w:rsid w:val="00934144"/>
    <w:rsid w:val="00934667"/>
    <w:rsid w:val="0093477F"/>
    <w:rsid w:val="00934917"/>
    <w:rsid w:val="00934A84"/>
    <w:rsid w:val="00934D2E"/>
    <w:rsid w:val="00934F9F"/>
    <w:rsid w:val="009353A9"/>
    <w:rsid w:val="009357E8"/>
    <w:rsid w:val="009361B0"/>
    <w:rsid w:val="0093622A"/>
    <w:rsid w:val="00936238"/>
    <w:rsid w:val="00936BF3"/>
    <w:rsid w:val="00937076"/>
    <w:rsid w:val="0093767D"/>
    <w:rsid w:val="009376DE"/>
    <w:rsid w:val="00937813"/>
    <w:rsid w:val="00937827"/>
    <w:rsid w:val="00937925"/>
    <w:rsid w:val="00937B4F"/>
    <w:rsid w:val="00937DE7"/>
    <w:rsid w:val="0094009B"/>
    <w:rsid w:val="00940E94"/>
    <w:rsid w:val="009411D6"/>
    <w:rsid w:val="0094148E"/>
    <w:rsid w:val="00941A20"/>
    <w:rsid w:val="009422C6"/>
    <w:rsid w:val="00942503"/>
    <w:rsid w:val="00942525"/>
    <w:rsid w:val="00942569"/>
    <w:rsid w:val="009434E0"/>
    <w:rsid w:val="00943580"/>
    <w:rsid w:val="009438EB"/>
    <w:rsid w:val="0094392D"/>
    <w:rsid w:val="00943A66"/>
    <w:rsid w:val="00943B06"/>
    <w:rsid w:val="00943D98"/>
    <w:rsid w:val="009442A8"/>
    <w:rsid w:val="0094491D"/>
    <w:rsid w:val="00944B9C"/>
    <w:rsid w:val="00945196"/>
    <w:rsid w:val="0094558F"/>
    <w:rsid w:val="009459F9"/>
    <w:rsid w:val="00945B01"/>
    <w:rsid w:val="00945B12"/>
    <w:rsid w:val="00945C1D"/>
    <w:rsid w:val="00945D65"/>
    <w:rsid w:val="00946679"/>
    <w:rsid w:val="00946C5E"/>
    <w:rsid w:val="00946FB5"/>
    <w:rsid w:val="00947ABB"/>
    <w:rsid w:val="00947AE1"/>
    <w:rsid w:val="00947FB3"/>
    <w:rsid w:val="009501FE"/>
    <w:rsid w:val="0095075A"/>
    <w:rsid w:val="00950B6E"/>
    <w:rsid w:val="00950BE9"/>
    <w:rsid w:val="00951738"/>
    <w:rsid w:val="00951C3D"/>
    <w:rsid w:val="00951D5A"/>
    <w:rsid w:val="00951DB9"/>
    <w:rsid w:val="0095269B"/>
    <w:rsid w:val="00952EE1"/>
    <w:rsid w:val="009530EE"/>
    <w:rsid w:val="0095339C"/>
    <w:rsid w:val="00953578"/>
    <w:rsid w:val="00953B18"/>
    <w:rsid w:val="00953B31"/>
    <w:rsid w:val="00953F7B"/>
    <w:rsid w:val="009540C1"/>
    <w:rsid w:val="00954144"/>
    <w:rsid w:val="009546EF"/>
    <w:rsid w:val="009548AA"/>
    <w:rsid w:val="009549D5"/>
    <w:rsid w:val="00954C85"/>
    <w:rsid w:val="00954E75"/>
    <w:rsid w:val="0095500C"/>
    <w:rsid w:val="0095507D"/>
    <w:rsid w:val="009552E9"/>
    <w:rsid w:val="0095546C"/>
    <w:rsid w:val="00955AB9"/>
    <w:rsid w:val="0095614F"/>
    <w:rsid w:val="009561C2"/>
    <w:rsid w:val="00956346"/>
    <w:rsid w:val="00956488"/>
    <w:rsid w:val="00956750"/>
    <w:rsid w:val="00956937"/>
    <w:rsid w:val="00956AFD"/>
    <w:rsid w:val="00956B5E"/>
    <w:rsid w:val="00956C0B"/>
    <w:rsid w:val="00956CB5"/>
    <w:rsid w:val="00956EBA"/>
    <w:rsid w:val="00957409"/>
    <w:rsid w:val="00957C00"/>
    <w:rsid w:val="0096060F"/>
    <w:rsid w:val="00960688"/>
    <w:rsid w:val="00960807"/>
    <w:rsid w:val="00960FFE"/>
    <w:rsid w:val="009612FE"/>
    <w:rsid w:val="009613B9"/>
    <w:rsid w:val="00961CFD"/>
    <w:rsid w:val="00961DB8"/>
    <w:rsid w:val="00962055"/>
    <w:rsid w:val="009624DF"/>
    <w:rsid w:val="009629FB"/>
    <w:rsid w:val="00962A8F"/>
    <w:rsid w:val="00962C34"/>
    <w:rsid w:val="00963235"/>
    <w:rsid w:val="00963872"/>
    <w:rsid w:val="00963A13"/>
    <w:rsid w:val="00963A3D"/>
    <w:rsid w:val="0096418E"/>
    <w:rsid w:val="00964845"/>
    <w:rsid w:val="0096536C"/>
    <w:rsid w:val="009654C5"/>
    <w:rsid w:val="009655FF"/>
    <w:rsid w:val="009658D3"/>
    <w:rsid w:val="009660C2"/>
    <w:rsid w:val="009663ED"/>
    <w:rsid w:val="00966E0C"/>
    <w:rsid w:val="00967023"/>
    <w:rsid w:val="009670BC"/>
    <w:rsid w:val="009672EA"/>
    <w:rsid w:val="009675F9"/>
    <w:rsid w:val="00967DE1"/>
    <w:rsid w:val="0097029B"/>
    <w:rsid w:val="009702FC"/>
    <w:rsid w:val="0097053B"/>
    <w:rsid w:val="00970893"/>
    <w:rsid w:val="00970957"/>
    <w:rsid w:val="009709C9"/>
    <w:rsid w:val="00970ADB"/>
    <w:rsid w:val="00970BA5"/>
    <w:rsid w:val="00970DEF"/>
    <w:rsid w:val="009713D5"/>
    <w:rsid w:val="00971404"/>
    <w:rsid w:val="0097159D"/>
    <w:rsid w:val="00971B51"/>
    <w:rsid w:val="00971F31"/>
    <w:rsid w:val="009722E6"/>
    <w:rsid w:val="009727A6"/>
    <w:rsid w:val="0097283C"/>
    <w:rsid w:val="00972D9A"/>
    <w:rsid w:val="00973224"/>
    <w:rsid w:val="00973927"/>
    <w:rsid w:val="00973A7B"/>
    <w:rsid w:val="00973F23"/>
    <w:rsid w:val="00973FDF"/>
    <w:rsid w:val="00973FE8"/>
    <w:rsid w:val="00974D65"/>
    <w:rsid w:val="00974EC0"/>
    <w:rsid w:val="00974FFC"/>
    <w:rsid w:val="0097511E"/>
    <w:rsid w:val="0097537F"/>
    <w:rsid w:val="009755C9"/>
    <w:rsid w:val="00975653"/>
    <w:rsid w:val="00975875"/>
    <w:rsid w:val="00975B19"/>
    <w:rsid w:val="009760E4"/>
    <w:rsid w:val="0097617B"/>
    <w:rsid w:val="00976252"/>
    <w:rsid w:val="00976547"/>
    <w:rsid w:val="0097676D"/>
    <w:rsid w:val="0097676F"/>
    <w:rsid w:val="00976FD3"/>
    <w:rsid w:val="00976FDB"/>
    <w:rsid w:val="00977176"/>
    <w:rsid w:val="009774AA"/>
    <w:rsid w:val="0097782B"/>
    <w:rsid w:val="0097794B"/>
    <w:rsid w:val="00977DF6"/>
    <w:rsid w:val="00977EF1"/>
    <w:rsid w:val="009802DE"/>
    <w:rsid w:val="00980A08"/>
    <w:rsid w:val="00980BCB"/>
    <w:rsid w:val="00980BD7"/>
    <w:rsid w:val="0098145D"/>
    <w:rsid w:val="00981878"/>
    <w:rsid w:val="0098187A"/>
    <w:rsid w:val="00982519"/>
    <w:rsid w:val="009826DB"/>
    <w:rsid w:val="00982D13"/>
    <w:rsid w:val="00982D4B"/>
    <w:rsid w:val="00982F51"/>
    <w:rsid w:val="00983020"/>
    <w:rsid w:val="009833E2"/>
    <w:rsid w:val="009833F0"/>
    <w:rsid w:val="00983BE5"/>
    <w:rsid w:val="00984648"/>
    <w:rsid w:val="009847F6"/>
    <w:rsid w:val="00984DFF"/>
    <w:rsid w:val="00984EB6"/>
    <w:rsid w:val="0098514A"/>
    <w:rsid w:val="00985218"/>
    <w:rsid w:val="00985483"/>
    <w:rsid w:val="00985B68"/>
    <w:rsid w:val="0098668C"/>
    <w:rsid w:val="009866FC"/>
    <w:rsid w:val="00986706"/>
    <w:rsid w:val="00986876"/>
    <w:rsid w:val="00986984"/>
    <w:rsid w:val="00986E28"/>
    <w:rsid w:val="009872C7"/>
    <w:rsid w:val="00987FF9"/>
    <w:rsid w:val="00990552"/>
    <w:rsid w:val="009908D5"/>
    <w:rsid w:val="0099098F"/>
    <w:rsid w:val="00990997"/>
    <w:rsid w:val="009909DC"/>
    <w:rsid w:val="00990E90"/>
    <w:rsid w:val="009920BF"/>
    <w:rsid w:val="00992322"/>
    <w:rsid w:val="0099268D"/>
    <w:rsid w:val="00992B1F"/>
    <w:rsid w:val="00992D94"/>
    <w:rsid w:val="00992EF6"/>
    <w:rsid w:val="00992F6F"/>
    <w:rsid w:val="00992F70"/>
    <w:rsid w:val="009930CE"/>
    <w:rsid w:val="009930DE"/>
    <w:rsid w:val="00993599"/>
    <w:rsid w:val="00993CAC"/>
    <w:rsid w:val="00993CF1"/>
    <w:rsid w:val="00994232"/>
    <w:rsid w:val="00994332"/>
    <w:rsid w:val="00994600"/>
    <w:rsid w:val="00994958"/>
    <w:rsid w:val="00994B67"/>
    <w:rsid w:val="00994D6C"/>
    <w:rsid w:val="009955EF"/>
    <w:rsid w:val="00995702"/>
    <w:rsid w:val="009958C6"/>
    <w:rsid w:val="00995BC1"/>
    <w:rsid w:val="00995EA1"/>
    <w:rsid w:val="00996353"/>
    <w:rsid w:val="0099673E"/>
    <w:rsid w:val="00996A7A"/>
    <w:rsid w:val="00996B42"/>
    <w:rsid w:val="00996C2A"/>
    <w:rsid w:val="00996DD9"/>
    <w:rsid w:val="0099700B"/>
    <w:rsid w:val="00997677"/>
    <w:rsid w:val="009976E7"/>
    <w:rsid w:val="00997D83"/>
    <w:rsid w:val="009A03D8"/>
    <w:rsid w:val="009A068A"/>
    <w:rsid w:val="009A09E8"/>
    <w:rsid w:val="009A0F30"/>
    <w:rsid w:val="009A1486"/>
    <w:rsid w:val="009A1927"/>
    <w:rsid w:val="009A1C51"/>
    <w:rsid w:val="009A20C6"/>
    <w:rsid w:val="009A21B1"/>
    <w:rsid w:val="009A292E"/>
    <w:rsid w:val="009A2963"/>
    <w:rsid w:val="009A29AA"/>
    <w:rsid w:val="009A3411"/>
    <w:rsid w:val="009A34A5"/>
    <w:rsid w:val="009A3BD4"/>
    <w:rsid w:val="009A4649"/>
    <w:rsid w:val="009A4B63"/>
    <w:rsid w:val="009A4C2B"/>
    <w:rsid w:val="009A52CD"/>
    <w:rsid w:val="009A592A"/>
    <w:rsid w:val="009A5CE9"/>
    <w:rsid w:val="009A66E6"/>
    <w:rsid w:val="009A6809"/>
    <w:rsid w:val="009A6C91"/>
    <w:rsid w:val="009A6EA4"/>
    <w:rsid w:val="009A767F"/>
    <w:rsid w:val="009A79E1"/>
    <w:rsid w:val="009A7A10"/>
    <w:rsid w:val="009A7AB0"/>
    <w:rsid w:val="009A7F2C"/>
    <w:rsid w:val="009B00AC"/>
    <w:rsid w:val="009B031E"/>
    <w:rsid w:val="009B0416"/>
    <w:rsid w:val="009B0484"/>
    <w:rsid w:val="009B1524"/>
    <w:rsid w:val="009B158C"/>
    <w:rsid w:val="009B1ED6"/>
    <w:rsid w:val="009B2495"/>
    <w:rsid w:val="009B2B20"/>
    <w:rsid w:val="009B31EA"/>
    <w:rsid w:val="009B3222"/>
    <w:rsid w:val="009B32DE"/>
    <w:rsid w:val="009B3872"/>
    <w:rsid w:val="009B3AC1"/>
    <w:rsid w:val="009B3AE3"/>
    <w:rsid w:val="009B44C0"/>
    <w:rsid w:val="009B4CE3"/>
    <w:rsid w:val="009B4DEC"/>
    <w:rsid w:val="009B4F35"/>
    <w:rsid w:val="009B5060"/>
    <w:rsid w:val="009B52B9"/>
    <w:rsid w:val="009B575B"/>
    <w:rsid w:val="009B5AD4"/>
    <w:rsid w:val="009B5F17"/>
    <w:rsid w:val="009B62EE"/>
    <w:rsid w:val="009B6A1A"/>
    <w:rsid w:val="009B6D56"/>
    <w:rsid w:val="009B7186"/>
    <w:rsid w:val="009B74B6"/>
    <w:rsid w:val="009B785F"/>
    <w:rsid w:val="009C01E3"/>
    <w:rsid w:val="009C029E"/>
    <w:rsid w:val="009C0483"/>
    <w:rsid w:val="009C0588"/>
    <w:rsid w:val="009C07ED"/>
    <w:rsid w:val="009C0C54"/>
    <w:rsid w:val="009C0F10"/>
    <w:rsid w:val="009C13AE"/>
    <w:rsid w:val="009C145E"/>
    <w:rsid w:val="009C17C7"/>
    <w:rsid w:val="009C193C"/>
    <w:rsid w:val="009C1DDF"/>
    <w:rsid w:val="009C249B"/>
    <w:rsid w:val="009C2712"/>
    <w:rsid w:val="009C2E01"/>
    <w:rsid w:val="009C342C"/>
    <w:rsid w:val="009C3635"/>
    <w:rsid w:val="009C3643"/>
    <w:rsid w:val="009C3DD4"/>
    <w:rsid w:val="009C4C2B"/>
    <w:rsid w:val="009C4C38"/>
    <w:rsid w:val="009C4CCD"/>
    <w:rsid w:val="009C501E"/>
    <w:rsid w:val="009C514A"/>
    <w:rsid w:val="009C5358"/>
    <w:rsid w:val="009C5A00"/>
    <w:rsid w:val="009C5EE1"/>
    <w:rsid w:val="009C60E5"/>
    <w:rsid w:val="009C698A"/>
    <w:rsid w:val="009C6F40"/>
    <w:rsid w:val="009C6F9D"/>
    <w:rsid w:val="009C7079"/>
    <w:rsid w:val="009C76EE"/>
    <w:rsid w:val="009C77EF"/>
    <w:rsid w:val="009C790F"/>
    <w:rsid w:val="009C7B05"/>
    <w:rsid w:val="009C7FEF"/>
    <w:rsid w:val="009D0107"/>
    <w:rsid w:val="009D0B02"/>
    <w:rsid w:val="009D0B69"/>
    <w:rsid w:val="009D0C48"/>
    <w:rsid w:val="009D0D1D"/>
    <w:rsid w:val="009D0EEF"/>
    <w:rsid w:val="009D0F27"/>
    <w:rsid w:val="009D100A"/>
    <w:rsid w:val="009D1010"/>
    <w:rsid w:val="009D12DA"/>
    <w:rsid w:val="009D17AB"/>
    <w:rsid w:val="009D18DC"/>
    <w:rsid w:val="009D194B"/>
    <w:rsid w:val="009D2122"/>
    <w:rsid w:val="009D2ACB"/>
    <w:rsid w:val="009D2C8D"/>
    <w:rsid w:val="009D3607"/>
    <w:rsid w:val="009D39CA"/>
    <w:rsid w:val="009D4247"/>
    <w:rsid w:val="009D4AC5"/>
    <w:rsid w:val="009D4B16"/>
    <w:rsid w:val="009D50B2"/>
    <w:rsid w:val="009D5B82"/>
    <w:rsid w:val="009D6248"/>
    <w:rsid w:val="009D6348"/>
    <w:rsid w:val="009D6638"/>
    <w:rsid w:val="009D6711"/>
    <w:rsid w:val="009D6F21"/>
    <w:rsid w:val="009D7487"/>
    <w:rsid w:val="009D754A"/>
    <w:rsid w:val="009E072F"/>
    <w:rsid w:val="009E10DE"/>
    <w:rsid w:val="009E1783"/>
    <w:rsid w:val="009E187F"/>
    <w:rsid w:val="009E18C1"/>
    <w:rsid w:val="009E1F64"/>
    <w:rsid w:val="009E2429"/>
    <w:rsid w:val="009E2799"/>
    <w:rsid w:val="009E28D7"/>
    <w:rsid w:val="009E292F"/>
    <w:rsid w:val="009E2BDD"/>
    <w:rsid w:val="009E3027"/>
    <w:rsid w:val="009E3046"/>
    <w:rsid w:val="009E30D4"/>
    <w:rsid w:val="009E3351"/>
    <w:rsid w:val="009E36B2"/>
    <w:rsid w:val="009E4059"/>
    <w:rsid w:val="009E4170"/>
    <w:rsid w:val="009E4514"/>
    <w:rsid w:val="009E47E2"/>
    <w:rsid w:val="009E4EAD"/>
    <w:rsid w:val="009E5504"/>
    <w:rsid w:val="009E5A92"/>
    <w:rsid w:val="009E5D9D"/>
    <w:rsid w:val="009E5DBC"/>
    <w:rsid w:val="009E5F20"/>
    <w:rsid w:val="009E6239"/>
    <w:rsid w:val="009E6300"/>
    <w:rsid w:val="009E64FB"/>
    <w:rsid w:val="009E6687"/>
    <w:rsid w:val="009E676D"/>
    <w:rsid w:val="009E6A2C"/>
    <w:rsid w:val="009E7076"/>
    <w:rsid w:val="009E7106"/>
    <w:rsid w:val="009E72E8"/>
    <w:rsid w:val="009E77C5"/>
    <w:rsid w:val="009E7B60"/>
    <w:rsid w:val="009F004F"/>
    <w:rsid w:val="009F0350"/>
    <w:rsid w:val="009F0560"/>
    <w:rsid w:val="009F082E"/>
    <w:rsid w:val="009F0A06"/>
    <w:rsid w:val="009F0CBF"/>
    <w:rsid w:val="009F0DCF"/>
    <w:rsid w:val="009F0F88"/>
    <w:rsid w:val="009F114E"/>
    <w:rsid w:val="009F115E"/>
    <w:rsid w:val="009F14BA"/>
    <w:rsid w:val="009F15D9"/>
    <w:rsid w:val="009F1978"/>
    <w:rsid w:val="009F1C4C"/>
    <w:rsid w:val="009F1FF2"/>
    <w:rsid w:val="009F221D"/>
    <w:rsid w:val="009F226F"/>
    <w:rsid w:val="009F26EA"/>
    <w:rsid w:val="009F2957"/>
    <w:rsid w:val="009F2BEC"/>
    <w:rsid w:val="009F2D5C"/>
    <w:rsid w:val="009F2FC6"/>
    <w:rsid w:val="009F3112"/>
    <w:rsid w:val="009F31C5"/>
    <w:rsid w:val="009F32A0"/>
    <w:rsid w:val="009F3943"/>
    <w:rsid w:val="009F40F7"/>
    <w:rsid w:val="009F4114"/>
    <w:rsid w:val="009F4391"/>
    <w:rsid w:val="009F4B38"/>
    <w:rsid w:val="009F4F42"/>
    <w:rsid w:val="009F537A"/>
    <w:rsid w:val="009F55D6"/>
    <w:rsid w:val="009F569C"/>
    <w:rsid w:val="009F5A33"/>
    <w:rsid w:val="009F5E1D"/>
    <w:rsid w:val="009F660E"/>
    <w:rsid w:val="009F6828"/>
    <w:rsid w:val="009F6964"/>
    <w:rsid w:val="009F6A46"/>
    <w:rsid w:val="009F6C5E"/>
    <w:rsid w:val="009F7585"/>
    <w:rsid w:val="009F770F"/>
    <w:rsid w:val="009F7721"/>
    <w:rsid w:val="00A000AB"/>
    <w:rsid w:val="00A00136"/>
    <w:rsid w:val="00A005DC"/>
    <w:rsid w:val="00A005E4"/>
    <w:rsid w:val="00A007AB"/>
    <w:rsid w:val="00A00AAF"/>
    <w:rsid w:val="00A00BFE"/>
    <w:rsid w:val="00A011DC"/>
    <w:rsid w:val="00A01323"/>
    <w:rsid w:val="00A01E2D"/>
    <w:rsid w:val="00A0205E"/>
    <w:rsid w:val="00A03360"/>
    <w:rsid w:val="00A03466"/>
    <w:rsid w:val="00A03842"/>
    <w:rsid w:val="00A038D2"/>
    <w:rsid w:val="00A043CD"/>
    <w:rsid w:val="00A04988"/>
    <w:rsid w:val="00A0502C"/>
    <w:rsid w:val="00A05084"/>
    <w:rsid w:val="00A052CA"/>
    <w:rsid w:val="00A05664"/>
    <w:rsid w:val="00A05775"/>
    <w:rsid w:val="00A0596F"/>
    <w:rsid w:val="00A05A65"/>
    <w:rsid w:val="00A05E36"/>
    <w:rsid w:val="00A05F30"/>
    <w:rsid w:val="00A060AF"/>
    <w:rsid w:val="00A06226"/>
    <w:rsid w:val="00A062CA"/>
    <w:rsid w:val="00A06711"/>
    <w:rsid w:val="00A06A8C"/>
    <w:rsid w:val="00A06BD9"/>
    <w:rsid w:val="00A06C3C"/>
    <w:rsid w:val="00A06C87"/>
    <w:rsid w:val="00A06EF0"/>
    <w:rsid w:val="00A074FC"/>
    <w:rsid w:val="00A07623"/>
    <w:rsid w:val="00A07815"/>
    <w:rsid w:val="00A100AC"/>
    <w:rsid w:val="00A10277"/>
    <w:rsid w:val="00A108C2"/>
    <w:rsid w:val="00A109F2"/>
    <w:rsid w:val="00A10A78"/>
    <w:rsid w:val="00A10D63"/>
    <w:rsid w:val="00A11036"/>
    <w:rsid w:val="00A11203"/>
    <w:rsid w:val="00A11510"/>
    <w:rsid w:val="00A11713"/>
    <w:rsid w:val="00A11B62"/>
    <w:rsid w:val="00A1269D"/>
    <w:rsid w:val="00A1323F"/>
    <w:rsid w:val="00A13242"/>
    <w:rsid w:val="00A133FF"/>
    <w:rsid w:val="00A1355E"/>
    <w:rsid w:val="00A137E1"/>
    <w:rsid w:val="00A13BEE"/>
    <w:rsid w:val="00A13E67"/>
    <w:rsid w:val="00A13F77"/>
    <w:rsid w:val="00A14041"/>
    <w:rsid w:val="00A143ED"/>
    <w:rsid w:val="00A14539"/>
    <w:rsid w:val="00A14B01"/>
    <w:rsid w:val="00A14B62"/>
    <w:rsid w:val="00A14BFE"/>
    <w:rsid w:val="00A14C09"/>
    <w:rsid w:val="00A151EB"/>
    <w:rsid w:val="00A1575A"/>
    <w:rsid w:val="00A15C9B"/>
    <w:rsid w:val="00A15CA8"/>
    <w:rsid w:val="00A16549"/>
    <w:rsid w:val="00A16BA3"/>
    <w:rsid w:val="00A16BA9"/>
    <w:rsid w:val="00A16F98"/>
    <w:rsid w:val="00A17013"/>
    <w:rsid w:val="00A175F8"/>
    <w:rsid w:val="00A17635"/>
    <w:rsid w:val="00A17D03"/>
    <w:rsid w:val="00A2017D"/>
    <w:rsid w:val="00A2059F"/>
    <w:rsid w:val="00A2088B"/>
    <w:rsid w:val="00A20BC3"/>
    <w:rsid w:val="00A21443"/>
    <w:rsid w:val="00A218D1"/>
    <w:rsid w:val="00A21ACA"/>
    <w:rsid w:val="00A2207A"/>
    <w:rsid w:val="00A22200"/>
    <w:rsid w:val="00A223B7"/>
    <w:rsid w:val="00A231A7"/>
    <w:rsid w:val="00A232D6"/>
    <w:rsid w:val="00A23421"/>
    <w:rsid w:val="00A23496"/>
    <w:rsid w:val="00A23520"/>
    <w:rsid w:val="00A236F1"/>
    <w:rsid w:val="00A2382C"/>
    <w:rsid w:val="00A23B58"/>
    <w:rsid w:val="00A23E5B"/>
    <w:rsid w:val="00A2443E"/>
    <w:rsid w:val="00A24485"/>
    <w:rsid w:val="00A247AD"/>
    <w:rsid w:val="00A24A7F"/>
    <w:rsid w:val="00A24E6B"/>
    <w:rsid w:val="00A25396"/>
    <w:rsid w:val="00A26173"/>
    <w:rsid w:val="00A264F2"/>
    <w:rsid w:val="00A2667A"/>
    <w:rsid w:val="00A2685E"/>
    <w:rsid w:val="00A2710C"/>
    <w:rsid w:val="00A27DB0"/>
    <w:rsid w:val="00A27E31"/>
    <w:rsid w:val="00A30305"/>
    <w:rsid w:val="00A30699"/>
    <w:rsid w:val="00A3092C"/>
    <w:rsid w:val="00A30A2C"/>
    <w:rsid w:val="00A31662"/>
    <w:rsid w:val="00A3197F"/>
    <w:rsid w:val="00A32485"/>
    <w:rsid w:val="00A324E8"/>
    <w:rsid w:val="00A32AEF"/>
    <w:rsid w:val="00A32F5A"/>
    <w:rsid w:val="00A33AFF"/>
    <w:rsid w:val="00A33F3B"/>
    <w:rsid w:val="00A3436E"/>
    <w:rsid w:val="00A34866"/>
    <w:rsid w:val="00A34A72"/>
    <w:rsid w:val="00A35203"/>
    <w:rsid w:val="00A3529E"/>
    <w:rsid w:val="00A3532E"/>
    <w:rsid w:val="00A35AD8"/>
    <w:rsid w:val="00A35BD0"/>
    <w:rsid w:val="00A362EC"/>
    <w:rsid w:val="00A36C27"/>
    <w:rsid w:val="00A36C3A"/>
    <w:rsid w:val="00A36DA9"/>
    <w:rsid w:val="00A36FE5"/>
    <w:rsid w:val="00A37366"/>
    <w:rsid w:val="00A373FD"/>
    <w:rsid w:val="00A37C11"/>
    <w:rsid w:val="00A37FC8"/>
    <w:rsid w:val="00A4013C"/>
    <w:rsid w:val="00A40512"/>
    <w:rsid w:val="00A40678"/>
    <w:rsid w:val="00A40772"/>
    <w:rsid w:val="00A40D30"/>
    <w:rsid w:val="00A411AF"/>
    <w:rsid w:val="00A415AC"/>
    <w:rsid w:val="00A41C8F"/>
    <w:rsid w:val="00A422A7"/>
    <w:rsid w:val="00A4245D"/>
    <w:rsid w:val="00A4274D"/>
    <w:rsid w:val="00A42A35"/>
    <w:rsid w:val="00A42D8F"/>
    <w:rsid w:val="00A434EE"/>
    <w:rsid w:val="00A43B10"/>
    <w:rsid w:val="00A448E1"/>
    <w:rsid w:val="00A44F91"/>
    <w:rsid w:val="00A4516B"/>
    <w:rsid w:val="00A4599A"/>
    <w:rsid w:val="00A4616C"/>
    <w:rsid w:val="00A462AF"/>
    <w:rsid w:val="00A46575"/>
    <w:rsid w:val="00A46989"/>
    <w:rsid w:val="00A46B58"/>
    <w:rsid w:val="00A46E62"/>
    <w:rsid w:val="00A47276"/>
    <w:rsid w:val="00A47461"/>
    <w:rsid w:val="00A47993"/>
    <w:rsid w:val="00A47EAB"/>
    <w:rsid w:val="00A50153"/>
    <w:rsid w:val="00A504C7"/>
    <w:rsid w:val="00A50DD2"/>
    <w:rsid w:val="00A51302"/>
    <w:rsid w:val="00A5166A"/>
    <w:rsid w:val="00A51D2A"/>
    <w:rsid w:val="00A51DD8"/>
    <w:rsid w:val="00A520AA"/>
    <w:rsid w:val="00A52238"/>
    <w:rsid w:val="00A52507"/>
    <w:rsid w:val="00A52573"/>
    <w:rsid w:val="00A525E7"/>
    <w:rsid w:val="00A52908"/>
    <w:rsid w:val="00A5296E"/>
    <w:rsid w:val="00A52A83"/>
    <w:rsid w:val="00A52AA1"/>
    <w:rsid w:val="00A52D4F"/>
    <w:rsid w:val="00A52E10"/>
    <w:rsid w:val="00A52EDA"/>
    <w:rsid w:val="00A5314D"/>
    <w:rsid w:val="00A53BC6"/>
    <w:rsid w:val="00A5436A"/>
    <w:rsid w:val="00A548C2"/>
    <w:rsid w:val="00A54EEE"/>
    <w:rsid w:val="00A54F0A"/>
    <w:rsid w:val="00A55041"/>
    <w:rsid w:val="00A55107"/>
    <w:rsid w:val="00A55323"/>
    <w:rsid w:val="00A5543E"/>
    <w:rsid w:val="00A55504"/>
    <w:rsid w:val="00A55C1F"/>
    <w:rsid w:val="00A5659C"/>
    <w:rsid w:val="00A56A08"/>
    <w:rsid w:val="00A56A66"/>
    <w:rsid w:val="00A56B83"/>
    <w:rsid w:val="00A5739F"/>
    <w:rsid w:val="00A57B50"/>
    <w:rsid w:val="00A6025B"/>
    <w:rsid w:val="00A605B4"/>
    <w:rsid w:val="00A60707"/>
    <w:rsid w:val="00A60B58"/>
    <w:rsid w:val="00A60C7E"/>
    <w:rsid w:val="00A60CC6"/>
    <w:rsid w:val="00A60FCF"/>
    <w:rsid w:val="00A619AF"/>
    <w:rsid w:val="00A61A67"/>
    <w:rsid w:val="00A61DBB"/>
    <w:rsid w:val="00A623C5"/>
    <w:rsid w:val="00A6362F"/>
    <w:rsid w:val="00A63814"/>
    <w:rsid w:val="00A6381D"/>
    <w:rsid w:val="00A64397"/>
    <w:rsid w:val="00A6449E"/>
    <w:rsid w:val="00A64564"/>
    <w:rsid w:val="00A64566"/>
    <w:rsid w:val="00A64A7E"/>
    <w:rsid w:val="00A64BC0"/>
    <w:rsid w:val="00A64CB6"/>
    <w:rsid w:val="00A64D1D"/>
    <w:rsid w:val="00A654EC"/>
    <w:rsid w:val="00A6553E"/>
    <w:rsid w:val="00A655A6"/>
    <w:rsid w:val="00A656AB"/>
    <w:rsid w:val="00A65AF8"/>
    <w:rsid w:val="00A65D27"/>
    <w:rsid w:val="00A65E96"/>
    <w:rsid w:val="00A664A3"/>
    <w:rsid w:val="00A665C5"/>
    <w:rsid w:val="00A667A4"/>
    <w:rsid w:val="00A669F8"/>
    <w:rsid w:val="00A66E8A"/>
    <w:rsid w:val="00A672EA"/>
    <w:rsid w:val="00A67367"/>
    <w:rsid w:val="00A6766A"/>
    <w:rsid w:val="00A67C58"/>
    <w:rsid w:val="00A67D40"/>
    <w:rsid w:val="00A67F5E"/>
    <w:rsid w:val="00A70011"/>
    <w:rsid w:val="00A70226"/>
    <w:rsid w:val="00A70415"/>
    <w:rsid w:val="00A70A24"/>
    <w:rsid w:val="00A711D4"/>
    <w:rsid w:val="00A71423"/>
    <w:rsid w:val="00A7154F"/>
    <w:rsid w:val="00A71851"/>
    <w:rsid w:val="00A718E3"/>
    <w:rsid w:val="00A71D8E"/>
    <w:rsid w:val="00A72027"/>
    <w:rsid w:val="00A72A3F"/>
    <w:rsid w:val="00A72AF4"/>
    <w:rsid w:val="00A72B40"/>
    <w:rsid w:val="00A72B60"/>
    <w:rsid w:val="00A72DC2"/>
    <w:rsid w:val="00A73063"/>
    <w:rsid w:val="00A732FC"/>
    <w:rsid w:val="00A73699"/>
    <w:rsid w:val="00A73AD9"/>
    <w:rsid w:val="00A73C4F"/>
    <w:rsid w:val="00A73DC5"/>
    <w:rsid w:val="00A740C5"/>
    <w:rsid w:val="00A745D6"/>
    <w:rsid w:val="00A746AB"/>
    <w:rsid w:val="00A74AF0"/>
    <w:rsid w:val="00A74B01"/>
    <w:rsid w:val="00A75094"/>
    <w:rsid w:val="00A751E0"/>
    <w:rsid w:val="00A75401"/>
    <w:rsid w:val="00A76427"/>
    <w:rsid w:val="00A77102"/>
    <w:rsid w:val="00A7716D"/>
    <w:rsid w:val="00A778FD"/>
    <w:rsid w:val="00A77AD4"/>
    <w:rsid w:val="00A77E6D"/>
    <w:rsid w:val="00A77F40"/>
    <w:rsid w:val="00A803D1"/>
    <w:rsid w:val="00A8043A"/>
    <w:rsid w:val="00A805C6"/>
    <w:rsid w:val="00A80AD6"/>
    <w:rsid w:val="00A80B19"/>
    <w:rsid w:val="00A80D59"/>
    <w:rsid w:val="00A815CD"/>
    <w:rsid w:val="00A818D7"/>
    <w:rsid w:val="00A81CBD"/>
    <w:rsid w:val="00A81CFD"/>
    <w:rsid w:val="00A8244E"/>
    <w:rsid w:val="00A825C7"/>
    <w:rsid w:val="00A8267E"/>
    <w:rsid w:val="00A826BF"/>
    <w:rsid w:val="00A82952"/>
    <w:rsid w:val="00A82958"/>
    <w:rsid w:val="00A82E73"/>
    <w:rsid w:val="00A8302E"/>
    <w:rsid w:val="00A83F59"/>
    <w:rsid w:val="00A842D0"/>
    <w:rsid w:val="00A84540"/>
    <w:rsid w:val="00A847B9"/>
    <w:rsid w:val="00A84ABA"/>
    <w:rsid w:val="00A84C81"/>
    <w:rsid w:val="00A84D37"/>
    <w:rsid w:val="00A84FD6"/>
    <w:rsid w:val="00A8515E"/>
    <w:rsid w:val="00A8532D"/>
    <w:rsid w:val="00A855C7"/>
    <w:rsid w:val="00A85AA1"/>
    <w:rsid w:val="00A86005"/>
    <w:rsid w:val="00A862D7"/>
    <w:rsid w:val="00A86978"/>
    <w:rsid w:val="00A87D76"/>
    <w:rsid w:val="00A87F86"/>
    <w:rsid w:val="00A904D2"/>
    <w:rsid w:val="00A9066E"/>
    <w:rsid w:val="00A9090E"/>
    <w:rsid w:val="00A90973"/>
    <w:rsid w:val="00A90D34"/>
    <w:rsid w:val="00A90D92"/>
    <w:rsid w:val="00A90D97"/>
    <w:rsid w:val="00A90DE7"/>
    <w:rsid w:val="00A9142C"/>
    <w:rsid w:val="00A914BC"/>
    <w:rsid w:val="00A91725"/>
    <w:rsid w:val="00A918C1"/>
    <w:rsid w:val="00A91BBB"/>
    <w:rsid w:val="00A91D8F"/>
    <w:rsid w:val="00A91E26"/>
    <w:rsid w:val="00A91ED3"/>
    <w:rsid w:val="00A9226D"/>
    <w:rsid w:val="00A9230E"/>
    <w:rsid w:val="00A9272E"/>
    <w:rsid w:val="00A928F1"/>
    <w:rsid w:val="00A929BA"/>
    <w:rsid w:val="00A92A27"/>
    <w:rsid w:val="00A92C2B"/>
    <w:rsid w:val="00A932FB"/>
    <w:rsid w:val="00A9367A"/>
    <w:rsid w:val="00A93793"/>
    <w:rsid w:val="00A937DC"/>
    <w:rsid w:val="00A9396F"/>
    <w:rsid w:val="00A939E7"/>
    <w:rsid w:val="00A93E86"/>
    <w:rsid w:val="00A93F21"/>
    <w:rsid w:val="00A93F52"/>
    <w:rsid w:val="00A94713"/>
    <w:rsid w:val="00A94BEB"/>
    <w:rsid w:val="00A94DCD"/>
    <w:rsid w:val="00A94E1F"/>
    <w:rsid w:val="00A95252"/>
    <w:rsid w:val="00A956B3"/>
    <w:rsid w:val="00A95D13"/>
    <w:rsid w:val="00A95F70"/>
    <w:rsid w:val="00A960D1"/>
    <w:rsid w:val="00A9648D"/>
    <w:rsid w:val="00A96582"/>
    <w:rsid w:val="00A96AC7"/>
    <w:rsid w:val="00A96B0F"/>
    <w:rsid w:val="00A96C9D"/>
    <w:rsid w:val="00A970B2"/>
    <w:rsid w:val="00A9726F"/>
    <w:rsid w:val="00A9745F"/>
    <w:rsid w:val="00A97900"/>
    <w:rsid w:val="00A97C66"/>
    <w:rsid w:val="00A97C6A"/>
    <w:rsid w:val="00AA0063"/>
    <w:rsid w:val="00AA0779"/>
    <w:rsid w:val="00AA0FFA"/>
    <w:rsid w:val="00AA17F8"/>
    <w:rsid w:val="00AA1B8B"/>
    <w:rsid w:val="00AA1C51"/>
    <w:rsid w:val="00AA1E62"/>
    <w:rsid w:val="00AA234B"/>
    <w:rsid w:val="00AA3E23"/>
    <w:rsid w:val="00AA3FD1"/>
    <w:rsid w:val="00AA418A"/>
    <w:rsid w:val="00AA43C1"/>
    <w:rsid w:val="00AA4510"/>
    <w:rsid w:val="00AA48FD"/>
    <w:rsid w:val="00AA4D9A"/>
    <w:rsid w:val="00AA51D2"/>
    <w:rsid w:val="00AA532C"/>
    <w:rsid w:val="00AA5498"/>
    <w:rsid w:val="00AA54C1"/>
    <w:rsid w:val="00AA5622"/>
    <w:rsid w:val="00AA6595"/>
    <w:rsid w:val="00AA6602"/>
    <w:rsid w:val="00AA723F"/>
    <w:rsid w:val="00AA7401"/>
    <w:rsid w:val="00AA74DE"/>
    <w:rsid w:val="00AA7756"/>
    <w:rsid w:val="00AA7D99"/>
    <w:rsid w:val="00AA7E08"/>
    <w:rsid w:val="00AB020B"/>
    <w:rsid w:val="00AB0392"/>
    <w:rsid w:val="00AB03C6"/>
    <w:rsid w:val="00AB1285"/>
    <w:rsid w:val="00AB142E"/>
    <w:rsid w:val="00AB161E"/>
    <w:rsid w:val="00AB19B2"/>
    <w:rsid w:val="00AB1BD3"/>
    <w:rsid w:val="00AB23A5"/>
    <w:rsid w:val="00AB25EE"/>
    <w:rsid w:val="00AB2D8D"/>
    <w:rsid w:val="00AB2EAF"/>
    <w:rsid w:val="00AB3028"/>
    <w:rsid w:val="00AB30F4"/>
    <w:rsid w:val="00AB352B"/>
    <w:rsid w:val="00AB35A0"/>
    <w:rsid w:val="00AB3785"/>
    <w:rsid w:val="00AB3B22"/>
    <w:rsid w:val="00AB3B72"/>
    <w:rsid w:val="00AB401D"/>
    <w:rsid w:val="00AB40BC"/>
    <w:rsid w:val="00AB4289"/>
    <w:rsid w:val="00AB474C"/>
    <w:rsid w:val="00AB4DA6"/>
    <w:rsid w:val="00AB4DC3"/>
    <w:rsid w:val="00AB4EFC"/>
    <w:rsid w:val="00AB4FF9"/>
    <w:rsid w:val="00AB5427"/>
    <w:rsid w:val="00AB54F7"/>
    <w:rsid w:val="00AB5C6C"/>
    <w:rsid w:val="00AB5D9E"/>
    <w:rsid w:val="00AB5E1C"/>
    <w:rsid w:val="00AB6067"/>
    <w:rsid w:val="00AB6291"/>
    <w:rsid w:val="00AB63C1"/>
    <w:rsid w:val="00AB6593"/>
    <w:rsid w:val="00AB6DD7"/>
    <w:rsid w:val="00AB6E1A"/>
    <w:rsid w:val="00AB6EB2"/>
    <w:rsid w:val="00AB6EE1"/>
    <w:rsid w:val="00AB796F"/>
    <w:rsid w:val="00AB7D0F"/>
    <w:rsid w:val="00AB7DFB"/>
    <w:rsid w:val="00AC05D3"/>
    <w:rsid w:val="00AC068C"/>
    <w:rsid w:val="00AC07A4"/>
    <w:rsid w:val="00AC08AE"/>
    <w:rsid w:val="00AC08D4"/>
    <w:rsid w:val="00AC1261"/>
    <w:rsid w:val="00AC17F3"/>
    <w:rsid w:val="00AC1824"/>
    <w:rsid w:val="00AC1A75"/>
    <w:rsid w:val="00AC1D1C"/>
    <w:rsid w:val="00AC1EC7"/>
    <w:rsid w:val="00AC1F1D"/>
    <w:rsid w:val="00AC204C"/>
    <w:rsid w:val="00AC20ED"/>
    <w:rsid w:val="00AC2296"/>
    <w:rsid w:val="00AC240A"/>
    <w:rsid w:val="00AC35D7"/>
    <w:rsid w:val="00AC39F7"/>
    <w:rsid w:val="00AC3A79"/>
    <w:rsid w:val="00AC3C87"/>
    <w:rsid w:val="00AC3E0B"/>
    <w:rsid w:val="00AC40EE"/>
    <w:rsid w:val="00AC4199"/>
    <w:rsid w:val="00AC41A4"/>
    <w:rsid w:val="00AC434D"/>
    <w:rsid w:val="00AC443E"/>
    <w:rsid w:val="00AC46F1"/>
    <w:rsid w:val="00AC48FB"/>
    <w:rsid w:val="00AC4C9D"/>
    <w:rsid w:val="00AC50D3"/>
    <w:rsid w:val="00AC530F"/>
    <w:rsid w:val="00AC6400"/>
    <w:rsid w:val="00AC664E"/>
    <w:rsid w:val="00AC673F"/>
    <w:rsid w:val="00AC67E6"/>
    <w:rsid w:val="00AC6C55"/>
    <w:rsid w:val="00AC6F28"/>
    <w:rsid w:val="00AC6FA3"/>
    <w:rsid w:val="00AC7050"/>
    <w:rsid w:val="00AC7137"/>
    <w:rsid w:val="00AC7510"/>
    <w:rsid w:val="00AC75A7"/>
    <w:rsid w:val="00AC77FD"/>
    <w:rsid w:val="00AC78F3"/>
    <w:rsid w:val="00AC7AFF"/>
    <w:rsid w:val="00AC7E96"/>
    <w:rsid w:val="00AD026D"/>
    <w:rsid w:val="00AD051D"/>
    <w:rsid w:val="00AD07D7"/>
    <w:rsid w:val="00AD081A"/>
    <w:rsid w:val="00AD098B"/>
    <w:rsid w:val="00AD0E7B"/>
    <w:rsid w:val="00AD1010"/>
    <w:rsid w:val="00AD14C9"/>
    <w:rsid w:val="00AD17CF"/>
    <w:rsid w:val="00AD1929"/>
    <w:rsid w:val="00AD1C82"/>
    <w:rsid w:val="00AD1F09"/>
    <w:rsid w:val="00AD2163"/>
    <w:rsid w:val="00AD2D6C"/>
    <w:rsid w:val="00AD2E5F"/>
    <w:rsid w:val="00AD347C"/>
    <w:rsid w:val="00AD3808"/>
    <w:rsid w:val="00AD3B67"/>
    <w:rsid w:val="00AD44A0"/>
    <w:rsid w:val="00AD55EA"/>
    <w:rsid w:val="00AD5B70"/>
    <w:rsid w:val="00AD5C81"/>
    <w:rsid w:val="00AD5E13"/>
    <w:rsid w:val="00AD5F29"/>
    <w:rsid w:val="00AD664C"/>
    <w:rsid w:val="00AD675D"/>
    <w:rsid w:val="00AD6CD1"/>
    <w:rsid w:val="00AD7562"/>
    <w:rsid w:val="00AD77D5"/>
    <w:rsid w:val="00AD7A27"/>
    <w:rsid w:val="00AD7ABC"/>
    <w:rsid w:val="00AD7B99"/>
    <w:rsid w:val="00AD7E05"/>
    <w:rsid w:val="00AE01BF"/>
    <w:rsid w:val="00AE0494"/>
    <w:rsid w:val="00AE061E"/>
    <w:rsid w:val="00AE0A79"/>
    <w:rsid w:val="00AE0D26"/>
    <w:rsid w:val="00AE0DF0"/>
    <w:rsid w:val="00AE15E2"/>
    <w:rsid w:val="00AE16A4"/>
    <w:rsid w:val="00AE178C"/>
    <w:rsid w:val="00AE1E92"/>
    <w:rsid w:val="00AE2C0F"/>
    <w:rsid w:val="00AE3320"/>
    <w:rsid w:val="00AE3671"/>
    <w:rsid w:val="00AE3735"/>
    <w:rsid w:val="00AE3BAD"/>
    <w:rsid w:val="00AE466F"/>
    <w:rsid w:val="00AE4CFD"/>
    <w:rsid w:val="00AE5618"/>
    <w:rsid w:val="00AE5890"/>
    <w:rsid w:val="00AE5C08"/>
    <w:rsid w:val="00AE669C"/>
    <w:rsid w:val="00AE68E7"/>
    <w:rsid w:val="00AE6952"/>
    <w:rsid w:val="00AE6DB5"/>
    <w:rsid w:val="00AE6E31"/>
    <w:rsid w:val="00AE73E5"/>
    <w:rsid w:val="00AE76A1"/>
    <w:rsid w:val="00AE7C37"/>
    <w:rsid w:val="00AE7E7C"/>
    <w:rsid w:val="00AF04B3"/>
    <w:rsid w:val="00AF0587"/>
    <w:rsid w:val="00AF0CBA"/>
    <w:rsid w:val="00AF0EE2"/>
    <w:rsid w:val="00AF0F4C"/>
    <w:rsid w:val="00AF10DA"/>
    <w:rsid w:val="00AF11BF"/>
    <w:rsid w:val="00AF13AE"/>
    <w:rsid w:val="00AF181A"/>
    <w:rsid w:val="00AF18B2"/>
    <w:rsid w:val="00AF1A29"/>
    <w:rsid w:val="00AF1FF6"/>
    <w:rsid w:val="00AF23B1"/>
    <w:rsid w:val="00AF23BA"/>
    <w:rsid w:val="00AF2494"/>
    <w:rsid w:val="00AF263B"/>
    <w:rsid w:val="00AF2B4D"/>
    <w:rsid w:val="00AF2B91"/>
    <w:rsid w:val="00AF3445"/>
    <w:rsid w:val="00AF3573"/>
    <w:rsid w:val="00AF3613"/>
    <w:rsid w:val="00AF384F"/>
    <w:rsid w:val="00AF399B"/>
    <w:rsid w:val="00AF3C7B"/>
    <w:rsid w:val="00AF3D22"/>
    <w:rsid w:val="00AF4948"/>
    <w:rsid w:val="00AF5190"/>
    <w:rsid w:val="00AF51C7"/>
    <w:rsid w:val="00AF52BE"/>
    <w:rsid w:val="00AF53B1"/>
    <w:rsid w:val="00AF5E07"/>
    <w:rsid w:val="00AF5E9E"/>
    <w:rsid w:val="00AF6F9F"/>
    <w:rsid w:val="00AF6FA6"/>
    <w:rsid w:val="00AF7692"/>
    <w:rsid w:val="00AF7AB6"/>
    <w:rsid w:val="00AF7CC9"/>
    <w:rsid w:val="00AF7F4B"/>
    <w:rsid w:val="00B00B71"/>
    <w:rsid w:val="00B00D06"/>
    <w:rsid w:val="00B00DBA"/>
    <w:rsid w:val="00B00E9A"/>
    <w:rsid w:val="00B013B6"/>
    <w:rsid w:val="00B015DB"/>
    <w:rsid w:val="00B01639"/>
    <w:rsid w:val="00B0226D"/>
    <w:rsid w:val="00B02373"/>
    <w:rsid w:val="00B02782"/>
    <w:rsid w:val="00B0284D"/>
    <w:rsid w:val="00B02E6B"/>
    <w:rsid w:val="00B03071"/>
    <w:rsid w:val="00B033B4"/>
    <w:rsid w:val="00B052E5"/>
    <w:rsid w:val="00B0547D"/>
    <w:rsid w:val="00B055EC"/>
    <w:rsid w:val="00B056F9"/>
    <w:rsid w:val="00B05B81"/>
    <w:rsid w:val="00B05D62"/>
    <w:rsid w:val="00B0659A"/>
    <w:rsid w:val="00B06665"/>
    <w:rsid w:val="00B06737"/>
    <w:rsid w:val="00B06951"/>
    <w:rsid w:val="00B069FE"/>
    <w:rsid w:val="00B06B0C"/>
    <w:rsid w:val="00B06C86"/>
    <w:rsid w:val="00B06F38"/>
    <w:rsid w:val="00B06F98"/>
    <w:rsid w:val="00B0701B"/>
    <w:rsid w:val="00B07219"/>
    <w:rsid w:val="00B07A40"/>
    <w:rsid w:val="00B07B3D"/>
    <w:rsid w:val="00B07DFD"/>
    <w:rsid w:val="00B10178"/>
    <w:rsid w:val="00B1025B"/>
    <w:rsid w:val="00B10305"/>
    <w:rsid w:val="00B107ED"/>
    <w:rsid w:val="00B10952"/>
    <w:rsid w:val="00B10A72"/>
    <w:rsid w:val="00B11070"/>
    <w:rsid w:val="00B114BA"/>
    <w:rsid w:val="00B11568"/>
    <w:rsid w:val="00B1157A"/>
    <w:rsid w:val="00B115EC"/>
    <w:rsid w:val="00B1162B"/>
    <w:rsid w:val="00B11724"/>
    <w:rsid w:val="00B11EF9"/>
    <w:rsid w:val="00B11F4C"/>
    <w:rsid w:val="00B12137"/>
    <w:rsid w:val="00B126AB"/>
    <w:rsid w:val="00B126D4"/>
    <w:rsid w:val="00B12836"/>
    <w:rsid w:val="00B12895"/>
    <w:rsid w:val="00B12928"/>
    <w:rsid w:val="00B12EDD"/>
    <w:rsid w:val="00B12F01"/>
    <w:rsid w:val="00B130AF"/>
    <w:rsid w:val="00B131A2"/>
    <w:rsid w:val="00B13550"/>
    <w:rsid w:val="00B1384E"/>
    <w:rsid w:val="00B13AF1"/>
    <w:rsid w:val="00B13DC6"/>
    <w:rsid w:val="00B13F22"/>
    <w:rsid w:val="00B1443D"/>
    <w:rsid w:val="00B147BC"/>
    <w:rsid w:val="00B14956"/>
    <w:rsid w:val="00B14C1D"/>
    <w:rsid w:val="00B14CB0"/>
    <w:rsid w:val="00B14F92"/>
    <w:rsid w:val="00B1510D"/>
    <w:rsid w:val="00B15B7D"/>
    <w:rsid w:val="00B15E33"/>
    <w:rsid w:val="00B15F46"/>
    <w:rsid w:val="00B15F6D"/>
    <w:rsid w:val="00B1608E"/>
    <w:rsid w:val="00B1685F"/>
    <w:rsid w:val="00B16D1B"/>
    <w:rsid w:val="00B16E53"/>
    <w:rsid w:val="00B171D5"/>
    <w:rsid w:val="00B176AF"/>
    <w:rsid w:val="00B17723"/>
    <w:rsid w:val="00B17B3C"/>
    <w:rsid w:val="00B17E10"/>
    <w:rsid w:val="00B17F90"/>
    <w:rsid w:val="00B2003F"/>
    <w:rsid w:val="00B20932"/>
    <w:rsid w:val="00B20AC3"/>
    <w:rsid w:val="00B20BF6"/>
    <w:rsid w:val="00B20E0E"/>
    <w:rsid w:val="00B21621"/>
    <w:rsid w:val="00B219E3"/>
    <w:rsid w:val="00B21ABD"/>
    <w:rsid w:val="00B21D9B"/>
    <w:rsid w:val="00B21E0F"/>
    <w:rsid w:val="00B221D7"/>
    <w:rsid w:val="00B236B2"/>
    <w:rsid w:val="00B23D43"/>
    <w:rsid w:val="00B24BAF"/>
    <w:rsid w:val="00B24E72"/>
    <w:rsid w:val="00B25D0B"/>
    <w:rsid w:val="00B25E2E"/>
    <w:rsid w:val="00B25FAF"/>
    <w:rsid w:val="00B2688A"/>
    <w:rsid w:val="00B268BC"/>
    <w:rsid w:val="00B26D69"/>
    <w:rsid w:val="00B274D4"/>
    <w:rsid w:val="00B27774"/>
    <w:rsid w:val="00B27906"/>
    <w:rsid w:val="00B2796D"/>
    <w:rsid w:val="00B30065"/>
    <w:rsid w:val="00B30077"/>
    <w:rsid w:val="00B300BD"/>
    <w:rsid w:val="00B301AD"/>
    <w:rsid w:val="00B30228"/>
    <w:rsid w:val="00B302A7"/>
    <w:rsid w:val="00B30D83"/>
    <w:rsid w:val="00B30D92"/>
    <w:rsid w:val="00B311D0"/>
    <w:rsid w:val="00B315FE"/>
    <w:rsid w:val="00B31BC5"/>
    <w:rsid w:val="00B31C06"/>
    <w:rsid w:val="00B32184"/>
    <w:rsid w:val="00B322BB"/>
    <w:rsid w:val="00B3243A"/>
    <w:rsid w:val="00B32995"/>
    <w:rsid w:val="00B32C6D"/>
    <w:rsid w:val="00B32CFF"/>
    <w:rsid w:val="00B32D19"/>
    <w:rsid w:val="00B32EA9"/>
    <w:rsid w:val="00B32FFB"/>
    <w:rsid w:val="00B33123"/>
    <w:rsid w:val="00B333B5"/>
    <w:rsid w:val="00B33579"/>
    <w:rsid w:val="00B33762"/>
    <w:rsid w:val="00B33B2F"/>
    <w:rsid w:val="00B33B85"/>
    <w:rsid w:val="00B33D23"/>
    <w:rsid w:val="00B34021"/>
    <w:rsid w:val="00B34466"/>
    <w:rsid w:val="00B344A4"/>
    <w:rsid w:val="00B348C4"/>
    <w:rsid w:val="00B34A32"/>
    <w:rsid w:val="00B34DC9"/>
    <w:rsid w:val="00B352ED"/>
    <w:rsid w:val="00B35E18"/>
    <w:rsid w:val="00B3660F"/>
    <w:rsid w:val="00B36947"/>
    <w:rsid w:val="00B36A33"/>
    <w:rsid w:val="00B36BBD"/>
    <w:rsid w:val="00B36E93"/>
    <w:rsid w:val="00B376C8"/>
    <w:rsid w:val="00B401A0"/>
    <w:rsid w:val="00B402B3"/>
    <w:rsid w:val="00B402C7"/>
    <w:rsid w:val="00B40315"/>
    <w:rsid w:val="00B40475"/>
    <w:rsid w:val="00B40671"/>
    <w:rsid w:val="00B408F7"/>
    <w:rsid w:val="00B40AD9"/>
    <w:rsid w:val="00B40D46"/>
    <w:rsid w:val="00B40F50"/>
    <w:rsid w:val="00B4173D"/>
    <w:rsid w:val="00B41811"/>
    <w:rsid w:val="00B41B66"/>
    <w:rsid w:val="00B426A9"/>
    <w:rsid w:val="00B42904"/>
    <w:rsid w:val="00B42960"/>
    <w:rsid w:val="00B42A6C"/>
    <w:rsid w:val="00B42AFC"/>
    <w:rsid w:val="00B43288"/>
    <w:rsid w:val="00B43467"/>
    <w:rsid w:val="00B43698"/>
    <w:rsid w:val="00B437DD"/>
    <w:rsid w:val="00B4464A"/>
    <w:rsid w:val="00B4473A"/>
    <w:rsid w:val="00B4476E"/>
    <w:rsid w:val="00B44872"/>
    <w:rsid w:val="00B44C28"/>
    <w:rsid w:val="00B44E73"/>
    <w:rsid w:val="00B45453"/>
    <w:rsid w:val="00B45A3D"/>
    <w:rsid w:val="00B464BF"/>
    <w:rsid w:val="00B46599"/>
    <w:rsid w:val="00B468EC"/>
    <w:rsid w:val="00B469B1"/>
    <w:rsid w:val="00B46DA6"/>
    <w:rsid w:val="00B47547"/>
    <w:rsid w:val="00B4756A"/>
    <w:rsid w:val="00B47770"/>
    <w:rsid w:val="00B47E95"/>
    <w:rsid w:val="00B50261"/>
    <w:rsid w:val="00B50844"/>
    <w:rsid w:val="00B5094D"/>
    <w:rsid w:val="00B509F2"/>
    <w:rsid w:val="00B50A49"/>
    <w:rsid w:val="00B50C09"/>
    <w:rsid w:val="00B51481"/>
    <w:rsid w:val="00B514A1"/>
    <w:rsid w:val="00B517FB"/>
    <w:rsid w:val="00B51F7C"/>
    <w:rsid w:val="00B52209"/>
    <w:rsid w:val="00B52492"/>
    <w:rsid w:val="00B5295F"/>
    <w:rsid w:val="00B53356"/>
    <w:rsid w:val="00B536EC"/>
    <w:rsid w:val="00B537C1"/>
    <w:rsid w:val="00B53998"/>
    <w:rsid w:val="00B54918"/>
    <w:rsid w:val="00B54C5C"/>
    <w:rsid w:val="00B54F47"/>
    <w:rsid w:val="00B54F89"/>
    <w:rsid w:val="00B5512F"/>
    <w:rsid w:val="00B55465"/>
    <w:rsid w:val="00B5549C"/>
    <w:rsid w:val="00B56008"/>
    <w:rsid w:val="00B5601E"/>
    <w:rsid w:val="00B5661F"/>
    <w:rsid w:val="00B56A90"/>
    <w:rsid w:val="00B57555"/>
    <w:rsid w:val="00B57DB1"/>
    <w:rsid w:val="00B606D6"/>
    <w:rsid w:val="00B607F3"/>
    <w:rsid w:val="00B60F6F"/>
    <w:rsid w:val="00B61039"/>
    <w:rsid w:val="00B616FC"/>
    <w:rsid w:val="00B61987"/>
    <w:rsid w:val="00B61A80"/>
    <w:rsid w:val="00B61B06"/>
    <w:rsid w:val="00B61B97"/>
    <w:rsid w:val="00B6218C"/>
    <w:rsid w:val="00B6253F"/>
    <w:rsid w:val="00B62660"/>
    <w:rsid w:val="00B62874"/>
    <w:rsid w:val="00B629F2"/>
    <w:rsid w:val="00B6303A"/>
    <w:rsid w:val="00B63453"/>
    <w:rsid w:val="00B634C9"/>
    <w:rsid w:val="00B63538"/>
    <w:rsid w:val="00B635C0"/>
    <w:rsid w:val="00B63864"/>
    <w:rsid w:val="00B64477"/>
    <w:rsid w:val="00B644E0"/>
    <w:rsid w:val="00B64598"/>
    <w:rsid w:val="00B64733"/>
    <w:rsid w:val="00B6482A"/>
    <w:rsid w:val="00B6483F"/>
    <w:rsid w:val="00B64BDE"/>
    <w:rsid w:val="00B64C6D"/>
    <w:rsid w:val="00B64DBC"/>
    <w:rsid w:val="00B65074"/>
    <w:rsid w:val="00B65139"/>
    <w:rsid w:val="00B65230"/>
    <w:rsid w:val="00B65397"/>
    <w:rsid w:val="00B65490"/>
    <w:rsid w:val="00B65B3F"/>
    <w:rsid w:val="00B65B65"/>
    <w:rsid w:val="00B65C39"/>
    <w:rsid w:val="00B65EDB"/>
    <w:rsid w:val="00B664D1"/>
    <w:rsid w:val="00B667BA"/>
    <w:rsid w:val="00B6766B"/>
    <w:rsid w:val="00B677FB"/>
    <w:rsid w:val="00B67851"/>
    <w:rsid w:val="00B67D4B"/>
    <w:rsid w:val="00B67DAB"/>
    <w:rsid w:val="00B70496"/>
    <w:rsid w:val="00B70AB7"/>
    <w:rsid w:val="00B70FBA"/>
    <w:rsid w:val="00B71092"/>
    <w:rsid w:val="00B7123D"/>
    <w:rsid w:val="00B717EF"/>
    <w:rsid w:val="00B71AA3"/>
    <w:rsid w:val="00B71BEA"/>
    <w:rsid w:val="00B71D29"/>
    <w:rsid w:val="00B71DD7"/>
    <w:rsid w:val="00B7278D"/>
    <w:rsid w:val="00B727D6"/>
    <w:rsid w:val="00B729C3"/>
    <w:rsid w:val="00B72AB7"/>
    <w:rsid w:val="00B72C58"/>
    <w:rsid w:val="00B72D43"/>
    <w:rsid w:val="00B730C9"/>
    <w:rsid w:val="00B73430"/>
    <w:rsid w:val="00B734B6"/>
    <w:rsid w:val="00B73FFC"/>
    <w:rsid w:val="00B7455D"/>
    <w:rsid w:val="00B74849"/>
    <w:rsid w:val="00B752A4"/>
    <w:rsid w:val="00B7530E"/>
    <w:rsid w:val="00B755D0"/>
    <w:rsid w:val="00B75685"/>
    <w:rsid w:val="00B75BC1"/>
    <w:rsid w:val="00B767F8"/>
    <w:rsid w:val="00B76BAE"/>
    <w:rsid w:val="00B76FF7"/>
    <w:rsid w:val="00B77898"/>
    <w:rsid w:val="00B77F40"/>
    <w:rsid w:val="00B77FF2"/>
    <w:rsid w:val="00B80812"/>
    <w:rsid w:val="00B80D76"/>
    <w:rsid w:val="00B8108F"/>
    <w:rsid w:val="00B81230"/>
    <w:rsid w:val="00B81276"/>
    <w:rsid w:val="00B813BC"/>
    <w:rsid w:val="00B814C1"/>
    <w:rsid w:val="00B81875"/>
    <w:rsid w:val="00B81904"/>
    <w:rsid w:val="00B81DE7"/>
    <w:rsid w:val="00B821B4"/>
    <w:rsid w:val="00B82637"/>
    <w:rsid w:val="00B82AD7"/>
    <w:rsid w:val="00B82F25"/>
    <w:rsid w:val="00B8318B"/>
    <w:rsid w:val="00B8322E"/>
    <w:rsid w:val="00B833FD"/>
    <w:rsid w:val="00B836DE"/>
    <w:rsid w:val="00B84062"/>
    <w:rsid w:val="00B84A59"/>
    <w:rsid w:val="00B8523F"/>
    <w:rsid w:val="00B8532D"/>
    <w:rsid w:val="00B85483"/>
    <w:rsid w:val="00B854B3"/>
    <w:rsid w:val="00B85582"/>
    <w:rsid w:val="00B85588"/>
    <w:rsid w:val="00B85609"/>
    <w:rsid w:val="00B858C5"/>
    <w:rsid w:val="00B85B95"/>
    <w:rsid w:val="00B85D65"/>
    <w:rsid w:val="00B85E59"/>
    <w:rsid w:val="00B861C5"/>
    <w:rsid w:val="00B863ED"/>
    <w:rsid w:val="00B866B5"/>
    <w:rsid w:val="00B86B44"/>
    <w:rsid w:val="00B86F7C"/>
    <w:rsid w:val="00B87504"/>
    <w:rsid w:val="00B8764E"/>
    <w:rsid w:val="00B87705"/>
    <w:rsid w:val="00B87C7D"/>
    <w:rsid w:val="00B901B2"/>
    <w:rsid w:val="00B903F9"/>
    <w:rsid w:val="00B904D7"/>
    <w:rsid w:val="00B90837"/>
    <w:rsid w:val="00B90E0F"/>
    <w:rsid w:val="00B91400"/>
    <w:rsid w:val="00B917E0"/>
    <w:rsid w:val="00B91A06"/>
    <w:rsid w:val="00B91C15"/>
    <w:rsid w:val="00B91D30"/>
    <w:rsid w:val="00B9239C"/>
    <w:rsid w:val="00B92E40"/>
    <w:rsid w:val="00B92F12"/>
    <w:rsid w:val="00B93091"/>
    <w:rsid w:val="00B93348"/>
    <w:rsid w:val="00B93A7B"/>
    <w:rsid w:val="00B93F2E"/>
    <w:rsid w:val="00B94802"/>
    <w:rsid w:val="00B94932"/>
    <w:rsid w:val="00B94C3B"/>
    <w:rsid w:val="00B9524F"/>
    <w:rsid w:val="00B95405"/>
    <w:rsid w:val="00B95928"/>
    <w:rsid w:val="00B96031"/>
    <w:rsid w:val="00B96136"/>
    <w:rsid w:val="00B96541"/>
    <w:rsid w:val="00B96A3A"/>
    <w:rsid w:val="00B96BC9"/>
    <w:rsid w:val="00B96C3D"/>
    <w:rsid w:val="00B96DF9"/>
    <w:rsid w:val="00B9718F"/>
    <w:rsid w:val="00B972BE"/>
    <w:rsid w:val="00B97332"/>
    <w:rsid w:val="00B9733A"/>
    <w:rsid w:val="00B97551"/>
    <w:rsid w:val="00B97691"/>
    <w:rsid w:val="00B9775C"/>
    <w:rsid w:val="00B9786C"/>
    <w:rsid w:val="00BA00DF"/>
    <w:rsid w:val="00BA0140"/>
    <w:rsid w:val="00BA048F"/>
    <w:rsid w:val="00BA0917"/>
    <w:rsid w:val="00BA0987"/>
    <w:rsid w:val="00BA0C82"/>
    <w:rsid w:val="00BA0D2B"/>
    <w:rsid w:val="00BA1561"/>
    <w:rsid w:val="00BA1DA5"/>
    <w:rsid w:val="00BA276C"/>
    <w:rsid w:val="00BA2799"/>
    <w:rsid w:val="00BA27F4"/>
    <w:rsid w:val="00BA32D5"/>
    <w:rsid w:val="00BA3388"/>
    <w:rsid w:val="00BA354A"/>
    <w:rsid w:val="00BA3620"/>
    <w:rsid w:val="00BA3ACF"/>
    <w:rsid w:val="00BA3DC2"/>
    <w:rsid w:val="00BA3F9C"/>
    <w:rsid w:val="00BA41D2"/>
    <w:rsid w:val="00BA4357"/>
    <w:rsid w:val="00BA45AF"/>
    <w:rsid w:val="00BA482D"/>
    <w:rsid w:val="00BA4B3D"/>
    <w:rsid w:val="00BA4C24"/>
    <w:rsid w:val="00BA5D61"/>
    <w:rsid w:val="00BA5EEE"/>
    <w:rsid w:val="00BA656A"/>
    <w:rsid w:val="00BA6875"/>
    <w:rsid w:val="00BA6A04"/>
    <w:rsid w:val="00BA6A35"/>
    <w:rsid w:val="00BA6B13"/>
    <w:rsid w:val="00BA6BEA"/>
    <w:rsid w:val="00BA6F3A"/>
    <w:rsid w:val="00BA7236"/>
    <w:rsid w:val="00BA74BA"/>
    <w:rsid w:val="00BA78AD"/>
    <w:rsid w:val="00BB0665"/>
    <w:rsid w:val="00BB0A0B"/>
    <w:rsid w:val="00BB0B41"/>
    <w:rsid w:val="00BB0C6B"/>
    <w:rsid w:val="00BB0DE6"/>
    <w:rsid w:val="00BB0F28"/>
    <w:rsid w:val="00BB16A6"/>
    <w:rsid w:val="00BB180A"/>
    <w:rsid w:val="00BB1C62"/>
    <w:rsid w:val="00BB1F06"/>
    <w:rsid w:val="00BB22E3"/>
    <w:rsid w:val="00BB2567"/>
    <w:rsid w:val="00BB26B8"/>
    <w:rsid w:val="00BB2920"/>
    <w:rsid w:val="00BB3153"/>
    <w:rsid w:val="00BB37A2"/>
    <w:rsid w:val="00BB3A35"/>
    <w:rsid w:val="00BB44B1"/>
    <w:rsid w:val="00BB47E1"/>
    <w:rsid w:val="00BB4955"/>
    <w:rsid w:val="00BB49B6"/>
    <w:rsid w:val="00BB4A70"/>
    <w:rsid w:val="00BB52BE"/>
    <w:rsid w:val="00BB5352"/>
    <w:rsid w:val="00BB543A"/>
    <w:rsid w:val="00BB5730"/>
    <w:rsid w:val="00BB5A76"/>
    <w:rsid w:val="00BB5BA3"/>
    <w:rsid w:val="00BB5D44"/>
    <w:rsid w:val="00BB634A"/>
    <w:rsid w:val="00BB667A"/>
    <w:rsid w:val="00BB69A4"/>
    <w:rsid w:val="00BB6ABE"/>
    <w:rsid w:val="00BB6FE4"/>
    <w:rsid w:val="00BB7B53"/>
    <w:rsid w:val="00BB7DF4"/>
    <w:rsid w:val="00BC00A5"/>
    <w:rsid w:val="00BC017C"/>
    <w:rsid w:val="00BC0383"/>
    <w:rsid w:val="00BC03BF"/>
    <w:rsid w:val="00BC041D"/>
    <w:rsid w:val="00BC06BE"/>
    <w:rsid w:val="00BC0814"/>
    <w:rsid w:val="00BC0C8C"/>
    <w:rsid w:val="00BC1184"/>
    <w:rsid w:val="00BC1318"/>
    <w:rsid w:val="00BC1CB7"/>
    <w:rsid w:val="00BC1F34"/>
    <w:rsid w:val="00BC1FC4"/>
    <w:rsid w:val="00BC2375"/>
    <w:rsid w:val="00BC2389"/>
    <w:rsid w:val="00BC2518"/>
    <w:rsid w:val="00BC265C"/>
    <w:rsid w:val="00BC28E1"/>
    <w:rsid w:val="00BC2909"/>
    <w:rsid w:val="00BC30A4"/>
    <w:rsid w:val="00BC3325"/>
    <w:rsid w:val="00BC3351"/>
    <w:rsid w:val="00BC3DA9"/>
    <w:rsid w:val="00BC3F13"/>
    <w:rsid w:val="00BC417B"/>
    <w:rsid w:val="00BC4467"/>
    <w:rsid w:val="00BC4717"/>
    <w:rsid w:val="00BC525A"/>
    <w:rsid w:val="00BC5491"/>
    <w:rsid w:val="00BC5BFE"/>
    <w:rsid w:val="00BC5C67"/>
    <w:rsid w:val="00BC5F8C"/>
    <w:rsid w:val="00BC606D"/>
    <w:rsid w:val="00BC6082"/>
    <w:rsid w:val="00BC659A"/>
    <w:rsid w:val="00BC69BD"/>
    <w:rsid w:val="00BC6FB2"/>
    <w:rsid w:val="00BC7AF5"/>
    <w:rsid w:val="00BD0930"/>
    <w:rsid w:val="00BD09C5"/>
    <w:rsid w:val="00BD09C6"/>
    <w:rsid w:val="00BD0BDA"/>
    <w:rsid w:val="00BD1038"/>
    <w:rsid w:val="00BD13D6"/>
    <w:rsid w:val="00BD1547"/>
    <w:rsid w:val="00BD172D"/>
    <w:rsid w:val="00BD1F4C"/>
    <w:rsid w:val="00BD2089"/>
    <w:rsid w:val="00BD2140"/>
    <w:rsid w:val="00BD22B9"/>
    <w:rsid w:val="00BD24C2"/>
    <w:rsid w:val="00BD2513"/>
    <w:rsid w:val="00BD298C"/>
    <w:rsid w:val="00BD29EE"/>
    <w:rsid w:val="00BD2EB2"/>
    <w:rsid w:val="00BD2F6A"/>
    <w:rsid w:val="00BD374C"/>
    <w:rsid w:val="00BD3EB5"/>
    <w:rsid w:val="00BD40C1"/>
    <w:rsid w:val="00BD464B"/>
    <w:rsid w:val="00BD4700"/>
    <w:rsid w:val="00BD4801"/>
    <w:rsid w:val="00BD48C8"/>
    <w:rsid w:val="00BD4AA4"/>
    <w:rsid w:val="00BD4BB0"/>
    <w:rsid w:val="00BD51C0"/>
    <w:rsid w:val="00BD5235"/>
    <w:rsid w:val="00BD546C"/>
    <w:rsid w:val="00BD5794"/>
    <w:rsid w:val="00BD58FE"/>
    <w:rsid w:val="00BD5F29"/>
    <w:rsid w:val="00BD61B9"/>
    <w:rsid w:val="00BD61E7"/>
    <w:rsid w:val="00BD639B"/>
    <w:rsid w:val="00BD6832"/>
    <w:rsid w:val="00BD6AB8"/>
    <w:rsid w:val="00BD6B6B"/>
    <w:rsid w:val="00BD6F52"/>
    <w:rsid w:val="00BD6FD6"/>
    <w:rsid w:val="00BD76AD"/>
    <w:rsid w:val="00BD77D9"/>
    <w:rsid w:val="00BD7CD0"/>
    <w:rsid w:val="00BE021F"/>
    <w:rsid w:val="00BE043B"/>
    <w:rsid w:val="00BE094B"/>
    <w:rsid w:val="00BE0B84"/>
    <w:rsid w:val="00BE0D20"/>
    <w:rsid w:val="00BE0D67"/>
    <w:rsid w:val="00BE0E4C"/>
    <w:rsid w:val="00BE143F"/>
    <w:rsid w:val="00BE1595"/>
    <w:rsid w:val="00BE1C93"/>
    <w:rsid w:val="00BE271A"/>
    <w:rsid w:val="00BE2912"/>
    <w:rsid w:val="00BE29BF"/>
    <w:rsid w:val="00BE2DC1"/>
    <w:rsid w:val="00BE2DE6"/>
    <w:rsid w:val="00BE3143"/>
    <w:rsid w:val="00BE3294"/>
    <w:rsid w:val="00BE3465"/>
    <w:rsid w:val="00BE35AB"/>
    <w:rsid w:val="00BE3627"/>
    <w:rsid w:val="00BE36D7"/>
    <w:rsid w:val="00BE3C03"/>
    <w:rsid w:val="00BE3C71"/>
    <w:rsid w:val="00BE4151"/>
    <w:rsid w:val="00BE451F"/>
    <w:rsid w:val="00BE481C"/>
    <w:rsid w:val="00BE493E"/>
    <w:rsid w:val="00BE4A0F"/>
    <w:rsid w:val="00BE4AB7"/>
    <w:rsid w:val="00BE4BBD"/>
    <w:rsid w:val="00BE50F3"/>
    <w:rsid w:val="00BE53D0"/>
    <w:rsid w:val="00BE5A73"/>
    <w:rsid w:val="00BE5E01"/>
    <w:rsid w:val="00BE5EB9"/>
    <w:rsid w:val="00BE611D"/>
    <w:rsid w:val="00BE612B"/>
    <w:rsid w:val="00BE619B"/>
    <w:rsid w:val="00BE6287"/>
    <w:rsid w:val="00BE6507"/>
    <w:rsid w:val="00BE66A8"/>
    <w:rsid w:val="00BE68DE"/>
    <w:rsid w:val="00BE6A23"/>
    <w:rsid w:val="00BE6DB8"/>
    <w:rsid w:val="00BE7753"/>
    <w:rsid w:val="00BE7A4D"/>
    <w:rsid w:val="00BF00CF"/>
    <w:rsid w:val="00BF04E4"/>
    <w:rsid w:val="00BF0516"/>
    <w:rsid w:val="00BF07D4"/>
    <w:rsid w:val="00BF0891"/>
    <w:rsid w:val="00BF0EE8"/>
    <w:rsid w:val="00BF10B7"/>
    <w:rsid w:val="00BF1499"/>
    <w:rsid w:val="00BF14B9"/>
    <w:rsid w:val="00BF1601"/>
    <w:rsid w:val="00BF1B7D"/>
    <w:rsid w:val="00BF2488"/>
    <w:rsid w:val="00BF24D3"/>
    <w:rsid w:val="00BF2700"/>
    <w:rsid w:val="00BF2899"/>
    <w:rsid w:val="00BF2A91"/>
    <w:rsid w:val="00BF2D36"/>
    <w:rsid w:val="00BF2E1B"/>
    <w:rsid w:val="00BF3222"/>
    <w:rsid w:val="00BF371D"/>
    <w:rsid w:val="00BF4AD5"/>
    <w:rsid w:val="00BF4AFE"/>
    <w:rsid w:val="00BF552B"/>
    <w:rsid w:val="00BF554C"/>
    <w:rsid w:val="00BF55D3"/>
    <w:rsid w:val="00BF58D0"/>
    <w:rsid w:val="00BF594D"/>
    <w:rsid w:val="00BF59E9"/>
    <w:rsid w:val="00BF5A98"/>
    <w:rsid w:val="00BF5AD3"/>
    <w:rsid w:val="00BF5AEC"/>
    <w:rsid w:val="00BF5DA2"/>
    <w:rsid w:val="00BF647C"/>
    <w:rsid w:val="00BF66AF"/>
    <w:rsid w:val="00BF682C"/>
    <w:rsid w:val="00BF6B64"/>
    <w:rsid w:val="00BF6F96"/>
    <w:rsid w:val="00BF7257"/>
    <w:rsid w:val="00BF7462"/>
    <w:rsid w:val="00BF7A6F"/>
    <w:rsid w:val="00C00791"/>
    <w:rsid w:val="00C00DAC"/>
    <w:rsid w:val="00C01020"/>
    <w:rsid w:val="00C0106C"/>
    <w:rsid w:val="00C013B6"/>
    <w:rsid w:val="00C0147C"/>
    <w:rsid w:val="00C01815"/>
    <w:rsid w:val="00C01EEE"/>
    <w:rsid w:val="00C0203F"/>
    <w:rsid w:val="00C02A95"/>
    <w:rsid w:val="00C030F1"/>
    <w:rsid w:val="00C03191"/>
    <w:rsid w:val="00C03486"/>
    <w:rsid w:val="00C038F4"/>
    <w:rsid w:val="00C03BED"/>
    <w:rsid w:val="00C03C4D"/>
    <w:rsid w:val="00C04003"/>
    <w:rsid w:val="00C046EE"/>
    <w:rsid w:val="00C04734"/>
    <w:rsid w:val="00C04BD0"/>
    <w:rsid w:val="00C04FD2"/>
    <w:rsid w:val="00C052D9"/>
    <w:rsid w:val="00C0533E"/>
    <w:rsid w:val="00C05AF7"/>
    <w:rsid w:val="00C05EBC"/>
    <w:rsid w:val="00C05FDA"/>
    <w:rsid w:val="00C061FD"/>
    <w:rsid w:val="00C06227"/>
    <w:rsid w:val="00C062B9"/>
    <w:rsid w:val="00C0664A"/>
    <w:rsid w:val="00C066CF"/>
    <w:rsid w:val="00C067DB"/>
    <w:rsid w:val="00C0689B"/>
    <w:rsid w:val="00C06A61"/>
    <w:rsid w:val="00C073C6"/>
    <w:rsid w:val="00C07764"/>
    <w:rsid w:val="00C07905"/>
    <w:rsid w:val="00C07AF8"/>
    <w:rsid w:val="00C07CB6"/>
    <w:rsid w:val="00C07D49"/>
    <w:rsid w:val="00C103CC"/>
    <w:rsid w:val="00C105D6"/>
    <w:rsid w:val="00C10A40"/>
    <w:rsid w:val="00C111C2"/>
    <w:rsid w:val="00C11633"/>
    <w:rsid w:val="00C116B6"/>
    <w:rsid w:val="00C117C7"/>
    <w:rsid w:val="00C117FC"/>
    <w:rsid w:val="00C11CD1"/>
    <w:rsid w:val="00C12133"/>
    <w:rsid w:val="00C12392"/>
    <w:rsid w:val="00C12A9A"/>
    <w:rsid w:val="00C12D7B"/>
    <w:rsid w:val="00C133B1"/>
    <w:rsid w:val="00C13BF7"/>
    <w:rsid w:val="00C14151"/>
    <w:rsid w:val="00C143D6"/>
    <w:rsid w:val="00C14559"/>
    <w:rsid w:val="00C14624"/>
    <w:rsid w:val="00C14C45"/>
    <w:rsid w:val="00C15CF9"/>
    <w:rsid w:val="00C15E2C"/>
    <w:rsid w:val="00C15E51"/>
    <w:rsid w:val="00C15EBD"/>
    <w:rsid w:val="00C16487"/>
    <w:rsid w:val="00C1651C"/>
    <w:rsid w:val="00C16532"/>
    <w:rsid w:val="00C177D3"/>
    <w:rsid w:val="00C17A2E"/>
    <w:rsid w:val="00C17CD2"/>
    <w:rsid w:val="00C17DE2"/>
    <w:rsid w:val="00C17F5C"/>
    <w:rsid w:val="00C17F8A"/>
    <w:rsid w:val="00C20041"/>
    <w:rsid w:val="00C200C0"/>
    <w:rsid w:val="00C200C4"/>
    <w:rsid w:val="00C202EE"/>
    <w:rsid w:val="00C20639"/>
    <w:rsid w:val="00C2087B"/>
    <w:rsid w:val="00C20CE5"/>
    <w:rsid w:val="00C21226"/>
    <w:rsid w:val="00C216AA"/>
    <w:rsid w:val="00C21717"/>
    <w:rsid w:val="00C21918"/>
    <w:rsid w:val="00C21F9F"/>
    <w:rsid w:val="00C2217F"/>
    <w:rsid w:val="00C22739"/>
    <w:rsid w:val="00C231D7"/>
    <w:rsid w:val="00C2338C"/>
    <w:rsid w:val="00C23835"/>
    <w:rsid w:val="00C238AB"/>
    <w:rsid w:val="00C23D7C"/>
    <w:rsid w:val="00C23E61"/>
    <w:rsid w:val="00C23E88"/>
    <w:rsid w:val="00C24059"/>
    <w:rsid w:val="00C242D5"/>
    <w:rsid w:val="00C24D63"/>
    <w:rsid w:val="00C24FE5"/>
    <w:rsid w:val="00C25049"/>
    <w:rsid w:val="00C254CF"/>
    <w:rsid w:val="00C25BE2"/>
    <w:rsid w:val="00C26253"/>
    <w:rsid w:val="00C26D7E"/>
    <w:rsid w:val="00C26DA4"/>
    <w:rsid w:val="00C26FC2"/>
    <w:rsid w:val="00C2705C"/>
    <w:rsid w:val="00C276D5"/>
    <w:rsid w:val="00C27ADE"/>
    <w:rsid w:val="00C305C3"/>
    <w:rsid w:val="00C306DD"/>
    <w:rsid w:val="00C3078C"/>
    <w:rsid w:val="00C30A6F"/>
    <w:rsid w:val="00C31057"/>
    <w:rsid w:val="00C310BC"/>
    <w:rsid w:val="00C313CA"/>
    <w:rsid w:val="00C315FE"/>
    <w:rsid w:val="00C3170B"/>
    <w:rsid w:val="00C3184E"/>
    <w:rsid w:val="00C31B6E"/>
    <w:rsid w:val="00C31F74"/>
    <w:rsid w:val="00C31F86"/>
    <w:rsid w:val="00C32998"/>
    <w:rsid w:val="00C32C1C"/>
    <w:rsid w:val="00C32DB5"/>
    <w:rsid w:val="00C33519"/>
    <w:rsid w:val="00C335B2"/>
    <w:rsid w:val="00C336D3"/>
    <w:rsid w:val="00C33797"/>
    <w:rsid w:val="00C340B8"/>
    <w:rsid w:val="00C3425A"/>
    <w:rsid w:val="00C34637"/>
    <w:rsid w:val="00C348D9"/>
    <w:rsid w:val="00C34A7B"/>
    <w:rsid w:val="00C34CD5"/>
    <w:rsid w:val="00C34ED1"/>
    <w:rsid w:val="00C34FC3"/>
    <w:rsid w:val="00C352E3"/>
    <w:rsid w:val="00C3532C"/>
    <w:rsid w:val="00C35571"/>
    <w:rsid w:val="00C356D2"/>
    <w:rsid w:val="00C35E1A"/>
    <w:rsid w:val="00C3644C"/>
    <w:rsid w:val="00C365A0"/>
    <w:rsid w:val="00C36797"/>
    <w:rsid w:val="00C369BD"/>
    <w:rsid w:val="00C36AAB"/>
    <w:rsid w:val="00C36C86"/>
    <w:rsid w:val="00C36C98"/>
    <w:rsid w:val="00C36ED6"/>
    <w:rsid w:val="00C37487"/>
    <w:rsid w:val="00C37E4B"/>
    <w:rsid w:val="00C37FE9"/>
    <w:rsid w:val="00C40814"/>
    <w:rsid w:val="00C40C83"/>
    <w:rsid w:val="00C40D15"/>
    <w:rsid w:val="00C41294"/>
    <w:rsid w:val="00C4135D"/>
    <w:rsid w:val="00C41430"/>
    <w:rsid w:val="00C4167B"/>
    <w:rsid w:val="00C416D6"/>
    <w:rsid w:val="00C4190A"/>
    <w:rsid w:val="00C41AA1"/>
    <w:rsid w:val="00C41F53"/>
    <w:rsid w:val="00C425FC"/>
    <w:rsid w:val="00C42BBA"/>
    <w:rsid w:val="00C430F4"/>
    <w:rsid w:val="00C431CD"/>
    <w:rsid w:val="00C4321E"/>
    <w:rsid w:val="00C4352D"/>
    <w:rsid w:val="00C43878"/>
    <w:rsid w:val="00C441E0"/>
    <w:rsid w:val="00C44402"/>
    <w:rsid w:val="00C448B1"/>
    <w:rsid w:val="00C45941"/>
    <w:rsid w:val="00C459E4"/>
    <w:rsid w:val="00C459FC"/>
    <w:rsid w:val="00C46057"/>
    <w:rsid w:val="00C463CB"/>
    <w:rsid w:val="00C46819"/>
    <w:rsid w:val="00C47073"/>
    <w:rsid w:val="00C474B6"/>
    <w:rsid w:val="00C47B3E"/>
    <w:rsid w:val="00C47D5B"/>
    <w:rsid w:val="00C47E22"/>
    <w:rsid w:val="00C50CC4"/>
    <w:rsid w:val="00C51074"/>
    <w:rsid w:val="00C513EC"/>
    <w:rsid w:val="00C5190D"/>
    <w:rsid w:val="00C51BEF"/>
    <w:rsid w:val="00C51C34"/>
    <w:rsid w:val="00C51E6D"/>
    <w:rsid w:val="00C5260C"/>
    <w:rsid w:val="00C52D16"/>
    <w:rsid w:val="00C52EA8"/>
    <w:rsid w:val="00C52F88"/>
    <w:rsid w:val="00C5303A"/>
    <w:rsid w:val="00C53197"/>
    <w:rsid w:val="00C533FB"/>
    <w:rsid w:val="00C53592"/>
    <w:rsid w:val="00C53683"/>
    <w:rsid w:val="00C53CC9"/>
    <w:rsid w:val="00C53F48"/>
    <w:rsid w:val="00C541A5"/>
    <w:rsid w:val="00C545A9"/>
    <w:rsid w:val="00C5462A"/>
    <w:rsid w:val="00C5480F"/>
    <w:rsid w:val="00C54F52"/>
    <w:rsid w:val="00C558AF"/>
    <w:rsid w:val="00C55B74"/>
    <w:rsid w:val="00C55DE6"/>
    <w:rsid w:val="00C55FA5"/>
    <w:rsid w:val="00C5612B"/>
    <w:rsid w:val="00C561EF"/>
    <w:rsid w:val="00C5631B"/>
    <w:rsid w:val="00C56724"/>
    <w:rsid w:val="00C56A9F"/>
    <w:rsid w:val="00C570C7"/>
    <w:rsid w:val="00C575DF"/>
    <w:rsid w:val="00C579BD"/>
    <w:rsid w:val="00C57F17"/>
    <w:rsid w:val="00C604A2"/>
    <w:rsid w:val="00C60CE5"/>
    <w:rsid w:val="00C60D75"/>
    <w:rsid w:val="00C61643"/>
    <w:rsid w:val="00C61C90"/>
    <w:rsid w:val="00C61D12"/>
    <w:rsid w:val="00C61DDD"/>
    <w:rsid w:val="00C61E1B"/>
    <w:rsid w:val="00C62573"/>
    <w:rsid w:val="00C6278C"/>
    <w:rsid w:val="00C62AD9"/>
    <w:rsid w:val="00C62C93"/>
    <w:rsid w:val="00C63063"/>
    <w:rsid w:val="00C63122"/>
    <w:rsid w:val="00C63483"/>
    <w:rsid w:val="00C637E4"/>
    <w:rsid w:val="00C63B82"/>
    <w:rsid w:val="00C63EF5"/>
    <w:rsid w:val="00C641B2"/>
    <w:rsid w:val="00C64591"/>
    <w:rsid w:val="00C647A0"/>
    <w:rsid w:val="00C64965"/>
    <w:rsid w:val="00C649EF"/>
    <w:rsid w:val="00C64A54"/>
    <w:rsid w:val="00C6562A"/>
    <w:rsid w:val="00C659FD"/>
    <w:rsid w:val="00C65D51"/>
    <w:rsid w:val="00C65F7D"/>
    <w:rsid w:val="00C66326"/>
    <w:rsid w:val="00C66EDB"/>
    <w:rsid w:val="00C672AC"/>
    <w:rsid w:val="00C67D58"/>
    <w:rsid w:val="00C70572"/>
    <w:rsid w:val="00C70919"/>
    <w:rsid w:val="00C70A34"/>
    <w:rsid w:val="00C70B63"/>
    <w:rsid w:val="00C71284"/>
    <w:rsid w:val="00C715C2"/>
    <w:rsid w:val="00C71F81"/>
    <w:rsid w:val="00C7217D"/>
    <w:rsid w:val="00C72968"/>
    <w:rsid w:val="00C72C78"/>
    <w:rsid w:val="00C72DAC"/>
    <w:rsid w:val="00C73289"/>
    <w:rsid w:val="00C732DF"/>
    <w:rsid w:val="00C7340E"/>
    <w:rsid w:val="00C73613"/>
    <w:rsid w:val="00C73696"/>
    <w:rsid w:val="00C737C1"/>
    <w:rsid w:val="00C73A9D"/>
    <w:rsid w:val="00C74939"/>
    <w:rsid w:val="00C749BB"/>
    <w:rsid w:val="00C74AF9"/>
    <w:rsid w:val="00C752BB"/>
    <w:rsid w:val="00C7563D"/>
    <w:rsid w:val="00C75D3C"/>
    <w:rsid w:val="00C75D48"/>
    <w:rsid w:val="00C75DE4"/>
    <w:rsid w:val="00C76980"/>
    <w:rsid w:val="00C76AD3"/>
    <w:rsid w:val="00C76E14"/>
    <w:rsid w:val="00C77222"/>
    <w:rsid w:val="00C7739D"/>
    <w:rsid w:val="00C77775"/>
    <w:rsid w:val="00C77B1D"/>
    <w:rsid w:val="00C77CF7"/>
    <w:rsid w:val="00C80645"/>
    <w:rsid w:val="00C80956"/>
    <w:rsid w:val="00C80A14"/>
    <w:rsid w:val="00C80DBB"/>
    <w:rsid w:val="00C80F45"/>
    <w:rsid w:val="00C81301"/>
    <w:rsid w:val="00C8134A"/>
    <w:rsid w:val="00C818E5"/>
    <w:rsid w:val="00C819D8"/>
    <w:rsid w:val="00C81DE9"/>
    <w:rsid w:val="00C8239E"/>
    <w:rsid w:val="00C82933"/>
    <w:rsid w:val="00C835A9"/>
    <w:rsid w:val="00C83788"/>
    <w:rsid w:val="00C838B8"/>
    <w:rsid w:val="00C839E1"/>
    <w:rsid w:val="00C83EC2"/>
    <w:rsid w:val="00C842AA"/>
    <w:rsid w:val="00C8459A"/>
    <w:rsid w:val="00C84728"/>
    <w:rsid w:val="00C847F9"/>
    <w:rsid w:val="00C84836"/>
    <w:rsid w:val="00C8502F"/>
    <w:rsid w:val="00C85375"/>
    <w:rsid w:val="00C8621D"/>
    <w:rsid w:val="00C86539"/>
    <w:rsid w:val="00C866C2"/>
    <w:rsid w:val="00C867F1"/>
    <w:rsid w:val="00C87280"/>
    <w:rsid w:val="00C87598"/>
    <w:rsid w:val="00C87827"/>
    <w:rsid w:val="00C87874"/>
    <w:rsid w:val="00C906A7"/>
    <w:rsid w:val="00C90B2E"/>
    <w:rsid w:val="00C91169"/>
    <w:rsid w:val="00C91500"/>
    <w:rsid w:val="00C91AEE"/>
    <w:rsid w:val="00C92316"/>
    <w:rsid w:val="00C923CD"/>
    <w:rsid w:val="00C928C3"/>
    <w:rsid w:val="00C92A2A"/>
    <w:rsid w:val="00C92CC0"/>
    <w:rsid w:val="00C92F3F"/>
    <w:rsid w:val="00C9343C"/>
    <w:rsid w:val="00C945EC"/>
    <w:rsid w:val="00C945F6"/>
    <w:rsid w:val="00C94BFE"/>
    <w:rsid w:val="00C94FFD"/>
    <w:rsid w:val="00C95837"/>
    <w:rsid w:val="00C95A5C"/>
    <w:rsid w:val="00C95AE8"/>
    <w:rsid w:val="00C966D1"/>
    <w:rsid w:val="00C96CE1"/>
    <w:rsid w:val="00C9733F"/>
    <w:rsid w:val="00C97482"/>
    <w:rsid w:val="00C974A1"/>
    <w:rsid w:val="00C97760"/>
    <w:rsid w:val="00C97A46"/>
    <w:rsid w:val="00C97F65"/>
    <w:rsid w:val="00CA002F"/>
    <w:rsid w:val="00CA0951"/>
    <w:rsid w:val="00CA0DC8"/>
    <w:rsid w:val="00CA0E4D"/>
    <w:rsid w:val="00CA0FF7"/>
    <w:rsid w:val="00CA15ED"/>
    <w:rsid w:val="00CA16C4"/>
    <w:rsid w:val="00CA19C8"/>
    <w:rsid w:val="00CA1B1F"/>
    <w:rsid w:val="00CA2095"/>
    <w:rsid w:val="00CA25F2"/>
    <w:rsid w:val="00CA27FF"/>
    <w:rsid w:val="00CA29C3"/>
    <w:rsid w:val="00CA29E9"/>
    <w:rsid w:val="00CA2D04"/>
    <w:rsid w:val="00CA2D98"/>
    <w:rsid w:val="00CA3238"/>
    <w:rsid w:val="00CA3765"/>
    <w:rsid w:val="00CA386C"/>
    <w:rsid w:val="00CA3EF7"/>
    <w:rsid w:val="00CA3FCF"/>
    <w:rsid w:val="00CA4147"/>
    <w:rsid w:val="00CA43CA"/>
    <w:rsid w:val="00CA4EB4"/>
    <w:rsid w:val="00CA51DE"/>
    <w:rsid w:val="00CA5494"/>
    <w:rsid w:val="00CA556A"/>
    <w:rsid w:val="00CA557A"/>
    <w:rsid w:val="00CA5702"/>
    <w:rsid w:val="00CA5A01"/>
    <w:rsid w:val="00CA5C46"/>
    <w:rsid w:val="00CA66E6"/>
    <w:rsid w:val="00CA6CAB"/>
    <w:rsid w:val="00CA6EAA"/>
    <w:rsid w:val="00CA7496"/>
    <w:rsid w:val="00CB00EE"/>
    <w:rsid w:val="00CB04BD"/>
    <w:rsid w:val="00CB073C"/>
    <w:rsid w:val="00CB07C7"/>
    <w:rsid w:val="00CB0A4C"/>
    <w:rsid w:val="00CB0AD7"/>
    <w:rsid w:val="00CB0BC6"/>
    <w:rsid w:val="00CB1603"/>
    <w:rsid w:val="00CB165F"/>
    <w:rsid w:val="00CB18A2"/>
    <w:rsid w:val="00CB1B0F"/>
    <w:rsid w:val="00CB1BCD"/>
    <w:rsid w:val="00CB1F0F"/>
    <w:rsid w:val="00CB1F59"/>
    <w:rsid w:val="00CB2205"/>
    <w:rsid w:val="00CB2306"/>
    <w:rsid w:val="00CB2E52"/>
    <w:rsid w:val="00CB2ECC"/>
    <w:rsid w:val="00CB2F62"/>
    <w:rsid w:val="00CB3185"/>
    <w:rsid w:val="00CB31BF"/>
    <w:rsid w:val="00CB33B9"/>
    <w:rsid w:val="00CB3858"/>
    <w:rsid w:val="00CB3A69"/>
    <w:rsid w:val="00CB3C6F"/>
    <w:rsid w:val="00CB4002"/>
    <w:rsid w:val="00CB4592"/>
    <w:rsid w:val="00CB5053"/>
    <w:rsid w:val="00CB5128"/>
    <w:rsid w:val="00CB535A"/>
    <w:rsid w:val="00CB5552"/>
    <w:rsid w:val="00CB555D"/>
    <w:rsid w:val="00CB575F"/>
    <w:rsid w:val="00CB57DB"/>
    <w:rsid w:val="00CB5AAC"/>
    <w:rsid w:val="00CB5CFE"/>
    <w:rsid w:val="00CB6387"/>
    <w:rsid w:val="00CB63DE"/>
    <w:rsid w:val="00CB667C"/>
    <w:rsid w:val="00CB670E"/>
    <w:rsid w:val="00CB6755"/>
    <w:rsid w:val="00CB6801"/>
    <w:rsid w:val="00CB6B43"/>
    <w:rsid w:val="00CB7671"/>
    <w:rsid w:val="00CC011A"/>
    <w:rsid w:val="00CC0893"/>
    <w:rsid w:val="00CC0E9A"/>
    <w:rsid w:val="00CC11EB"/>
    <w:rsid w:val="00CC1AC2"/>
    <w:rsid w:val="00CC1B1E"/>
    <w:rsid w:val="00CC23DB"/>
    <w:rsid w:val="00CC2651"/>
    <w:rsid w:val="00CC2816"/>
    <w:rsid w:val="00CC2D6A"/>
    <w:rsid w:val="00CC2EC2"/>
    <w:rsid w:val="00CC3321"/>
    <w:rsid w:val="00CC3795"/>
    <w:rsid w:val="00CC3907"/>
    <w:rsid w:val="00CC3EAA"/>
    <w:rsid w:val="00CC496A"/>
    <w:rsid w:val="00CC4A05"/>
    <w:rsid w:val="00CC4DCC"/>
    <w:rsid w:val="00CC5032"/>
    <w:rsid w:val="00CC51EF"/>
    <w:rsid w:val="00CC5C5C"/>
    <w:rsid w:val="00CC5EC6"/>
    <w:rsid w:val="00CC6766"/>
    <w:rsid w:val="00CD0053"/>
    <w:rsid w:val="00CD01D6"/>
    <w:rsid w:val="00CD07BE"/>
    <w:rsid w:val="00CD0843"/>
    <w:rsid w:val="00CD0AD7"/>
    <w:rsid w:val="00CD0BBF"/>
    <w:rsid w:val="00CD0E1F"/>
    <w:rsid w:val="00CD112B"/>
    <w:rsid w:val="00CD190A"/>
    <w:rsid w:val="00CD19ED"/>
    <w:rsid w:val="00CD23DB"/>
    <w:rsid w:val="00CD25A7"/>
    <w:rsid w:val="00CD27CB"/>
    <w:rsid w:val="00CD2A8E"/>
    <w:rsid w:val="00CD2B67"/>
    <w:rsid w:val="00CD2C8A"/>
    <w:rsid w:val="00CD2CCB"/>
    <w:rsid w:val="00CD2E16"/>
    <w:rsid w:val="00CD2ECD"/>
    <w:rsid w:val="00CD331D"/>
    <w:rsid w:val="00CD3320"/>
    <w:rsid w:val="00CD33EE"/>
    <w:rsid w:val="00CD3E4E"/>
    <w:rsid w:val="00CD41CB"/>
    <w:rsid w:val="00CD41EA"/>
    <w:rsid w:val="00CD4516"/>
    <w:rsid w:val="00CD475F"/>
    <w:rsid w:val="00CD52D8"/>
    <w:rsid w:val="00CD5799"/>
    <w:rsid w:val="00CD57F1"/>
    <w:rsid w:val="00CD5854"/>
    <w:rsid w:val="00CD59B2"/>
    <w:rsid w:val="00CD608C"/>
    <w:rsid w:val="00CD628B"/>
    <w:rsid w:val="00CD6342"/>
    <w:rsid w:val="00CD6944"/>
    <w:rsid w:val="00CD6C8E"/>
    <w:rsid w:val="00CD6F16"/>
    <w:rsid w:val="00CD7464"/>
    <w:rsid w:val="00CD7CE4"/>
    <w:rsid w:val="00CE045D"/>
    <w:rsid w:val="00CE0476"/>
    <w:rsid w:val="00CE0612"/>
    <w:rsid w:val="00CE09F2"/>
    <w:rsid w:val="00CE0DD9"/>
    <w:rsid w:val="00CE1742"/>
    <w:rsid w:val="00CE2581"/>
    <w:rsid w:val="00CE2A85"/>
    <w:rsid w:val="00CE2E87"/>
    <w:rsid w:val="00CE2EC8"/>
    <w:rsid w:val="00CE2ED0"/>
    <w:rsid w:val="00CE47E3"/>
    <w:rsid w:val="00CE5245"/>
    <w:rsid w:val="00CE5297"/>
    <w:rsid w:val="00CE54BA"/>
    <w:rsid w:val="00CE5744"/>
    <w:rsid w:val="00CE5780"/>
    <w:rsid w:val="00CE589E"/>
    <w:rsid w:val="00CE5C96"/>
    <w:rsid w:val="00CE5FDD"/>
    <w:rsid w:val="00CE692A"/>
    <w:rsid w:val="00CE6E4A"/>
    <w:rsid w:val="00CE7353"/>
    <w:rsid w:val="00CE75F5"/>
    <w:rsid w:val="00CE79D8"/>
    <w:rsid w:val="00CE7A97"/>
    <w:rsid w:val="00CE7BD9"/>
    <w:rsid w:val="00CF003C"/>
    <w:rsid w:val="00CF0107"/>
    <w:rsid w:val="00CF02CC"/>
    <w:rsid w:val="00CF03EC"/>
    <w:rsid w:val="00CF0946"/>
    <w:rsid w:val="00CF09B1"/>
    <w:rsid w:val="00CF15C5"/>
    <w:rsid w:val="00CF262E"/>
    <w:rsid w:val="00CF289C"/>
    <w:rsid w:val="00CF2901"/>
    <w:rsid w:val="00CF301E"/>
    <w:rsid w:val="00CF388E"/>
    <w:rsid w:val="00CF38B2"/>
    <w:rsid w:val="00CF4068"/>
    <w:rsid w:val="00CF4295"/>
    <w:rsid w:val="00CF4393"/>
    <w:rsid w:val="00CF4631"/>
    <w:rsid w:val="00CF47BE"/>
    <w:rsid w:val="00CF4D3F"/>
    <w:rsid w:val="00CF54C5"/>
    <w:rsid w:val="00CF586E"/>
    <w:rsid w:val="00CF5963"/>
    <w:rsid w:val="00CF59F7"/>
    <w:rsid w:val="00CF5AD7"/>
    <w:rsid w:val="00CF5F17"/>
    <w:rsid w:val="00CF5F91"/>
    <w:rsid w:val="00CF61E4"/>
    <w:rsid w:val="00CF6526"/>
    <w:rsid w:val="00CF6793"/>
    <w:rsid w:val="00CF693A"/>
    <w:rsid w:val="00CF6A97"/>
    <w:rsid w:val="00CF6F65"/>
    <w:rsid w:val="00CF6FED"/>
    <w:rsid w:val="00CF7262"/>
    <w:rsid w:val="00CF74BF"/>
    <w:rsid w:val="00CF751A"/>
    <w:rsid w:val="00CF7587"/>
    <w:rsid w:val="00CF75A4"/>
    <w:rsid w:val="00CF7ED3"/>
    <w:rsid w:val="00CF7FB6"/>
    <w:rsid w:val="00D0018B"/>
    <w:rsid w:val="00D0030D"/>
    <w:rsid w:val="00D00471"/>
    <w:rsid w:val="00D0136B"/>
    <w:rsid w:val="00D015C9"/>
    <w:rsid w:val="00D01C51"/>
    <w:rsid w:val="00D02670"/>
    <w:rsid w:val="00D026E9"/>
    <w:rsid w:val="00D027D9"/>
    <w:rsid w:val="00D02907"/>
    <w:rsid w:val="00D02B07"/>
    <w:rsid w:val="00D02D4B"/>
    <w:rsid w:val="00D0365F"/>
    <w:rsid w:val="00D0389E"/>
    <w:rsid w:val="00D03B4C"/>
    <w:rsid w:val="00D044ED"/>
    <w:rsid w:val="00D0497A"/>
    <w:rsid w:val="00D0522F"/>
    <w:rsid w:val="00D0569C"/>
    <w:rsid w:val="00D059D3"/>
    <w:rsid w:val="00D05CC8"/>
    <w:rsid w:val="00D061F0"/>
    <w:rsid w:val="00D071C9"/>
    <w:rsid w:val="00D07259"/>
    <w:rsid w:val="00D07296"/>
    <w:rsid w:val="00D07836"/>
    <w:rsid w:val="00D07A5E"/>
    <w:rsid w:val="00D07C2D"/>
    <w:rsid w:val="00D07F32"/>
    <w:rsid w:val="00D10769"/>
    <w:rsid w:val="00D108ED"/>
    <w:rsid w:val="00D10DA8"/>
    <w:rsid w:val="00D10DAF"/>
    <w:rsid w:val="00D11101"/>
    <w:rsid w:val="00D11288"/>
    <w:rsid w:val="00D11563"/>
    <w:rsid w:val="00D12057"/>
    <w:rsid w:val="00D12222"/>
    <w:rsid w:val="00D12291"/>
    <w:rsid w:val="00D13096"/>
    <w:rsid w:val="00D1364E"/>
    <w:rsid w:val="00D13865"/>
    <w:rsid w:val="00D139E3"/>
    <w:rsid w:val="00D13BD6"/>
    <w:rsid w:val="00D13C5A"/>
    <w:rsid w:val="00D1402D"/>
    <w:rsid w:val="00D14331"/>
    <w:rsid w:val="00D14377"/>
    <w:rsid w:val="00D145F4"/>
    <w:rsid w:val="00D14D06"/>
    <w:rsid w:val="00D1517B"/>
    <w:rsid w:val="00D154D3"/>
    <w:rsid w:val="00D1560B"/>
    <w:rsid w:val="00D15AE6"/>
    <w:rsid w:val="00D15DF2"/>
    <w:rsid w:val="00D161C6"/>
    <w:rsid w:val="00D16488"/>
    <w:rsid w:val="00D164F5"/>
    <w:rsid w:val="00D166D7"/>
    <w:rsid w:val="00D16948"/>
    <w:rsid w:val="00D16EB1"/>
    <w:rsid w:val="00D175B7"/>
    <w:rsid w:val="00D17665"/>
    <w:rsid w:val="00D17756"/>
    <w:rsid w:val="00D17C9D"/>
    <w:rsid w:val="00D17DF4"/>
    <w:rsid w:val="00D206E1"/>
    <w:rsid w:val="00D208BC"/>
    <w:rsid w:val="00D20F39"/>
    <w:rsid w:val="00D212FE"/>
    <w:rsid w:val="00D2132E"/>
    <w:rsid w:val="00D21591"/>
    <w:rsid w:val="00D21DA6"/>
    <w:rsid w:val="00D21F70"/>
    <w:rsid w:val="00D220D4"/>
    <w:rsid w:val="00D2229B"/>
    <w:rsid w:val="00D222F5"/>
    <w:rsid w:val="00D22762"/>
    <w:rsid w:val="00D227F2"/>
    <w:rsid w:val="00D229D2"/>
    <w:rsid w:val="00D22F7C"/>
    <w:rsid w:val="00D230EB"/>
    <w:rsid w:val="00D23200"/>
    <w:rsid w:val="00D23BD9"/>
    <w:rsid w:val="00D23CC7"/>
    <w:rsid w:val="00D24052"/>
    <w:rsid w:val="00D24DC1"/>
    <w:rsid w:val="00D24EEE"/>
    <w:rsid w:val="00D255C1"/>
    <w:rsid w:val="00D2580C"/>
    <w:rsid w:val="00D25D5E"/>
    <w:rsid w:val="00D25E64"/>
    <w:rsid w:val="00D26017"/>
    <w:rsid w:val="00D265C6"/>
    <w:rsid w:val="00D26706"/>
    <w:rsid w:val="00D2674C"/>
    <w:rsid w:val="00D27949"/>
    <w:rsid w:val="00D27AE1"/>
    <w:rsid w:val="00D27D1A"/>
    <w:rsid w:val="00D30038"/>
    <w:rsid w:val="00D3003F"/>
    <w:rsid w:val="00D30127"/>
    <w:rsid w:val="00D30515"/>
    <w:rsid w:val="00D306D0"/>
    <w:rsid w:val="00D30E75"/>
    <w:rsid w:val="00D30EB2"/>
    <w:rsid w:val="00D30F4E"/>
    <w:rsid w:val="00D30FE8"/>
    <w:rsid w:val="00D3138B"/>
    <w:rsid w:val="00D314F5"/>
    <w:rsid w:val="00D31678"/>
    <w:rsid w:val="00D31D56"/>
    <w:rsid w:val="00D32FF8"/>
    <w:rsid w:val="00D3301E"/>
    <w:rsid w:val="00D331F1"/>
    <w:rsid w:val="00D33491"/>
    <w:rsid w:val="00D3372C"/>
    <w:rsid w:val="00D33B47"/>
    <w:rsid w:val="00D33BBD"/>
    <w:rsid w:val="00D33C89"/>
    <w:rsid w:val="00D33CA1"/>
    <w:rsid w:val="00D33EC0"/>
    <w:rsid w:val="00D33F3C"/>
    <w:rsid w:val="00D34232"/>
    <w:rsid w:val="00D34444"/>
    <w:rsid w:val="00D348AF"/>
    <w:rsid w:val="00D34E6F"/>
    <w:rsid w:val="00D356FD"/>
    <w:rsid w:val="00D3584A"/>
    <w:rsid w:val="00D35AEB"/>
    <w:rsid w:val="00D35E27"/>
    <w:rsid w:val="00D35E77"/>
    <w:rsid w:val="00D35E92"/>
    <w:rsid w:val="00D3621C"/>
    <w:rsid w:val="00D36F33"/>
    <w:rsid w:val="00D374B2"/>
    <w:rsid w:val="00D37B16"/>
    <w:rsid w:val="00D37C9F"/>
    <w:rsid w:val="00D37D72"/>
    <w:rsid w:val="00D4019B"/>
    <w:rsid w:val="00D40CC2"/>
    <w:rsid w:val="00D41DE7"/>
    <w:rsid w:val="00D42563"/>
    <w:rsid w:val="00D42DE6"/>
    <w:rsid w:val="00D42E54"/>
    <w:rsid w:val="00D43220"/>
    <w:rsid w:val="00D43465"/>
    <w:rsid w:val="00D43B88"/>
    <w:rsid w:val="00D43CE5"/>
    <w:rsid w:val="00D44241"/>
    <w:rsid w:val="00D449E6"/>
    <w:rsid w:val="00D449EC"/>
    <w:rsid w:val="00D44A94"/>
    <w:rsid w:val="00D44B41"/>
    <w:rsid w:val="00D44DA7"/>
    <w:rsid w:val="00D459CD"/>
    <w:rsid w:val="00D46492"/>
    <w:rsid w:val="00D46CA2"/>
    <w:rsid w:val="00D46DE3"/>
    <w:rsid w:val="00D46FC8"/>
    <w:rsid w:val="00D47829"/>
    <w:rsid w:val="00D478BC"/>
    <w:rsid w:val="00D47ACA"/>
    <w:rsid w:val="00D47AD6"/>
    <w:rsid w:val="00D50385"/>
    <w:rsid w:val="00D508F2"/>
    <w:rsid w:val="00D509B7"/>
    <w:rsid w:val="00D50AA8"/>
    <w:rsid w:val="00D50AF6"/>
    <w:rsid w:val="00D50B32"/>
    <w:rsid w:val="00D50F90"/>
    <w:rsid w:val="00D5105D"/>
    <w:rsid w:val="00D51062"/>
    <w:rsid w:val="00D510ED"/>
    <w:rsid w:val="00D512D1"/>
    <w:rsid w:val="00D5198E"/>
    <w:rsid w:val="00D51B9B"/>
    <w:rsid w:val="00D51C1D"/>
    <w:rsid w:val="00D51ED0"/>
    <w:rsid w:val="00D51EF5"/>
    <w:rsid w:val="00D51FE7"/>
    <w:rsid w:val="00D527CF"/>
    <w:rsid w:val="00D52A0F"/>
    <w:rsid w:val="00D52A7C"/>
    <w:rsid w:val="00D52D2D"/>
    <w:rsid w:val="00D53786"/>
    <w:rsid w:val="00D538F3"/>
    <w:rsid w:val="00D53C18"/>
    <w:rsid w:val="00D542EE"/>
    <w:rsid w:val="00D54871"/>
    <w:rsid w:val="00D54C04"/>
    <w:rsid w:val="00D55272"/>
    <w:rsid w:val="00D55396"/>
    <w:rsid w:val="00D55998"/>
    <w:rsid w:val="00D55C77"/>
    <w:rsid w:val="00D55EBD"/>
    <w:rsid w:val="00D5602F"/>
    <w:rsid w:val="00D561AF"/>
    <w:rsid w:val="00D566DD"/>
    <w:rsid w:val="00D569D0"/>
    <w:rsid w:val="00D56DF8"/>
    <w:rsid w:val="00D56E40"/>
    <w:rsid w:val="00D56E85"/>
    <w:rsid w:val="00D57332"/>
    <w:rsid w:val="00D5777F"/>
    <w:rsid w:val="00D578A7"/>
    <w:rsid w:val="00D57BA8"/>
    <w:rsid w:val="00D57C42"/>
    <w:rsid w:val="00D60099"/>
    <w:rsid w:val="00D6090C"/>
    <w:rsid w:val="00D60921"/>
    <w:rsid w:val="00D60F4A"/>
    <w:rsid w:val="00D611D0"/>
    <w:rsid w:val="00D615DA"/>
    <w:rsid w:val="00D6165A"/>
    <w:rsid w:val="00D616F2"/>
    <w:rsid w:val="00D61748"/>
    <w:rsid w:val="00D619B7"/>
    <w:rsid w:val="00D61D08"/>
    <w:rsid w:val="00D61D1F"/>
    <w:rsid w:val="00D6218E"/>
    <w:rsid w:val="00D621BF"/>
    <w:rsid w:val="00D62334"/>
    <w:rsid w:val="00D62A1A"/>
    <w:rsid w:val="00D62CAB"/>
    <w:rsid w:val="00D6352D"/>
    <w:rsid w:val="00D63D0B"/>
    <w:rsid w:val="00D63F77"/>
    <w:rsid w:val="00D64950"/>
    <w:rsid w:val="00D6522D"/>
    <w:rsid w:val="00D653B7"/>
    <w:rsid w:val="00D661D3"/>
    <w:rsid w:val="00D66548"/>
    <w:rsid w:val="00D6688D"/>
    <w:rsid w:val="00D669F8"/>
    <w:rsid w:val="00D66B7A"/>
    <w:rsid w:val="00D671C9"/>
    <w:rsid w:val="00D67574"/>
    <w:rsid w:val="00D6775C"/>
    <w:rsid w:val="00D67852"/>
    <w:rsid w:val="00D67983"/>
    <w:rsid w:val="00D67A99"/>
    <w:rsid w:val="00D67C48"/>
    <w:rsid w:val="00D67D61"/>
    <w:rsid w:val="00D7033F"/>
    <w:rsid w:val="00D70849"/>
    <w:rsid w:val="00D70B51"/>
    <w:rsid w:val="00D715E2"/>
    <w:rsid w:val="00D71751"/>
    <w:rsid w:val="00D7187B"/>
    <w:rsid w:val="00D71B57"/>
    <w:rsid w:val="00D71D6F"/>
    <w:rsid w:val="00D71F30"/>
    <w:rsid w:val="00D72129"/>
    <w:rsid w:val="00D72430"/>
    <w:rsid w:val="00D7259C"/>
    <w:rsid w:val="00D7277E"/>
    <w:rsid w:val="00D7278E"/>
    <w:rsid w:val="00D728A0"/>
    <w:rsid w:val="00D729BA"/>
    <w:rsid w:val="00D72B1C"/>
    <w:rsid w:val="00D72BDE"/>
    <w:rsid w:val="00D7314D"/>
    <w:rsid w:val="00D736A8"/>
    <w:rsid w:val="00D73BB6"/>
    <w:rsid w:val="00D748E6"/>
    <w:rsid w:val="00D74900"/>
    <w:rsid w:val="00D74943"/>
    <w:rsid w:val="00D74BE5"/>
    <w:rsid w:val="00D74C90"/>
    <w:rsid w:val="00D75429"/>
    <w:rsid w:val="00D75527"/>
    <w:rsid w:val="00D757D9"/>
    <w:rsid w:val="00D758D2"/>
    <w:rsid w:val="00D75B1A"/>
    <w:rsid w:val="00D75B37"/>
    <w:rsid w:val="00D75FFB"/>
    <w:rsid w:val="00D7621E"/>
    <w:rsid w:val="00D765BA"/>
    <w:rsid w:val="00D76F16"/>
    <w:rsid w:val="00D77035"/>
    <w:rsid w:val="00D7715F"/>
    <w:rsid w:val="00D77231"/>
    <w:rsid w:val="00D77330"/>
    <w:rsid w:val="00D7760F"/>
    <w:rsid w:val="00D77DD9"/>
    <w:rsid w:val="00D77E0A"/>
    <w:rsid w:val="00D80248"/>
    <w:rsid w:val="00D80638"/>
    <w:rsid w:val="00D80929"/>
    <w:rsid w:val="00D80E23"/>
    <w:rsid w:val="00D818BA"/>
    <w:rsid w:val="00D81A79"/>
    <w:rsid w:val="00D81A9C"/>
    <w:rsid w:val="00D81B27"/>
    <w:rsid w:val="00D81B92"/>
    <w:rsid w:val="00D827EF"/>
    <w:rsid w:val="00D82B32"/>
    <w:rsid w:val="00D82BEF"/>
    <w:rsid w:val="00D830E9"/>
    <w:rsid w:val="00D83160"/>
    <w:rsid w:val="00D83435"/>
    <w:rsid w:val="00D834F0"/>
    <w:rsid w:val="00D83762"/>
    <w:rsid w:val="00D83E0A"/>
    <w:rsid w:val="00D83F50"/>
    <w:rsid w:val="00D846C1"/>
    <w:rsid w:val="00D84A97"/>
    <w:rsid w:val="00D852A7"/>
    <w:rsid w:val="00D853CB"/>
    <w:rsid w:val="00D853FE"/>
    <w:rsid w:val="00D86282"/>
    <w:rsid w:val="00D864D9"/>
    <w:rsid w:val="00D86901"/>
    <w:rsid w:val="00D86E20"/>
    <w:rsid w:val="00D870D3"/>
    <w:rsid w:val="00D87448"/>
    <w:rsid w:val="00D90923"/>
    <w:rsid w:val="00D90BD1"/>
    <w:rsid w:val="00D913E6"/>
    <w:rsid w:val="00D91410"/>
    <w:rsid w:val="00D9150B"/>
    <w:rsid w:val="00D91B1F"/>
    <w:rsid w:val="00D91F82"/>
    <w:rsid w:val="00D9217A"/>
    <w:rsid w:val="00D9229A"/>
    <w:rsid w:val="00D922C5"/>
    <w:rsid w:val="00D926CE"/>
    <w:rsid w:val="00D92C11"/>
    <w:rsid w:val="00D92C1B"/>
    <w:rsid w:val="00D938E8"/>
    <w:rsid w:val="00D93DA6"/>
    <w:rsid w:val="00D9407B"/>
    <w:rsid w:val="00D9455C"/>
    <w:rsid w:val="00D9488E"/>
    <w:rsid w:val="00D94A3B"/>
    <w:rsid w:val="00D94B2D"/>
    <w:rsid w:val="00D950E8"/>
    <w:rsid w:val="00D950EB"/>
    <w:rsid w:val="00D95434"/>
    <w:rsid w:val="00D956D9"/>
    <w:rsid w:val="00D95851"/>
    <w:rsid w:val="00D965A4"/>
    <w:rsid w:val="00D96CB4"/>
    <w:rsid w:val="00D9763D"/>
    <w:rsid w:val="00D97F3A"/>
    <w:rsid w:val="00DA0099"/>
    <w:rsid w:val="00DA025D"/>
    <w:rsid w:val="00DA057D"/>
    <w:rsid w:val="00DA070F"/>
    <w:rsid w:val="00DA074D"/>
    <w:rsid w:val="00DA0757"/>
    <w:rsid w:val="00DA093B"/>
    <w:rsid w:val="00DA12D5"/>
    <w:rsid w:val="00DA17A2"/>
    <w:rsid w:val="00DA1965"/>
    <w:rsid w:val="00DA198D"/>
    <w:rsid w:val="00DA1D22"/>
    <w:rsid w:val="00DA1E08"/>
    <w:rsid w:val="00DA1F78"/>
    <w:rsid w:val="00DA212B"/>
    <w:rsid w:val="00DA2311"/>
    <w:rsid w:val="00DA2681"/>
    <w:rsid w:val="00DA2710"/>
    <w:rsid w:val="00DA2B4A"/>
    <w:rsid w:val="00DA2E9E"/>
    <w:rsid w:val="00DA3C9B"/>
    <w:rsid w:val="00DA3CF4"/>
    <w:rsid w:val="00DA3EAA"/>
    <w:rsid w:val="00DA47E3"/>
    <w:rsid w:val="00DA4C56"/>
    <w:rsid w:val="00DA4CFC"/>
    <w:rsid w:val="00DA51C1"/>
    <w:rsid w:val="00DA5358"/>
    <w:rsid w:val="00DA5513"/>
    <w:rsid w:val="00DA57DF"/>
    <w:rsid w:val="00DA594A"/>
    <w:rsid w:val="00DA59AE"/>
    <w:rsid w:val="00DA5C46"/>
    <w:rsid w:val="00DA5C9B"/>
    <w:rsid w:val="00DA5DAF"/>
    <w:rsid w:val="00DA618A"/>
    <w:rsid w:val="00DA64D7"/>
    <w:rsid w:val="00DA64EF"/>
    <w:rsid w:val="00DA7149"/>
    <w:rsid w:val="00DA74AC"/>
    <w:rsid w:val="00DA76D3"/>
    <w:rsid w:val="00DA784A"/>
    <w:rsid w:val="00DA7D97"/>
    <w:rsid w:val="00DB0088"/>
    <w:rsid w:val="00DB0117"/>
    <w:rsid w:val="00DB0153"/>
    <w:rsid w:val="00DB0905"/>
    <w:rsid w:val="00DB11C8"/>
    <w:rsid w:val="00DB186B"/>
    <w:rsid w:val="00DB1EC1"/>
    <w:rsid w:val="00DB23EC"/>
    <w:rsid w:val="00DB27AF"/>
    <w:rsid w:val="00DB29E0"/>
    <w:rsid w:val="00DB2A60"/>
    <w:rsid w:val="00DB2AD2"/>
    <w:rsid w:val="00DB2CEA"/>
    <w:rsid w:val="00DB32E9"/>
    <w:rsid w:val="00DB3A15"/>
    <w:rsid w:val="00DB413D"/>
    <w:rsid w:val="00DB421A"/>
    <w:rsid w:val="00DB42E8"/>
    <w:rsid w:val="00DB44CC"/>
    <w:rsid w:val="00DB4F73"/>
    <w:rsid w:val="00DB51E8"/>
    <w:rsid w:val="00DB5438"/>
    <w:rsid w:val="00DB5525"/>
    <w:rsid w:val="00DB5601"/>
    <w:rsid w:val="00DB5973"/>
    <w:rsid w:val="00DB5BE7"/>
    <w:rsid w:val="00DB5D38"/>
    <w:rsid w:val="00DB6160"/>
    <w:rsid w:val="00DB6303"/>
    <w:rsid w:val="00DB6E35"/>
    <w:rsid w:val="00DB7018"/>
    <w:rsid w:val="00DB708F"/>
    <w:rsid w:val="00DB70BE"/>
    <w:rsid w:val="00DB750E"/>
    <w:rsid w:val="00DB76FA"/>
    <w:rsid w:val="00DB7D2A"/>
    <w:rsid w:val="00DB7DE8"/>
    <w:rsid w:val="00DB7EC8"/>
    <w:rsid w:val="00DB7F42"/>
    <w:rsid w:val="00DC02E7"/>
    <w:rsid w:val="00DC03D0"/>
    <w:rsid w:val="00DC041E"/>
    <w:rsid w:val="00DC04AE"/>
    <w:rsid w:val="00DC0770"/>
    <w:rsid w:val="00DC082E"/>
    <w:rsid w:val="00DC091E"/>
    <w:rsid w:val="00DC0ACB"/>
    <w:rsid w:val="00DC0C56"/>
    <w:rsid w:val="00DC1021"/>
    <w:rsid w:val="00DC1137"/>
    <w:rsid w:val="00DC14C4"/>
    <w:rsid w:val="00DC1674"/>
    <w:rsid w:val="00DC169C"/>
    <w:rsid w:val="00DC18A5"/>
    <w:rsid w:val="00DC1AC5"/>
    <w:rsid w:val="00DC1B33"/>
    <w:rsid w:val="00DC1C2B"/>
    <w:rsid w:val="00DC21DC"/>
    <w:rsid w:val="00DC2249"/>
    <w:rsid w:val="00DC25DE"/>
    <w:rsid w:val="00DC287C"/>
    <w:rsid w:val="00DC29E8"/>
    <w:rsid w:val="00DC2B71"/>
    <w:rsid w:val="00DC2E0A"/>
    <w:rsid w:val="00DC2E83"/>
    <w:rsid w:val="00DC2F97"/>
    <w:rsid w:val="00DC3114"/>
    <w:rsid w:val="00DC3137"/>
    <w:rsid w:val="00DC317D"/>
    <w:rsid w:val="00DC3943"/>
    <w:rsid w:val="00DC39FB"/>
    <w:rsid w:val="00DC3ACE"/>
    <w:rsid w:val="00DC3C26"/>
    <w:rsid w:val="00DC4B91"/>
    <w:rsid w:val="00DC4F86"/>
    <w:rsid w:val="00DC5166"/>
    <w:rsid w:val="00DC59F7"/>
    <w:rsid w:val="00DC5FA9"/>
    <w:rsid w:val="00DC6688"/>
    <w:rsid w:val="00DC6770"/>
    <w:rsid w:val="00DC6B2F"/>
    <w:rsid w:val="00DC6F82"/>
    <w:rsid w:val="00DC6F9E"/>
    <w:rsid w:val="00DC7240"/>
    <w:rsid w:val="00DC7287"/>
    <w:rsid w:val="00DC78C3"/>
    <w:rsid w:val="00DC7A4C"/>
    <w:rsid w:val="00DC7C02"/>
    <w:rsid w:val="00DC7F0A"/>
    <w:rsid w:val="00DC7F7D"/>
    <w:rsid w:val="00DC7FD8"/>
    <w:rsid w:val="00DD081D"/>
    <w:rsid w:val="00DD08D6"/>
    <w:rsid w:val="00DD0E7D"/>
    <w:rsid w:val="00DD0FF6"/>
    <w:rsid w:val="00DD138D"/>
    <w:rsid w:val="00DD1748"/>
    <w:rsid w:val="00DD1843"/>
    <w:rsid w:val="00DD20F6"/>
    <w:rsid w:val="00DD218A"/>
    <w:rsid w:val="00DD21E0"/>
    <w:rsid w:val="00DD2444"/>
    <w:rsid w:val="00DD2B46"/>
    <w:rsid w:val="00DD2CB4"/>
    <w:rsid w:val="00DD2EC5"/>
    <w:rsid w:val="00DD31D1"/>
    <w:rsid w:val="00DD3463"/>
    <w:rsid w:val="00DD3C39"/>
    <w:rsid w:val="00DD3EEB"/>
    <w:rsid w:val="00DD4005"/>
    <w:rsid w:val="00DD40C1"/>
    <w:rsid w:val="00DD477A"/>
    <w:rsid w:val="00DD4AD3"/>
    <w:rsid w:val="00DD4E23"/>
    <w:rsid w:val="00DD4EA3"/>
    <w:rsid w:val="00DD55A8"/>
    <w:rsid w:val="00DD56FA"/>
    <w:rsid w:val="00DD5F39"/>
    <w:rsid w:val="00DD5FDE"/>
    <w:rsid w:val="00DD61BF"/>
    <w:rsid w:val="00DD6228"/>
    <w:rsid w:val="00DD670B"/>
    <w:rsid w:val="00DD6C54"/>
    <w:rsid w:val="00DD7646"/>
    <w:rsid w:val="00DD7C4A"/>
    <w:rsid w:val="00DE02DC"/>
    <w:rsid w:val="00DE095F"/>
    <w:rsid w:val="00DE0B4B"/>
    <w:rsid w:val="00DE10DB"/>
    <w:rsid w:val="00DE1166"/>
    <w:rsid w:val="00DE125A"/>
    <w:rsid w:val="00DE1468"/>
    <w:rsid w:val="00DE1A43"/>
    <w:rsid w:val="00DE1ADD"/>
    <w:rsid w:val="00DE1B86"/>
    <w:rsid w:val="00DE1BB2"/>
    <w:rsid w:val="00DE1CAC"/>
    <w:rsid w:val="00DE1DBB"/>
    <w:rsid w:val="00DE1ED4"/>
    <w:rsid w:val="00DE2186"/>
    <w:rsid w:val="00DE2A1E"/>
    <w:rsid w:val="00DE2A79"/>
    <w:rsid w:val="00DE2B8F"/>
    <w:rsid w:val="00DE318B"/>
    <w:rsid w:val="00DE341C"/>
    <w:rsid w:val="00DE3A35"/>
    <w:rsid w:val="00DE41D7"/>
    <w:rsid w:val="00DE426C"/>
    <w:rsid w:val="00DE4398"/>
    <w:rsid w:val="00DE4C0C"/>
    <w:rsid w:val="00DE5054"/>
    <w:rsid w:val="00DE5193"/>
    <w:rsid w:val="00DE51D0"/>
    <w:rsid w:val="00DE52FF"/>
    <w:rsid w:val="00DE66C3"/>
    <w:rsid w:val="00DE6735"/>
    <w:rsid w:val="00DE69C4"/>
    <w:rsid w:val="00DE69C5"/>
    <w:rsid w:val="00DE6AFC"/>
    <w:rsid w:val="00DE6C71"/>
    <w:rsid w:val="00DE6D54"/>
    <w:rsid w:val="00DE71AC"/>
    <w:rsid w:val="00DE7383"/>
    <w:rsid w:val="00DE7AEE"/>
    <w:rsid w:val="00DE7F77"/>
    <w:rsid w:val="00DF0044"/>
    <w:rsid w:val="00DF0059"/>
    <w:rsid w:val="00DF01AD"/>
    <w:rsid w:val="00DF025F"/>
    <w:rsid w:val="00DF028A"/>
    <w:rsid w:val="00DF06C1"/>
    <w:rsid w:val="00DF0A2E"/>
    <w:rsid w:val="00DF0C0B"/>
    <w:rsid w:val="00DF0E12"/>
    <w:rsid w:val="00DF0FE8"/>
    <w:rsid w:val="00DF23AC"/>
    <w:rsid w:val="00DF2512"/>
    <w:rsid w:val="00DF2795"/>
    <w:rsid w:val="00DF2BF1"/>
    <w:rsid w:val="00DF2DD0"/>
    <w:rsid w:val="00DF3FD3"/>
    <w:rsid w:val="00DF4088"/>
    <w:rsid w:val="00DF4170"/>
    <w:rsid w:val="00DF4340"/>
    <w:rsid w:val="00DF4457"/>
    <w:rsid w:val="00DF4A47"/>
    <w:rsid w:val="00DF4B3A"/>
    <w:rsid w:val="00DF4D69"/>
    <w:rsid w:val="00DF4F32"/>
    <w:rsid w:val="00DF5010"/>
    <w:rsid w:val="00DF530A"/>
    <w:rsid w:val="00DF5798"/>
    <w:rsid w:val="00DF590A"/>
    <w:rsid w:val="00DF5AA9"/>
    <w:rsid w:val="00DF5BB4"/>
    <w:rsid w:val="00DF630D"/>
    <w:rsid w:val="00DF662E"/>
    <w:rsid w:val="00DF66E0"/>
    <w:rsid w:val="00DF6727"/>
    <w:rsid w:val="00DF6A9A"/>
    <w:rsid w:val="00DF6AC7"/>
    <w:rsid w:val="00DF6D1E"/>
    <w:rsid w:val="00DF707A"/>
    <w:rsid w:val="00DF775D"/>
    <w:rsid w:val="00DF7768"/>
    <w:rsid w:val="00DF7783"/>
    <w:rsid w:val="00DF79BE"/>
    <w:rsid w:val="00E00510"/>
    <w:rsid w:val="00E009FE"/>
    <w:rsid w:val="00E00B0F"/>
    <w:rsid w:val="00E01102"/>
    <w:rsid w:val="00E0122E"/>
    <w:rsid w:val="00E015B7"/>
    <w:rsid w:val="00E01A5B"/>
    <w:rsid w:val="00E021EC"/>
    <w:rsid w:val="00E026F0"/>
    <w:rsid w:val="00E02729"/>
    <w:rsid w:val="00E0274B"/>
    <w:rsid w:val="00E02E7B"/>
    <w:rsid w:val="00E02FC6"/>
    <w:rsid w:val="00E030C4"/>
    <w:rsid w:val="00E0330A"/>
    <w:rsid w:val="00E033F2"/>
    <w:rsid w:val="00E035DA"/>
    <w:rsid w:val="00E0360B"/>
    <w:rsid w:val="00E03876"/>
    <w:rsid w:val="00E03C60"/>
    <w:rsid w:val="00E03E42"/>
    <w:rsid w:val="00E03F1F"/>
    <w:rsid w:val="00E03FED"/>
    <w:rsid w:val="00E041BD"/>
    <w:rsid w:val="00E043AF"/>
    <w:rsid w:val="00E044B4"/>
    <w:rsid w:val="00E04910"/>
    <w:rsid w:val="00E04A0D"/>
    <w:rsid w:val="00E04C17"/>
    <w:rsid w:val="00E04FB8"/>
    <w:rsid w:val="00E050B8"/>
    <w:rsid w:val="00E0527E"/>
    <w:rsid w:val="00E052E7"/>
    <w:rsid w:val="00E056A4"/>
    <w:rsid w:val="00E05B4C"/>
    <w:rsid w:val="00E05EE6"/>
    <w:rsid w:val="00E06239"/>
    <w:rsid w:val="00E0684E"/>
    <w:rsid w:val="00E06917"/>
    <w:rsid w:val="00E06B3E"/>
    <w:rsid w:val="00E0729D"/>
    <w:rsid w:val="00E0777B"/>
    <w:rsid w:val="00E0783F"/>
    <w:rsid w:val="00E07E8C"/>
    <w:rsid w:val="00E07F34"/>
    <w:rsid w:val="00E10100"/>
    <w:rsid w:val="00E10500"/>
    <w:rsid w:val="00E105CE"/>
    <w:rsid w:val="00E1111C"/>
    <w:rsid w:val="00E117D6"/>
    <w:rsid w:val="00E117E4"/>
    <w:rsid w:val="00E117F8"/>
    <w:rsid w:val="00E11D7B"/>
    <w:rsid w:val="00E120B8"/>
    <w:rsid w:val="00E121EA"/>
    <w:rsid w:val="00E121FD"/>
    <w:rsid w:val="00E12274"/>
    <w:rsid w:val="00E1263D"/>
    <w:rsid w:val="00E127E8"/>
    <w:rsid w:val="00E12810"/>
    <w:rsid w:val="00E12E01"/>
    <w:rsid w:val="00E12F02"/>
    <w:rsid w:val="00E1303C"/>
    <w:rsid w:val="00E13046"/>
    <w:rsid w:val="00E131D2"/>
    <w:rsid w:val="00E13220"/>
    <w:rsid w:val="00E1346B"/>
    <w:rsid w:val="00E1355F"/>
    <w:rsid w:val="00E13772"/>
    <w:rsid w:val="00E13F0A"/>
    <w:rsid w:val="00E14161"/>
    <w:rsid w:val="00E14588"/>
    <w:rsid w:val="00E145B6"/>
    <w:rsid w:val="00E147BD"/>
    <w:rsid w:val="00E14DE7"/>
    <w:rsid w:val="00E152F5"/>
    <w:rsid w:val="00E157A5"/>
    <w:rsid w:val="00E15978"/>
    <w:rsid w:val="00E15E58"/>
    <w:rsid w:val="00E15F0B"/>
    <w:rsid w:val="00E15F31"/>
    <w:rsid w:val="00E162AE"/>
    <w:rsid w:val="00E16728"/>
    <w:rsid w:val="00E168CA"/>
    <w:rsid w:val="00E16ADE"/>
    <w:rsid w:val="00E1715A"/>
    <w:rsid w:val="00E171F4"/>
    <w:rsid w:val="00E17238"/>
    <w:rsid w:val="00E172F4"/>
    <w:rsid w:val="00E17396"/>
    <w:rsid w:val="00E17AB1"/>
    <w:rsid w:val="00E17B96"/>
    <w:rsid w:val="00E17EF5"/>
    <w:rsid w:val="00E17F03"/>
    <w:rsid w:val="00E20588"/>
    <w:rsid w:val="00E20F9D"/>
    <w:rsid w:val="00E21088"/>
    <w:rsid w:val="00E21339"/>
    <w:rsid w:val="00E21431"/>
    <w:rsid w:val="00E22594"/>
    <w:rsid w:val="00E228D9"/>
    <w:rsid w:val="00E230CC"/>
    <w:rsid w:val="00E23116"/>
    <w:rsid w:val="00E2332A"/>
    <w:rsid w:val="00E2335E"/>
    <w:rsid w:val="00E23C7E"/>
    <w:rsid w:val="00E23E48"/>
    <w:rsid w:val="00E240F3"/>
    <w:rsid w:val="00E24136"/>
    <w:rsid w:val="00E242E8"/>
    <w:rsid w:val="00E2431D"/>
    <w:rsid w:val="00E2461E"/>
    <w:rsid w:val="00E24876"/>
    <w:rsid w:val="00E24A50"/>
    <w:rsid w:val="00E24CD8"/>
    <w:rsid w:val="00E253C4"/>
    <w:rsid w:val="00E25704"/>
    <w:rsid w:val="00E2572D"/>
    <w:rsid w:val="00E25A91"/>
    <w:rsid w:val="00E25F2F"/>
    <w:rsid w:val="00E26161"/>
    <w:rsid w:val="00E26800"/>
    <w:rsid w:val="00E2690F"/>
    <w:rsid w:val="00E26970"/>
    <w:rsid w:val="00E26EB0"/>
    <w:rsid w:val="00E27AB8"/>
    <w:rsid w:val="00E30B3D"/>
    <w:rsid w:val="00E313E9"/>
    <w:rsid w:val="00E31611"/>
    <w:rsid w:val="00E317E0"/>
    <w:rsid w:val="00E31955"/>
    <w:rsid w:val="00E31AE9"/>
    <w:rsid w:val="00E31B8E"/>
    <w:rsid w:val="00E31CED"/>
    <w:rsid w:val="00E322F0"/>
    <w:rsid w:val="00E324E3"/>
    <w:rsid w:val="00E32587"/>
    <w:rsid w:val="00E32861"/>
    <w:rsid w:val="00E328B3"/>
    <w:rsid w:val="00E32986"/>
    <w:rsid w:val="00E332D6"/>
    <w:rsid w:val="00E335AF"/>
    <w:rsid w:val="00E33C7B"/>
    <w:rsid w:val="00E33DA2"/>
    <w:rsid w:val="00E33EC3"/>
    <w:rsid w:val="00E34048"/>
    <w:rsid w:val="00E3422C"/>
    <w:rsid w:val="00E345E4"/>
    <w:rsid w:val="00E3479D"/>
    <w:rsid w:val="00E347D5"/>
    <w:rsid w:val="00E357F1"/>
    <w:rsid w:val="00E35DF3"/>
    <w:rsid w:val="00E36523"/>
    <w:rsid w:val="00E3666D"/>
    <w:rsid w:val="00E36C81"/>
    <w:rsid w:val="00E36D94"/>
    <w:rsid w:val="00E37034"/>
    <w:rsid w:val="00E375AE"/>
    <w:rsid w:val="00E376C9"/>
    <w:rsid w:val="00E37BF6"/>
    <w:rsid w:val="00E400CC"/>
    <w:rsid w:val="00E40209"/>
    <w:rsid w:val="00E40602"/>
    <w:rsid w:val="00E40A2C"/>
    <w:rsid w:val="00E40B2B"/>
    <w:rsid w:val="00E4113F"/>
    <w:rsid w:val="00E41C3C"/>
    <w:rsid w:val="00E41EAE"/>
    <w:rsid w:val="00E42405"/>
    <w:rsid w:val="00E424AB"/>
    <w:rsid w:val="00E42559"/>
    <w:rsid w:val="00E42A62"/>
    <w:rsid w:val="00E42BDD"/>
    <w:rsid w:val="00E42CEE"/>
    <w:rsid w:val="00E435AF"/>
    <w:rsid w:val="00E436FD"/>
    <w:rsid w:val="00E4377B"/>
    <w:rsid w:val="00E437E4"/>
    <w:rsid w:val="00E43BAE"/>
    <w:rsid w:val="00E43C3C"/>
    <w:rsid w:val="00E4413F"/>
    <w:rsid w:val="00E443E1"/>
    <w:rsid w:val="00E44EF8"/>
    <w:rsid w:val="00E44F78"/>
    <w:rsid w:val="00E45043"/>
    <w:rsid w:val="00E450DD"/>
    <w:rsid w:val="00E454A2"/>
    <w:rsid w:val="00E46834"/>
    <w:rsid w:val="00E4694B"/>
    <w:rsid w:val="00E46A32"/>
    <w:rsid w:val="00E471BB"/>
    <w:rsid w:val="00E47540"/>
    <w:rsid w:val="00E47970"/>
    <w:rsid w:val="00E479F2"/>
    <w:rsid w:val="00E5074F"/>
    <w:rsid w:val="00E50CB5"/>
    <w:rsid w:val="00E50DDA"/>
    <w:rsid w:val="00E50E35"/>
    <w:rsid w:val="00E50F14"/>
    <w:rsid w:val="00E51187"/>
    <w:rsid w:val="00E51349"/>
    <w:rsid w:val="00E519E2"/>
    <w:rsid w:val="00E522B3"/>
    <w:rsid w:val="00E52B1B"/>
    <w:rsid w:val="00E52D3E"/>
    <w:rsid w:val="00E5320B"/>
    <w:rsid w:val="00E53661"/>
    <w:rsid w:val="00E5387C"/>
    <w:rsid w:val="00E543F1"/>
    <w:rsid w:val="00E549F7"/>
    <w:rsid w:val="00E54A5B"/>
    <w:rsid w:val="00E54AC2"/>
    <w:rsid w:val="00E55381"/>
    <w:rsid w:val="00E55439"/>
    <w:rsid w:val="00E55638"/>
    <w:rsid w:val="00E55C56"/>
    <w:rsid w:val="00E570BC"/>
    <w:rsid w:val="00E57166"/>
    <w:rsid w:val="00E57460"/>
    <w:rsid w:val="00E5746D"/>
    <w:rsid w:val="00E57A3C"/>
    <w:rsid w:val="00E57A80"/>
    <w:rsid w:val="00E57C02"/>
    <w:rsid w:val="00E57E4C"/>
    <w:rsid w:val="00E605F6"/>
    <w:rsid w:val="00E61308"/>
    <w:rsid w:val="00E61356"/>
    <w:rsid w:val="00E61C03"/>
    <w:rsid w:val="00E61E89"/>
    <w:rsid w:val="00E622C9"/>
    <w:rsid w:val="00E624E9"/>
    <w:rsid w:val="00E6276B"/>
    <w:rsid w:val="00E628F9"/>
    <w:rsid w:val="00E62C53"/>
    <w:rsid w:val="00E62C5A"/>
    <w:rsid w:val="00E62EFA"/>
    <w:rsid w:val="00E63467"/>
    <w:rsid w:val="00E63484"/>
    <w:rsid w:val="00E6348A"/>
    <w:rsid w:val="00E634AF"/>
    <w:rsid w:val="00E638A1"/>
    <w:rsid w:val="00E639B4"/>
    <w:rsid w:val="00E63B63"/>
    <w:rsid w:val="00E641D8"/>
    <w:rsid w:val="00E64589"/>
    <w:rsid w:val="00E646EB"/>
    <w:rsid w:val="00E6476D"/>
    <w:rsid w:val="00E64A35"/>
    <w:rsid w:val="00E64AD9"/>
    <w:rsid w:val="00E64C2E"/>
    <w:rsid w:val="00E64D99"/>
    <w:rsid w:val="00E651E4"/>
    <w:rsid w:val="00E65976"/>
    <w:rsid w:val="00E65AFC"/>
    <w:rsid w:val="00E65D25"/>
    <w:rsid w:val="00E66054"/>
    <w:rsid w:val="00E6624F"/>
    <w:rsid w:val="00E667A3"/>
    <w:rsid w:val="00E66987"/>
    <w:rsid w:val="00E670DD"/>
    <w:rsid w:val="00E676C2"/>
    <w:rsid w:val="00E676D6"/>
    <w:rsid w:val="00E67934"/>
    <w:rsid w:val="00E67A13"/>
    <w:rsid w:val="00E67EB5"/>
    <w:rsid w:val="00E67F9B"/>
    <w:rsid w:val="00E70208"/>
    <w:rsid w:val="00E702B3"/>
    <w:rsid w:val="00E7050A"/>
    <w:rsid w:val="00E70602"/>
    <w:rsid w:val="00E7075D"/>
    <w:rsid w:val="00E70C96"/>
    <w:rsid w:val="00E71203"/>
    <w:rsid w:val="00E7164D"/>
    <w:rsid w:val="00E717AA"/>
    <w:rsid w:val="00E7183A"/>
    <w:rsid w:val="00E7186E"/>
    <w:rsid w:val="00E71D5B"/>
    <w:rsid w:val="00E7230E"/>
    <w:rsid w:val="00E72E2B"/>
    <w:rsid w:val="00E72FFE"/>
    <w:rsid w:val="00E7309E"/>
    <w:rsid w:val="00E73212"/>
    <w:rsid w:val="00E73D96"/>
    <w:rsid w:val="00E73F6D"/>
    <w:rsid w:val="00E74430"/>
    <w:rsid w:val="00E744D7"/>
    <w:rsid w:val="00E749CF"/>
    <w:rsid w:val="00E75081"/>
    <w:rsid w:val="00E7541B"/>
    <w:rsid w:val="00E75774"/>
    <w:rsid w:val="00E75915"/>
    <w:rsid w:val="00E75C0C"/>
    <w:rsid w:val="00E7601C"/>
    <w:rsid w:val="00E764B2"/>
    <w:rsid w:val="00E76A80"/>
    <w:rsid w:val="00E76F86"/>
    <w:rsid w:val="00E76F9A"/>
    <w:rsid w:val="00E771DA"/>
    <w:rsid w:val="00E77413"/>
    <w:rsid w:val="00E7748E"/>
    <w:rsid w:val="00E7771D"/>
    <w:rsid w:val="00E80584"/>
    <w:rsid w:val="00E80C5D"/>
    <w:rsid w:val="00E80D8F"/>
    <w:rsid w:val="00E81AB3"/>
    <w:rsid w:val="00E824F5"/>
    <w:rsid w:val="00E82514"/>
    <w:rsid w:val="00E826CF"/>
    <w:rsid w:val="00E82828"/>
    <w:rsid w:val="00E82A29"/>
    <w:rsid w:val="00E82F07"/>
    <w:rsid w:val="00E82FCD"/>
    <w:rsid w:val="00E8306F"/>
    <w:rsid w:val="00E8325E"/>
    <w:rsid w:val="00E8340D"/>
    <w:rsid w:val="00E83614"/>
    <w:rsid w:val="00E83846"/>
    <w:rsid w:val="00E83871"/>
    <w:rsid w:val="00E839F2"/>
    <w:rsid w:val="00E83F0C"/>
    <w:rsid w:val="00E84654"/>
    <w:rsid w:val="00E84682"/>
    <w:rsid w:val="00E84690"/>
    <w:rsid w:val="00E8477B"/>
    <w:rsid w:val="00E84832"/>
    <w:rsid w:val="00E84A7A"/>
    <w:rsid w:val="00E84B18"/>
    <w:rsid w:val="00E84B85"/>
    <w:rsid w:val="00E84FD1"/>
    <w:rsid w:val="00E85E4E"/>
    <w:rsid w:val="00E86044"/>
    <w:rsid w:val="00E86D41"/>
    <w:rsid w:val="00E8710B"/>
    <w:rsid w:val="00E8746A"/>
    <w:rsid w:val="00E8791D"/>
    <w:rsid w:val="00E879BA"/>
    <w:rsid w:val="00E87AEE"/>
    <w:rsid w:val="00E87B41"/>
    <w:rsid w:val="00E87CF5"/>
    <w:rsid w:val="00E87EEF"/>
    <w:rsid w:val="00E9014C"/>
    <w:rsid w:val="00E906E8"/>
    <w:rsid w:val="00E90D0D"/>
    <w:rsid w:val="00E910E1"/>
    <w:rsid w:val="00E912BA"/>
    <w:rsid w:val="00E91411"/>
    <w:rsid w:val="00E916AE"/>
    <w:rsid w:val="00E91C86"/>
    <w:rsid w:val="00E91F5D"/>
    <w:rsid w:val="00E92157"/>
    <w:rsid w:val="00E926F4"/>
    <w:rsid w:val="00E92738"/>
    <w:rsid w:val="00E92854"/>
    <w:rsid w:val="00E92BFD"/>
    <w:rsid w:val="00E92E54"/>
    <w:rsid w:val="00E92FD3"/>
    <w:rsid w:val="00E930D9"/>
    <w:rsid w:val="00E931D3"/>
    <w:rsid w:val="00E93219"/>
    <w:rsid w:val="00E933C3"/>
    <w:rsid w:val="00E93433"/>
    <w:rsid w:val="00E93485"/>
    <w:rsid w:val="00E93E7F"/>
    <w:rsid w:val="00E940F5"/>
    <w:rsid w:val="00E94149"/>
    <w:rsid w:val="00E94748"/>
    <w:rsid w:val="00E9490D"/>
    <w:rsid w:val="00E94CA0"/>
    <w:rsid w:val="00E9575D"/>
    <w:rsid w:val="00E96056"/>
    <w:rsid w:val="00E96109"/>
    <w:rsid w:val="00E963BA"/>
    <w:rsid w:val="00E9655F"/>
    <w:rsid w:val="00E96DF3"/>
    <w:rsid w:val="00E96E45"/>
    <w:rsid w:val="00E96E8C"/>
    <w:rsid w:val="00E97657"/>
    <w:rsid w:val="00E97B5D"/>
    <w:rsid w:val="00E97C56"/>
    <w:rsid w:val="00EA0120"/>
    <w:rsid w:val="00EA0390"/>
    <w:rsid w:val="00EA0417"/>
    <w:rsid w:val="00EA0AE8"/>
    <w:rsid w:val="00EA0FB1"/>
    <w:rsid w:val="00EA1110"/>
    <w:rsid w:val="00EA125D"/>
    <w:rsid w:val="00EA135E"/>
    <w:rsid w:val="00EA1FD3"/>
    <w:rsid w:val="00EA2718"/>
    <w:rsid w:val="00EA2C5B"/>
    <w:rsid w:val="00EA3081"/>
    <w:rsid w:val="00EA316C"/>
    <w:rsid w:val="00EA35D9"/>
    <w:rsid w:val="00EA3789"/>
    <w:rsid w:val="00EA3821"/>
    <w:rsid w:val="00EA3F7D"/>
    <w:rsid w:val="00EA43D9"/>
    <w:rsid w:val="00EA4501"/>
    <w:rsid w:val="00EA54D9"/>
    <w:rsid w:val="00EA57E4"/>
    <w:rsid w:val="00EA5AED"/>
    <w:rsid w:val="00EA5D46"/>
    <w:rsid w:val="00EA5D8E"/>
    <w:rsid w:val="00EA5DC6"/>
    <w:rsid w:val="00EA61A0"/>
    <w:rsid w:val="00EA6295"/>
    <w:rsid w:val="00EA651E"/>
    <w:rsid w:val="00EA67F1"/>
    <w:rsid w:val="00EA6867"/>
    <w:rsid w:val="00EA6DBD"/>
    <w:rsid w:val="00EA6F65"/>
    <w:rsid w:val="00EA7029"/>
    <w:rsid w:val="00EA72AF"/>
    <w:rsid w:val="00EA7CF4"/>
    <w:rsid w:val="00EB0136"/>
    <w:rsid w:val="00EB020C"/>
    <w:rsid w:val="00EB032C"/>
    <w:rsid w:val="00EB08DC"/>
    <w:rsid w:val="00EB0B49"/>
    <w:rsid w:val="00EB0E14"/>
    <w:rsid w:val="00EB0E98"/>
    <w:rsid w:val="00EB10B7"/>
    <w:rsid w:val="00EB14DF"/>
    <w:rsid w:val="00EB2629"/>
    <w:rsid w:val="00EB271E"/>
    <w:rsid w:val="00EB273E"/>
    <w:rsid w:val="00EB28C2"/>
    <w:rsid w:val="00EB2B56"/>
    <w:rsid w:val="00EB2EB4"/>
    <w:rsid w:val="00EB34EA"/>
    <w:rsid w:val="00EB371E"/>
    <w:rsid w:val="00EB3ED2"/>
    <w:rsid w:val="00EB40BB"/>
    <w:rsid w:val="00EB40D4"/>
    <w:rsid w:val="00EB4380"/>
    <w:rsid w:val="00EB45FD"/>
    <w:rsid w:val="00EB47C2"/>
    <w:rsid w:val="00EB4C21"/>
    <w:rsid w:val="00EB4E6F"/>
    <w:rsid w:val="00EB5217"/>
    <w:rsid w:val="00EB595B"/>
    <w:rsid w:val="00EB616A"/>
    <w:rsid w:val="00EB6664"/>
    <w:rsid w:val="00EB6671"/>
    <w:rsid w:val="00EB689A"/>
    <w:rsid w:val="00EB6C82"/>
    <w:rsid w:val="00EB732E"/>
    <w:rsid w:val="00EB7438"/>
    <w:rsid w:val="00EB7EED"/>
    <w:rsid w:val="00EB7F40"/>
    <w:rsid w:val="00EC05A7"/>
    <w:rsid w:val="00EC11B6"/>
    <w:rsid w:val="00EC1A0B"/>
    <w:rsid w:val="00EC20FE"/>
    <w:rsid w:val="00EC24F9"/>
    <w:rsid w:val="00EC26D9"/>
    <w:rsid w:val="00EC2B67"/>
    <w:rsid w:val="00EC2DDB"/>
    <w:rsid w:val="00EC2EEB"/>
    <w:rsid w:val="00EC32C2"/>
    <w:rsid w:val="00EC34DA"/>
    <w:rsid w:val="00EC3AB9"/>
    <w:rsid w:val="00EC4070"/>
    <w:rsid w:val="00EC43BB"/>
    <w:rsid w:val="00EC4637"/>
    <w:rsid w:val="00EC47D5"/>
    <w:rsid w:val="00EC4BE0"/>
    <w:rsid w:val="00EC556C"/>
    <w:rsid w:val="00EC588D"/>
    <w:rsid w:val="00EC5DD9"/>
    <w:rsid w:val="00EC65E8"/>
    <w:rsid w:val="00EC69EB"/>
    <w:rsid w:val="00EC6B59"/>
    <w:rsid w:val="00EC6CCF"/>
    <w:rsid w:val="00EC76A0"/>
    <w:rsid w:val="00EC7A14"/>
    <w:rsid w:val="00EC7A59"/>
    <w:rsid w:val="00EC7D32"/>
    <w:rsid w:val="00ED00F3"/>
    <w:rsid w:val="00ED011D"/>
    <w:rsid w:val="00ED0386"/>
    <w:rsid w:val="00ED0743"/>
    <w:rsid w:val="00ED0AF1"/>
    <w:rsid w:val="00ED0B90"/>
    <w:rsid w:val="00ED10B5"/>
    <w:rsid w:val="00ED10BA"/>
    <w:rsid w:val="00ED14FD"/>
    <w:rsid w:val="00ED1601"/>
    <w:rsid w:val="00ED1674"/>
    <w:rsid w:val="00ED1AD2"/>
    <w:rsid w:val="00ED1DC8"/>
    <w:rsid w:val="00ED1E06"/>
    <w:rsid w:val="00ED277F"/>
    <w:rsid w:val="00ED2C77"/>
    <w:rsid w:val="00ED2D11"/>
    <w:rsid w:val="00ED2F54"/>
    <w:rsid w:val="00ED351F"/>
    <w:rsid w:val="00ED3C70"/>
    <w:rsid w:val="00ED3EC9"/>
    <w:rsid w:val="00ED4460"/>
    <w:rsid w:val="00ED4719"/>
    <w:rsid w:val="00ED4A9B"/>
    <w:rsid w:val="00ED4C26"/>
    <w:rsid w:val="00ED50F8"/>
    <w:rsid w:val="00ED54A6"/>
    <w:rsid w:val="00ED5656"/>
    <w:rsid w:val="00ED6468"/>
    <w:rsid w:val="00ED6549"/>
    <w:rsid w:val="00ED65BD"/>
    <w:rsid w:val="00ED66EE"/>
    <w:rsid w:val="00ED6763"/>
    <w:rsid w:val="00ED69E6"/>
    <w:rsid w:val="00ED6AAD"/>
    <w:rsid w:val="00ED6F2A"/>
    <w:rsid w:val="00ED6FD3"/>
    <w:rsid w:val="00ED764B"/>
    <w:rsid w:val="00ED791E"/>
    <w:rsid w:val="00ED79DA"/>
    <w:rsid w:val="00ED7C4A"/>
    <w:rsid w:val="00ED7F64"/>
    <w:rsid w:val="00ED7FF2"/>
    <w:rsid w:val="00EE0093"/>
    <w:rsid w:val="00EE0126"/>
    <w:rsid w:val="00EE0150"/>
    <w:rsid w:val="00EE01FE"/>
    <w:rsid w:val="00EE0931"/>
    <w:rsid w:val="00EE0D75"/>
    <w:rsid w:val="00EE0D99"/>
    <w:rsid w:val="00EE0E3A"/>
    <w:rsid w:val="00EE1558"/>
    <w:rsid w:val="00EE16FB"/>
    <w:rsid w:val="00EE1808"/>
    <w:rsid w:val="00EE1838"/>
    <w:rsid w:val="00EE2192"/>
    <w:rsid w:val="00EE247D"/>
    <w:rsid w:val="00EE2AC2"/>
    <w:rsid w:val="00EE2E9B"/>
    <w:rsid w:val="00EE2F85"/>
    <w:rsid w:val="00EE34BD"/>
    <w:rsid w:val="00EE3D97"/>
    <w:rsid w:val="00EE3F7D"/>
    <w:rsid w:val="00EE41F8"/>
    <w:rsid w:val="00EE48D0"/>
    <w:rsid w:val="00EE4C98"/>
    <w:rsid w:val="00EE4E64"/>
    <w:rsid w:val="00EE598B"/>
    <w:rsid w:val="00EE5C04"/>
    <w:rsid w:val="00EE5E8F"/>
    <w:rsid w:val="00EE6219"/>
    <w:rsid w:val="00EE68F3"/>
    <w:rsid w:val="00EE69E2"/>
    <w:rsid w:val="00EE6D57"/>
    <w:rsid w:val="00EE765D"/>
    <w:rsid w:val="00EE7E52"/>
    <w:rsid w:val="00EE7ED9"/>
    <w:rsid w:val="00EF0333"/>
    <w:rsid w:val="00EF0D15"/>
    <w:rsid w:val="00EF136F"/>
    <w:rsid w:val="00EF178A"/>
    <w:rsid w:val="00EF1966"/>
    <w:rsid w:val="00EF1C04"/>
    <w:rsid w:val="00EF1EBB"/>
    <w:rsid w:val="00EF244F"/>
    <w:rsid w:val="00EF249B"/>
    <w:rsid w:val="00EF286D"/>
    <w:rsid w:val="00EF2A79"/>
    <w:rsid w:val="00EF3346"/>
    <w:rsid w:val="00EF3582"/>
    <w:rsid w:val="00EF35B5"/>
    <w:rsid w:val="00EF35D2"/>
    <w:rsid w:val="00EF39F0"/>
    <w:rsid w:val="00EF3A45"/>
    <w:rsid w:val="00EF3E04"/>
    <w:rsid w:val="00EF3EB3"/>
    <w:rsid w:val="00EF4184"/>
    <w:rsid w:val="00EF4825"/>
    <w:rsid w:val="00EF4A42"/>
    <w:rsid w:val="00EF4CCC"/>
    <w:rsid w:val="00EF4D18"/>
    <w:rsid w:val="00EF4FE0"/>
    <w:rsid w:val="00EF533D"/>
    <w:rsid w:val="00EF54E6"/>
    <w:rsid w:val="00EF751F"/>
    <w:rsid w:val="00EF7C7F"/>
    <w:rsid w:val="00F00908"/>
    <w:rsid w:val="00F0094A"/>
    <w:rsid w:val="00F00BA6"/>
    <w:rsid w:val="00F00E10"/>
    <w:rsid w:val="00F01068"/>
    <w:rsid w:val="00F012CB"/>
    <w:rsid w:val="00F01759"/>
    <w:rsid w:val="00F018B3"/>
    <w:rsid w:val="00F01E9B"/>
    <w:rsid w:val="00F01FEE"/>
    <w:rsid w:val="00F024D8"/>
    <w:rsid w:val="00F028A6"/>
    <w:rsid w:val="00F02912"/>
    <w:rsid w:val="00F02BC8"/>
    <w:rsid w:val="00F034A2"/>
    <w:rsid w:val="00F03889"/>
    <w:rsid w:val="00F045F3"/>
    <w:rsid w:val="00F0477C"/>
    <w:rsid w:val="00F0499E"/>
    <w:rsid w:val="00F04C71"/>
    <w:rsid w:val="00F04FD9"/>
    <w:rsid w:val="00F05723"/>
    <w:rsid w:val="00F05BCA"/>
    <w:rsid w:val="00F05C3D"/>
    <w:rsid w:val="00F05DCE"/>
    <w:rsid w:val="00F0606A"/>
    <w:rsid w:val="00F060BA"/>
    <w:rsid w:val="00F061ED"/>
    <w:rsid w:val="00F06676"/>
    <w:rsid w:val="00F066D5"/>
    <w:rsid w:val="00F06A2B"/>
    <w:rsid w:val="00F06D1E"/>
    <w:rsid w:val="00F06D91"/>
    <w:rsid w:val="00F06F4D"/>
    <w:rsid w:val="00F07122"/>
    <w:rsid w:val="00F07175"/>
    <w:rsid w:val="00F07D1A"/>
    <w:rsid w:val="00F07E3C"/>
    <w:rsid w:val="00F10573"/>
    <w:rsid w:val="00F10727"/>
    <w:rsid w:val="00F10AC6"/>
    <w:rsid w:val="00F10C82"/>
    <w:rsid w:val="00F1112C"/>
    <w:rsid w:val="00F1124F"/>
    <w:rsid w:val="00F113C3"/>
    <w:rsid w:val="00F11ED2"/>
    <w:rsid w:val="00F11F45"/>
    <w:rsid w:val="00F124F0"/>
    <w:rsid w:val="00F125A4"/>
    <w:rsid w:val="00F125D7"/>
    <w:rsid w:val="00F126C4"/>
    <w:rsid w:val="00F127EE"/>
    <w:rsid w:val="00F128C4"/>
    <w:rsid w:val="00F12938"/>
    <w:rsid w:val="00F12FC6"/>
    <w:rsid w:val="00F13006"/>
    <w:rsid w:val="00F13186"/>
    <w:rsid w:val="00F1380D"/>
    <w:rsid w:val="00F13974"/>
    <w:rsid w:val="00F13B21"/>
    <w:rsid w:val="00F13BD9"/>
    <w:rsid w:val="00F13C17"/>
    <w:rsid w:val="00F13D74"/>
    <w:rsid w:val="00F13DD3"/>
    <w:rsid w:val="00F141D2"/>
    <w:rsid w:val="00F14709"/>
    <w:rsid w:val="00F149AE"/>
    <w:rsid w:val="00F1574A"/>
    <w:rsid w:val="00F15B4A"/>
    <w:rsid w:val="00F1603B"/>
    <w:rsid w:val="00F1659E"/>
    <w:rsid w:val="00F16B74"/>
    <w:rsid w:val="00F16D1D"/>
    <w:rsid w:val="00F16D3D"/>
    <w:rsid w:val="00F16DAB"/>
    <w:rsid w:val="00F16DE7"/>
    <w:rsid w:val="00F171CD"/>
    <w:rsid w:val="00F172A1"/>
    <w:rsid w:val="00F176E9"/>
    <w:rsid w:val="00F178BB"/>
    <w:rsid w:val="00F17E03"/>
    <w:rsid w:val="00F17E4F"/>
    <w:rsid w:val="00F17E8F"/>
    <w:rsid w:val="00F21002"/>
    <w:rsid w:val="00F211E8"/>
    <w:rsid w:val="00F2195E"/>
    <w:rsid w:val="00F21BA4"/>
    <w:rsid w:val="00F21FC5"/>
    <w:rsid w:val="00F22676"/>
    <w:rsid w:val="00F22C9C"/>
    <w:rsid w:val="00F22D75"/>
    <w:rsid w:val="00F233EC"/>
    <w:rsid w:val="00F23679"/>
    <w:rsid w:val="00F237CF"/>
    <w:rsid w:val="00F2382B"/>
    <w:rsid w:val="00F23A8C"/>
    <w:rsid w:val="00F23E52"/>
    <w:rsid w:val="00F23F6E"/>
    <w:rsid w:val="00F23F9A"/>
    <w:rsid w:val="00F2401C"/>
    <w:rsid w:val="00F2477F"/>
    <w:rsid w:val="00F247DC"/>
    <w:rsid w:val="00F24E58"/>
    <w:rsid w:val="00F24F4F"/>
    <w:rsid w:val="00F25052"/>
    <w:rsid w:val="00F2507A"/>
    <w:rsid w:val="00F2540F"/>
    <w:rsid w:val="00F257E2"/>
    <w:rsid w:val="00F25D44"/>
    <w:rsid w:val="00F25EB5"/>
    <w:rsid w:val="00F26546"/>
    <w:rsid w:val="00F26602"/>
    <w:rsid w:val="00F271FD"/>
    <w:rsid w:val="00F2743A"/>
    <w:rsid w:val="00F27543"/>
    <w:rsid w:val="00F275E9"/>
    <w:rsid w:val="00F302A9"/>
    <w:rsid w:val="00F30784"/>
    <w:rsid w:val="00F30798"/>
    <w:rsid w:val="00F30DE8"/>
    <w:rsid w:val="00F313FC"/>
    <w:rsid w:val="00F314B0"/>
    <w:rsid w:val="00F31562"/>
    <w:rsid w:val="00F316AF"/>
    <w:rsid w:val="00F317ED"/>
    <w:rsid w:val="00F32264"/>
    <w:rsid w:val="00F32C14"/>
    <w:rsid w:val="00F32C66"/>
    <w:rsid w:val="00F32E6B"/>
    <w:rsid w:val="00F3326C"/>
    <w:rsid w:val="00F335C3"/>
    <w:rsid w:val="00F33630"/>
    <w:rsid w:val="00F33BAE"/>
    <w:rsid w:val="00F33E7D"/>
    <w:rsid w:val="00F34250"/>
    <w:rsid w:val="00F3432B"/>
    <w:rsid w:val="00F345B9"/>
    <w:rsid w:val="00F34993"/>
    <w:rsid w:val="00F355A9"/>
    <w:rsid w:val="00F35BC7"/>
    <w:rsid w:val="00F35E07"/>
    <w:rsid w:val="00F366B8"/>
    <w:rsid w:val="00F369E4"/>
    <w:rsid w:val="00F36AE4"/>
    <w:rsid w:val="00F36F3F"/>
    <w:rsid w:val="00F373BC"/>
    <w:rsid w:val="00F37B23"/>
    <w:rsid w:val="00F40165"/>
    <w:rsid w:val="00F40307"/>
    <w:rsid w:val="00F40908"/>
    <w:rsid w:val="00F41098"/>
    <w:rsid w:val="00F4125E"/>
    <w:rsid w:val="00F41315"/>
    <w:rsid w:val="00F41489"/>
    <w:rsid w:val="00F41DD9"/>
    <w:rsid w:val="00F42026"/>
    <w:rsid w:val="00F4254D"/>
    <w:rsid w:val="00F42690"/>
    <w:rsid w:val="00F42BD3"/>
    <w:rsid w:val="00F42D2B"/>
    <w:rsid w:val="00F42E97"/>
    <w:rsid w:val="00F4306A"/>
    <w:rsid w:val="00F43691"/>
    <w:rsid w:val="00F438AC"/>
    <w:rsid w:val="00F44113"/>
    <w:rsid w:val="00F4413E"/>
    <w:rsid w:val="00F4415A"/>
    <w:rsid w:val="00F441BF"/>
    <w:rsid w:val="00F44375"/>
    <w:rsid w:val="00F448BE"/>
    <w:rsid w:val="00F45428"/>
    <w:rsid w:val="00F455D8"/>
    <w:rsid w:val="00F456DD"/>
    <w:rsid w:val="00F45B38"/>
    <w:rsid w:val="00F45CAE"/>
    <w:rsid w:val="00F460F0"/>
    <w:rsid w:val="00F46B50"/>
    <w:rsid w:val="00F46BF1"/>
    <w:rsid w:val="00F46EA1"/>
    <w:rsid w:val="00F4712B"/>
    <w:rsid w:val="00F474E7"/>
    <w:rsid w:val="00F477CB"/>
    <w:rsid w:val="00F47A18"/>
    <w:rsid w:val="00F47AA1"/>
    <w:rsid w:val="00F47BB2"/>
    <w:rsid w:val="00F50130"/>
    <w:rsid w:val="00F5025C"/>
    <w:rsid w:val="00F50A97"/>
    <w:rsid w:val="00F50AAB"/>
    <w:rsid w:val="00F50C31"/>
    <w:rsid w:val="00F50D31"/>
    <w:rsid w:val="00F51075"/>
    <w:rsid w:val="00F51171"/>
    <w:rsid w:val="00F51333"/>
    <w:rsid w:val="00F51D8F"/>
    <w:rsid w:val="00F52295"/>
    <w:rsid w:val="00F522C2"/>
    <w:rsid w:val="00F529FB"/>
    <w:rsid w:val="00F52B01"/>
    <w:rsid w:val="00F52D4A"/>
    <w:rsid w:val="00F52D7D"/>
    <w:rsid w:val="00F52E90"/>
    <w:rsid w:val="00F5303F"/>
    <w:rsid w:val="00F53696"/>
    <w:rsid w:val="00F536E4"/>
    <w:rsid w:val="00F53851"/>
    <w:rsid w:val="00F53998"/>
    <w:rsid w:val="00F53D6F"/>
    <w:rsid w:val="00F53FD8"/>
    <w:rsid w:val="00F54199"/>
    <w:rsid w:val="00F542A9"/>
    <w:rsid w:val="00F55097"/>
    <w:rsid w:val="00F55140"/>
    <w:rsid w:val="00F5563F"/>
    <w:rsid w:val="00F56054"/>
    <w:rsid w:val="00F560D6"/>
    <w:rsid w:val="00F561CA"/>
    <w:rsid w:val="00F563E2"/>
    <w:rsid w:val="00F56845"/>
    <w:rsid w:val="00F56B1F"/>
    <w:rsid w:val="00F56C06"/>
    <w:rsid w:val="00F5713F"/>
    <w:rsid w:val="00F574C9"/>
    <w:rsid w:val="00F576D4"/>
    <w:rsid w:val="00F57763"/>
    <w:rsid w:val="00F57BF3"/>
    <w:rsid w:val="00F57ED6"/>
    <w:rsid w:val="00F609F0"/>
    <w:rsid w:val="00F60BD4"/>
    <w:rsid w:val="00F61561"/>
    <w:rsid w:val="00F61832"/>
    <w:rsid w:val="00F61E03"/>
    <w:rsid w:val="00F620EE"/>
    <w:rsid w:val="00F620F9"/>
    <w:rsid w:val="00F621AA"/>
    <w:rsid w:val="00F6232D"/>
    <w:rsid w:val="00F62480"/>
    <w:rsid w:val="00F626D0"/>
    <w:rsid w:val="00F62D7A"/>
    <w:rsid w:val="00F631EB"/>
    <w:rsid w:val="00F639DE"/>
    <w:rsid w:val="00F63B0E"/>
    <w:rsid w:val="00F63BC6"/>
    <w:rsid w:val="00F63E47"/>
    <w:rsid w:val="00F63F75"/>
    <w:rsid w:val="00F63FA6"/>
    <w:rsid w:val="00F64232"/>
    <w:rsid w:val="00F642E6"/>
    <w:rsid w:val="00F643DA"/>
    <w:rsid w:val="00F6486B"/>
    <w:rsid w:val="00F649B9"/>
    <w:rsid w:val="00F65048"/>
    <w:rsid w:val="00F65226"/>
    <w:rsid w:val="00F66072"/>
    <w:rsid w:val="00F660BB"/>
    <w:rsid w:val="00F6631A"/>
    <w:rsid w:val="00F665DD"/>
    <w:rsid w:val="00F67315"/>
    <w:rsid w:val="00F67890"/>
    <w:rsid w:val="00F67F1B"/>
    <w:rsid w:val="00F704E3"/>
    <w:rsid w:val="00F70B82"/>
    <w:rsid w:val="00F70DB1"/>
    <w:rsid w:val="00F70ED5"/>
    <w:rsid w:val="00F70F1B"/>
    <w:rsid w:val="00F70F3C"/>
    <w:rsid w:val="00F710FE"/>
    <w:rsid w:val="00F716A4"/>
    <w:rsid w:val="00F71CBB"/>
    <w:rsid w:val="00F72393"/>
    <w:rsid w:val="00F726EF"/>
    <w:rsid w:val="00F72995"/>
    <w:rsid w:val="00F729EE"/>
    <w:rsid w:val="00F72C73"/>
    <w:rsid w:val="00F740EA"/>
    <w:rsid w:val="00F7429A"/>
    <w:rsid w:val="00F7453D"/>
    <w:rsid w:val="00F747A2"/>
    <w:rsid w:val="00F75AFC"/>
    <w:rsid w:val="00F761AD"/>
    <w:rsid w:val="00F76C9F"/>
    <w:rsid w:val="00F76D7E"/>
    <w:rsid w:val="00F772C1"/>
    <w:rsid w:val="00F77CBB"/>
    <w:rsid w:val="00F77DD8"/>
    <w:rsid w:val="00F77F6B"/>
    <w:rsid w:val="00F80C2B"/>
    <w:rsid w:val="00F80D0D"/>
    <w:rsid w:val="00F80D53"/>
    <w:rsid w:val="00F810CF"/>
    <w:rsid w:val="00F81942"/>
    <w:rsid w:val="00F81CED"/>
    <w:rsid w:val="00F81F7E"/>
    <w:rsid w:val="00F81FCB"/>
    <w:rsid w:val="00F8202B"/>
    <w:rsid w:val="00F820B6"/>
    <w:rsid w:val="00F82213"/>
    <w:rsid w:val="00F82299"/>
    <w:rsid w:val="00F82B33"/>
    <w:rsid w:val="00F82B3C"/>
    <w:rsid w:val="00F82B8E"/>
    <w:rsid w:val="00F82B95"/>
    <w:rsid w:val="00F82D28"/>
    <w:rsid w:val="00F8339D"/>
    <w:rsid w:val="00F835BF"/>
    <w:rsid w:val="00F836FF"/>
    <w:rsid w:val="00F8396B"/>
    <w:rsid w:val="00F83B28"/>
    <w:rsid w:val="00F83CD9"/>
    <w:rsid w:val="00F83CE8"/>
    <w:rsid w:val="00F83F9F"/>
    <w:rsid w:val="00F8410F"/>
    <w:rsid w:val="00F841E4"/>
    <w:rsid w:val="00F84484"/>
    <w:rsid w:val="00F84806"/>
    <w:rsid w:val="00F84BC5"/>
    <w:rsid w:val="00F85154"/>
    <w:rsid w:val="00F85735"/>
    <w:rsid w:val="00F85792"/>
    <w:rsid w:val="00F8592B"/>
    <w:rsid w:val="00F85B1F"/>
    <w:rsid w:val="00F85CD7"/>
    <w:rsid w:val="00F8601F"/>
    <w:rsid w:val="00F86100"/>
    <w:rsid w:val="00F862C1"/>
    <w:rsid w:val="00F863CD"/>
    <w:rsid w:val="00F86721"/>
    <w:rsid w:val="00F8685F"/>
    <w:rsid w:val="00F86863"/>
    <w:rsid w:val="00F86F8D"/>
    <w:rsid w:val="00F87582"/>
    <w:rsid w:val="00F90429"/>
    <w:rsid w:val="00F90599"/>
    <w:rsid w:val="00F9060B"/>
    <w:rsid w:val="00F907B0"/>
    <w:rsid w:val="00F90956"/>
    <w:rsid w:val="00F90B11"/>
    <w:rsid w:val="00F90CF8"/>
    <w:rsid w:val="00F9128B"/>
    <w:rsid w:val="00F917B8"/>
    <w:rsid w:val="00F919A6"/>
    <w:rsid w:val="00F91D43"/>
    <w:rsid w:val="00F91D56"/>
    <w:rsid w:val="00F922AD"/>
    <w:rsid w:val="00F9250D"/>
    <w:rsid w:val="00F92653"/>
    <w:rsid w:val="00F92706"/>
    <w:rsid w:val="00F92DDA"/>
    <w:rsid w:val="00F92EBB"/>
    <w:rsid w:val="00F92FD6"/>
    <w:rsid w:val="00F934D8"/>
    <w:rsid w:val="00F93941"/>
    <w:rsid w:val="00F93AF2"/>
    <w:rsid w:val="00F942EE"/>
    <w:rsid w:val="00F94383"/>
    <w:rsid w:val="00F94596"/>
    <w:rsid w:val="00F94939"/>
    <w:rsid w:val="00F94968"/>
    <w:rsid w:val="00F94E75"/>
    <w:rsid w:val="00F950D1"/>
    <w:rsid w:val="00F95221"/>
    <w:rsid w:val="00F95E9A"/>
    <w:rsid w:val="00F95F38"/>
    <w:rsid w:val="00F96181"/>
    <w:rsid w:val="00F964FA"/>
    <w:rsid w:val="00F9654F"/>
    <w:rsid w:val="00F9663D"/>
    <w:rsid w:val="00F96783"/>
    <w:rsid w:val="00F96968"/>
    <w:rsid w:val="00F96D02"/>
    <w:rsid w:val="00F96E29"/>
    <w:rsid w:val="00F973DC"/>
    <w:rsid w:val="00F9748D"/>
    <w:rsid w:val="00F97698"/>
    <w:rsid w:val="00F976C3"/>
    <w:rsid w:val="00F97973"/>
    <w:rsid w:val="00F97FC8"/>
    <w:rsid w:val="00FA01FD"/>
    <w:rsid w:val="00FA0562"/>
    <w:rsid w:val="00FA134D"/>
    <w:rsid w:val="00FA187C"/>
    <w:rsid w:val="00FA198E"/>
    <w:rsid w:val="00FA1BD4"/>
    <w:rsid w:val="00FA21A1"/>
    <w:rsid w:val="00FA2791"/>
    <w:rsid w:val="00FA2890"/>
    <w:rsid w:val="00FA2E95"/>
    <w:rsid w:val="00FA2F4A"/>
    <w:rsid w:val="00FA3256"/>
    <w:rsid w:val="00FA3583"/>
    <w:rsid w:val="00FA440E"/>
    <w:rsid w:val="00FA44F0"/>
    <w:rsid w:val="00FA44F2"/>
    <w:rsid w:val="00FA4E7C"/>
    <w:rsid w:val="00FA4F86"/>
    <w:rsid w:val="00FA5901"/>
    <w:rsid w:val="00FA59B7"/>
    <w:rsid w:val="00FA5C5A"/>
    <w:rsid w:val="00FA6004"/>
    <w:rsid w:val="00FA6459"/>
    <w:rsid w:val="00FA6492"/>
    <w:rsid w:val="00FA6739"/>
    <w:rsid w:val="00FA6BDD"/>
    <w:rsid w:val="00FA6C1A"/>
    <w:rsid w:val="00FA6E72"/>
    <w:rsid w:val="00FA6F51"/>
    <w:rsid w:val="00FA702D"/>
    <w:rsid w:val="00FA70B5"/>
    <w:rsid w:val="00FA70E6"/>
    <w:rsid w:val="00FA77C3"/>
    <w:rsid w:val="00FB08B5"/>
    <w:rsid w:val="00FB0C49"/>
    <w:rsid w:val="00FB1116"/>
    <w:rsid w:val="00FB135D"/>
    <w:rsid w:val="00FB136F"/>
    <w:rsid w:val="00FB144A"/>
    <w:rsid w:val="00FB1DF5"/>
    <w:rsid w:val="00FB2302"/>
    <w:rsid w:val="00FB2C43"/>
    <w:rsid w:val="00FB31FD"/>
    <w:rsid w:val="00FB3382"/>
    <w:rsid w:val="00FB3559"/>
    <w:rsid w:val="00FB3AC2"/>
    <w:rsid w:val="00FB3C08"/>
    <w:rsid w:val="00FB40B5"/>
    <w:rsid w:val="00FB484C"/>
    <w:rsid w:val="00FB4BFD"/>
    <w:rsid w:val="00FB4E5E"/>
    <w:rsid w:val="00FB5393"/>
    <w:rsid w:val="00FB5879"/>
    <w:rsid w:val="00FB5C23"/>
    <w:rsid w:val="00FB6A05"/>
    <w:rsid w:val="00FB6A9B"/>
    <w:rsid w:val="00FB6C91"/>
    <w:rsid w:val="00FB70C6"/>
    <w:rsid w:val="00FB7145"/>
    <w:rsid w:val="00FB74BC"/>
    <w:rsid w:val="00FB75A3"/>
    <w:rsid w:val="00FB7627"/>
    <w:rsid w:val="00FB7C2C"/>
    <w:rsid w:val="00FC0016"/>
    <w:rsid w:val="00FC04DD"/>
    <w:rsid w:val="00FC1BAF"/>
    <w:rsid w:val="00FC1C95"/>
    <w:rsid w:val="00FC1CF7"/>
    <w:rsid w:val="00FC1D5A"/>
    <w:rsid w:val="00FC1D63"/>
    <w:rsid w:val="00FC1E99"/>
    <w:rsid w:val="00FC21D2"/>
    <w:rsid w:val="00FC224D"/>
    <w:rsid w:val="00FC285F"/>
    <w:rsid w:val="00FC2BAC"/>
    <w:rsid w:val="00FC363E"/>
    <w:rsid w:val="00FC36A5"/>
    <w:rsid w:val="00FC37E4"/>
    <w:rsid w:val="00FC3A24"/>
    <w:rsid w:val="00FC3B47"/>
    <w:rsid w:val="00FC3C85"/>
    <w:rsid w:val="00FC4404"/>
    <w:rsid w:val="00FC4593"/>
    <w:rsid w:val="00FC4690"/>
    <w:rsid w:val="00FC4744"/>
    <w:rsid w:val="00FC47F6"/>
    <w:rsid w:val="00FC49E7"/>
    <w:rsid w:val="00FC522D"/>
    <w:rsid w:val="00FC5404"/>
    <w:rsid w:val="00FC571E"/>
    <w:rsid w:val="00FC58A7"/>
    <w:rsid w:val="00FC5A83"/>
    <w:rsid w:val="00FC5BC6"/>
    <w:rsid w:val="00FC5C32"/>
    <w:rsid w:val="00FC5EE5"/>
    <w:rsid w:val="00FC6606"/>
    <w:rsid w:val="00FC66A6"/>
    <w:rsid w:val="00FC6784"/>
    <w:rsid w:val="00FC6A5B"/>
    <w:rsid w:val="00FC6BCE"/>
    <w:rsid w:val="00FC6C79"/>
    <w:rsid w:val="00FC6D99"/>
    <w:rsid w:val="00FC6F81"/>
    <w:rsid w:val="00FC70D8"/>
    <w:rsid w:val="00FC70F1"/>
    <w:rsid w:val="00FC7A80"/>
    <w:rsid w:val="00FC7B9B"/>
    <w:rsid w:val="00FC7CB3"/>
    <w:rsid w:val="00FD02FD"/>
    <w:rsid w:val="00FD04F7"/>
    <w:rsid w:val="00FD06CF"/>
    <w:rsid w:val="00FD0B3C"/>
    <w:rsid w:val="00FD1221"/>
    <w:rsid w:val="00FD1638"/>
    <w:rsid w:val="00FD17BD"/>
    <w:rsid w:val="00FD1BE6"/>
    <w:rsid w:val="00FD1D73"/>
    <w:rsid w:val="00FD233B"/>
    <w:rsid w:val="00FD23B5"/>
    <w:rsid w:val="00FD2404"/>
    <w:rsid w:val="00FD2729"/>
    <w:rsid w:val="00FD2CB0"/>
    <w:rsid w:val="00FD2FA3"/>
    <w:rsid w:val="00FD39D5"/>
    <w:rsid w:val="00FD3C69"/>
    <w:rsid w:val="00FD412A"/>
    <w:rsid w:val="00FD44C9"/>
    <w:rsid w:val="00FD45B5"/>
    <w:rsid w:val="00FD45CC"/>
    <w:rsid w:val="00FD46B8"/>
    <w:rsid w:val="00FD4B01"/>
    <w:rsid w:val="00FD4F46"/>
    <w:rsid w:val="00FD512C"/>
    <w:rsid w:val="00FD5B1C"/>
    <w:rsid w:val="00FD60FC"/>
    <w:rsid w:val="00FD631D"/>
    <w:rsid w:val="00FD68FF"/>
    <w:rsid w:val="00FD691E"/>
    <w:rsid w:val="00FD7512"/>
    <w:rsid w:val="00FD75BB"/>
    <w:rsid w:val="00FD7660"/>
    <w:rsid w:val="00FD7C03"/>
    <w:rsid w:val="00FE024E"/>
    <w:rsid w:val="00FE0645"/>
    <w:rsid w:val="00FE0961"/>
    <w:rsid w:val="00FE13C6"/>
    <w:rsid w:val="00FE16DD"/>
    <w:rsid w:val="00FE20FB"/>
    <w:rsid w:val="00FE2338"/>
    <w:rsid w:val="00FE2729"/>
    <w:rsid w:val="00FE2BE4"/>
    <w:rsid w:val="00FE3128"/>
    <w:rsid w:val="00FE381E"/>
    <w:rsid w:val="00FE3D52"/>
    <w:rsid w:val="00FE4BF8"/>
    <w:rsid w:val="00FE5348"/>
    <w:rsid w:val="00FE5A11"/>
    <w:rsid w:val="00FE655B"/>
    <w:rsid w:val="00FE68D7"/>
    <w:rsid w:val="00FE6B17"/>
    <w:rsid w:val="00FE705E"/>
    <w:rsid w:val="00FE7601"/>
    <w:rsid w:val="00FE7BFE"/>
    <w:rsid w:val="00FE7E1A"/>
    <w:rsid w:val="00FF0618"/>
    <w:rsid w:val="00FF0783"/>
    <w:rsid w:val="00FF0973"/>
    <w:rsid w:val="00FF0B90"/>
    <w:rsid w:val="00FF0C15"/>
    <w:rsid w:val="00FF16E8"/>
    <w:rsid w:val="00FF1B0C"/>
    <w:rsid w:val="00FF1E3E"/>
    <w:rsid w:val="00FF1FDC"/>
    <w:rsid w:val="00FF24E8"/>
    <w:rsid w:val="00FF2976"/>
    <w:rsid w:val="00FF2DE2"/>
    <w:rsid w:val="00FF31BB"/>
    <w:rsid w:val="00FF3951"/>
    <w:rsid w:val="00FF3953"/>
    <w:rsid w:val="00FF3A27"/>
    <w:rsid w:val="00FF433D"/>
    <w:rsid w:val="00FF439D"/>
    <w:rsid w:val="00FF56F8"/>
    <w:rsid w:val="00FF5982"/>
    <w:rsid w:val="00FF5A06"/>
    <w:rsid w:val="00FF6341"/>
    <w:rsid w:val="00FF64C0"/>
    <w:rsid w:val="00FF66E6"/>
    <w:rsid w:val="00FF7719"/>
    <w:rsid w:val="00FF7A7A"/>
    <w:rsid w:val="00FF7B0C"/>
    <w:rsid w:val="00FF7C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Top of Form" w:uiPriority="99"/>
    <w:lsdException w:name="HTML Bottom of Form" w:uiPriority="99"/>
    <w:lsdException w:name="HTML Code"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0D3C"/>
    <w:pPr>
      <w:suppressAutoHyphens/>
      <w:spacing w:before="160" w:after="80"/>
    </w:pPr>
    <w:rPr>
      <w:sz w:val="22"/>
      <w:lang w:eastAsia="ar-SA"/>
    </w:rPr>
  </w:style>
  <w:style w:type="paragraph" w:styleId="Heading1">
    <w:name w:val="heading 1"/>
    <w:aliases w:val="h1,clause,H1"/>
    <w:basedOn w:val="Normal"/>
    <w:next w:val="Normal"/>
    <w:qFormat/>
    <w:rsid w:val="00350D3C"/>
    <w:pPr>
      <w:keepNext/>
      <w:numPr>
        <w:numId w:val="5"/>
      </w:numPr>
      <w:spacing w:before="240" w:after="60"/>
      <w:jc w:val="both"/>
      <w:outlineLvl w:val="0"/>
    </w:pPr>
    <w:rPr>
      <w:b/>
      <w:kern w:val="1"/>
      <w:sz w:val="28"/>
      <w:lang w:val="de-DE"/>
    </w:rPr>
  </w:style>
  <w:style w:type="paragraph" w:styleId="Heading2">
    <w:name w:val="heading 2"/>
    <w:aliases w:val="h2,sub-clause 2,H2"/>
    <w:basedOn w:val="Normal"/>
    <w:next w:val="Normal"/>
    <w:qFormat/>
    <w:rsid w:val="00865FB5"/>
    <w:pPr>
      <w:keepNext/>
      <w:numPr>
        <w:ilvl w:val="1"/>
        <w:numId w:val="5"/>
      </w:numPr>
      <w:spacing w:before="240" w:after="60"/>
      <w:jc w:val="both"/>
      <w:outlineLvl w:val="1"/>
    </w:pPr>
    <w:rPr>
      <w:b/>
      <w:sz w:val="24"/>
    </w:rPr>
  </w:style>
  <w:style w:type="paragraph" w:styleId="Heading3">
    <w:name w:val="heading 3"/>
    <w:basedOn w:val="Normal"/>
    <w:next w:val="Normal"/>
    <w:qFormat/>
    <w:rsid w:val="00350D3C"/>
    <w:pPr>
      <w:keepNext/>
      <w:numPr>
        <w:ilvl w:val="2"/>
        <w:numId w:val="5"/>
      </w:numPr>
      <w:spacing w:before="240" w:after="60"/>
      <w:jc w:val="both"/>
      <w:outlineLvl w:val="2"/>
    </w:pPr>
    <w:rPr>
      <w:b/>
      <w:lang w:val="fr-FR"/>
    </w:rPr>
  </w:style>
  <w:style w:type="paragraph" w:styleId="Heading4">
    <w:name w:val="heading 4"/>
    <w:aliases w:val="h4,sub-clause 4"/>
    <w:basedOn w:val="Normal"/>
    <w:next w:val="Normal"/>
    <w:qFormat/>
    <w:rsid w:val="00865FB5"/>
    <w:pPr>
      <w:keepNext/>
      <w:numPr>
        <w:ilvl w:val="3"/>
        <w:numId w:val="5"/>
      </w:numPr>
      <w:spacing w:before="240" w:after="60"/>
      <w:jc w:val="both"/>
      <w:outlineLvl w:val="3"/>
    </w:pPr>
    <w:rPr>
      <w:b/>
      <w:sz w:val="20"/>
      <w:lang w:val="de-DE"/>
    </w:rPr>
  </w:style>
  <w:style w:type="paragraph" w:styleId="Heading5">
    <w:name w:val="heading 5"/>
    <w:basedOn w:val="Normal"/>
    <w:next w:val="Normal"/>
    <w:qFormat/>
    <w:rsid w:val="00350D3C"/>
    <w:pPr>
      <w:keepNext/>
      <w:numPr>
        <w:ilvl w:val="4"/>
        <w:numId w:val="5"/>
      </w:numPr>
      <w:outlineLvl w:val="4"/>
    </w:pPr>
    <w:rPr>
      <w:i/>
    </w:rPr>
  </w:style>
  <w:style w:type="paragraph" w:styleId="Heading6">
    <w:name w:val="heading 6"/>
    <w:basedOn w:val="Normal"/>
    <w:next w:val="Normal"/>
    <w:qFormat/>
    <w:rsid w:val="00350D3C"/>
    <w:pPr>
      <w:numPr>
        <w:ilvl w:val="5"/>
        <w:numId w:val="5"/>
      </w:numPr>
      <w:spacing w:before="240" w:after="60"/>
      <w:outlineLvl w:val="5"/>
    </w:pPr>
    <w:rPr>
      <w:i/>
    </w:rPr>
  </w:style>
  <w:style w:type="paragraph" w:styleId="Heading7">
    <w:name w:val="heading 7"/>
    <w:basedOn w:val="Normal"/>
    <w:next w:val="Normal"/>
    <w:qFormat/>
    <w:rsid w:val="00350D3C"/>
    <w:pPr>
      <w:numPr>
        <w:ilvl w:val="6"/>
        <w:numId w:val="5"/>
      </w:numPr>
      <w:spacing w:before="240" w:after="60"/>
      <w:outlineLvl w:val="6"/>
    </w:pPr>
    <w:rPr>
      <w:rFonts w:ascii="Arial" w:hAnsi="Arial"/>
    </w:rPr>
  </w:style>
  <w:style w:type="paragraph" w:styleId="Heading8">
    <w:name w:val="heading 8"/>
    <w:basedOn w:val="Normal"/>
    <w:next w:val="Normal"/>
    <w:qFormat/>
    <w:rsid w:val="00350D3C"/>
    <w:pPr>
      <w:numPr>
        <w:ilvl w:val="7"/>
        <w:numId w:val="5"/>
      </w:numPr>
      <w:spacing w:before="240" w:after="60"/>
      <w:outlineLvl w:val="7"/>
    </w:pPr>
    <w:rPr>
      <w:rFonts w:ascii="Arial" w:hAnsi="Arial"/>
      <w:i/>
    </w:rPr>
  </w:style>
  <w:style w:type="paragraph" w:styleId="Heading9">
    <w:name w:val="heading 9"/>
    <w:basedOn w:val="Normal"/>
    <w:next w:val="Normal"/>
    <w:qFormat/>
    <w:rsid w:val="00350D3C"/>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350D3C"/>
    <w:rPr>
      <w:rFonts w:ascii="Symbol" w:hAnsi="Symbol"/>
    </w:rPr>
  </w:style>
  <w:style w:type="character" w:customStyle="1" w:styleId="WW8Num4z0">
    <w:name w:val="WW8Num4z0"/>
    <w:rsid w:val="00350D3C"/>
    <w:rPr>
      <w:rFonts w:ascii="Symbol" w:hAnsi="Symbol"/>
    </w:rPr>
  </w:style>
  <w:style w:type="character" w:customStyle="1" w:styleId="WW8Num11z0">
    <w:name w:val="WW8Num11z0"/>
    <w:rsid w:val="00350D3C"/>
    <w:rPr>
      <w:rFonts w:ascii="Symbol" w:hAnsi="Symbol"/>
      <w:color w:val="auto"/>
    </w:rPr>
  </w:style>
  <w:style w:type="character" w:customStyle="1" w:styleId="WW8Num12z0">
    <w:name w:val="WW8Num12z0"/>
    <w:rsid w:val="00350D3C"/>
    <w:rPr>
      <w:rFonts w:ascii="Symbol" w:hAnsi="Symbol"/>
      <w:color w:val="auto"/>
    </w:rPr>
  </w:style>
  <w:style w:type="character" w:customStyle="1" w:styleId="WW8Num14z0">
    <w:name w:val="WW8Num14z0"/>
    <w:rsid w:val="00350D3C"/>
    <w:rPr>
      <w:rFonts w:ascii="Wingdings" w:hAnsi="Wingdings"/>
    </w:rPr>
  </w:style>
  <w:style w:type="character" w:customStyle="1" w:styleId="WW8Num14z1">
    <w:name w:val="WW8Num14z1"/>
    <w:rsid w:val="00350D3C"/>
    <w:rPr>
      <w:rFonts w:ascii="Courier New" w:hAnsi="Courier New" w:cs="Courier New"/>
    </w:rPr>
  </w:style>
  <w:style w:type="character" w:customStyle="1" w:styleId="WW8Num14z3">
    <w:name w:val="WW8Num14z3"/>
    <w:rsid w:val="00350D3C"/>
    <w:rPr>
      <w:rFonts w:ascii="Symbol" w:hAnsi="Symbol"/>
    </w:rPr>
  </w:style>
  <w:style w:type="character" w:customStyle="1" w:styleId="WW8Num16z0">
    <w:name w:val="WW8Num16z0"/>
    <w:rsid w:val="00350D3C"/>
    <w:rPr>
      <w:rFonts w:ascii="Symbol" w:hAnsi="Symbol"/>
    </w:rPr>
  </w:style>
  <w:style w:type="character" w:customStyle="1" w:styleId="WW8Num16z1">
    <w:name w:val="WW8Num16z1"/>
    <w:rsid w:val="00350D3C"/>
    <w:rPr>
      <w:rFonts w:ascii="Courier New" w:hAnsi="Courier New"/>
    </w:rPr>
  </w:style>
  <w:style w:type="character" w:customStyle="1" w:styleId="WW8Num16z2">
    <w:name w:val="WW8Num16z2"/>
    <w:rsid w:val="00350D3C"/>
    <w:rPr>
      <w:rFonts w:ascii="Wingdings" w:hAnsi="Wingdings"/>
    </w:rPr>
  </w:style>
  <w:style w:type="character" w:customStyle="1" w:styleId="WW8Num17z0">
    <w:name w:val="WW8Num17z0"/>
    <w:rsid w:val="00350D3C"/>
    <w:rPr>
      <w:rFonts w:ascii="Symbol" w:hAnsi="Symbol"/>
    </w:rPr>
  </w:style>
  <w:style w:type="character" w:customStyle="1" w:styleId="WW8Num18z0">
    <w:name w:val="WW8Num18z0"/>
    <w:rsid w:val="00350D3C"/>
    <w:rPr>
      <w:rFonts w:ascii="Symbol" w:hAnsi="Symbol"/>
    </w:rPr>
  </w:style>
  <w:style w:type="character" w:customStyle="1" w:styleId="WW8Num20z0">
    <w:name w:val="WW8Num20z0"/>
    <w:rsid w:val="00350D3C"/>
    <w:rPr>
      <w:rFonts w:ascii="Symbol" w:hAnsi="Symbol"/>
    </w:rPr>
  </w:style>
  <w:style w:type="character" w:customStyle="1" w:styleId="WW8Num21z0">
    <w:name w:val="WW8Num21z0"/>
    <w:rsid w:val="00350D3C"/>
    <w:rPr>
      <w:rFonts w:ascii="Symbol" w:hAnsi="Symbol"/>
    </w:rPr>
  </w:style>
  <w:style w:type="character" w:customStyle="1" w:styleId="WW8Num22z0">
    <w:name w:val="WW8Num22z0"/>
    <w:rsid w:val="00350D3C"/>
    <w:rPr>
      <w:rFonts w:ascii="Wingdings" w:hAnsi="Wingdings"/>
    </w:rPr>
  </w:style>
  <w:style w:type="character" w:customStyle="1" w:styleId="WW8Num22z3">
    <w:name w:val="WW8Num22z3"/>
    <w:rsid w:val="00350D3C"/>
    <w:rPr>
      <w:rFonts w:ascii="Symbol" w:hAnsi="Symbol"/>
    </w:rPr>
  </w:style>
  <w:style w:type="character" w:customStyle="1" w:styleId="WW8Num22z4">
    <w:name w:val="WW8Num22z4"/>
    <w:rsid w:val="00350D3C"/>
    <w:rPr>
      <w:rFonts w:ascii="Courier New" w:hAnsi="Courier New" w:cs="Courier New"/>
    </w:rPr>
  </w:style>
  <w:style w:type="character" w:customStyle="1" w:styleId="WW8Num24z0">
    <w:name w:val="WW8Num24z0"/>
    <w:rsid w:val="00350D3C"/>
    <w:rPr>
      <w:rFonts w:ascii="Symbol" w:hAnsi="Symbol"/>
    </w:rPr>
  </w:style>
  <w:style w:type="character" w:customStyle="1" w:styleId="WW8Num25z0">
    <w:name w:val="WW8Num25z0"/>
    <w:rsid w:val="00350D3C"/>
    <w:rPr>
      <w:rFonts w:ascii="Symbol" w:hAnsi="Symbol"/>
    </w:rPr>
  </w:style>
  <w:style w:type="character" w:customStyle="1" w:styleId="WW8Num25z1">
    <w:name w:val="WW8Num25z1"/>
    <w:rsid w:val="00350D3C"/>
    <w:rPr>
      <w:rFonts w:ascii="Courier New" w:hAnsi="Courier New"/>
    </w:rPr>
  </w:style>
  <w:style w:type="character" w:customStyle="1" w:styleId="WW8Num25z2">
    <w:name w:val="WW8Num25z2"/>
    <w:rsid w:val="00350D3C"/>
    <w:rPr>
      <w:rFonts w:ascii="Wingdings" w:hAnsi="Wingdings"/>
    </w:rPr>
  </w:style>
  <w:style w:type="character" w:customStyle="1" w:styleId="WW8Num26z0">
    <w:name w:val="WW8Num26z0"/>
    <w:rsid w:val="00350D3C"/>
    <w:rPr>
      <w:rFonts w:ascii="Symbol" w:hAnsi="Symbol"/>
    </w:rPr>
  </w:style>
  <w:style w:type="character" w:customStyle="1" w:styleId="WW8Num26z1">
    <w:name w:val="WW8Num26z1"/>
    <w:rsid w:val="00350D3C"/>
    <w:rPr>
      <w:rFonts w:ascii="Courier New" w:hAnsi="Courier New"/>
    </w:rPr>
  </w:style>
  <w:style w:type="character" w:customStyle="1" w:styleId="WW8Num26z2">
    <w:name w:val="WW8Num26z2"/>
    <w:rsid w:val="00350D3C"/>
    <w:rPr>
      <w:rFonts w:ascii="Wingdings" w:hAnsi="Wingdings"/>
    </w:rPr>
  </w:style>
  <w:style w:type="character" w:customStyle="1" w:styleId="WW8Num31z0">
    <w:name w:val="WW8Num31z0"/>
    <w:rsid w:val="00350D3C"/>
    <w:rPr>
      <w:rFonts w:ascii="Symbol" w:hAnsi="Symbol"/>
    </w:rPr>
  </w:style>
  <w:style w:type="character" w:customStyle="1" w:styleId="WW8Num31z1">
    <w:name w:val="WW8Num31z1"/>
    <w:rsid w:val="00350D3C"/>
    <w:rPr>
      <w:rFonts w:ascii="Courier New" w:hAnsi="Courier New"/>
    </w:rPr>
  </w:style>
  <w:style w:type="character" w:customStyle="1" w:styleId="WW8Num31z2">
    <w:name w:val="WW8Num31z2"/>
    <w:rsid w:val="00350D3C"/>
    <w:rPr>
      <w:rFonts w:ascii="Wingdings" w:hAnsi="Wingdings"/>
    </w:rPr>
  </w:style>
  <w:style w:type="character" w:customStyle="1" w:styleId="WW8Num33z0">
    <w:name w:val="WW8Num33z0"/>
    <w:rsid w:val="00350D3C"/>
    <w:rPr>
      <w:rFonts w:ascii="Symbol" w:hAnsi="Symbol"/>
    </w:rPr>
  </w:style>
  <w:style w:type="character" w:customStyle="1" w:styleId="WW8Num34z0">
    <w:name w:val="WW8Num34z0"/>
    <w:rsid w:val="00350D3C"/>
    <w:rPr>
      <w:rFonts w:ascii="Symbol" w:hAnsi="Symbol"/>
    </w:rPr>
  </w:style>
  <w:style w:type="character" w:customStyle="1" w:styleId="WW8Num36z0">
    <w:name w:val="WW8Num36z0"/>
    <w:rsid w:val="00350D3C"/>
    <w:rPr>
      <w:rFonts w:ascii="Symbol" w:hAnsi="Symbol"/>
    </w:rPr>
  </w:style>
  <w:style w:type="character" w:customStyle="1" w:styleId="WW8Num36z1">
    <w:name w:val="WW8Num36z1"/>
    <w:rsid w:val="00350D3C"/>
    <w:rPr>
      <w:rFonts w:ascii="Courier New" w:hAnsi="Courier New"/>
    </w:rPr>
  </w:style>
  <w:style w:type="character" w:customStyle="1" w:styleId="WW8Num36z2">
    <w:name w:val="WW8Num36z2"/>
    <w:rsid w:val="00350D3C"/>
    <w:rPr>
      <w:rFonts w:ascii="Wingdings" w:hAnsi="Wingdings"/>
    </w:rPr>
  </w:style>
  <w:style w:type="character" w:customStyle="1" w:styleId="WW8Num38z0">
    <w:name w:val="WW8Num38z0"/>
    <w:rsid w:val="00350D3C"/>
    <w:rPr>
      <w:rFonts w:ascii="Symbol" w:hAnsi="Symbol"/>
    </w:rPr>
  </w:style>
  <w:style w:type="character" w:customStyle="1" w:styleId="WW8Num39z0">
    <w:name w:val="WW8Num39z0"/>
    <w:rsid w:val="00350D3C"/>
    <w:rPr>
      <w:rFonts w:ascii="Symbol" w:hAnsi="Symbol"/>
    </w:rPr>
  </w:style>
  <w:style w:type="character" w:customStyle="1" w:styleId="WW8Num39z1">
    <w:name w:val="WW8Num39z1"/>
    <w:rsid w:val="00350D3C"/>
    <w:rPr>
      <w:rFonts w:ascii="Wingdings" w:eastAsia="Times New Roman" w:hAnsi="Wingdings" w:cs="Times New Roman"/>
    </w:rPr>
  </w:style>
  <w:style w:type="character" w:customStyle="1" w:styleId="WW8Num39z2">
    <w:name w:val="WW8Num39z2"/>
    <w:rsid w:val="00350D3C"/>
    <w:rPr>
      <w:rFonts w:ascii="Wingdings" w:hAnsi="Wingdings"/>
    </w:rPr>
  </w:style>
  <w:style w:type="character" w:customStyle="1" w:styleId="WW8Num39z4">
    <w:name w:val="WW8Num39z4"/>
    <w:rsid w:val="00350D3C"/>
    <w:rPr>
      <w:rFonts w:ascii="Courier New" w:hAnsi="Courier New"/>
    </w:rPr>
  </w:style>
  <w:style w:type="character" w:customStyle="1" w:styleId="WW8Num40z0">
    <w:name w:val="WW8Num40z0"/>
    <w:rsid w:val="00350D3C"/>
    <w:rPr>
      <w:rFonts w:ascii="Symbol" w:hAnsi="Symbol"/>
    </w:rPr>
  </w:style>
  <w:style w:type="character" w:customStyle="1" w:styleId="WW8Num40z1">
    <w:name w:val="WW8Num40z1"/>
    <w:rsid w:val="00350D3C"/>
    <w:rPr>
      <w:rFonts w:ascii="Courier New" w:hAnsi="Courier New"/>
    </w:rPr>
  </w:style>
  <w:style w:type="character" w:customStyle="1" w:styleId="WW8Num40z2">
    <w:name w:val="WW8Num40z2"/>
    <w:rsid w:val="00350D3C"/>
    <w:rPr>
      <w:rFonts w:ascii="Wingdings" w:hAnsi="Wingdings"/>
    </w:rPr>
  </w:style>
  <w:style w:type="character" w:customStyle="1" w:styleId="WW8Num41z0">
    <w:name w:val="WW8Num41z0"/>
    <w:rsid w:val="00350D3C"/>
    <w:rPr>
      <w:rFonts w:ascii="Symbol" w:hAnsi="Symbol"/>
    </w:rPr>
  </w:style>
  <w:style w:type="character" w:customStyle="1" w:styleId="WW8Num42z0">
    <w:name w:val="WW8Num42z0"/>
    <w:rsid w:val="00350D3C"/>
    <w:rPr>
      <w:rFonts w:ascii="Symbol" w:hAnsi="Symbol"/>
    </w:rPr>
  </w:style>
  <w:style w:type="character" w:customStyle="1" w:styleId="WW8Num47z0">
    <w:name w:val="WW8Num47z0"/>
    <w:rsid w:val="00350D3C"/>
    <w:rPr>
      <w:rFonts w:ascii="Symbol" w:hAnsi="Symbol"/>
    </w:rPr>
  </w:style>
  <w:style w:type="character" w:customStyle="1" w:styleId="WW8Num47z1">
    <w:name w:val="WW8Num47z1"/>
    <w:rsid w:val="00350D3C"/>
    <w:rPr>
      <w:rFonts w:ascii="Courier New" w:hAnsi="Courier New"/>
    </w:rPr>
  </w:style>
  <w:style w:type="character" w:customStyle="1" w:styleId="WW8Num47z2">
    <w:name w:val="WW8Num47z2"/>
    <w:rsid w:val="00350D3C"/>
    <w:rPr>
      <w:rFonts w:ascii="Wingdings" w:hAnsi="Wingdings"/>
    </w:rPr>
  </w:style>
  <w:style w:type="character" w:customStyle="1" w:styleId="WW8Num48z0">
    <w:name w:val="WW8Num48z0"/>
    <w:rsid w:val="00350D3C"/>
    <w:rPr>
      <w:rFonts w:ascii="Symbol" w:hAnsi="Symbol"/>
    </w:rPr>
  </w:style>
  <w:style w:type="character" w:customStyle="1" w:styleId="WW8Num48z1">
    <w:name w:val="WW8Num48z1"/>
    <w:rsid w:val="00350D3C"/>
    <w:rPr>
      <w:rFonts w:ascii="Courier New" w:hAnsi="Courier New"/>
    </w:rPr>
  </w:style>
  <w:style w:type="character" w:customStyle="1" w:styleId="WW8Num48z2">
    <w:name w:val="WW8Num48z2"/>
    <w:rsid w:val="00350D3C"/>
    <w:rPr>
      <w:rFonts w:ascii="Wingdings" w:hAnsi="Wingdings"/>
    </w:rPr>
  </w:style>
  <w:style w:type="character" w:customStyle="1" w:styleId="WW8Num50z0">
    <w:name w:val="WW8Num50z0"/>
    <w:rsid w:val="00350D3C"/>
    <w:rPr>
      <w:rFonts w:ascii="Times New Roman" w:hAnsi="Times New Roman"/>
      <w:b/>
      <w:i w:val="0"/>
      <w:sz w:val="24"/>
      <w:szCs w:val="24"/>
    </w:rPr>
  </w:style>
  <w:style w:type="character" w:customStyle="1" w:styleId="WW8Num52z0">
    <w:name w:val="WW8Num52z0"/>
    <w:rsid w:val="00350D3C"/>
    <w:rPr>
      <w:rFonts w:ascii="Symbol" w:hAnsi="Symbol"/>
    </w:rPr>
  </w:style>
  <w:style w:type="character" w:customStyle="1" w:styleId="WW8Num54z0">
    <w:name w:val="WW8Num54z0"/>
    <w:rsid w:val="00350D3C"/>
    <w:rPr>
      <w:rFonts w:ascii="Wingdings" w:hAnsi="Wingdings"/>
      <w:color w:val="auto"/>
    </w:rPr>
  </w:style>
  <w:style w:type="character" w:customStyle="1" w:styleId="WW8Num54z1">
    <w:name w:val="WW8Num54z1"/>
    <w:rsid w:val="00350D3C"/>
    <w:rPr>
      <w:rFonts w:ascii="Courier New" w:hAnsi="Courier New" w:cs="Courier New"/>
    </w:rPr>
  </w:style>
  <w:style w:type="character" w:customStyle="1" w:styleId="WW8Num54z2">
    <w:name w:val="WW8Num54z2"/>
    <w:rsid w:val="00350D3C"/>
    <w:rPr>
      <w:rFonts w:ascii="Wingdings" w:hAnsi="Wingdings"/>
    </w:rPr>
  </w:style>
  <w:style w:type="character" w:customStyle="1" w:styleId="WW8Num54z3">
    <w:name w:val="WW8Num54z3"/>
    <w:rsid w:val="00350D3C"/>
    <w:rPr>
      <w:rFonts w:ascii="Symbol" w:hAnsi="Symbol"/>
    </w:rPr>
  </w:style>
  <w:style w:type="character" w:customStyle="1" w:styleId="WW8Num56z0">
    <w:name w:val="WW8Num56z0"/>
    <w:rsid w:val="00350D3C"/>
    <w:rPr>
      <w:rFonts w:ascii="Symbol" w:hAnsi="Symbol"/>
    </w:rPr>
  </w:style>
  <w:style w:type="character" w:customStyle="1" w:styleId="WW8Num59z0">
    <w:name w:val="WW8Num59z0"/>
    <w:rsid w:val="00350D3C"/>
    <w:rPr>
      <w:rFonts w:ascii="Symbol" w:hAnsi="Symbol"/>
    </w:rPr>
  </w:style>
  <w:style w:type="character" w:customStyle="1" w:styleId="WW8Num62z0">
    <w:name w:val="WW8Num62z0"/>
    <w:rsid w:val="00350D3C"/>
    <w:rPr>
      <w:rFonts w:ascii="Symbol" w:hAnsi="Symbol"/>
    </w:rPr>
  </w:style>
  <w:style w:type="character" w:customStyle="1" w:styleId="WW8Num62z1">
    <w:name w:val="WW8Num62z1"/>
    <w:rsid w:val="00350D3C"/>
    <w:rPr>
      <w:rFonts w:ascii="Courier New" w:hAnsi="Courier New"/>
    </w:rPr>
  </w:style>
  <w:style w:type="character" w:customStyle="1" w:styleId="WW8Num62z2">
    <w:name w:val="WW8Num62z2"/>
    <w:rsid w:val="00350D3C"/>
    <w:rPr>
      <w:rFonts w:ascii="Wingdings" w:hAnsi="Wingdings"/>
    </w:rPr>
  </w:style>
  <w:style w:type="character" w:customStyle="1" w:styleId="WW8Num63z0">
    <w:name w:val="WW8Num63z0"/>
    <w:rsid w:val="00350D3C"/>
    <w:rPr>
      <w:rFonts w:ascii="Symbol" w:hAnsi="Symbol"/>
    </w:rPr>
  </w:style>
  <w:style w:type="character" w:customStyle="1" w:styleId="WW8Num64z0">
    <w:name w:val="WW8Num64z0"/>
    <w:rsid w:val="00350D3C"/>
    <w:rPr>
      <w:rFonts w:ascii="Symbol" w:hAnsi="Symbol"/>
    </w:rPr>
  </w:style>
  <w:style w:type="character" w:customStyle="1" w:styleId="WW8Num66z0">
    <w:name w:val="WW8Num66z0"/>
    <w:rsid w:val="00350D3C"/>
    <w:rPr>
      <w:rFonts w:ascii="Symbol" w:hAnsi="Symbol"/>
    </w:rPr>
  </w:style>
  <w:style w:type="character" w:customStyle="1" w:styleId="WW8Num67z0">
    <w:name w:val="WW8Num67z0"/>
    <w:rsid w:val="00350D3C"/>
    <w:rPr>
      <w:rFonts w:ascii="Symbol" w:hAnsi="Symbol"/>
    </w:rPr>
  </w:style>
  <w:style w:type="character" w:customStyle="1" w:styleId="WW8Num68z0">
    <w:name w:val="WW8Num68z0"/>
    <w:rsid w:val="00350D3C"/>
    <w:rPr>
      <w:rFonts w:ascii="Symbol" w:hAnsi="Symbol"/>
    </w:rPr>
  </w:style>
  <w:style w:type="character" w:customStyle="1" w:styleId="WW8Num69z0">
    <w:name w:val="WW8Num69z0"/>
    <w:rsid w:val="00350D3C"/>
    <w:rPr>
      <w:rFonts w:ascii="Symbol" w:hAnsi="Symbol"/>
    </w:rPr>
  </w:style>
  <w:style w:type="character" w:customStyle="1" w:styleId="WW8Num72z0">
    <w:name w:val="WW8Num72z0"/>
    <w:rsid w:val="00350D3C"/>
    <w:rPr>
      <w:rFonts w:ascii="Symbol" w:hAnsi="Symbol"/>
    </w:rPr>
  </w:style>
  <w:style w:type="character" w:customStyle="1" w:styleId="WW8Num79z0">
    <w:name w:val="WW8Num79z0"/>
    <w:rsid w:val="00350D3C"/>
    <w:rPr>
      <w:rFonts w:ascii="Courier New" w:hAnsi="Courier New" w:cs="Courier New"/>
    </w:rPr>
  </w:style>
  <w:style w:type="character" w:customStyle="1" w:styleId="WW8Num79z2">
    <w:name w:val="WW8Num79z2"/>
    <w:rsid w:val="00350D3C"/>
    <w:rPr>
      <w:rFonts w:ascii="Wingdings" w:hAnsi="Wingdings"/>
    </w:rPr>
  </w:style>
  <w:style w:type="character" w:customStyle="1" w:styleId="WW8Num79z3">
    <w:name w:val="WW8Num79z3"/>
    <w:rsid w:val="00350D3C"/>
    <w:rPr>
      <w:rFonts w:ascii="Symbol" w:hAnsi="Symbol"/>
    </w:rPr>
  </w:style>
  <w:style w:type="character" w:customStyle="1" w:styleId="WW8Num81z0">
    <w:name w:val="WW8Num81z0"/>
    <w:rsid w:val="00350D3C"/>
    <w:rPr>
      <w:rFonts w:ascii="Symbol" w:hAnsi="Symbol"/>
    </w:rPr>
  </w:style>
  <w:style w:type="character" w:customStyle="1" w:styleId="WW8Num84z0">
    <w:name w:val="WW8Num84z0"/>
    <w:rsid w:val="00350D3C"/>
    <w:rPr>
      <w:rFonts w:ascii="Symbol" w:hAnsi="Symbol"/>
    </w:rPr>
  </w:style>
  <w:style w:type="character" w:customStyle="1" w:styleId="WW8Num88z0">
    <w:name w:val="WW8Num88z0"/>
    <w:rsid w:val="00350D3C"/>
    <w:rPr>
      <w:rFonts w:ascii="Symbol" w:hAnsi="Symbol"/>
    </w:rPr>
  </w:style>
  <w:style w:type="character" w:customStyle="1" w:styleId="WW8Num89z0">
    <w:name w:val="WW8Num89z0"/>
    <w:rsid w:val="00350D3C"/>
    <w:rPr>
      <w:rFonts w:ascii="Symbol" w:hAnsi="Symbol"/>
    </w:rPr>
  </w:style>
  <w:style w:type="character" w:customStyle="1" w:styleId="WW8Num89z1">
    <w:name w:val="WW8Num89z1"/>
    <w:rsid w:val="00350D3C"/>
    <w:rPr>
      <w:rFonts w:ascii="Courier New" w:hAnsi="Courier New"/>
    </w:rPr>
  </w:style>
  <w:style w:type="character" w:customStyle="1" w:styleId="WW8Num89z2">
    <w:name w:val="WW8Num89z2"/>
    <w:rsid w:val="00350D3C"/>
    <w:rPr>
      <w:rFonts w:ascii="Arial" w:eastAsia="Times New Roman" w:hAnsi="Arial" w:cs="Arial"/>
    </w:rPr>
  </w:style>
  <w:style w:type="character" w:customStyle="1" w:styleId="WW8Num89z5">
    <w:name w:val="WW8Num89z5"/>
    <w:rsid w:val="00350D3C"/>
    <w:rPr>
      <w:rFonts w:ascii="Wingdings" w:hAnsi="Wingdings"/>
    </w:rPr>
  </w:style>
  <w:style w:type="character" w:customStyle="1" w:styleId="WW8Num90z0">
    <w:name w:val="WW8Num90z0"/>
    <w:rsid w:val="00350D3C"/>
    <w:rPr>
      <w:rFonts w:ascii="Symbol" w:hAnsi="Symbol"/>
    </w:rPr>
  </w:style>
  <w:style w:type="character" w:customStyle="1" w:styleId="WW8Num94z0">
    <w:name w:val="WW8Num94z0"/>
    <w:rsid w:val="00350D3C"/>
    <w:rPr>
      <w:rFonts w:ascii="Symbol" w:hAnsi="Symbol"/>
    </w:rPr>
  </w:style>
  <w:style w:type="character" w:customStyle="1" w:styleId="WW8Num95z0">
    <w:name w:val="WW8Num95z0"/>
    <w:rsid w:val="00350D3C"/>
    <w:rPr>
      <w:rFonts w:ascii="Symbol" w:hAnsi="Symbol"/>
    </w:rPr>
  </w:style>
  <w:style w:type="character" w:customStyle="1" w:styleId="WW8Num96z0">
    <w:name w:val="WW8Num96z0"/>
    <w:rsid w:val="00350D3C"/>
    <w:rPr>
      <w:rFonts w:ascii="Symbol" w:hAnsi="Symbol"/>
    </w:rPr>
  </w:style>
  <w:style w:type="character" w:customStyle="1" w:styleId="WW8Num96z1">
    <w:name w:val="WW8Num96z1"/>
    <w:rsid w:val="00350D3C"/>
    <w:rPr>
      <w:rFonts w:ascii="Courier New" w:hAnsi="Courier New"/>
    </w:rPr>
  </w:style>
  <w:style w:type="character" w:customStyle="1" w:styleId="WW8Num96z2">
    <w:name w:val="WW8Num96z2"/>
    <w:rsid w:val="00350D3C"/>
    <w:rPr>
      <w:rFonts w:ascii="Wingdings" w:hAnsi="Wingdings"/>
    </w:rPr>
  </w:style>
  <w:style w:type="character" w:customStyle="1" w:styleId="WW8Num97z1">
    <w:name w:val="WW8Num97z1"/>
    <w:rsid w:val="00350D3C"/>
    <w:rPr>
      <w:u w:val="none"/>
    </w:rPr>
  </w:style>
  <w:style w:type="character" w:customStyle="1" w:styleId="WW8Num99z0">
    <w:name w:val="WW8Num99z0"/>
    <w:rsid w:val="00350D3C"/>
    <w:rPr>
      <w:rFonts w:ascii="Courier New" w:hAnsi="Courier New" w:cs="Courier New"/>
    </w:rPr>
  </w:style>
  <w:style w:type="character" w:customStyle="1" w:styleId="WW8Num99z2">
    <w:name w:val="WW8Num99z2"/>
    <w:rsid w:val="00350D3C"/>
    <w:rPr>
      <w:rFonts w:ascii="Wingdings" w:hAnsi="Wingdings"/>
    </w:rPr>
  </w:style>
  <w:style w:type="character" w:customStyle="1" w:styleId="WW8Num99z3">
    <w:name w:val="WW8Num99z3"/>
    <w:rsid w:val="00350D3C"/>
    <w:rPr>
      <w:rFonts w:ascii="Symbol" w:hAnsi="Symbol"/>
    </w:rPr>
  </w:style>
  <w:style w:type="character" w:customStyle="1" w:styleId="WW8Num101z0">
    <w:name w:val="WW8Num101z0"/>
    <w:rsid w:val="00350D3C"/>
    <w:rPr>
      <w:rFonts w:ascii="Symbol" w:hAnsi="Symbol"/>
    </w:rPr>
  </w:style>
  <w:style w:type="character" w:customStyle="1" w:styleId="WW8Num104z0">
    <w:name w:val="WW8Num104z0"/>
    <w:rsid w:val="00350D3C"/>
    <w:rPr>
      <w:rFonts w:ascii="Symbol" w:hAnsi="Symbol"/>
    </w:rPr>
  </w:style>
  <w:style w:type="character" w:customStyle="1" w:styleId="WW8Num107z0">
    <w:name w:val="WW8Num107z0"/>
    <w:rsid w:val="00350D3C"/>
    <w:rPr>
      <w:rFonts w:ascii="Symbol" w:hAnsi="Symbol"/>
    </w:rPr>
  </w:style>
  <w:style w:type="character" w:customStyle="1" w:styleId="WW8Num110z0">
    <w:name w:val="WW8Num110z0"/>
    <w:rsid w:val="00350D3C"/>
    <w:rPr>
      <w:rFonts w:ascii="Symbol" w:hAnsi="Symbol"/>
    </w:rPr>
  </w:style>
  <w:style w:type="character" w:customStyle="1" w:styleId="WW8Num112z0">
    <w:name w:val="WW8Num112z0"/>
    <w:rsid w:val="00350D3C"/>
    <w:rPr>
      <w:rFonts w:ascii="Symbol" w:hAnsi="Symbol"/>
    </w:rPr>
  </w:style>
  <w:style w:type="character" w:customStyle="1" w:styleId="WW8Num113z0">
    <w:name w:val="WW8Num113z0"/>
    <w:rsid w:val="00350D3C"/>
    <w:rPr>
      <w:rFonts w:ascii="Symbol" w:hAnsi="Symbol"/>
    </w:rPr>
  </w:style>
  <w:style w:type="character" w:customStyle="1" w:styleId="WW8Num119z0">
    <w:name w:val="WW8Num119z0"/>
    <w:rsid w:val="00350D3C"/>
    <w:rPr>
      <w:rFonts w:ascii="Symbol" w:hAnsi="Symbol"/>
    </w:rPr>
  </w:style>
  <w:style w:type="character" w:customStyle="1" w:styleId="WW8Num120z0">
    <w:name w:val="WW8Num120z0"/>
    <w:rsid w:val="00350D3C"/>
    <w:rPr>
      <w:rFonts w:ascii="Symbol" w:hAnsi="Symbol"/>
    </w:rPr>
  </w:style>
  <w:style w:type="character" w:customStyle="1" w:styleId="WW8Num121z0">
    <w:name w:val="WW8Num121z0"/>
    <w:rsid w:val="00350D3C"/>
    <w:rPr>
      <w:rFonts w:ascii="Wingdings" w:hAnsi="Wingdings"/>
    </w:rPr>
  </w:style>
  <w:style w:type="character" w:customStyle="1" w:styleId="WW8Num121z1">
    <w:name w:val="WW8Num121z1"/>
    <w:rsid w:val="00350D3C"/>
    <w:rPr>
      <w:rFonts w:ascii="StarSymbol" w:eastAsia="StarSymbol" w:hAnsi="StarSymbol"/>
      <w:sz w:val="18"/>
    </w:rPr>
  </w:style>
  <w:style w:type="character" w:customStyle="1" w:styleId="WW8Num122z0">
    <w:name w:val="WW8Num122z0"/>
    <w:rsid w:val="00350D3C"/>
    <w:rPr>
      <w:rFonts w:ascii="Symbol" w:hAnsi="Symbol"/>
    </w:rPr>
  </w:style>
  <w:style w:type="character" w:customStyle="1" w:styleId="WW8Num123z0">
    <w:name w:val="WW8Num123z0"/>
    <w:rsid w:val="00350D3C"/>
    <w:rPr>
      <w:rFonts w:ascii="Symbol" w:hAnsi="Symbol"/>
    </w:rPr>
  </w:style>
  <w:style w:type="character" w:customStyle="1" w:styleId="WW8NumSt20z0">
    <w:name w:val="WW8NumSt20z0"/>
    <w:rsid w:val="00350D3C"/>
    <w:rPr>
      <w:rFonts w:ascii="Arial" w:hAnsi="Arial"/>
      <w:sz w:val="28"/>
    </w:rPr>
  </w:style>
  <w:style w:type="character" w:customStyle="1" w:styleId="WW8NumSt35z0">
    <w:name w:val="WW8NumSt35z0"/>
    <w:rsid w:val="00350D3C"/>
    <w:rPr>
      <w:rFonts w:ascii="Arial Narrow" w:hAnsi="Arial Narrow"/>
      <w:sz w:val="20"/>
    </w:rPr>
  </w:style>
  <w:style w:type="character" w:customStyle="1" w:styleId="WW8NumSt60z0">
    <w:name w:val="WW8NumSt60z0"/>
    <w:rsid w:val="00350D3C"/>
    <w:rPr>
      <w:rFonts w:ascii="Arial" w:hAnsi="Arial"/>
      <w:sz w:val="48"/>
    </w:rPr>
  </w:style>
  <w:style w:type="character" w:customStyle="1" w:styleId="WW8NumSt62z0">
    <w:name w:val="WW8NumSt62z0"/>
    <w:rsid w:val="00350D3C"/>
    <w:rPr>
      <w:rFonts w:ascii="Arial" w:hAnsi="Arial"/>
      <w:sz w:val="20"/>
    </w:rPr>
  </w:style>
  <w:style w:type="character" w:customStyle="1" w:styleId="WW8NumSt63z0">
    <w:name w:val="WW8NumSt63z0"/>
    <w:rsid w:val="00350D3C"/>
    <w:rPr>
      <w:rFonts w:ascii="Arial" w:hAnsi="Arial"/>
      <w:sz w:val="40"/>
    </w:rPr>
  </w:style>
  <w:style w:type="character" w:customStyle="1" w:styleId="WW8NumSt66z0">
    <w:name w:val="WW8NumSt66z0"/>
    <w:rsid w:val="00350D3C"/>
    <w:rPr>
      <w:rFonts w:ascii="Arial" w:hAnsi="Arial"/>
      <w:sz w:val="36"/>
    </w:rPr>
  </w:style>
  <w:style w:type="character" w:customStyle="1" w:styleId="WW8NumSt67z0">
    <w:name w:val="WW8NumSt67z0"/>
    <w:rsid w:val="00350D3C"/>
    <w:rPr>
      <w:rFonts w:ascii="Arial" w:hAnsi="Arial"/>
      <w:sz w:val="32"/>
    </w:rPr>
  </w:style>
  <w:style w:type="character" w:customStyle="1" w:styleId="WW8NumSt77z0">
    <w:name w:val="WW8NumSt77z0"/>
    <w:rsid w:val="00350D3C"/>
    <w:rPr>
      <w:rFonts w:ascii="Symbol" w:hAnsi="Symbol"/>
    </w:rPr>
  </w:style>
  <w:style w:type="character" w:customStyle="1" w:styleId="WW8NumSt84z0">
    <w:name w:val="WW8NumSt84z0"/>
    <w:rsid w:val="00350D3C"/>
    <w:rPr>
      <w:rFonts w:ascii="Arial" w:hAnsi="Arial"/>
      <w:sz w:val="40"/>
    </w:rPr>
  </w:style>
  <w:style w:type="character" w:customStyle="1" w:styleId="WW8NumSt85z0">
    <w:name w:val="WW8NumSt85z0"/>
    <w:rsid w:val="00350D3C"/>
    <w:rPr>
      <w:rFonts w:ascii="Arial" w:hAnsi="Arial"/>
      <w:sz w:val="36"/>
    </w:rPr>
  </w:style>
  <w:style w:type="character" w:customStyle="1" w:styleId="WW8NumSt129z0">
    <w:name w:val="WW8NumSt129z0"/>
    <w:rsid w:val="00350D3C"/>
    <w:rPr>
      <w:rFonts w:ascii="Symbol" w:hAnsi="Symbol" w:cs="Times New Roman"/>
    </w:rPr>
  </w:style>
  <w:style w:type="character" w:customStyle="1" w:styleId="WW-Absatz-Standardschriftart">
    <w:name w:val="WW-Absatz-Standardschriftart"/>
    <w:rsid w:val="00350D3C"/>
  </w:style>
  <w:style w:type="character" w:styleId="Hyperlink">
    <w:name w:val="Hyperlink"/>
    <w:uiPriority w:val="99"/>
    <w:rsid w:val="00350D3C"/>
    <w:rPr>
      <w:color w:val="0000FF"/>
      <w:u w:val="single"/>
    </w:rPr>
  </w:style>
  <w:style w:type="character" w:styleId="FollowedHyperlink">
    <w:name w:val="FollowedHyperlink"/>
    <w:rsid w:val="00350D3C"/>
    <w:rPr>
      <w:color w:val="800080"/>
      <w:u w:val="single"/>
    </w:rPr>
  </w:style>
  <w:style w:type="character" w:styleId="PageNumber">
    <w:name w:val="page number"/>
    <w:basedOn w:val="WW-Absatz-Standardschriftart"/>
    <w:rsid w:val="00350D3C"/>
  </w:style>
  <w:style w:type="character" w:customStyle="1" w:styleId="Funotenzeichen1">
    <w:name w:val="Fußnotenzeichen1"/>
    <w:semiHidden/>
    <w:rsid w:val="00350D3C"/>
    <w:rPr>
      <w:vertAlign w:val="superscript"/>
    </w:rPr>
  </w:style>
  <w:style w:type="character" w:customStyle="1" w:styleId="WW-Kommentarzeichen">
    <w:name w:val="WW-Kommentarzeichen"/>
    <w:rsid w:val="00350D3C"/>
    <w:rPr>
      <w:sz w:val="16"/>
    </w:rPr>
  </w:style>
  <w:style w:type="character" w:styleId="Strong">
    <w:name w:val="Strong"/>
    <w:uiPriority w:val="22"/>
    <w:qFormat/>
    <w:rsid w:val="00350D3C"/>
    <w:rPr>
      <w:b/>
      <w:bCs/>
    </w:rPr>
  </w:style>
  <w:style w:type="character" w:customStyle="1" w:styleId="TableFootNoteXref">
    <w:name w:val="TableFootNoteXref"/>
    <w:rsid w:val="00350D3C"/>
    <w:rPr>
      <w:position w:val="6"/>
      <w:sz w:val="18"/>
      <w:szCs w:val="18"/>
    </w:rPr>
  </w:style>
  <w:style w:type="character" w:styleId="FootnoteReference">
    <w:name w:val="footnote reference"/>
    <w:uiPriority w:val="99"/>
    <w:rsid w:val="00350D3C"/>
    <w:rPr>
      <w:vertAlign w:val="superscript"/>
    </w:rPr>
  </w:style>
  <w:style w:type="character" w:customStyle="1" w:styleId="Endnotenzeichen1">
    <w:name w:val="Endnotenzeichen1"/>
    <w:semiHidden/>
    <w:rsid w:val="00350D3C"/>
    <w:rPr>
      <w:vertAlign w:val="superscript"/>
    </w:rPr>
  </w:style>
  <w:style w:type="character" w:styleId="EndnoteReference">
    <w:name w:val="endnote reference"/>
    <w:semiHidden/>
    <w:rsid w:val="00350D3C"/>
  </w:style>
  <w:style w:type="paragraph" w:styleId="BodyText">
    <w:name w:val="Body Text"/>
    <w:basedOn w:val="Normal"/>
    <w:rsid w:val="00350D3C"/>
    <w:rPr>
      <w:b/>
      <w:sz w:val="24"/>
    </w:rPr>
  </w:style>
  <w:style w:type="paragraph" w:styleId="List">
    <w:name w:val="List"/>
    <w:basedOn w:val="Normal"/>
    <w:rsid w:val="00350D3C"/>
    <w:pPr>
      <w:ind w:left="360" w:hanging="360"/>
    </w:pPr>
  </w:style>
  <w:style w:type="paragraph" w:styleId="Caption">
    <w:name w:val="caption"/>
    <w:aliases w:val="Caption Char,Caption Char1 Char,Caption Char Char Char,Legend Char Char Char,3559Caption Char Char Char,Légende italique Char Char Char,Legend Char,3559Caption Char,Légende italique Char,Legend,3559Caption,Légende italique,Table Descritopn,C"/>
    <w:basedOn w:val="Normal"/>
    <w:qFormat/>
    <w:rsid w:val="00350D3C"/>
    <w:pPr>
      <w:suppressLineNumbers/>
      <w:spacing w:before="240" w:after="120" w:line="360" w:lineRule="auto"/>
      <w:jc w:val="center"/>
    </w:pPr>
    <w:rPr>
      <w:rFonts w:cs="Tahoma"/>
      <w:b/>
      <w:iCs/>
      <w:sz w:val="24"/>
    </w:rPr>
  </w:style>
  <w:style w:type="paragraph" w:customStyle="1" w:styleId="Verzeichnis">
    <w:name w:val="Verzeichnis"/>
    <w:basedOn w:val="Normal"/>
    <w:rsid w:val="00350D3C"/>
    <w:pPr>
      <w:suppressLineNumbers/>
    </w:pPr>
    <w:rPr>
      <w:rFonts w:cs="Tahoma"/>
    </w:rPr>
  </w:style>
  <w:style w:type="paragraph" w:customStyle="1" w:styleId="berschrift">
    <w:name w:val="Überschrift"/>
    <w:basedOn w:val="Normal"/>
    <w:next w:val="BodyText"/>
    <w:rsid w:val="00350D3C"/>
    <w:pPr>
      <w:keepNext/>
      <w:spacing w:before="240" w:after="120"/>
    </w:pPr>
    <w:rPr>
      <w:rFonts w:ascii="Arial" w:eastAsia="MS Mincho" w:hAnsi="Arial" w:cs="Tahoma"/>
      <w:sz w:val="28"/>
      <w:szCs w:val="28"/>
    </w:rPr>
  </w:style>
  <w:style w:type="paragraph" w:styleId="Title">
    <w:name w:val="Title"/>
    <w:basedOn w:val="Normal"/>
    <w:next w:val="Subtitle"/>
    <w:qFormat/>
    <w:rsid w:val="00350D3C"/>
    <w:pPr>
      <w:jc w:val="center"/>
    </w:pPr>
    <w:rPr>
      <w:rFonts w:ascii="Arial" w:hAnsi="Arial"/>
      <w:b/>
      <w:sz w:val="32"/>
    </w:rPr>
  </w:style>
  <w:style w:type="paragraph" w:styleId="Subtitle">
    <w:name w:val="Subtitle"/>
    <w:basedOn w:val="Normal"/>
    <w:next w:val="BodyText"/>
    <w:qFormat/>
    <w:rsid w:val="00350D3C"/>
    <w:pPr>
      <w:jc w:val="center"/>
    </w:pPr>
    <w:rPr>
      <w:rFonts w:ascii="Arial" w:hAnsi="Arial"/>
      <w:sz w:val="28"/>
    </w:rPr>
  </w:style>
  <w:style w:type="paragraph" w:styleId="BodyTextIndent">
    <w:name w:val="Body Text Indent"/>
    <w:basedOn w:val="Normal"/>
    <w:rsid w:val="00350D3C"/>
    <w:pPr>
      <w:ind w:left="720"/>
    </w:pPr>
  </w:style>
  <w:style w:type="paragraph" w:customStyle="1" w:styleId="WW-Textkrper-Einzug2">
    <w:name w:val="WW-Textkörper-Einzug 2"/>
    <w:basedOn w:val="Normal"/>
    <w:rsid w:val="00350D3C"/>
    <w:pPr>
      <w:ind w:firstLine="360"/>
    </w:pPr>
  </w:style>
  <w:style w:type="paragraph" w:styleId="Header">
    <w:name w:val="header"/>
    <w:basedOn w:val="Normal"/>
    <w:rsid w:val="00350D3C"/>
    <w:pPr>
      <w:tabs>
        <w:tab w:val="center" w:pos="4320"/>
        <w:tab w:val="right" w:pos="8640"/>
      </w:tabs>
    </w:pPr>
  </w:style>
  <w:style w:type="paragraph" w:styleId="Footer">
    <w:name w:val="footer"/>
    <w:basedOn w:val="Normal"/>
    <w:link w:val="FooterChar"/>
    <w:uiPriority w:val="99"/>
    <w:rsid w:val="00350D3C"/>
    <w:pPr>
      <w:tabs>
        <w:tab w:val="center" w:pos="4320"/>
        <w:tab w:val="right" w:pos="8640"/>
      </w:tabs>
    </w:pPr>
  </w:style>
  <w:style w:type="paragraph" w:customStyle="1" w:styleId="WW-Aufzhlungszeichen">
    <w:name w:val="WW-Aufzählungszeichen"/>
    <w:basedOn w:val="Normal"/>
    <w:rsid w:val="00350D3C"/>
    <w:rPr>
      <w:lang w:val="en-GB"/>
    </w:rPr>
  </w:style>
  <w:style w:type="paragraph" w:customStyle="1" w:styleId="AnnexHeader">
    <w:name w:val="AnnexHeader"/>
    <w:basedOn w:val="Normal"/>
    <w:next w:val="Normal"/>
    <w:rsid w:val="00350D3C"/>
    <w:pPr>
      <w:widowControl w:val="0"/>
      <w:spacing w:before="0" w:after="240"/>
    </w:pPr>
    <w:rPr>
      <w:rFonts w:ascii="Arial" w:hAnsi="Arial"/>
      <w:b/>
      <w:sz w:val="28"/>
    </w:rPr>
  </w:style>
  <w:style w:type="paragraph" w:customStyle="1" w:styleId="WW-Textkrper-Einzug3">
    <w:name w:val="WW-Textkörper-Einzug 3"/>
    <w:basedOn w:val="Normal"/>
    <w:rsid w:val="00350D3C"/>
    <w:pPr>
      <w:ind w:left="540" w:hanging="540"/>
    </w:pPr>
  </w:style>
  <w:style w:type="paragraph" w:customStyle="1" w:styleId="WW-Liste2">
    <w:name w:val="WW-Liste 2"/>
    <w:basedOn w:val="Normal"/>
    <w:rsid w:val="00350D3C"/>
    <w:pPr>
      <w:ind w:left="720" w:hanging="360"/>
    </w:pPr>
  </w:style>
  <w:style w:type="paragraph" w:customStyle="1" w:styleId="WW-Liste3">
    <w:name w:val="WW-Liste 3"/>
    <w:basedOn w:val="Normal"/>
    <w:rsid w:val="00350D3C"/>
    <w:pPr>
      <w:ind w:left="1080" w:hanging="360"/>
    </w:pPr>
  </w:style>
  <w:style w:type="paragraph" w:customStyle="1" w:styleId="WW-Liste4">
    <w:name w:val="WW-Liste 4"/>
    <w:basedOn w:val="Normal"/>
    <w:rsid w:val="00350D3C"/>
    <w:pPr>
      <w:ind w:left="1440" w:hanging="360"/>
    </w:pPr>
  </w:style>
  <w:style w:type="paragraph" w:customStyle="1" w:styleId="WW-Listenfortsetzung">
    <w:name w:val="WW-Listenfortsetzung"/>
    <w:basedOn w:val="Normal"/>
    <w:rsid w:val="00350D3C"/>
    <w:pPr>
      <w:ind w:left="360"/>
    </w:pPr>
  </w:style>
  <w:style w:type="paragraph" w:customStyle="1" w:styleId="WW-Listenfortsetzung2">
    <w:name w:val="WW-Listenfortsetzung 2"/>
    <w:basedOn w:val="Normal"/>
    <w:rsid w:val="00350D3C"/>
    <w:pPr>
      <w:ind w:left="720"/>
    </w:pPr>
  </w:style>
  <w:style w:type="paragraph" w:customStyle="1" w:styleId="WW-Listenfortsetzung3">
    <w:name w:val="WW-Listenfortsetzung 3"/>
    <w:basedOn w:val="Normal"/>
    <w:rsid w:val="00350D3C"/>
    <w:pPr>
      <w:ind w:left="1080"/>
    </w:pPr>
  </w:style>
  <w:style w:type="paragraph" w:customStyle="1" w:styleId="WW-Listennummer">
    <w:name w:val="WW-Listennummer"/>
    <w:basedOn w:val="Normal"/>
    <w:rsid w:val="00350D3C"/>
    <w:pPr>
      <w:tabs>
        <w:tab w:val="num" w:pos="0"/>
        <w:tab w:val="left" w:pos="360"/>
      </w:tabs>
      <w:spacing w:before="40" w:after="40"/>
      <w:ind w:left="360" w:hanging="360"/>
    </w:pPr>
  </w:style>
  <w:style w:type="paragraph" w:customStyle="1" w:styleId="WW-Standardeinzug">
    <w:name w:val="WW-Standardeinzug"/>
    <w:basedOn w:val="Normal"/>
    <w:rsid w:val="00350D3C"/>
    <w:pPr>
      <w:spacing w:before="60" w:after="60"/>
      <w:ind w:left="720"/>
      <w:jc w:val="both"/>
    </w:pPr>
    <w:rPr>
      <w:i/>
    </w:rPr>
  </w:style>
  <w:style w:type="paragraph" w:customStyle="1" w:styleId="Reference">
    <w:name w:val="Reference"/>
    <w:basedOn w:val="Normal"/>
    <w:rsid w:val="00350D3C"/>
    <w:pPr>
      <w:tabs>
        <w:tab w:val="left" w:pos="720"/>
      </w:tabs>
      <w:spacing w:before="40" w:after="40"/>
      <w:ind w:left="720" w:hanging="720"/>
      <w:jc w:val="both"/>
    </w:pPr>
  </w:style>
  <w:style w:type="paragraph" w:customStyle="1" w:styleId="WW-Beschriftung">
    <w:name w:val="WW-Beschriftung"/>
    <w:basedOn w:val="Normal"/>
    <w:next w:val="Normal"/>
    <w:rsid w:val="00350D3C"/>
    <w:pPr>
      <w:spacing w:before="120" w:after="120"/>
      <w:jc w:val="center"/>
    </w:pPr>
    <w:rPr>
      <w:rFonts w:ascii="Times" w:eastAsia="Times" w:hAnsi="Times"/>
      <w:b/>
      <w:sz w:val="24"/>
    </w:rPr>
  </w:style>
  <w:style w:type="paragraph" w:customStyle="1" w:styleId="TOCHeading">
    <w:name w:val="TOCHeading"/>
    <w:rsid w:val="00350D3C"/>
    <w:pPr>
      <w:suppressAutoHyphens/>
      <w:spacing w:before="120" w:after="240"/>
    </w:pPr>
    <w:rPr>
      <w:rFonts w:ascii="Arial" w:hAnsi="Arial"/>
      <w:b/>
      <w:sz w:val="28"/>
      <w:lang w:eastAsia="ar-SA"/>
    </w:rPr>
  </w:style>
  <w:style w:type="paragraph" w:customStyle="1" w:styleId="Code">
    <w:name w:val="Code"/>
    <w:aliases w:val="c"/>
    <w:basedOn w:val="Normal"/>
    <w:rsid w:val="00350D3C"/>
    <w:pPr>
      <w:pBdr>
        <w:top w:val="single" w:sz="1" w:space="1" w:color="000000"/>
        <w:left w:val="single" w:sz="1" w:space="4" w:color="000000"/>
        <w:bottom w:val="single" w:sz="1" w:space="1" w:color="000000"/>
        <w:right w:val="single" w:sz="1" w:space="4" w:color="000000"/>
      </w:pBdr>
      <w:tabs>
        <w:tab w:val="left" w:pos="360"/>
        <w:tab w:val="left" w:pos="720"/>
        <w:tab w:val="left" w:pos="1080"/>
        <w:tab w:val="left" w:pos="1440"/>
        <w:tab w:val="left" w:pos="1800"/>
      </w:tabs>
      <w:spacing w:before="0" w:after="0"/>
    </w:pPr>
    <w:rPr>
      <w:rFonts w:ascii="Courier New" w:hAnsi="Courier New"/>
      <w:sz w:val="18"/>
    </w:rPr>
  </w:style>
  <w:style w:type="paragraph" w:customStyle="1" w:styleId="TableEntry">
    <w:name w:val="TableEntry"/>
    <w:basedOn w:val="Normal"/>
    <w:rsid w:val="00350D3C"/>
    <w:pPr>
      <w:spacing w:before="0" w:after="0"/>
    </w:pPr>
    <w:rPr>
      <w:sz w:val="18"/>
    </w:rPr>
  </w:style>
  <w:style w:type="paragraph" w:customStyle="1" w:styleId="TableHeading">
    <w:name w:val="TableHeading"/>
    <w:basedOn w:val="TableEntry"/>
    <w:rsid w:val="00350D3C"/>
    <w:pPr>
      <w:jc w:val="center"/>
    </w:pPr>
    <w:rPr>
      <w:b/>
    </w:rPr>
  </w:style>
  <w:style w:type="paragraph" w:customStyle="1" w:styleId="Appendix2">
    <w:name w:val="Appendix2"/>
    <w:basedOn w:val="Normal"/>
    <w:rsid w:val="00350D3C"/>
    <w:pPr>
      <w:spacing w:before="120" w:after="240"/>
    </w:pPr>
    <w:rPr>
      <w:rFonts w:ascii="Arial" w:hAnsi="Arial"/>
      <w:b/>
      <w:sz w:val="24"/>
    </w:rPr>
  </w:style>
  <w:style w:type="paragraph" w:customStyle="1" w:styleId="Style1">
    <w:name w:val="Style1"/>
    <w:basedOn w:val="Normal"/>
    <w:rsid w:val="00350D3C"/>
    <w:pPr>
      <w:pBdr>
        <w:top w:val="single" w:sz="1" w:space="1" w:color="000000"/>
        <w:left w:val="single" w:sz="1" w:space="4" w:color="000000"/>
        <w:bottom w:val="single" w:sz="1" w:space="1" w:color="000000"/>
        <w:right w:val="single" w:sz="1" w:space="4" w:color="000000"/>
      </w:pBdr>
      <w:spacing w:before="0" w:after="0"/>
      <w:jc w:val="center"/>
    </w:pPr>
    <w:rPr>
      <w:rFonts w:ascii="Times" w:eastAsia="Times" w:hAnsi="Times"/>
      <w:sz w:val="24"/>
    </w:rPr>
  </w:style>
  <w:style w:type="paragraph" w:customStyle="1" w:styleId="WW-Textkrper2">
    <w:name w:val="WW-Textkörper 2"/>
    <w:basedOn w:val="Normal"/>
    <w:rsid w:val="00350D3C"/>
    <w:rPr>
      <w:sz w:val="24"/>
    </w:rPr>
  </w:style>
  <w:style w:type="paragraph" w:customStyle="1" w:styleId="Heading1NoNumber">
    <w:name w:val="Heading1NoNumber"/>
    <w:basedOn w:val="Heading1"/>
    <w:rsid w:val="00350D3C"/>
    <w:pPr>
      <w:numPr>
        <w:numId w:val="0"/>
      </w:numPr>
    </w:pPr>
  </w:style>
  <w:style w:type="paragraph" w:customStyle="1" w:styleId="Heading2NoNumber">
    <w:name w:val="Heading2NoNumber"/>
    <w:basedOn w:val="Heading2"/>
    <w:rsid w:val="00350D3C"/>
    <w:pPr>
      <w:numPr>
        <w:ilvl w:val="0"/>
        <w:numId w:val="0"/>
      </w:numPr>
    </w:pPr>
  </w:style>
  <w:style w:type="paragraph" w:customStyle="1" w:styleId="Heading3NoNumber">
    <w:name w:val="Heading3NoNumber"/>
    <w:basedOn w:val="Heading3"/>
    <w:rsid w:val="00350D3C"/>
    <w:pPr>
      <w:numPr>
        <w:ilvl w:val="0"/>
        <w:numId w:val="0"/>
      </w:numPr>
    </w:pPr>
  </w:style>
  <w:style w:type="paragraph" w:styleId="TOC1">
    <w:name w:val="toc 1"/>
    <w:basedOn w:val="Normal"/>
    <w:next w:val="Normal"/>
    <w:uiPriority w:val="39"/>
    <w:rsid w:val="00CD7464"/>
    <w:pPr>
      <w:spacing w:before="120" w:after="120"/>
    </w:pPr>
    <w:rPr>
      <w:b/>
      <w:bCs/>
      <w:smallCaps/>
    </w:rPr>
  </w:style>
  <w:style w:type="paragraph" w:styleId="TOC2">
    <w:name w:val="toc 2"/>
    <w:basedOn w:val="Normal"/>
    <w:next w:val="Normal"/>
    <w:uiPriority w:val="39"/>
    <w:rsid w:val="00CD7464"/>
    <w:pPr>
      <w:spacing w:before="0" w:after="0"/>
      <w:ind w:left="220"/>
    </w:pPr>
  </w:style>
  <w:style w:type="paragraph" w:styleId="TOC3">
    <w:name w:val="toc 3"/>
    <w:basedOn w:val="Normal"/>
    <w:next w:val="Normal"/>
    <w:uiPriority w:val="39"/>
    <w:rsid w:val="00CD7464"/>
    <w:pPr>
      <w:spacing w:before="0" w:after="0"/>
      <w:ind w:left="440"/>
    </w:pPr>
    <w:rPr>
      <w:iCs/>
    </w:rPr>
  </w:style>
  <w:style w:type="paragraph" w:styleId="TOC4">
    <w:name w:val="toc 4"/>
    <w:basedOn w:val="Normal"/>
    <w:next w:val="Normal"/>
    <w:uiPriority w:val="39"/>
    <w:rsid w:val="00CD7464"/>
    <w:pPr>
      <w:spacing w:before="0" w:after="0"/>
      <w:ind w:left="660"/>
    </w:pPr>
    <w:rPr>
      <w:szCs w:val="18"/>
    </w:rPr>
  </w:style>
  <w:style w:type="paragraph" w:styleId="TOC5">
    <w:name w:val="toc 5"/>
    <w:basedOn w:val="Normal"/>
    <w:next w:val="Normal"/>
    <w:uiPriority w:val="39"/>
    <w:rsid w:val="00350D3C"/>
    <w:pPr>
      <w:spacing w:before="0" w:after="0"/>
      <w:ind w:left="880"/>
    </w:pPr>
    <w:rPr>
      <w:sz w:val="18"/>
      <w:szCs w:val="18"/>
    </w:rPr>
  </w:style>
  <w:style w:type="paragraph" w:styleId="TOC6">
    <w:name w:val="toc 6"/>
    <w:basedOn w:val="Normal"/>
    <w:next w:val="Normal"/>
    <w:uiPriority w:val="39"/>
    <w:rsid w:val="00350D3C"/>
    <w:pPr>
      <w:spacing w:before="0" w:after="0"/>
      <w:ind w:left="1100"/>
    </w:pPr>
    <w:rPr>
      <w:sz w:val="18"/>
      <w:szCs w:val="18"/>
    </w:rPr>
  </w:style>
  <w:style w:type="paragraph" w:styleId="TOC7">
    <w:name w:val="toc 7"/>
    <w:basedOn w:val="Normal"/>
    <w:next w:val="Normal"/>
    <w:uiPriority w:val="39"/>
    <w:rsid w:val="00350D3C"/>
    <w:pPr>
      <w:spacing w:before="0" w:after="0"/>
      <w:ind w:left="1320"/>
    </w:pPr>
    <w:rPr>
      <w:sz w:val="18"/>
      <w:szCs w:val="18"/>
    </w:rPr>
  </w:style>
  <w:style w:type="paragraph" w:styleId="TOC8">
    <w:name w:val="toc 8"/>
    <w:basedOn w:val="Normal"/>
    <w:next w:val="Normal"/>
    <w:uiPriority w:val="39"/>
    <w:rsid w:val="00350D3C"/>
    <w:pPr>
      <w:spacing w:before="0" w:after="0"/>
      <w:ind w:left="1540"/>
    </w:pPr>
    <w:rPr>
      <w:sz w:val="18"/>
      <w:szCs w:val="18"/>
    </w:rPr>
  </w:style>
  <w:style w:type="paragraph" w:styleId="TOC9">
    <w:name w:val="toc 9"/>
    <w:basedOn w:val="Normal"/>
    <w:next w:val="Normal"/>
    <w:uiPriority w:val="39"/>
    <w:rsid w:val="00350D3C"/>
    <w:pPr>
      <w:spacing w:before="0" w:after="0"/>
      <w:ind w:left="1760"/>
    </w:pPr>
    <w:rPr>
      <w:sz w:val="18"/>
      <w:szCs w:val="18"/>
    </w:rPr>
  </w:style>
  <w:style w:type="paragraph" w:styleId="FootnoteText">
    <w:name w:val="footnote text"/>
    <w:basedOn w:val="Normal"/>
    <w:link w:val="FootnoteTextChar"/>
    <w:uiPriority w:val="99"/>
    <w:rsid w:val="00350D3C"/>
  </w:style>
  <w:style w:type="paragraph" w:customStyle="1" w:styleId="WW-Kommentartext">
    <w:name w:val="WW-Kommentartext"/>
    <w:basedOn w:val="Normal"/>
    <w:rsid w:val="00350D3C"/>
    <w:pPr>
      <w:spacing w:before="0" w:after="120"/>
    </w:pPr>
  </w:style>
  <w:style w:type="paragraph" w:customStyle="1" w:styleId="WW-NurText">
    <w:name w:val="WW-Nur Text"/>
    <w:basedOn w:val="Normal"/>
    <w:rsid w:val="00350D3C"/>
    <w:rPr>
      <w:rFonts w:ascii="Courier New" w:hAnsi="Courier New"/>
    </w:rPr>
  </w:style>
  <w:style w:type="paragraph" w:customStyle="1" w:styleId="WW-Dokumentstruktur">
    <w:name w:val="WW-Dokumentstruktur"/>
    <w:basedOn w:val="Normal"/>
    <w:rsid w:val="00350D3C"/>
    <w:pPr>
      <w:shd w:val="clear" w:color="auto" w:fill="000080"/>
    </w:pPr>
    <w:rPr>
      <w:rFonts w:ascii="Geneva" w:hAnsi="Geneva"/>
    </w:rPr>
  </w:style>
  <w:style w:type="paragraph" w:customStyle="1" w:styleId="Heading1NoNumberNoTOC">
    <w:name w:val="Heading1NoNumberNoTOC"/>
    <w:basedOn w:val="Heading1NoNumber"/>
    <w:rsid w:val="00350D3C"/>
  </w:style>
  <w:style w:type="paragraph" w:customStyle="1" w:styleId="Figuretitle">
    <w:name w:val="Figure title"/>
    <w:basedOn w:val="Normal"/>
    <w:next w:val="Normal"/>
    <w:rsid w:val="00350D3C"/>
    <w:pPr>
      <w:spacing w:before="220" w:after="220"/>
      <w:jc w:val="center"/>
    </w:pPr>
    <w:rPr>
      <w:b/>
      <w:sz w:val="24"/>
      <w:lang w:val="en-GB"/>
    </w:rPr>
  </w:style>
  <w:style w:type="paragraph" w:customStyle="1" w:styleId="WW-Aufzhlungszeichen2">
    <w:name w:val="WW-Aufzählungszeichen 2"/>
    <w:basedOn w:val="Normal"/>
    <w:rsid w:val="00350D3C"/>
    <w:pPr>
      <w:tabs>
        <w:tab w:val="num" w:pos="720"/>
      </w:tabs>
    </w:pPr>
    <w:rPr>
      <w:color w:val="FF0000"/>
      <w:lang w:val="de-DE"/>
    </w:rPr>
  </w:style>
  <w:style w:type="paragraph" w:customStyle="1" w:styleId="WW-Kommentarthema">
    <w:name w:val="WW-Kommentarthema"/>
    <w:basedOn w:val="WW-Kommentartext"/>
    <w:next w:val="WW-Kommentartext"/>
    <w:rsid w:val="00350D3C"/>
    <w:pPr>
      <w:spacing w:before="80" w:after="80"/>
    </w:pPr>
    <w:rPr>
      <w:b/>
      <w:bCs/>
    </w:rPr>
  </w:style>
  <w:style w:type="paragraph" w:customStyle="1" w:styleId="WW-Sprechblasentext">
    <w:name w:val="WW-Sprechblasentext"/>
    <w:basedOn w:val="Normal"/>
    <w:rsid w:val="00350D3C"/>
    <w:rPr>
      <w:rFonts w:ascii="Tahoma" w:hAnsi="Tahoma" w:cs="Tahoma"/>
      <w:sz w:val="16"/>
      <w:szCs w:val="16"/>
    </w:rPr>
  </w:style>
  <w:style w:type="paragraph" w:customStyle="1" w:styleId="Terms">
    <w:name w:val="Term(s)"/>
    <w:basedOn w:val="Normal"/>
    <w:next w:val="Normal"/>
    <w:rsid w:val="00350D3C"/>
    <w:pPr>
      <w:keepNext/>
      <w:spacing w:before="0" w:after="0"/>
    </w:pPr>
    <w:rPr>
      <w:b/>
      <w:sz w:val="24"/>
      <w:lang w:val="en-GB"/>
    </w:rPr>
  </w:style>
  <w:style w:type="paragraph" w:customStyle="1" w:styleId="Introduction">
    <w:name w:val="Introduction"/>
    <w:basedOn w:val="Normal"/>
    <w:next w:val="Normal"/>
    <w:rsid w:val="00350D3C"/>
    <w:pPr>
      <w:pageBreakBefore/>
      <w:tabs>
        <w:tab w:val="left" w:pos="400"/>
      </w:tabs>
      <w:spacing w:before="960" w:after="310" w:line="310" w:lineRule="exact"/>
    </w:pPr>
    <w:rPr>
      <w:b/>
      <w:sz w:val="28"/>
      <w:lang w:val="en-GB"/>
    </w:rPr>
  </w:style>
  <w:style w:type="paragraph" w:customStyle="1" w:styleId="OGCClause">
    <w:name w:val="OGC Clause"/>
    <w:basedOn w:val="Introduction"/>
    <w:next w:val="Normal"/>
    <w:rsid w:val="00350D3C"/>
    <w:pPr>
      <w:keepNext/>
      <w:pageBreakBefore w:val="0"/>
      <w:tabs>
        <w:tab w:val="num" w:pos="504"/>
      </w:tabs>
      <w:spacing w:line="240" w:lineRule="auto"/>
    </w:pPr>
    <w:rPr>
      <w:lang w:val="en-US"/>
    </w:rPr>
  </w:style>
  <w:style w:type="paragraph" w:customStyle="1" w:styleId="OGCtableheader">
    <w:name w:val="OGC table header"/>
    <w:basedOn w:val="BodyTextIndent"/>
    <w:rsid w:val="00350D3C"/>
    <w:pPr>
      <w:spacing w:before="60" w:after="60" w:line="208" w:lineRule="auto"/>
      <w:ind w:left="0"/>
      <w:jc w:val="center"/>
    </w:pPr>
    <w:rPr>
      <w:b/>
      <w:lang w:val="en-GB"/>
    </w:rPr>
  </w:style>
  <w:style w:type="paragraph" w:customStyle="1" w:styleId="OGCtabletext">
    <w:name w:val="OGC table text"/>
    <w:basedOn w:val="OGCtableheader"/>
    <w:rsid w:val="00350D3C"/>
    <w:pPr>
      <w:jc w:val="left"/>
    </w:pPr>
    <w:rPr>
      <w:b w:val="0"/>
    </w:rPr>
  </w:style>
  <w:style w:type="paragraph" w:customStyle="1" w:styleId="zzForeword">
    <w:name w:val="zzForeword"/>
    <w:basedOn w:val="Introduction"/>
    <w:next w:val="Normal"/>
    <w:rsid w:val="00350D3C"/>
    <w:rPr>
      <w:color w:val="0000FF"/>
    </w:rPr>
  </w:style>
  <w:style w:type="paragraph" w:customStyle="1" w:styleId="Foreword">
    <w:name w:val="Foreword"/>
    <w:basedOn w:val="Normal"/>
    <w:rsid w:val="00350D3C"/>
    <w:pPr>
      <w:spacing w:before="0" w:after="240"/>
    </w:pPr>
    <w:rPr>
      <w:color w:val="0000FF"/>
      <w:sz w:val="24"/>
      <w:lang w:val="en-GB"/>
    </w:rPr>
  </w:style>
  <w:style w:type="paragraph" w:customStyle="1" w:styleId="TermNum">
    <w:name w:val="TermNum"/>
    <w:basedOn w:val="Normal"/>
    <w:next w:val="Terms"/>
    <w:rsid w:val="00350D3C"/>
    <w:pPr>
      <w:keepNext/>
      <w:numPr>
        <w:numId w:val="4"/>
      </w:numPr>
      <w:spacing w:before="0" w:after="0"/>
    </w:pPr>
    <w:rPr>
      <w:b/>
      <w:sz w:val="24"/>
      <w:lang w:val="en-GB"/>
    </w:rPr>
  </w:style>
  <w:style w:type="paragraph" w:customStyle="1" w:styleId="Definition">
    <w:name w:val="Definition"/>
    <w:basedOn w:val="Normal"/>
    <w:next w:val="TermNum"/>
    <w:rsid w:val="00350D3C"/>
    <w:pPr>
      <w:spacing w:before="0" w:after="240"/>
    </w:pPr>
    <w:rPr>
      <w:sz w:val="24"/>
      <w:lang w:val="en-GB"/>
    </w:rPr>
  </w:style>
  <w:style w:type="paragraph" w:customStyle="1" w:styleId="zzHelp">
    <w:name w:val="zzHelp"/>
    <w:basedOn w:val="Normal"/>
    <w:rsid w:val="00350D3C"/>
    <w:pPr>
      <w:spacing w:before="0" w:after="240"/>
    </w:pPr>
    <w:rPr>
      <w:color w:val="008000"/>
      <w:sz w:val="24"/>
      <w:lang w:val="en-GB"/>
    </w:rPr>
  </w:style>
  <w:style w:type="paragraph" w:customStyle="1" w:styleId="zzSTDTitle">
    <w:name w:val="zzSTDTitle"/>
    <w:basedOn w:val="Normal"/>
    <w:next w:val="Normal"/>
    <w:rsid w:val="00350D3C"/>
    <w:pPr>
      <w:spacing w:before="400" w:after="760" w:line="348" w:lineRule="auto"/>
    </w:pPr>
    <w:rPr>
      <w:b/>
      <w:color w:val="0000FF"/>
      <w:sz w:val="32"/>
      <w:lang w:val="en-GB"/>
    </w:rPr>
  </w:style>
  <w:style w:type="paragraph" w:customStyle="1" w:styleId="RefNorm">
    <w:name w:val="RefNorm"/>
    <w:basedOn w:val="Normal"/>
    <w:next w:val="Normal"/>
    <w:rsid w:val="00350D3C"/>
    <w:pPr>
      <w:spacing w:before="0" w:after="240"/>
    </w:pPr>
    <w:rPr>
      <w:sz w:val="24"/>
      <w:lang w:val="en-GB"/>
    </w:rPr>
  </w:style>
  <w:style w:type="paragraph" w:customStyle="1" w:styleId="Note">
    <w:name w:val="Note"/>
    <w:basedOn w:val="Normal"/>
    <w:next w:val="Normal"/>
    <w:rsid w:val="00350D3C"/>
    <w:pPr>
      <w:tabs>
        <w:tab w:val="left" w:pos="960"/>
      </w:tabs>
      <w:spacing w:before="0" w:after="240" w:line="208" w:lineRule="auto"/>
    </w:pPr>
    <w:rPr>
      <w:sz w:val="18"/>
      <w:lang w:val="en-GB"/>
    </w:rPr>
  </w:style>
  <w:style w:type="paragraph" w:customStyle="1" w:styleId="Example">
    <w:name w:val="Example"/>
    <w:basedOn w:val="Normal"/>
    <w:next w:val="Normal"/>
    <w:rsid w:val="00350D3C"/>
    <w:pPr>
      <w:tabs>
        <w:tab w:val="left" w:pos="1360"/>
      </w:tabs>
      <w:spacing w:before="0" w:after="240" w:line="208" w:lineRule="auto"/>
    </w:pPr>
    <w:rPr>
      <w:sz w:val="18"/>
      <w:lang w:val="en-GB"/>
    </w:rPr>
  </w:style>
  <w:style w:type="paragraph" w:customStyle="1" w:styleId="Tabletitle">
    <w:name w:val="Table title"/>
    <w:basedOn w:val="Normal"/>
    <w:next w:val="Normal"/>
    <w:rsid w:val="00350D3C"/>
    <w:pPr>
      <w:keepNext/>
      <w:spacing w:before="120" w:after="120" w:line="228" w:lineRule="auto"/>
      <w:jc w:val="center"/>
    </w:pPr>
    <w:rPr>
      <w:b/>
      <w:sz w:val="24"/>
      <w:lang w:val="en-GB"/>
    </w:rPr>
  </w:style>
  <w:style w:type="paragraph" w:customStyle="1" w:styleId="Tablelineafter">
    <w:name w:val="Table line after"/>
    <w:basedOn w:val="Normal"/>
    <w:rsid w:val="00350D3C"/>
    <w:pPr>
      <w:spacing w:before="0" w:after="0"/>
    </w:pPr>
    <w:rPr>
      <w:lang w:val="en-GB"/>
    </w:rPr>
  </w:style>
  <w:style w:type="paragraph" w:customStyle="1" w:styleId="WW-Textkrper3">
    <w:name w:val="WW-Textkörper 3"/>
    <w:basedOn w:val="Normal"/>
    <w:rsid w:val="00350D3C"/>
    <w:rPr>
      <w:b/>
      <w:bCs/>
      <w:i/>
      <w:iCs/>
    </w:rPr>
  </w:style>
  <w:style w:type="paragraph" w:customStyle="1" w:styleId="zzCopyright">
    <w:name w:val="zzCopyright"/>
    <w:basedOn w:val="Normal"/>
    <w:next w:val="Normal"/>
    <w:rsid w:val="00350D3C"/>
    <w:pPr>
      <w:pBdr>
        <w:top w:val="single" w:sz="1" w:space="1" w:color="000000"/>
        <w:left w:val="single" w:sz="1" w:space="4" w:color="000000"/>
        <w:bottom w:val="single" w:sz="1" w:space="1" w:color="000000"/>
        <w:right w:val="single" w:sz="1" w:space="4" w:color="000000"/>
      </w:pBdr>
      <w:tabs>
        <w:tab w:val="left" w:pos="514"/>
        <w:tab w:val="left" w:pos="9623"/>
      </w:tabs>
      <w:spacing w:before="0" w:after="240"/>
      <w:ind w:left="284" w:right="284"/>
    </w:pPr>
    <w:rPr>
      <w:color w:val="0000FF"/>
      <w:sz w:val="24"/>
      <w:lang w:val="en-GB"/>
    </w:rPr>
  </w:style>
  <w:style w:type="paragraph" w:customStyle="1" w:styleId="zzCover">
    <w:name w:val="zzCover"/>
    <w:basedOn w:val="Normal"/>
    <w:rsid w:val="00350D3C"/>
    <w:pPr>
      <w:spacing w:before="0" w:after="220"/>
      <w:jc w:val="right"/>
    </w:pPr>
    <w:rPr>
      <w:b/>
      <w:color w:val="000000"/>
      <w:sz w:val="24"/>
      <w:lang w:val="en-GB"/>
    </w:rPr>
  </w:style>
  <w:style w:type="paragraph" w:customStyle="1" w:styleId="WW-BodyText2">
    <w:name w:val="WW-Body Text 2"/>
    <w:basedOn w:val="Normal"/>
    <w:rsid w:val="00350D3C"/>
    <w:pPr>
      <w:autoSpaceDE w:val="0"/>
      <w:spacing w:before="40" w:after="40"/>
    </w:pPr>
    <w:rPr>
      <w:rFonts w:ascii="TimesNewRoman" w:hAnsi="TimesNewRoman"/>
      <w:lang w:val="en-GB"/>
    </w:rPr>
  </w:style>
  <w:style w:type="paragraph" w:customStyle="1" w:styleId="IDL">
    <w:name w:val="IDL"/>
    <w:basedOn w:val="Normal"/>
    <w:rsid w:val="00350D3C"/>
    <w:pPr>
      <w:tabs>
        <w:tab w:val="left" w:pos="567"/>
        <w:tab w:val="left" w:pos="851"/>
        <w:tab w:val="left" w:pos="1134"/>
      </w:tabs>
      <w:autoSpaceDE w:val="0"/>
      <w:spacing w:before="0" w:after="0"/>
      <w:ind w:left="1426" w:hanging="1138"/>
    </w:pPr>
    <w:rPr>
      <w:rFonts w:ascii="Courier New" w:hAnsi="Courier New"/>
      <w:color w:val="000000"/>
    </w:rPr>
  </w:style>
  <w:style w:type="paragraph" w:customStyle="1" w:styleId="Table">
    <w:name w:val="Table"/>
    <w:basedOn w:val="Normal"/>
    <w:rsid w:val="00350D3C"/>
    <w:pPr>
      <w:tabs>
        <w:tab w:val="left" w:pos="432"/>
        <w:tab w:val="left" w:pos="1152"/>
        <w:tab w:val="left" w:pos="1728"/>
        <w:tab w:val="left" w:pos="2304"/>
        <w:tab w:val="left" w:pos="2880"/>
      </w:tabs>
      <w:autoSpaceDE w:val="0"/>
      <w:spacing w:before="40" w:after="40"/>
    </w:pPr>
    <w:rPr>
      <w:rFonts w:ascii="TimesNewRoman" w:hAnsi="TimesNewRoman"/>
      <w:sz w:val="18"/>
      <w:lang w:val="en-GB"/>
    </w:rPr>
  </w:style>
  <w:style w:type="paragraph" w:customStyle="1" w:styleId="WW-Listennummer2">
    <w:name w:val="WW-Listennummer 2"/>
    <w:basedOn w:val="Normal"/>
    <w:rsid w:val="00350D3C"/>
    <w:pPr>
      <w:spacing w:before="0" w:after="120"/>
    </w:pPr>
    <w:rPr>
      <w:color w:val="000000"/>
      <w:sz w:val="24"/>
      <w:szCs w:val="24"/>
    </w:rPr>
  </w:style>
  <w:style w:type="paragraph" w:customStyle="1" w:styleId="CODE0">
    <w:name w:val="CODE"/>
    <w:basedOn w:val="Normal"/>
    <w:rsid w:val="00350D3C"/>
    <w:pPr>
      <w:keepLines/>
      <w:spacing w:before="0" w:after="0"/>
    </w:pPr>
    <w:rPr>
      <w:rFonts w:ascii="Courier New" w:hAnsi="Courier New"/>
      <w:lang w:val="en-GB"/>
    </w:rPr>
  </w:style>
  <w:style w:type="paragraph" w:customStyle="1" w:styleId="Tablefootnote">
    <w:name w:val="Table footnote"/>
    <w:basedOn w:val="Normal"/>
    <w:rsid w:val="00350D3C"/>
    <w:pPr>
      <w:tabs>
        <w:tab w:val="left" w:pos="342"/>
      </w:tabs>
      <w:spacing w:before="40" w:after="40"/>
      <w:ind w:right="-43"/>
    </w:pPr>
    <w:rPr>
      <w:sz w:val="20"/>
      <w:szCs w:val="18"/>
      <w:lang w:val="en-GB"/>
    </w:rPr>
  </w:style>
  <w:style w:type="paragraph" w:customStyle="1" w:styleId="BodyText1">
    <w:name w:val="Body Text 1"/>
    <w:basedOn w:val="BodyText"/>
    <w:rsid w:val="00350D3C"/>
    <w:pPr>
      <w:keepNext/>
      <w:keepLines/>
      <w:spacing w:before="40" w:after="40"/>
      <w:ind w:left="144" w:hanging="144"/>
    </w:pPr>
    <w:rPr>
      <w:b w:val="0"/>
      <w:sz w:val="22"/>
      <w:szCs w:val="22"/>
    </w:rPr>
  </w:style>
  <w:style w:type="paragraph" w:customStyle="1" w:styleId="Rahmeninhalt">
    <w:name w:val="Rahmeninhalt"/>
    <w:basedOn w:val="BodyText"/>
    <w:rsid w:val="00350D3C"/>
  </w:style>
  <w:style w:type="paragraph" w:customStyle="1" w:styleId="TabellenInhalt">
    <w:name w:val="Tabellen Inhalt"/>
    <w:basedOn w:val="BodyText"/>
    <w:rsid w:val="00350D3C"/>
    <w:pPr>
      <w:suppressLineNumbers/>
    </w:pPr>
  </w:style>
  <w:style w:type="paragraph" w:customStyle="1" w:styleId="Tabellenberschrift">
    <w:name w:val="Tabellen Überschrift"/>
    <w:basedOn w:val="TabellenInhalt"/>
    <w:rsid w:val="00350D3C"/>
    <w:pPr>
      <w:jc w:val="center"/>
    </w:pPr>
    <w:rPr>
      <w:bCs/>
      <w:i/>
      <w:iCs/>
    </w:rPr>
  </w:style>
  <w:style w:type="paragraph" w:customStyle="1" w:styleId="CODECharCharCharCharCharCharCharCharCharCharCharCharCharCharCharCharCharChar">
    <w:name w:val="CODE Char Char Char Char Char Char Char Char Char Char Char Char Char Char Char Char Char Char"/>
    <w:basedOn w:val="Normal"/>
    <w:rsid w:val="00350D3C"/>
    <w:pPr>
      <w:keepLines/>
      <w:spacing w:before="0" w:after="0"/>
    </w:pPr>
    <w:rPr>
      <w:rFonts w:ascii="Courier New" w:hAnsi="Courier New"/>
      <w:lang w:val="en-GB"/>
    </w:rPr>
  </w:style>
  <w:style w:type="character" w:customStyle="1" w:styleId="CODECharCharCharCharCharCharCharCharCharCharCharCharCharCharCharCharCharCharChar">
    <w:name w:val="CODE Char Char Char Char Char Char Char Char Char Char Char Char Char Char Char Char Char Char Char"/>
    <w:rsid w:val="00350D3C"/>
    <w:rPr>
      <w:rFonts w:ascii="Courier New" w:hAnsi="Courier New"/>
      <w:sz w:val="22"/>
      <w:lang w:val="en-GB" w:eastAsia="ar-SA" w:bidi="ar-SA"/>
    </w:rPr>
  </w:style>
  <w:style w:type="paragraph" w:styleId="BodyText2">
    <w:name w:val="Body Text 2"/>
    <w:basedOn w:val="Normal"/>
    <w:rsid w:val="00350D3C"/>
    <w:rPr>
      <w:b/>
      <w:color w:val="FF0000"/>
      <w:lang w:val="de-DE" w:eastAsia="en-US"/>
    </w:rPr>
  </w:style>
  <w:style w:type="paragraph" w:styleId="BodyText3">
    <w:name w:val="Body Text 3"/>
    <w:basedOn w:val="Normal"/>
    <w:rsid w:val="00350D3C"/>
    <w:rPr>
      <w:i/>
      <w:iCs/>
      <w:color w:val="0000FF"/>
      <w:lang w:val="de-DE"/>
    </w:rPr>
  </w:style>
  <w:style w:type="character" w:styleId="CommentReference">
    <w:name w:val="annotation reference"/>
    <w:semiHidden/>
    <w:rsid w:val="00350D3C"/>
    <w:rPr>
      <w:sz w:val="16"/>
      <w:szCs w:val="16"/>
    </w:rPr>
  </w:style>
  <w:style w:type="paragraph" w:styleId="CommentText">
    <w:name w:val="annotation text"/>
    <w:basedOn w:val="Normal"/>
    <w:semiHidden/>
    <w:rsid w:val="00350D3C"/>
    <w:rPr>
      <w:sz w:val="20"/>
    </w:rPr>
  </w:style>
  <w:style w:type="paragraph" w:styleId="ListNumber">
    <w:name w:val="List Number"/>
    <w:aliases w:val="List Number Char"/>
    <w:basedOn w:val="Normal"/>
    <w:rsid w:val="00350D3C"/>
    <w:pPr>
      <w:numPr>
        <w:numId w:val="2"/>
      </w:numPr>
    </w:pPr>
  </w:style>
  <w:style w:type="paragraph" w:styleId="ListBullet2">
    <w:name w:val="List Bullet 2"/>
    <w:basedOn w:val="Normal"/>
    <w:autoRedefine/>
    <w:rsid w:val="00350D3C"/>
    <w:pPr>
      <w:numPr>
        <w:numId w:val="1"/>
      </w:numPr>
      <w:jc w:val="both"/>
    </w:pPr>
  </w:style>
  <w:style w:type="paragraph" w:styleId="PlainText">
    <w:name w:val="Plain Text"/>
    <w:aliases w:val="Nur Text Char,Nur Text;Nur Text Char Char Char Char Char"/>
    <w:basedOn w:val="Normal"/>
    <w:rsid w:val="00350D3C"/>
    <w:pPr>
      <w:suppressAutoHyphens w:val="0"/>
      <w:spacing w:before="0" w:after="0"/>
    </w:pPr>
    <w:rPr>
      <w:rFonts w:ascii="Courier New" w:hAnsi="Courier New" w:cs="Courier New"/>
      <w:sz w:val="20"/>
      <w:lang w:eastAsia="en-US"/>
    </w:rPr>
  </w:style>
  <w:style w:type="paragraph" w:customStyle="1" w:styleId="TimesNewRoman">
    <w:name w:val="Times New Roman"/>
    <w:aliases w:val="11 pt"/>
    <w:basedOn w:val="PlainText"/>
    <w:rsid w:val="00350D3C"/>
    <w:rPr>
      <w:lang w:val="de-DE" w:eastAsia="ar-SA"/>
    </w:rPr>
  </w:style>
  <w:style w:type="character" w:customStyle="1" w:styleId="NurTextChar1">
    <w:name w:val="Nur Text Char1"/>
    <w:aliases w:val="Nur Text Char Char"/>
    <w:rsid w:val="00350D3C"/>
    <w:rPr>
      <w:rFonts w:ascii="Courier New" w:hAnsi="Courier New" w:cs="Courier New"/>
      <w:lang w:val="en-US" w:eastAsia="en-US" w:bidi="ar-SA"/>
    </w:rPr>
  </w:style>
  <w:style w:type="character" w:customStyle="1" w:styleId="TimesNewRoman11ptChar">
    <w:name w:val="Times New Roman;11 pt Char"/>
    <w:rsid w:val="00350D3C"/>
    <w:rPr>
      <w:rFonts w:ascii="Courier New" w:hAnsi="Courier New" w:cs="Courier New"/>
      <w:lang w:val="de-DE" w:eastAsia="ar-SA" w:bidi="ar-SA"/>
    </w:rPr>
  </w:style>
  <w:style w:type="paragraph" w:customStyle="1" w:styleId="a2">
    <w:name w:val="a2"/>
    <w:basedOn w:val="Heading2"/>
    <w:next w:val="Normal"/>
    <w:rsid w:val="00350D3C"/>
    <w:pPr>
      <w:numPr>
        <w:ilvl w:val="0"/>
        <w:numId w:val="0"/>
      </w:numPr>
      <w:tabs>
        <w:tab w:val="num" w:pos="360"/>
        <w:tab w:val="left" w:pos="500"/>
        <w:tab w:val="left" w:pos="720"/>
      </w:tabs>
      <w:spacing w:before="270" w:after="240" w:line="-270" w:lineRule="auto"/>
      <w:ind w:left="576" w:hanging="576"/>
      <w:jc w:val="left"/>
      <w:outlineLvl w:val="9"/>
    </w:pPr>
    <w:rPr>
      <w:bCs/>
      <w:i/>
      <w:szCs w:val="24"/>
      <w:lang w:val="en-GB" w:eastAsia="en-US"/>
    </w:rPr>
  </w:style>
  <w:style w:type="paragraph" w:customStyle="1" w:styleId="ANNEX">
    <w:name w:val="ANNEX"/>
    <w:basedOn w:val="Normal"/>
    <w:next w:val="Normal"/>
    <w:rsid w:val="00350D3C"/>
    <w:pPr>
      <w:keepNext/>
      <w:pageBreakBefore/>
      <w:suppressAutoHyphens w:val="0"/>
      <w:spacing w:before="0" w:after="760" w:line="-310" w:lineRule="auto"/>
      <w:jc w:val="center"/>
    </w:pPr>
    <w:rPr>
      <w:b/>
      <w:bCs/>
      <w:sz w:val="28"/>
      <w:szCs w:val="28"/>
      <w:lang w:val="en-GB" w:eastAsia="en-US"/>
    </w:rPr>
  </w:style>
  <w:style w:type="paragraph" w:styleId="TableofFigures">
    <w:name w:val="table of figures"/>
    <w:basedOn w:val="Normal"/>
    <w:next w:val="Normal"/>
    <w:uiPriority w:val="99"/>
    <w:rsid w:val="00350D3C"/>
    <w:pPr>
      <w:ind w:left="440" w:hanging="440"/>
    </w:pPr>
  </w:style>
  <w:style w:type="character" w:customStyle="1" w:styleId="Defterms">
    <w:name w:val="Defterms"/>
    <w:rsid w:val="00350D3C"/>
    <w:rPr>
      <w:color w:val="auto"/>
    </w:rPr>
  </w:style>
  <w:style w:type="character" w:customStyle="1" w:styleId="NurTextChar2">
    <w:name w:val="Nur Text Char2"/>
    <w:aliases w:val="Nur Text Char Char1,Nur Text;Nur Text Char Char Char Char Char Char"/>
    <w:rsid w:val="00350D3C"/>
    <w:rPr>
      <w:rFonts w:ascii="Courier New" w:hAnsi="Courier New" w:cs="Courier New"/>
      <w:lang w:val="en-US" w:eastAsia="en-US" w:bidi="ar-SA"/>
    </w:rPr>
  </w:style>
  <w:style w:type="paragraph" w:styleId="BalloonText">
    <w:name w:val="Balloon Text"/>
    <w:basedOn w:val="Normal"/>
    <w:semiHidden/>
    <w:rsid w:val="00350D3C"/>
    <w:rPr>
      <w:rFonts w:ascii="Tahoma" w:hAnsi="Tahoma" w:cs="Tahoma"/>
      <w:sz w:val="16"/>
      <w:szCs w:val="16"/>
    </w:rPr>
  </w:style>
  <w:style w:type="character" w:customStyle="1" w:styleId="cataloguedetail-doctitle">
    <w:name w:val="cataloguedetail-doctitle"/>
    <w:basedOn w:val="DefaultParagraphFont"/>
    <w:rsid w:val="00350D3C"/>
  </w:style>
  <w:style w:type="paragraph" w:customStyle="1" w:styleId="introelements">
    <w:name w:val="intro elements"/>
    <w:basedOn w:val="OGCClause"/>
    <w:qFormat/>
    <w:rsid w:val="0049243E"/>
    <w:pPr>
      <w:suppressAutoHyphens w:val="0"/>
      <w:spacing w:before="360" w:after="70"/>
      <w:ind w:left="504" w:hanging="504"/>
    </w:pPr>
    <w:rPr>
      <w:lang w:eastAsia="en-US"/>
    </w:rPr>
  </w:style>
  <w:style w:type="paragraph" w:styleId="CommentSubject">
    <w:name w:val="annotation subject"/>
    <w:basedOn w:val="CommentText"/>
    <w:next w:val="CommentText"/>
    <w:semiHidden/>
    <w:rsid w:val="00350D3C"/>
    <w:rPr>
      <w:b/>
      <w:bCs/>
    </w:rPr>
  </w:style>
  <w:style w:type="character" w:customStyle="1" w:styleId="index-def">
    <w:name w:val="index-def"/>
    <w:basedOn w:val="DefaultParagraphFont"/>
    <w:rsid w:val="00350D3C"/>
  </w:style>
  <w:style w:type="paragraph" w:customStyle="1" w:styleId="StyleCopyrightStuff8ptBlack">
    <w:name w:val="Style CopyrightStuff + 8 pt Black"/>
    <w:basedOn w:val="Normal"/>
    <w:rsid w:val="00350D3C"/>
    <w:pPr>
      <w:suppressAutoHyphens w:val="0"/>
      <w:autoSpaceDE w:val="0"/>
      <w:autoSpaceDN w:val="0"/>
      <w:adjustRightInd w:val="0"/>
      <w:spacing w:before="120" w:after="0"/>
    </w:pPr>
    <w:rPr>
      <w:color w:val="000000"/>
      <w:sz w:val="16"/>
      <w:szCs w:val="24"/>
      <w:lang w:eastAsia="en-US"/>
    </w:rPr>
  </w:style>
  <w:style w:type="paragraph" w:customStyle="1" w:styleId="Figureart">
    <w:name w:val="Figure art"/>
    <w:basedOn w:val="Normal"/>
    <w:next w:val="Figuretitle"/>
    <w:rsid w:val="00350D3C"/>
    <w:pPr>
      <w:keepNext/>
      <w:tabs>
        <w:tab w:val="left" w:pos="340"/>
      </w:tabs>
      <w:autoSpaceDE w:val="0"/>
      <w:spacing w:before="0" w:after="0"/>
      <w:jc w:val="center"/>
    </w:pPr>
    <w:rPr>
      <w:rFonts w:ascii="TimesNewRoman" w:hAnsi="TimesNewRoman"/>
      <w:lang w:val="en-GB"/>
    </w:rPr>
  </w:style>
  <w:style w:type="paragraph" w:customStyle="1" w:styleId="FormatvorlageOGCClauseLinks0cmHngend089cm">
    <w:name w:val="Formatvorlage OGC Clause + Links:  0 cm Hängend:  089 cm"/>
    <w:basedOn w:val="OGCClause"/>
    <w:rsid w:val="00350D3C"/>
    <w:pPr>
      <w:numPr>
        <w:numId w:val="3"/>
      </w:numPr>
    </w:pPr>
    <w:rPr>
      <w:bCs/>
    </w:rPr>
  </w:style>
  <w:style w:type="paragraph" w:customStyle="1" w:styleId="p2">
    <w:name w:val="p2"/>
    <w:basedOn w:val="Normal"/>
    <w:next w:val="Normal"/>
    <w:rsid w:val="00350D3C"/>
    <w:pPr>
      <w:tabs>
        <w:tab w:val="left" w:pos="560"/>
      </w:tabs>
      <w:suppressAutoHyphens w:val="0"/>
      <w:spacing w:before="0" w:after="240" w:line="230" w:lineRule="atLeast"/>
      <w:jc w:val="both"/>
    </w:pPr>
    <w:rPr>
      <w:rFonts w:ascii="Arial" w:eastAsia="MS Mincho" w:hAnsi="Arial"/>
      <w:sz w:val="20"/>
      <w:lang w:val="de-DE" w:eastAsia="ja-JP"/>
    </w:rPr>
  </w:style>
  <w:style w:type="paragraph" w:customStyle="1" w:styleId="Tabletext9">
    <w:name w:val="Table text (9)"/>
    <w:basedOn w:val="Normal"/>
    <w:link w:val="Tabletext9Char"/>
    <w:rsid w:val="00350D3C"/>
    <w:pPr>
      <w:suppressAutoHyphens w:val="0"/>
      <w:spacing w:before="60" w:after="60" w:line="210" w:lineRule="atLeast"/>
      <w:jc w:val="both"/>
    </w:pPr>
    <w:rPr>
      <w:rFonts w:ascii="Arial" w:eastAsia="MS Mincho" w:hAnsi="Arial"/>
      <w:sz w:val="18"/>
      <w:lang w:val="de-DE" w:eastAsia="ja-JP"/>
    </w:rPr>
  </w:style>
  <w:style w:type="character" w:customStyle="1" w:styleId="ANNEXChar">
    <w:name w:val="ANNEX Char"/>
    <w:rsid w:val="00350D3C"/>
    <w:rPr>
      <w:b/>
      <w:bCs/>
      <w:sz w:val="28"/>
      <w:szCs w:val="28"/>
      <w:lang w:val="en-GB" w:eastAsia="en-US" w:bidi="ar-SA"/>
    </w:rPr>
  </w:style>
  <w:style w:type="paragraph" w:customStyle="1" w:styleId="DocumentReferences">
    <w:name w:val="Document References"/>
    <w:basedOn w:val="Normal"/>
    <w:autoRedefine/>
    <w:rsid w:val="00C928C3"/>
    <w:pPr>
      <w:suppressAutoHyphens w:val="0"/>
      <w:spacing w:before="0" w:after="120"/>
      <w:ind w:left="1701" w:hanging="1134"/>
    </w:pPr>
    <w:rPr>
      <w:rFonts w:ascii="Arial" w:hAnsi="Arial"/>
      <w:sz w:val="20"/>
      <w:lang w:val="en-GB" w:eastAsia="en-US"/>
    </w:rPr>
  </w:style>
  <w:style w:type="paragraph" w:customStyle="1" w:styleId="StyleIssue">
    <w:name w:val="StyleIssue"/>
    <w:basedOn w:val="Normal"/>
    <w:rsid w:val="00350D3C"/>
    <w:pPr>
      <w:spacing w:before="240" w:after="240"/>
      <w:jc w:val="both"/>
    </w:pPr>
    <w:rPr>
      <w:color w:val="FF0000"/>
      <w:szCs w:val="22"/>
      <w:lang w:val="en-GB"/>
    </w:rPr>
  </w:style>
  <w:style w:type="paragraph" w:styleId="Index1">
    <w:name w:val="index 1"/>
    <w:basedOn w:val="Normal"/>
    <w:next w:val="Normal"/>
    <w:autoRedefine/>
    <w:semiHidden/>
    <w:rsid w:val="00350D3C"/>
    <w:pPr>
      <w:ind w:left="220" w:hanging="220"/>
    </w:pPr>
  </w:style>
  <w:style w:type="character" w:customStyle="1" w:styleId="StyleIssueChar">
    <w:name w:val="StyleIssue Char"/>
    <w:rsid w:val="00350D3C"/>
    <w:rPr>
      <w:color w:val="FF0000"/>
      <w:sz w:val="22"/>
      <w:szCs w:val="22"/>
      <w:lang w:val="en-GB" w:eastAsia="ar-SA" w:bidi="ar-SA"/>
    </w:rPr>
  </w:style>
  <w:style w:type="paragraph" w:styleId="DocumentMap">
    <w:name w:val="Document Map"/>
    <w:basedOn w:val="Normal"/>
    <w:semiHidden/>
    <w:rsid w:val="00350D3C"/>
    <w:pPr>
      <w:shd w:val="clear" w:color="auto" w:fill="000080"/>
    </w:pPr>
    <w:rPr>
      <w:rFonts w:ascii="Tahoma" w:hAnsi="Tahoma" w:cs="Tahoma"/>
      <w:sz w:val="20"/>
    </w:rPr>
  </w:style>
  <w:style w:type="paragraph" w:customStyle="1" w:styleId="Body">
    <w:name w:val="Body"/>
    <w:basedOn w:val="Normal"/>
    <w:rsid w:val="00350D3C"/>
    <w:pPr>
      <w:suppressAutoHyphens w:val="0"/>
      <w:spacing w:before="240" w:after="0"/>
      <w:ind w:left="567"/>
      <w:jc w:val="both"/>
    </w:pPr>
    <w:rPr>
      <w:rFonts w:ascii="Arial" w:hAnsi="Arial"/>
      <w:sz w:val="20"/>
      <w:szCs w:val="18"/>
      <w:lang w:val="en-GB" w:eastAsia="en-US"/>
    </w:rPr>
  </w:style>
  <w:style w:type="paragraph" w:styleId="ListBullet4">
    <w:name w:val="List Bullet 4"/>
    <w:basedOn w:val="Normal"/>
    <w:autoRedefine/>
    <w:rsid w:val="00350D3C"/>
    <w:pPr>
      <w:numPr>
        <w:numId w:val="7"/>
      </w:numPr>
      <w:suppressAutoHyphens w:val="0"/>
      <w:spacing w:before="0" w:after="0"/>
    </w:pPr>
    <w:rPr>
      <w:sz w:val="24"/>
      <w:lang w:eastAsia="en-US"/>
    </w:rPr>
  </w:style>
  <w:style w:type="character" w:styleId="Emphasis">
    <w:name w:val="Emphasis"/>
    <w:qFormat/>
    <w:rsid w:val="00350D3C"/>
    <w:rPr>
      <w:i/>
      <w:iCs/>
    </w:rPr>
  </w:style>
  <w:style w:type="paragraph" w:styleId="HTMLPreformatted">
    <w:name w:val="HTML Preformatted"/>
    <w:basedOn w:val="Normal"/>
    <w:uiPriority w:val="99"/>
    <w:rsid w:val="00350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pPr>
    <w:rPr>
      <w:rFonts w:ascii="Courier New" w:hAnsi="Courier New" w:cs="Courier New"/>
      <w:color w:val="000000"/>
      <w:sz w:val="20"/>
      <w:lang w:val="it-IT" w:eastAsia="it-IT"/>
    </w:rPr>
  </w:style>
  <w:style w:type="character" w:customStyle="1" w:styleId="HTMLPreformattedChar">
    <w:name w:val="HTML Preformatted Char"/>
    <w:uiPriority w:val="99"/>
    <w:semiHidden/>
    <w:locked/>
    <w:rsid w:val="00350D3C"/>
    <w:rPr>
      <w:rFonts w:ascii="Courier New" w:hAnsi="Courier New" w:cs="Courier New"/>
      <w:color w:val="000000"/>
      <w:lang w:val="it-IT" w:eastAsia="it-IT" w:bidi="ar-SA"/>
    </w:rPr>
  </w:style>
  <w:style w:type="paragraph" w:customStyle="1" w:styleId="Default">
    <w:name w:val="Default"/>
    <w:rsid w:val="00350D3C"/>
    <w:pPr>
      <w:autoSpaceDE w:val="0"/>
      <w:autoSpaceDN w:val="0"/>
      <w:adjustRightInd w:val="0"/>
    </w:pPr>
    <w:rPr>
      <w:rFonts w:ascii="Courier New" w:hAnsi="Courier New" w:cs="Courier New"/>
      <w:color w:val="000000"/>
      <w:sz w:val="24"/>
      <w:szCs w:val="24"/>
      <w:lang w:val="it-IT" w:eastAsia="it-IT"/>
    </w:rPr>
  </w:style>
  <w:style w:type="character" w:customStyle="1" w:styleId="CommentTextChar">
    <w:name w:val="Comment Text Char"/>
    <w:semiHidden/>
    <w:locked/>
    <w:rsid w:val="00350D3C"/>
    <w:rPr>
      <w:lang w:val="en-US" w:eastAsia="ar-SA" w:bidi="ar-SA"/>
    </w:rPr>
  </w:style>
  <w:style w:type="character" w:customStyle="1" w:styleId="CommentSubjectChar">
    <w:name w:val="Comment Subject Char"/>
    <w:semiHidden/>
    <w:locked/>
    <w:rsid w:val="00350D3C"/>
    <w:rPr>
      <w:b/>
      <w:bCs/>
      <w:lang w:val="en-US" w:eastAsia="ar-SA" w:bidi="ar-SA"/>
    </w:rPr>
  </w:style>
  <w:style w:type="character" w:customStyle="1" w:styleId="BalloonTextChar">
    <w:name w:val="Balloon Text Char"/>
    <w:semiHidden/>
    <w:locked/>
    <w:rsid w:val="00350D3C"/>
    <w:rPr>
      <w:rFonts w:ascii="Tahoma" w:hAnsi="Tahoma" w:cs="Tahoma"/>
      <w:sz w:val="16"/>
      <w:szCs w:val="16"/>
      <w:lang w:val="en-US" w:eastAsia="ar-SA" w:bidi="ar-SA"/>
    </w:rPr>
  </w:style>
  <w:style w:type="character" w:customStyle="1" w:styleId="DocumentMapChar">
    <w:name w:val="Document Map Char"/>
    <w:semiHidden/>
    <w:locked/>
    <w:rsid w:val="00350D3C"/>
    <w:rPr>
      <w:rFonts w:ascii="Tahoma" w:hAnsi="Tahoma" w:cs="Tahoma"/>
      <w:lang w:val="en-US" w:eastAsia="ar-SA" w:bidi="ar-SA"/>
    </w:rPr>
  </w:style>
  <w:style w:type="paragraph" w:styleId="ListParagraph">
    <w:name w:val="List Paragraph"/>
    <w:basedOn w:val="Normal"/>
    <w:qFormat/>
    <w:rsid w:val="00350D3C"/>
    <w:pPr>
      <w:suppressAutoHyphens w:val="0"/>
      <w:spacing w:before="0" w:after="200" w:line="276" w:lineRule="auto"/>
      <w:ind w:left="720"/>
      <w:contextualSpacing/>
    </w:pPr>
    <w:rPr>
      <w:rFonts w:ascii="Calibri" w:hAnsi="Calibri"/>
      <w:szCs w:val="22"/>
      <w:lang w:val="it-IT" w:eastAsia="it-IT"/>
    </w:rPr>
  </w:style>
  <w:style w:type="character" w:customStyle="1" w:styleId="Heading3Char">
    <w:name w:val="Heading 3 Char"/>
    <w:semiHidden/>
    <w:locked/>
    <w:rsid w:val="00350D3C"/>
    <w:rPr>
      <w:b/>
      <w:sz w:val="22"/>
      <w:lang w:val="fr-FR" w:eastAsia="ar-SA" w:bidi="ar-SA"/>
    </w:rPr>
  </w:style>
  <w:style w:type="paragraph" w:customStyle="1" w:styleId="HeadingAnnex2">
    <w:name w:val="Heading Annex 2"/>
    <w:basedOn w:val="Heading2"/>
    <w:next w:val="Normal"/>
    <w:autoRedefine/>
    <w:rsid w:val="002C1E7F"/>
    <w:pPr>
      <w:keepNext w:val="0"/>
      <w:widowControl w:val="0"/>
      <w:numPr>
        <w:ilvl w:val="0"/>
        <w:numId w:val="12"/>
      </w:numPr>
      <w:suppressAutoHyphens w:val="0"/>
      <w:spacing w:after="120"/>
    </w:pPr>
    <w:rPr>
      <w:bCs/>
      <w:sz w:val="28"/>
      <w:szCs w:val="22"/>
      <w:lang w:val="fr-FR" w:eastAsia="en-US"/>
    </w:rPr>
  </w:style>
  <w:style w:type="paragraph" w:customStyle="1" w:styleId="HeadingAnnex1">
    <w:name w:val="Heading Annex 1"/>
    <w:basedOn w:val="Heading1"/>
    <w:next w:val="Normal"/>
    <w:autoRedefine/>
    <w:rsid w:val="00F81CED"/>
    <w:pPr>
      <w:keepLines/>
      <w:pageBreakBefore/>
      <w:numPr>
        <w:numId w:val="15"/>
      </w:numPr>
      <w:suppressAutoHyphens w:val="0"/>
      <w:spacing w:before="0" w:after="240"/>
      <w:jc w:val="center"/>
    </w:pPr>
    <w:rPr>
      <w:bCs/>
      <w:smallCaps/>
      <w:kern w:val="0"/>
      <w:szCs w:val="28"/>
      <w:lang w:val="en-US" w:eastAsia="en-US"/>
    </w:rPr>
  </w:style>
  <w:style w:type="paragraph" w:styleId="ListContinue2">
    <w:name w:val="List Continue 2"/>
    <w:aliases w:val="list-2"/>
    <w:basedOn w:val="ListContinue"/>
    <w:rsid w:val="00350D3C"/>
    <w:pPr>
      <w:numPr>
        <w:numId w:val="9"/>
      </w:numPr>
      <w:tabs>
        <w:tab w:val="clear" w:pos="360"/>
      </w:tabs>
      <w:suppressAutoHyphens w:val="0"/>
      <w:spacing w:before="0" w:after="240"/>
      <w:ind w:left="720"/>
    </w:pPr>
    <w:rPr>
      <w:sz w:val="24"/>
      <w:szCs w:val="24"/>
      <w:lang w:eastAsia="en-US"/>
    </w:rPr>
  </w:style>
  <w:style w:type="paragraph" w:styleId="ListContinue">
    <w:name w:val="List Continue"/>
    <w:basedOn w:val="Normal"/>
    <w:rsid w:val="00350D3C"/>
    <w:pPr>
      <w:spacing w:after="120"/>
      <w:ind w:left="283"/>
    </w:pPr>
  </w:style>
  <w:style w:type="character" w:customStyle="1" w:styleId="CodeChar1">
    <w:name w:val="Code Char1"/>
    <w:aliases w:val="c Char Char"/>
    <w:rsid w:val="00350D3C"/>
    <w:rPr>
      <w:rFonts w:ascii="Courier New" w:hAnsi="Courier New"/>
      <w:sz w:val="18"/>
      <w:lang w:val="en-US" w:eastAsia="ar-SA" w:bidi="ar-SA"/>
    </w:rPr>
  </w:style>
  <w:style w:type="table" w:styleId="TableGrid">
    <w:name w:val="Table Grid"/>
    <w:basedOn w:val="TableNormal"/>
    <w:rsid w:val="0014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lassic1">
    <w:name w:val="Table Classic 1"/>
    <w:basedOn w:val="TableNormal"/>
    <w:rsid w:val="00140048"/>
    <w:pPr>
      <w:suppressAutoHyphens/>
      <w:spacing w:before="160" w:after="8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6">
    <w:name w:val="Table Grid 6"/>
    <w:basedOn w:val="TableNormal"/>
    <w:rsid w:val="0058433F"/>
    <w:pPr>
      <w:suppressAutoHyphens/>
      <w:spacing w:before="160" w:after="8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Revision">
    <w:name w:val="Revision"/>
    <w:hidden/>
    <w:uiPriority w:val="99"/>
    <w:semiHidden/>
    <w:rsid w:val="00054F7C"/>
    <w:rPr>
      <w:sz w:val="22"/>
      <w:lang w:eastAsia="ar-SA"/>
    </w:rPr>
  </w:style>
  <w:style w:type="character" w:styleId="HTMLCode">
    <w:name w:val="HTML Code"/>
    <w:uiPriority w:val="99"/>
    <w:unhideWhenUsed/>
    <w:rsid w:val="00ED7C4A"/>
    <w:rPr>
      <w:rFonts w:ascii="Courier New" w:eastAsia="Times New Roman" w:hAnsi="Courier New" w:cs="Courier New"/>
      <w:sz w:val="20"/>
      <w:szCs w:val="20"/>
    </w:rPr>
  </w:style>
  <w:style w:type="paragraph" w:customStyle="1" w:styleId="XMLListing">
    <w:name w:val="XML Listing"/>
    <w:basedOn w:val="Normal"/>
    <w:link w:val="XMLListingChar"/>
    <w:rsid w:val="009A068A"/>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s>
      <w:suppressAutoHyphens w:val="0"/>
      <w:autoSpaceDE w:val="0"/>
      <w:autoSpaceDN w:val="0"/>
      <w:adjustRightInd w:val="0"/>
      <w:spacing w:before="0" w:after="0"/>
    </w:pPr>
    <w:rPr>
      <w:rFonts w:ascii="Courier New" w:hAnsi="Courier New"/>
      <w:noProof/>
      <w:color w:val="000000"/>
      <w:sz w:val="16"/>
      <w:szCs w:val="16"/>
      <w:lang w:val="en-GB"/>
    </w:rPr>
  </w:style>
  <w:style w:type="character" w:customStyle="1" w:styleId="XMLListingChar">
    <w:name w:val="XML Listing Char"/>
    <w:link w:val="XMLListing"/>
    <w:rsid w:val="009A068A"/>
    <w:rPr>
      <w:rFonts w:ascii="Courier New" w:hAnsi="Courier New" w:cs="Courier New"/>
      <w:noProof/>
      <w:color w:val="000000"/>
      <w:sz w:val="16"/>
      <w:szCs w:val="16"/>
      <w:lang w:val="en-GB"/>
    </w:rPr>
  </w:style>
  <w:style w:type="paragraph" w:customStyle="1" w:styleId="STDDOCDataLabel">
    <w:name w:val="STD DOC Data Label"/>
    <w:link w:val="STDDOCDataLabelCharChar"/>
    <w:rsid w:val="005A6998"/>
    <w:pPr>
      <w:tabs>
        <w:tab w:val="left" w:pos="3960"/>
        <w:tab w:val="left" w:pos="4860"/>
        <w:tab w:val="left" w:pos="6840"/>
      </w:tabs>
      <w:spacing w:line="240" w:lineRule="exact"/>
    </w:pPr>
    <w:rPr>
      <w:rFonts w:ascii="Georgia" w:hAnsi="Georgia"/>
      <w:b/>
      <w:color w:val="211E1E"/>
      <w:sz w:val="18"/>
      <w:szCs w:val="18"/>
      <w:lang w:val="en-GB" w:eastAsia="it-IT"/>
    </w:rPr>
  </w:style>
  <w:style w:type="character" w:customStyle="1" w:styleId="STDDOCDataLabelCharChar">
    <w:name w:val="STD DOC Data Label Char Char"/>
    <w:link w:val="STDDOCDataLabel"/>
    <w:rsid w:val="005A6998"/>
    <w:rPr>
      <w:rFonts w:ascii="Georgia" w:hAnsi="Georgia"/>
      <w:b/>
      <w:color w:val="211E1E"/>
      <w:sz w:val="18"/>
      <w:szCs w:val="18"/>
      <w:lang w:val="en-GB" w:eastAsia="it-IT" w:bidi="ar-SA"/>
    </w:rPr>
  </w:style>
  <w:style w:type="paragraph" w:styleId="EndnoteText">
    <w:name w:val="endnote text"/>
    <w:basedOn w:val="Normal"/>
    <w:link w:val="EndnoteTextChar"/>
    <w:rsid w:val="006C169F"/>
    <w:rPr>
      <w:sz w:val="20"/>
    </w:rPr>
  </w:style>
  <w:style w:type="character" w:customStyle="1" w:styleId="EndnoteTextChar">
    <w:name w:val="Endnote Text Char"/>
    <w:link w:val="EndnoteText"/>
    <w:rsid w:val="006C169F"/>
    <w:rPr>
      <w:lang w:eastAsia="ar-SA"/>
    </w:rPr>
  </w:style>
  <w:style w:type="paragraph" w:customStyle="1" w:styleId="HeadingAnnex3">
    <w:name w:val="Heading Annex 3"/>
    <w:basedOn w:val="HeadingAnnex2"/>
    <w:next w:val="Normal"/>
    <w:autoRedefine/>
    <w:rsid w:val="00E87EEF"/>
    <w:pPr>
      <w:numPr>
        <w:ilvl w:val="1"/>
      </w:numPr>
      <w:spacing w:after="0"/>
      <w:jc w:val="left"/>
      <w:outlineLvl w:val="2"/>
    </w:pPr>
    <w:rPr>
      <w:sz w:val="24"/>
      <w:szCs w:val="20"/>
    </w:rPr>
  </w:style>
  <w:style w:type="paragraph" w:customStyle="1" w:styleId="StyleHeadingAnnex2JustifiedBefore12ptLinespacings">
    <w:name w:val="Style Heading Annex 2 + Justified Before:  12 pt Line spacing:  s..."/>
    <w:basedOn w:val="HeadingAnnex2"/>
    <w:rsid w:val="005E1409"/>
    <w:rPr>
      <w:b w:val="0"/>
      <w:i/>
      <w:iCs/>
      <w:szCs w:val="20"/>
    </w:rPr>
  </w:style>
  <w:style w:type="paragraph" w:customStyle="1" w:styleId="HeadingAnnex4">
    <w:name w:val="Heading Annex 4"/>
    <w:basedOn w:val="HeadingAnnex3"/>
    <w:autoRedefine/>
    <w:rsid w:val="00E87EEF"/>
    <w:pPr>
      <w:numPr>
        <w:ilvl w:val="2"/>
      </w:numPr>
      <w:spacing w:after="60"/>
      <w:jc w:val="both"/>
      <w:outlineLvl w:val="3"/>
    </w:pPr>
    <w:rPr>
      <w:sz w:val="22"/>
    </w:rPr>
  </w:style>
  <w:style w:type="numbering" w:customStyle="1" w:styleId="Annexes">
    <w:name w:val="Annexes"/>
    <w:uiPriority w:val="99"/>
    <w:rsid w:val="00441264"/>
    <w:pPr>
      <w:numPr>
        <w:numId w:val="11"/>
      </w:numPr>
    </w:pPr>
  </w:style>
  <w:style w:type="paragraph" w:customStyle="1" w:styleId="HeadingAnnex5">
    <w:name w:val="Heading Annex 5"/>
    <w:basedOn w:val="HeadingAnnex4"/>
    <w:qFormat/>
    <w:rsid w:val="00441264"/>
    <w:pPr>
      <w:numPr>
        <w:ilvl w:val="3"/>
      </w:numPr>
    </w:pPr>
    <w:rPr>
      <w:sz w:val="20"/>
      <w:lang w:val="en-GB"/>
    </w:rPr>
  </w:style>
  <w:style w:type="character" w:customStyle="1" w:styleId="elem">
    <w:name w:val="elem"/>
    <w:basedOn w:val="DefaultParagraphFont"/>
    <w:rsid w:val="005F311F"/>
  </w:style>
  <w:style w:type="character" w:customStyle="1" w:styleId="attr">
    <w:name w:val="attr"/>
    <w:basedOn w:val="DefaultParagraphFont"/>
    <w:rsid w:val="005F311F"/>
  </w:style>
  <w:style w:type="character" w:customStyle="1" w:styleId="attrval">
    <w:name w:val="attrval"/>
    <w:basedOn w:val="DefaultParagraphFont"/>
    <w:rsid w:val="005F311F"/>
  </w:style>
  <w:style w:type="character" w:customStyle="1" w:styleId="text">
    <w:name w:val="text"/>
    <w:basedOn w:val="DefaultParagraphFont"/>
    <w:rsid w:val="005F311F"/>
  </w:style>
  <w:style w:type="paragraph" w:customStyle="1" w:styleId="TextBody">
    <w:name w:val="Text: Body"/>
    <w:basedOn w:val="Normal"/>
    <w:link w:val="TextBodyChar"/>
    <w:rsid w:val="001648D5"/>
    <w:pPr>
      <w:suppressAutoHyphens w:val="0"/>
      <w:spacing w:before="120" w:after="0"/>
      <w:ind w:left="851"/>
      <w:jc w:val="both"/>
    </w:pPr>
    <w:rPr>
      <w:rFonts w:ascii="Tahoma" w:hAnsi="Tahoma"/>
      <w:sz w:val="20"/>
      <w:lang w:val="en-GB"/>
    </w:rPr>
  </w:style>
  <w:style w:type="character" w:customStyle="1" w:styleId="TextBodyChar">
    <w:name w:val="Text: Body Char"/>
    <w:link w:val="TextBody"/>
    <w:rsid w:val="001648D5"/>
    <w:rPr>
      <w:rFonts w:ascii="Tahoma" w:hAnsi="Tahoma" w:cs="Tahoma"/>
      <w:lang w:val="en-GB"/>
    </w:rPr>
  </w:style>
  <w:style w:type="character" w:customStyle="1" w:styleId="p">
    <w:name w:val="p"/>
    <w:basedOn w:val="DefaultParagraphFont"/>
    <w:rsid w:val="00B833FD"/>
  </w:style>
  <w:style w:type="character" w:customStyle="1" w:styleId="nt">
    <w:name w:val="nt"/>
    <w:basedOn w:val="DefaultParagraphFont"/>
    <w:rsid w:val="00B833FD"/>
  </w:style>
  <w:style w:type="character" w:customStyle="1" w:styleId="s2">
    <w:name w:val="s2"/>
    <w:basedOn w:val="DefaultParagraphFont"/>
    <w:rsid w:val="00B833FD"/>
  </w:style>
  <w:style w:type="character" w:customStyle="1" w:styleId="objectbrace">
    <w:name w:val="objectbrace"/>
    <w:basedOn w:val="DefaultParagraphFont"/>
    <w:rsid w:val="00BA1561"/>
  </w:style>
  <w:style w:type="character" w:customStyle="1" w:styleId="propertyname">
    <w:name w:val="propertyname"/>
    <w:basedOn w:val="DefaultParagraphFont"/>
    <w:rsid w:val="00BA1561"/>
  </w:style>
  <w:style w:type="character" w:customStyle="1" w:styleId="string">
    <w:name w:val="string"/>
    <w:basedOn w:val="DefaultParagraphFont"/>
    <w:rsid w:val="00BA1561"/>
  </w:style>
  <w:style w:type="character" w:customStyle="1" w:styleId="comma">
    <w:name w:val="comma"/>
    <w:basedOn w:val="DefaultParagraphFont"/>
    <w:rsid w:val="00BA1561"/>
  </w:style>
  <w:style w:type="character" w:customStyle="1" w:styleId="arraybrace">
    <w:name w:val="arraybrace"/>
    <w:basedOn w:val="DefaultParagraphFont"/>
    <w:rsid w:val="00BA1561"/>
  </w:style>
  <w:style w:type="paragraph" w:styleId="z-TopofForm">
    <w:name w:val="HTML Top of Form"/>
    <w:basedOn w:val="Normal"/>
    <w:next w:val="Normal"/>
    <w:link w:val="z-TopofFormChar"/>
    <w:hidden/>
    <w:uiPriority w:val="99"/>
    <w:unhideWhenUsed/>
    <w:rsid w:val="002C6E7E"/>
    <w:pPr>
      <w:pBdr>
        <w:bottom w:val="single" w:sz="6" w:space="1" w:color="auto"/>
      </w:pBdr>
      <w:suppressAutoHyphens w:val="0"/>
      <w:spacing w:before="0" w:after="0"/>
      <w:jc w:val="center"/>
    </w:pPr>
    <w:rPr>
      <w:rFonts w:ascii="Arial" w:hAnsi="Arial"/>
      <w:vanish/>
      <w:sz w:val="16"/>
      <w:szCs w:val="16"/>
    </w:rPr>
  </w:style>
  <w:style w:type="character" w:customStyle="1" w:styleId="z-TopofFormChar">
    <w:name w:val="z-Top of Form Char"/>
    <w:link w:val="z-TopofForm"/>
    <w:uiPriority w:val="99"/>
    <w:rsid w:val="002C6E7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C6E7E"/>
    <w:pPr>
      <w:pBdr>
        <w:top w:val="single" w:sz="6" w:space="1" w:color="auto"/>
      </w:pBdr>
      <w:suppressAutoHyphens w:val="0"/>
      <w:spacing w:before="0" w:after="0"/>
      <w:jc w:val="center"/>
    </w:pPr>
    <w:rPr>
      <w:rFonts w:ascii="Arial" w:hAnsi="Arial"/>
      <w:vanish/>
      <w:sz w:val="16"/>
      <w:szCs w:val="16"/>
    </w:rPr>
  </w:style>
  <w:style w:type="character" w:customStyle="1" w:styleId="z-BottomofFormChar">
    <w:name w:val="z-Bottom of Form Char"/>
    <w:link w:val="z-BottomofForm"/>
    <w:uiPriority w:val="99"/>
    <w:rsid w:val="002C6E7E"/>
    <w:rPr>
      <w:rFonts w:ascii="Arial" w:hAnsi="Arial" w:cs="Arial"/>
      <w:vanish/>
      <w:sz w:val="16"/>
      <w:szCs w:val="16"/>
    </w:rPr>
  </w:style>
  <w:style w:type="character" w:customStyle="1" w:styleId="cp">
    <w:name w:val="cp"/>
    <w:basedOn w:val="DefaultParagraphFont"/>
    <w:rsid w:val="0055769A"/>
  </w:style>
  <w:style w:type="character" w:customStyle="1" w:styleId="na">
    <w:name w:val="na"/>
    <w:basedOn w:val="DefaultParagraphFont"/>
    <w:rsid w:val="0055769A"/>
  </w:style>
  <w:style w:type="character" w:customStyle="1" w:styleId="s">
    <w:name w:val="s"/>
    <w:basedOn w:val="DefaultParagraphFont"/>
    <w:rsid w:val="0055769A"/>
  </w:style>
  <w:style w:type="character" w:customStyle="1" w:styleId="k">
    <w:name w:val="k"/>
    <w:basedOn w:val="DefaultParagraphFont"/>
    <w:rsid w:val="0055769A"/>
  </w:style>
  <w:style w:type="character" w:customStyle="1" w:styleId="nv">
    <w:name w:val="nv"/>
    <w:basedOn w:val="DefaultParagraphFont"/>
    <w:rsid w:val="0055769A"/>
  </w:style>
  <w:style w:type="character" w:customStyle="1" w:styleId="nn">
    <w:name w:val="nn"/>
    <w:basedOn w:val="DefaultParagraphFont"/>
    <w:rsid w:val="0055769A"/>
  </w:style>
  <w:style w:type="character" w:customStyle="1" w:styleId="nc">
    <w:name w:val="nc"/>
    <w:basedOn w:val="DefaultParagraphFont"/>
    <w:rsid w:val="0055769A"/>
  </w:style>
  <w:style w:type="character" w:customStyle="1" w:styleId="o">
    <w:name w:val="o"/>
    <w:basedOn w:val="DefaultParagraphFont"/>
    <w:rsid w:val="0055769A"/>
  </w:style>
  <w:style w:type="character" w:customStyle="1" w:styleId="err">
    <w:name w:val="err"/>
    <w:basedOn w:val="DefaultParagraphFont"/>
    <w:rsid w:val="0055769A"/>
  </w:style>
  <w:style w:type="character" w:customStyle="1" w:styleId="number">
    <w:name w:val="number"/>
    <w:basedOn w:val="DefaultParagraphFont"/>
    <w:rsid w:val="000749C2"/>
  </w:style>
  <w:style w:type="character" w:customStyle="1" w:styleId="objectbrace1">
    <w:name w:val="objectbrace1"/>
    <w:basedOn w:val="DefaultParagraphFont"/>
    <w:rsid w:val="00CF5F91"/>
    <w:rPr>
      <w:b/>
      <w:bCs/>
      <w:color w:val="00AA00"/>
    </w:rPr>
  </w:style>
  <w:style w:type="character" w:customStyle="1" w:styleId="propertyname1">
    <w:name w:val="propertyname1"/>
    <w:basedOn w:val="DefaultParagraphFont"/>
    <w:rsid w:val="00CF5F91"/>
    <w:rPr>
      <w:b/>
      <w:bCs/>
      <w:color w:val="CC0000"/>
    </w:rPr>
  </w:style>
  <w:style w:type="character" w:customStyle="1" w:styleId="string1">
    <w:name w:val="string1"/>
    <w:basedOn w:val="DefaultParagraphFont"/>
    <w:rsid w:val="00CF5F91"/>
    <w:rPr>
      <w:color w:val="007777"/>
    </w:rPr>
  </w:style>
  <w:style w:type="character" w:customStyle="1" w:styleId="comma1">
    <w:name w:val="comma1"/>
    <w:basedOn w:val="DefaultParagraphFont"/>
    <w:rsid w:val="00CF5F91"/>
    <w:rPr>
      <w:b/>
      <w:bCs/>
      <w:color w:val="000000"/>
    </w:rPr>
  </w:style>
  <w:style w:type="character" w:customStyle="1" w:styleId="arraybrace1">
    <w:name w:val="arraybrace1"/>
    <w:basedOn w:val="DefaultParagraphFont"/>
    <w:rsid w:val="00CF5F91"/>
    <w:rPr>
      <w:b/>
      <w:bCs/>
      <w:color w:val="0033FF"/>
    </w:rPr>
  </w:style>
  <w:style w:type="character" w:customStyle="1" w:styleId="Tabletext9Char">
    <w:name w:val="Table text (9) Char"/>
    <w:basedOn w:val="DefaultParagraphFont"/>
    <w:link w:val="Tabletext9"/>
    <w:rsid w:val="00B65490"/>
    <w:rPr>
      <w:rFonts w:ascii="Arial" w:eastAsia="MS Mincho" w:hAnsi="Arial"/>
      <w:sz w:val="18"/>
      <w:lang w:val="de-DE" w:eastAsia="ja-JP"/>
    </w:rPr>
  </w:style>
  <w:style w:type="character" w:customStyle="1" w:styleId="number1">
    <w:name w:val="number1"/>
    <w:basedOn w:val="DefaultParagraphFont"/>
    <w:rsid w:val="005C7D80"/>
    <w:rPr>
      <w:color w:val="AA00AA"/>
    </w:rPr>
  </w:style>
  <w:style w:type="character" w:customStyle="1" w:styleId="error">
    <w:name w:val="error"/>
    <w:basedOn w:val="DefaultParagraphFont"/>
    <w:rsid w:val="008C093D"/>
  </w:style>
  <w:style w:type="character" w:customStyle="1" w:styleId="start-tag">
    <w:name w:val="start-tag"/>
    <w:basedOn w:val="DefaultParagraphFont"/>
    <w:rsid w:val="008C093D"/>
  </w:style>
  <w:style w:type="character" w:customStyle="1" w:styleId="attribute-name">
    <w:name w:val="attribute-name"/>
    <w:basedOn w:val="DefaultParagraphFont"/>
    <w:rsid w:val="008C093D"/>
  </w:style>
  <w:style w:type="character" w:customStyle="1" w:styleId="end-tag">
    <w:name w:val="end-tag"/>
    <w:basedOn w:val="DefaultParagraphFont"/>
    <w:rsid w:val="008C093D"/>
  </w:style>
  <w:style w:type="paragraph" w:customStyle="1" w:styleId="Heading2notnumbered">
    <w:name w:val="Heading 2 not numbered"/>
    <w:basedOn w:val="Heading2"/>
    <w:uiPriority w:val="1"/>
    <w:qFormat/>
    <w:rsid w:val="00E670DD"/>
    <w:pPr>
      <w:numPr>
        <w:ilvl w:val="0"/>
        <w:numId w:val="0"/>
      </w:numPr>
      <w:tabs>
        <w:tab w:val="left" w:pos="851"/>
      </w:tabs>
      <w:suppressAutoHyphens w:val="0"/>
      <w:spacing w:before="360" w:after="240"/>
      <w:jc w:val="left"/>
    </w:pPr>
    <w:rPr>
      <w:bCs/>
      <w:sz w:val="28"/>
      <w:szCs w:val="26"/>
      <w:lang w:val="en-AU" w:eastAsia="en-AU"/>
    </w:rPr>
  </w:style>
  <w:style w:type="character" w:customStyle="1" w:styleId="FooterChar">
    <w:name w:val="Footer Char"/>
    <w:basedOn w:val="DefaultParagraphFont"/>
    <w:link w:val="Footer"/>
    <w:uiPriority w:val="99"/>
    <w:rsid w:val="00AA5622"/>
    <w:rPr>
      <w:sz w:val="22"/>
      <w:lang w:eastAsia="ar-SA"/>
    </w:rPr>
  </w:style>
  <w:style w:type="character" w:customStyle="1" w:styleId="FootnoteTextChar">
    <w:name w:val="Footnote Text Char"/>
    <w:basedOn w:val="DefaultParagraphFont"/>
    <w:link w:val="FootnoteText"/>
    <w:uiPriority w:val="99"/>
    <w:rsid w:val="004A16D3"/>
    <w:rPr>
      <w:sz w:val="22"/>
      <w:lang w:eastAsia="ar-SA"/>
    </w:rPr>
  </w:style>
  <w:style w:type="character" w:customStyle="1" w:styleId="collapsible">
    <w:name w:val="collapsible"/>
    <w:basedOn w:val="DefaultParagraphFont"/>
    <w:rsid w:val="00093CE7"/>
  </w:style>
  <w:style w:type="paragraph" w:customStyle="1" w:styleId="UMM-Normal">
    <w:name w:val="UMM-Normal"/>
    <w:autoRedefine/>
    <w:qFormat/>
    <w:rsid w:val="003C247D"/>
    <w:pPr>
      <w:widowControl w:val="0"/>
      <w:contextualSpacing/>
    </w:pPr>
    <w:rPr>
      <w:rFonts w:ascii="Cambria" w:eastAsia="Calibri" w:hAnsi="Cambria" w:cs="Lucida Grande"/>
      <w:color w:val="000000"/>
    </w:rPr>
  </w:style>
  <w:style w:type="numbering" w:customStyle="1" w:styleId="NoList1">
    <w:name w:val="No List1"/>
    <w:next w:val="NoList"/>
    <w:uiPriority w:val="99"/>
    <w:semiHidden/>
    <w:unhideWhenUsed/>
    <w:rsid w:val="00E1355F"/>
  </w:style>
</w:styles>
</file>

<file path=word/webSettings.xml><?xml version="1.0" encoding="utf-8"?>
<w:webSettings xmlns:r="http://schemas.openxmlformats.org/officeDocument/2006/relationships" xmlns:w="http://schemas.openxmlformats.org/wordprocessingml/2006/main">
  <w:divs>
    <w:div w:id="22219159">
      <w:bodyDiv w:val="1"/>
      <w:marLeft w:val="0"/>
      <w:marRight w:val="0"/>
      <w:marTop w:val="0"/>
      <w:marBottom w:val="0"/>
      <w:divBdr>
        <w:top w:val="none" w:sz="0" w:space="0" w:color="auto"/>
        <w:left w:val="none" w:sz="0" w:space="0" w:color="auto"/>
        <w:bottom w:val="none" w:sz="0" w:space="0" w:color="auto"/>
        <w:right w:val="none" w:sz="0" w:space="0" w:color="auto"/>
      </w:divBdr>
      <w:divsChild>
        <w:div w:id="2001226761">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54545498">
      <w:bodyDiv w:val="1"/>
      <w:marLeft w:val="0"/>
      <w:marRight w:val="0"/>
      <w:marTop w:val="0"/>
      <w:marBottom w:val="0"/>
      <w:divBdr>
        <w:top w:val="none" w:sz="0" w:space="0" w:color="auto"/>
        <w:left w:val="none" w:sz="0" w:space="0" w:color="auto"/>
        <w:bottom w:val="none" w:sz="0" w:space="0" w:color="auto"/>
        <w:right w:val="none" w:sz="0" w:space="0" w:color="auto"/>
      </w:divBdr>
      <w:divsChild>
        <w:div w:id="1558589316">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60443178">
      <w:bodyDiv w:val="1"/>
      <w:marLeft w:val="0"/>
      <w:marRight w:val="0"/>
      <w:marTop w:val="0"/>
      <w:marBottom w:val="0"/>
      <w:divBdr>
        <w:top w:val="none" w:sz="0" w:space="0" w:color="auto"/>
        <w:left w:val="none" w:sz="0" w:space="0" w:color="auto"/>
        <w:bottom w:val="none" w:sz="0" w:space="0" w:color="auto"/>
        <w:right w:val="none" w:sz="0" w:space="0" w:color="auto"/>
      </w:divBdr>
    </w:div>
    <w:div w:id="100734072">
      <w:bodyDiv w:val="1"/>
      <w:marLeft w:val="0"/>
      <w:marRight w:val="0"/>
      <w:marTop w:val="0"/>
      <w:marBottom w:val="0"/>
      <w:divBdr>
        <w:top w:val="none" w:sz="0" w:space="0" w:color="auto"/>
        <w:left w:val="none" w:sz="0" w:space="0" w:color="auto"/>
        <w:bottom w:val="none" w:sz="0" w:space="0" w:color="auto"/>
        <w:right w:val="none" w:sz="0" w:space="0" w:color="auto"/>
      </w:divBdr>
      <w:divsChild>
        <w:div w:id="2102098329">
          <w:marLeft w:val="0"/>
          <w:marRight w:val="0"/>
          <w:marTop w:val="0"/>
          <w:marBottom w:val="0"/>
          <w:divBdr>
            <w:top w:val="single" w:sz="6" w:space="0" w:color="CECECE"/>
            <w:left w:val="single" w:sz="6" w:space="0" w:color="CECECE"/>
            <w:bottom w:val="single" w:sz="6" w:space="0" w:color="CECECE"/>
            <w:right w:val="single" w:sz="6" w:space="0" w:color="CECECE"/>
          </w:divBdr>
        </w:div>
      </w:divsChild>
    </w:div>
    <w:div w:id="108210281">
      <w:bodyDiv w:val="1"/>
      <w:marLeft w:val="0"/>
      <w:marRight w:val="0"/>
      <w:marTop w:val="0"/>
      <w:marBottom w:val="0"/>
      <w:divBdr>
        <w:top w:val="none" w:sz="0" w:space="0" w:color="auto"/>
        <w:left w:val="none" w:sz="0" w:space="0" w:color="auto"/>
        <w:bottom w:val="none" w:sz="0" w:space="0" w:color="auto"/>
        <w:right w:val="none" w:sz="0" w:space="0" w:color="auto"/>
      </w:divBdr>
    </w:div>
    <w:div w:id="130366041">
      <w:bodyDiv w:val="1"/>
      <w:marLeft w:val="0"/>
      <w:marRight w:val="0"/>
      <w:marTop w:val="0"/>
      <w:marBottom w:val="0"/>
      <w:divBdr>
        <w:top w:val="none" w:sz="0" w:space="0" w:color="auto"/>
        <w:left w:val="none" w:sz="0" w:space="0" w:color="auto"/>
        <w:bottom w:val="none" w:sz="0" w:space="0" w:color="auto"/>
        <w:right w:val="none" w:sz="0" w:space="0" w:color="auto"/>
      </w:divBdr>
    </w:div>
    <w:div w:id="132600129">
      <w:bodyDiv w:val="1"/>
      <w:marLeft w:val="0"/>
      <w:marRight w:val="0"/>
      <w:marTop w:val="0"/>
      <w:marBottom w:val="0"/>
      <w:divBdr>
        <w:top w:val="none" w:sz="0" w:space="0" w:color="auto"/>
        <w:left w:val="none" w:sz="0" w:space="0" w:color="auto"/>
        <w:bottom w:val="none" w:sz="0" w:space="0" w:color="auto"/>
        <w:right w:val="none" w:sz="0" w:space="0" w:color="auto"/>
      </w:divBdr>
      <w:divsChild>
        <w:div w:id="459416855">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70530283">
      <w:bodyDiv w:val="1"/>
      <w:marLeft w:val="0"/>
      <w:marRight w:val="0"/>
      <w:marTop w:val="0"/>
      <w:marBottom w:val="0"/>
      <w:divBdr>
        <w:top w:val="none" w:sz="0" w:space="0" w:color="auto"/>
        <w:left w:val="none" w:sz="0" w:space="0" w:color="auto"/>
        <w:bottom w:val="none" w:sz="0" w:space="0" w:color="auto"/>
        <w:right w:val="none" w:sz="0" w:space="0" w:color="auto"/>
      </w:divBdr>
      <w:divsChild>
        <w:div w:id="473722304">
          <w:marLeft w:val="0"/>
          <w:marRight w:val="0"/>
          <w:marTop w:val="0"/>
          <w:marBottom w:val="0"/>
          <w:divBdr>
            <w:top w:val="single" w:sz="4" w:space="7" w:color="DDDDDD"/>
            <w:left w:val="single" w:sz="4" w:space="7" w:color="DDDDDD"/>
            <w:bottom w:val="single" w:sz="4" w:space="7" w:color="DDDDDD"/>
            <w:right w:val="single" w:sz="4" w:space="7" w:color="DDDDDD"/>
          </w:divBdr>
          <w:divsChild>
            <w:div w:id="1522209020">
              <w:marLeft w:val="0"/>
              <w:marRight w:val="0"/>
              <w:marTop w:val="0"/>
              <w:marBottom w:val="0"/>
              <w:divBdr>
                <w:top w:val="none" w:sz="0" w:space="0" w:color="auto"/>
                <w:left w:val="none" w:sz="0" w:space="0" w:color="auto"/>
                <w:bottom w:val="none" w:sz="0" w:space="0" w:color="auto"/>
                <w:right w:val="none" w:sz="0" w:space="0" w:color="auto"/>
              </w:divBdr>
              <w:divsChild>
                <w:div w:id="199899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1225">
      <w:bodyDiv w:val="1"/>
      <w:marLeft w:val="0"/>
      <w:marRight w:val="0"/>
      <w:marTop w:val="0"/>
      <w:marBottom w:val="0"/>
      <w:divBdr>
        <w:top w:val="none" w:sz="0" w:space="0" w:color="auto"/>
        <w:left w:val="none" w:sz="0" w:space="0" w:color="auto"/>
        <w:bottom w:val="none" w:sz="0" w:space="0" w:color="auto"/>
        <w:right w:val="none" w:sz="0" w:space="0" w:color="auto"/>
      </w:divBdr>
    </w:div>
    <w:div w:id="201555528">
      <w:bodyDiv w:val="1"/>
      <w:marLeft w:val="0"/>
      <w:marRight w:val="0"/>
      <w:marTop w:val="0"/>
      <w:marBottom w:val="0"/>
      <w:divBdr>
        <w:top w:val="none" w:sz="0" w:space="0" w:color="auto"/>
        <w:left w:val="none" w:sz="0" w:space="0" w:color="auto"/>
        <w:bottom w:val="none" w:sz="0" w:space="0" w:color="auto"/>
        <w:right w:val="none" w:sz="0" w:space="0" w:color="auto"/>
      </w:divBdr>
      <w:divsChild>
        <w:div w:id="1666392370">
          <w:marLeft w:val="0"/>
          <w:marRight w:val="0"/>
          <w:marTop w:val="0"/>
          <w:marBottom w:val="0"/>
          <w:divBdr>
            <w:top w:val="single" w:sz="6" w:space="9" w:color="DDDDDD"/>
            <w:left w:val="single" w:sz="6" w:space="9" w:color="DDDDDD"/>
            <w:bottom w:val="single" w:sz="6" w:space="9" w:color="DDDDDD"/>
            <w:right w:val="single" w:sz="6" w:space="9" w:color="DDDDDD"/>
          </w:divBdr>
          <w:divsChild>
            <w:div w:id="75135220">
              <w:marLeft w:val="0"/>
              <w:marRight w:val="0"/>
              <w:marTop w:val="0"/>
              <w:marBottom w:val="0"/>
              <w:divBdr>
                <w:top w:val="none" w:sz="0" w:space="0" w:color="auto"/>
                <w:left w:val="none" w:sz="0" w:space="0" w:color="auto"/>
                <w:bottom w:val="none" w:sz="0" w:space="0" w:color="auto"/>
                <w:right w:val="none" w:sz="0" w:space="0" w:color="auto"/>
              </w:divBdr>
              <w:divsChild>
                <w:div w:id="14228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554788">
      <w:bodyDiv w:val="1"/>
      <w:marLeft w:val="0"/>
      <w:marRight w:val="0"/>
      <w:marTop w:val="0"/>
      <w:marBottom w:val="0"/>
      <w:divBdr>
        <w:top w:val="none" w:sz="0" w:space="0" w:color="auto"/>
        <w:left w:val="none" w:sz="0" w:space="0" w:color="auto"/>
        <w:bottom w:val="none" w:sz="0" w:space="0" w:color="auto"/>
        <w:right w:val="none" w:sz="0" w:space="0" w:color="auto"/>
      </w:divBdr>
    </w:div>
    <w:div w:id="238054024">
      <w:bodyDiv w:val="1"/>
      <w:marLeft w:val="0"/>
      <w:marRight w:val="0"/>
      <w:marTop w:val="0"/>
      <w:marBottom w:val="0"/>
      <w:divBdr>
        <w:top w:val="none" w:sz="0" w:space="0" w:color="auto"/>
        <w:left w:val="none" w:sz="0" w:space="0" w:color="auto"/>
        <w:bottom w:val="none" w:sz="0" w:space="0" w:color="auto"/>
        <w:right w:val="none" w:sz="0" w:space="0" w:color="auto"/>
      </w:divBdr>
    </w:div>
    <w:div w:id="270892383">
      <w:bodyDiv w:val="1"/>
      <w:marLeft w:val="0"/>
      <w:marRight w:val="0"/>
      <w:marTop w:val="0"/>
      <w:marBottom w:val="0"/>
      <w:divBdr>
        <w:top w:val="none" w:sz="0" w:space="0" w:color="auto"/>
        <w:left w:val="none" w:sz="0" w:space="0" w:color="auto"/>
        <w:bottom w:val="none" w:sz="0" w:space="0" w:color="auto"/>
        <w:right w:val="none" w:sz="0" w:space="0" w:color="auto"/>
      </w:divBdr>
    </w:div>
    <w:div w:id="296423224">
      <w:bodyDiv w:val="1"/>
      <w:marLeft w:val="0"/>
      <w:marRight w:val="0"/>
      <w:marTop w:val="0"/>
      <w:marBottom w:val="0"/>
      <w:divBdr>
        <w:top w:val="none" w:sz="0" w:space="0" w:color="auto"/>
        <w:left w:val="none" w:sz="0" w:space="0" w:color="auto"/>
        <w:bottom w:val="none" w:sz="0" w:space="0" w:color="auto"/>
        <w:right w:val="none" w:sz="0" w:space="0" w:color="auto"/>
      </w:divBdr>
      <w:divsChild>
        <w:div w:id="1627197098">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309485274">
      <w:bodyDiv w:val="1"/>
      <w:marLeft w:val="0"/>
      <w:marRight w:val="0"/>
      <w:marTop w:val="0"/>
      <w:marBottom w:val="0"/>
      <w:divBdr>
        <w:top w:val="none" w:sz="0" w:space="0" w:color="auto"/>
        <w:left w:val="none" w:sz="0" w:space="0" w:color="auto"/>
        <w:bottom w:val="none" w:sz="0" w:space="0" w:color="auto"/>
        <w:right w:val="none" w:sz="0" w:space="0" w:color="auto"/>
      </w:divBdr>
    </w:div>
    <w:div w:id="330260432">
      <w:bodyDiv w:val="1"/>
      <w:marLeft w:val="0"/>
      <w:marRight w:val="0"/>
      <w:marTop w:val="0"/>
      <w:marBottom w:val="0"/>
      <w:divBdr>
        <w:top w:val="none" w:sz="0" w:space="0" w:color="auto"/>
        <w:left w:val="none" w:sz="0" w:space="0" w:color="auto"/>
        <w:bottom w:val="none" w:sz="0" w:space="0" w:color="auto"/>
        <w:right w:val="none" w:sz="0" w:space="0" w:color="auto"/>
      </w:divBdr>
    </w:div>
    <w:div w:id="335304978">
      <w:bodyDiv w:val="1"/>
      <w:marLeft w:val="0"/>
      <w:marRight w:val="0"/>
      <w:marTop w:val="0"/>
      <w:marBottom w:val="0"/>
      <w:divBdr>
        <w:top w:val="none" w:sz="0" w:space="0" w:color="auto"/>
        <w:left w:val="none" w:sz="0" w:space="0" w:color="auto"/>
        <w:bottom w:val="none" w:sz="0" w:space="0" w:color="auto"/>
        <w:right w:val="none" w:sz="0" w:space="0" w:color="auto"/>
      </w:divBdr>
      <w:divsChild>
        <w:div w:id="2089836875">
          <w:marLeft w:val="0"/>
          <w:marRight w:val="0"/>
          <w:marTop w:val="0"/>
          <w:marBottom w:val="0"/>
          <w:divBdr>
            <w:top w:val="none" w:sz="0" w:space="0" w:color="auto"/>
            <w:left w:val="none" w:sz="0" w:space="0" w:color="auto"/>
            <w:bottom w:val="none" w:sz="0" w:space="0" w:color="auto"/>
            <w:right w:val="none" w:sz="0" w:space="0" w:color="auto"/>
          </w:divBdr>
        </w:div>
      </w:divsChild>
    </w:div>
    <w:div w:id="388770457">
      <w:bodyDiv w:val="1"/>
      <w:marLeft w:val="0"/>
      <w:marRight w:val="0"/>
      <w:marTop w:val="0"/>
      <w:marBottom w:val="0"/>
      <w:divBdr>
        <w:top w:val="none" w:sz="0" w:space="0" w:color="auto"/>
        <w:left w:val="none" w:sz="0" w:space="0" w:color="auto"/>
        <w:bottom w:val="none" w:sz="0" w:space="0" w:color="auto"/>
        <w:right w:val="none" w:sz="0" w:space="0" w:color="auto"/>
      </w:divBdr>
    </w:div>
    <w:div w:id="393816688">
      <w:bodyDiv w:val="1"/>
      <w:marLeft w:val="0"/>
      <w:marRight w:val="0"/>
      <w:marTop w:val="0"/>
      <w:marBottom w:val="0"/>
      <w:divBdr>
        <w:top w:val="none" w:sz="0" w:space="0" w:color="auto"/>
        <w:left w:val="none" w:sz="0" w:space="0" w:color="auto"/>
        <w:bottom w:val="none" w:sz="0" w:space="0" w:color="auto"/>
        <w:right w:val="none" w:sz="0" w:space="0" w:color="auto"/>
      </w:divBdr>
    </w:div>
    <w:div w:id="410273141">
      <w:bodyDiv w:val="1"/>
      <w:marLeft w:val="0"/>
      <w:marRight w:val="0"/>
      <w:marTop w:val="0"/>
      <w:marBottom w:val="0"/>
      <w:divBdr>
        <w:top w:val="none" w:sz="0" w:space="0" w:color="auto"/>
        <w:left w:val="none" w:sz="0" w:space="0" w:color="auto"/>
        <w:bottom w:val="none" w:sz="0" w:space="0" w:color="auto"/>
        <w:right w:val="none" w:sz="0" w:space="0" w:color="auto"/>
      </w:divBdr>
    </w:div>
    <w:div w:id="469059371">
      <w:bodyDiv w:val="1"/>
      <w:marLeft w:val="0"/>
      <w:marRight w:val="0"/>
      <w:marTop w:val="0"/>
      <w:marBottom w:val="0"/>
      <w:divBdr>
        <w:top w:val="none" w:sz="0" w:space="0" w:color="auto"/>
        <w:left w:val="none" w:sz="0" w:space="0" w:color="auto"/>
        <w:bottom w:val="none" w:sz="0" w:space="0" w:color="auto"/>
        <w:right w:val="none" w:sz="0" w:space="0" w:color="auto"/>
      </w:divBdr>
    </w:div>
    <w:div w:id="475728729">
      <w:bodyDiv w:val="1"/>
      <w:marLeft w:val="0"/>
      <w:marRight w:val="0"/>
      <w:marTop w:val="0"/>
      <w:marBottom w:val="0"/>
      <w:divBdr>
        <w:top w:val="none" w:sz="0" w:space="0" w:color="auto"/>
        <w:left w:val="none" w:sz="0" w:space="0" w:color="auto"/>
        <w:bottom w:val="none" w:sz="0" w:space="0" w:color="auto"/>
        <w:right w:val="none" w:sz="0" w:space="0" w:color="auto"/>
      </w:divBdr>
      <w:divsChild>
        <w:div w:id="319424390">
          <w:marLeft w:val="0"/>
          <w:marRight w:val="0"/>
          <w:marTop w:val="0"/>
          <w:marBottom w:val="0"/>
          <w:divBdr>
            <w:top w:val="none" w:sz="0" w:space="0" w:color="auto"/>
            <w:left w:val="none" w:sz="0" w:space="0" w:color="auto"/>
            <w:bottom w:val="none" w:sz="0" w:space="0" w:color="auto"/>
            <w:right w:val="none" w:sz="0" w:space="0" w:color="auto"/>
          </w:divBdr>
        </w:div>
      </w:divsChild>
    </w:div>
    <w:div w:id="477380536">
      <w:bodyDiv w:val="1"/>
      <w:marLeft w:val="0"/>
      <w:marRight w:val="0"/>
      <w:marTop w:val="0"/>
      <w:marBottom w:val="0"/>
      <w:divBdr>
        <w:top w:val="none" w:sz="0" w:space="0" w:color="auto"/>
        <w:left w:val="none" w:sz="0" w:space="0" w:color="auto"/>
        <w:bottom w:val="none" w:sz="0" w:space="0" w:color="auto"/>
        <w:right w:val="none" w:sz="0" w:space="0" w:color="auto"/>
      </w:divBdr>
      <w:divsChild>
        <w:div w:id="1279292084">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536357713">
      <w:bodyDiv w:val="1"/>
      <w:marLeft w:val="0"/>
      <w:marRight w:val="0"/>
      <w:marTop w:val="0"/>
      <w:marBottom w:val="0"/>
      <w:divBdr>
        <w:top w:val="none" w:sz="0" w:space="0" w:color="auto"/>
        <w:left w:val="none" w:sz="0" w:space="0" w:color="auto"/>
        <w:bottom w:val="none" w:sz="0" w:space="0" w:color="auto"/>
        <w:right w:val="none" w:sz="0" w:space="0" w:color="auto"/>
      </w:divBdr>
      <w:divsChild>
        <w:div w:id="1570269622">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543324112">
      <w:bodyDiv w:val="1"/>
      <w:marLeft w:val="0"/>
      <w:marRight w:val="0"/>
      <w:marTop w:val="0"/>
      <w:marBottom w:val="0"/>
      <w:divBdr>
        <w:top w:val="none" w:sz="0" w:space="0" w:color="auto"/>
        <w:left w:val="none" w:sz="0" w:space="0" w:color="auto"/>
        <w:bottom w:val="none" w:sz="0" w:space="0" w:color="auto"/>
        <w:right w:val="none" w:sz="0" w:space="0" w:color="auto"/>
      </w:divBdr>
    </w:div>
    <w:div w:id="613750962">
      <w:bodyDiv w:val="1"/>
      <w:marLeft w:val="0"/>
      <w:marRight w:val="0"/>
      <w:marTop w:val="0"/>
      <w:marBottom w:val="0"/>
      <w:divBdr>
        <w:top w:val="none" w:sz="0" w:space="0" w:color="auto"/>
        <w:left w:val="none" w:sz="0" w:space="0" w:color="auto"/>
        <w:bottom w:val="none" w:sz="0" w:space="0" w:color="auto"/>
        <w:right w:val="none" w:sz="0" w:space="0" w:color="auto"/>
      </w:divBdr>
    </w:div>
    <w:div w:id="621571538">
      <w:bodyDiv w:val="1"/>
      <w:marLeft w:val="0"/>
      <w:marRight w:val="0"/>
      <w:marTop w:val="0"/>
      <w:marBottom w:val="0"/>
      <w:divBdr>
        <w:top w:val="none" w:sz="0" w:space="0" w:color="auto"/>
        <w:left w:val="none" w:sz="0" w:space="0" w:color="auto"/>
        <w:bottom w:val="none" w:sz="0" w:space="0" w:color="auto"/>
        <w:right w:val="none" w:sz="0" w:space="0" w:color="auto"/>
      </w:divBdr>
    </w:div>
    <w:div w:id="626667563">
      <w:bodyDiv w:val="1"/>
      <w:marLeft w:val="0"/>
      <w:marRight w:val="0"/>
      <w:marTop w:val="0"/>
      <w:marBottom w:val="0"/>
      <w:divBdr>
        <w:top w:val="none" w:sz="0" w:space="0" w:color="auto"/>
        <w:left w:val="none" w:sz="0" w:space="0" w:color="auto"/>
        <w:bottom w:val="none" w:sz="0" w:space="0" w:color="auto"/>
        <w:right w:val="none" w:sz="0" w:space="0" w:color="auto"/>
      </w:divBdr>
    </w:div>
    <w:div w:id="680162803">
      <w:bodyDiv w:val="1"/>
      <w:marLeft w:val="0"/>
      <w:marRight w:val="0"/>
      <w:marTop w:val="0"/>
      <w:marBottom w:val="0"/>
      <w:divBdr>
        <w:top w:val="none" w:sz="0" w:space="0" w:color="auto"/>
        <w:left w:val="none" w:sz="0" w:space="0" w:color="auto"/>
        <w:bottom w:val="none" w:sz="0" w:space="0" w:color="auto"/>
        <w:right w:val="none" w:sz="0" w:space="0" w:color="auto"/>
      </w:divBdr>
    </w:div>
    <w:div w:id="732242553">
      <w:bodyDiv w:val="1"/>
      <w:marLeft w:val="0"/>
      <w:marRight w:val="0"/>
      <w:marTop w:val="0"/>
      <w:marBottom w:val="0"/>
      <w:divBdr>
        <w:top w:val="none" w:sz="0" w:space="0" w:color="auto"/>
        <w:left w:val="none" w:sz="0" w:space="0" w:color="auto"/>
        <w:bottom w:val="none" w:sz="0" w:space="0" w:color="auto"/>
        <w:right w:val="none" w:sz="0" w:space="0" w:color="auto"/>
      </w:divBdr>
    </w:div>
    <w:div w:id="737552396">
      <w:bodyDiv w:val="1"/>
      <w:marLeft w:val="0"/>
      <w:marRight w:val="0"/>
      <w:marTop w:val="0"/>
      <w:marBottom w:val="0"/>
      <w:divBdr>
        <w:top w:val="none" w:sz="0" w:space="0" w:color="auto"/>
        <w:left w:val="none" w:sz="0" w:space="0" w:color="auto"/>
        <w:bottom w:val="none" w:sz="0" w:space="0" w:color="auto"/>
        <w:right w:val="none" w:sz="0" w:space="0" w:color="auto"/>
      </w:divBdr>
      <w:divsChild>
        <w:div w:id="166597644">
          <w:marLeft w:val="0"/>
          <w:marRight w:val="0"/>
          <w:marTop w:val="0"/>
          <w:marBottom w:val="0"/>
          <w:divBdr>
            <w:top w:val="single" w:sz="6" w:space="0" w:color="CECECE"/>
            <w:left w:val="single" w:sz="6" w:space="0" w:color="CECECE"/>
            <w:bottom w:val="single" w:sz="6" w:space="0" w:color="CECECE"/>
            <w:right w:val="single" w:sz="6" w:space="0" w:color="CECECE"/>
          </w:divBdr>
        </w:div>
      </w:divsChild>
    </w:div>
    <w:div w:id="738095297">
      <w:bodyDiv w:val="1"/>
      <w:marLeft w:val="0"/>
      <w:marRight w:val="0"/>
      <w:marTop w:val="0"/>
      <w:marBottom w:val="0"/>
      <w:divBdr>
        <w:top w:val="none" w:sz="0" w:space="0" w:color="auto"/>
        <w:left w:val="none" w:sz="0" w:space="0" w:color="auto"/>
        <w:bottom w:val="none" w:sz="0" w:space="0" w:color="auto"/>
        <w:right w:val="none" w:sz="0" w:space="0" w:color="auto"/>
      </w:divBdr>
      <w:divsChild>
        <w:div w:id="460803362">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758908704">
      <w:bodyDiv w:val="1"/>
      <w:marLeft w:val="0"/>
      <w:marRight w:val="0"/>
      <w:marTop w:val="0"/>
      <w:marBottom w:val="0"/>
      <w:divBdr>
        <w:top w:val="none" w:sz="0" w:space="0" w:color="auto"/>
        <w:left w:val="none" w:sz="0" w:space="0" w:color="auto"/>
        <w:bottom w:val="none" w:sz="0" w:space="0" w:color="auto"/>
        <w:right w:val="none" w:sz="0" w:space="0" w:color="auto"/>
      </w:divBdr>
    </w:div>
    <w:div w:id="826868309">
      <w:bodyDiv w:val="1"/>
      <w:marLeft w:val="0"/>
      <w:marRight w:val="0"/>
      <w:marTop w:val="0"/>
      <w:marBottom w:val="0"/>
      <w:divBdr>
        <w:top w:val="none" w:sz="0" w:space="0" w:color="auto"/>
        <w:left w:val="none" w:sz="0" w:space="0" w:color="auto"/>
        <w:bottom w:val="none" w:sz="0" w:space="0" w:color="auto"/>
        <w:right w:val="none" w:sz="0" w:space="0" w:color="auto"/>
      </w:divBdr>
      <w:divsChild>
        <w:div w:id="648901678">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842552584">
      <w:bodyDiv w:val="1"/>
      <w:marLeft w:val="0"/>
      <w:marRight w:val="0"/>
      <w:marTop w:val="0"/>
      <w:marBottom w:val="0"/>
      <w:divBdr>
        <w:top w:val="none" w:sz="0" w:space="0" w:color="auto"/>
        <w:left w:val="none" w:sz="0" w:space="0" w:color="auto"/>
        <w:bottom w:val="none" w:sz="0" w:space="0" w:color="auto"/>
        <w:right w:val="none" w:sz="0" w:space="0" w:color="auto"/>
      </w:divBdr>
      <w:divsChild>
        <w:div w:id="1083643466">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869145192">
      <w:bodyDiv w:val="1"/>
      <w:marLeft w:val="0"/>
      <w:marRight w:val="0"/>
      <w:marTop w:val="0"/>
      <w:marBottom w:val="0"/>
      <w:divBdr>
        <w:top w:val="none" w:sz="0" w:space="0" w:color="auto"/>
        <w:left w:val="none" w:sz="0" w:space="0" w:color="auto"/>
        <w:bottom w:val="none" w:sz="0" w:space="0" w:color="auto"/>
        <w:right w:val="none" w:sz="0" w:space="0" w:color="auto"/>
      </w:divBdr>
      <w:divsChild>
        <w:div w:id="651065090">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876091649">
      <w:bodyDiv w:val="1"/>
      <w:marLeft w:val="0"/>
      <w:marRight w:val="0"/>
      <w:marTop w:val="0"/>
      <w:marBottom w:val="0"/>
      <w:divBdr>
        <w:top w:val="none" w:sz="0" w:space="0" w:color="auto"/>
        <w:left w:val="none" w:sz="0" w:space="0" w:color="auto"/>
        <w:bottom w:val="none" w:sz="0" w:space="0" w:color="auto"/>
        <w:right w:val="none" w:sz="0" w:space="0" w:color="auto"/>
      </w:divBdr>
      <w:divsChild>
        <w:div w:id="1727877177">
          <w:marLeft w:val="0"/>
          <w:marRight w:val="0"/>
          <w:marTop w:val="0"/>
          <w:marBottom w:val="0"/>
          <w:divBdr>
            <w:top w:val="none" w:sz="0" w:space="0" w:color="auto"/>
            <w:left w:val="none" w:sz="0" w:space="0" w:color="auto"/>
            <w:bottom w:val="none" w:sz="0" w:space="0" w:color="auto"/>
            <w:right w:val="none" w:sz="0" w:space="0" w:color="auto"/>
          </w:divBdr>
        </w:div>
      </w:divsChild>
    </w:div>
    <w:div w:id="900679161">
      <w:bodyDiv w:val="1"/>
      <w:marLeft w:val="0"/>
      <w:marRight w:val="0"/>
      <w:marTop w:val="0"/>
      <w:marBottom w:val="0"/>
      <w:divBdr>
        <w:top w:val="none" w:sz="0" w:space="0" w:color="auto"/>
        <w:left w:val="none" w:sz="0" w:space="0" w:color="auto"/>
        <w:bottom w:val="none" w:sz="0" w:space="0" w:color="auto"/>
        <w:right w:val="none" w:sz="0" w:space="0" w:color="auto"/>
      </w:divBdr>
    </w:div>
    <w:div w:id="902374612">
      <w:bodyDiv w:val="1"/>
      <w:marLeft w:val="0"/>
      <w:marRight w:val="0"/>
      <w:marTop w:val="0"/>
      <w:marBottom w:val="0"/>
      <w:divBdr>
        <w:top w:val="none" w:sz="0" w:space="0" w:color="auto"/>
        <w:left w:val="none" w:sz="0" w:space="0" w:color="auto"/>
        <w:bottom w:val="none" w:sz="0" w:space="0" w:color="auto"/>
        <w:right w:val="none" w:sz="0" w:space="0" w:color="auto"/>
      </w:divBdr>
    </w:div>
    <w:div w:id="909802251">
      <w:bodyDiv w:val="1"/>
      <w:marLeft w:val="0"/>
      <w:marRight w:val="0"/>
      <w:marTop w:val="0"/>
      <w:marBottom w:val="0"/>
      <w:divBdr>
        <w:top w:val="none" w:sz="0" w:space="0" w:color="auto"/>
        <w:left w:val="none" w:sz="0" w:space="0" w:color="auto"/>
        <w:bottom w:val="none" w:sz="0" w:space="0" w:color="auto"/>
        <w:right w:val="none" w:sz="0" w:space="0" w:color="auto"/>
      </w:divBdr>
      <w:divsChild>
        <w:div w:id="1667367530">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918753349">
      <w:bodyDiv w:val="1"/>
      <w:marLeft w:val="0"/>
      <w:marRight w:val="0"/>
      <w:marTop w:val="0"/>
      <w:marBottom w:val="0"/>
      <w:divBdr>
        <w:top w:val="none" w:sz="0" w:space="0" w:color="auto"/>
        <w:left w:val="none" w:sz="0" w:space="0" w:color="auto"/>
        <w:bottom w:val="none" w:sz="0" w:space="0" w:color="auto"/>
        <w:right w:val="none" w:sz="0" w:space="0" w:color="auto"/>
      </w:divBdr>
    </w:div>
    <w:div w:id="939068209">
      <w:bodyDiv w:val="1"/>
      <w:marLeft w:val="0"/>
      <w:marRight w:val="0"/>
      <w:marTop w:val="0"/>
      <w:marBottom w:val="0"/>
      <w:divBdr>
        <w:top w:val="none" w:sz="0" w:space="0" w:color="auto"/>
        <w:left w:val="none" w:sz="0" w:space="0" w:color="auto"/>
        <w:bottom w:val="none" w:sz="0" w:space="0" w:color="auto"/>
        <w:right w:val="none" w:sz="0" w:space="0" w:color="auto"/>
      </w:divBdr>
      <w:divsChild>
        <w:div w:id="185170323">
          <w:marLeft w:val="0"/>
          <w:marRight w:val="0"/>
          <w:marTop w:val="0"/>
          <w:marBottom w:val="0"/>
          <w:divBdr>
            <w:top w:val="single" w:sz="6" w:space="9" w:color="DDDDDD"/>
            <w:left w:val="single" w:sz="6" w:space="9" w:color="DDDDDD"/>
            <w:bottom w:val="single" w:sz="6" w:space="9" w:color="DDDDDD"/>
            <w:right w:val="single" w:sz="6" w:space="9" w:color="DDDDDD"/>
          </w:divBdr>
          <w:divsChild>
            <w:div w:id="1472596669">
              <w:marLeft w:val="0"/>
              <w:marRight w:val="0"/>
              <w:marTop w:val="0"/>
              <w:marBottom w:val="0"/>
              <w:divBdr>
                <w:top w:val="none" w:sz="0" w:space="0" w:color="auto"/>
                <w:left w:val="none" w:sz="0" w:space="0" w:color="auto"/>
                <w:bottom w:val="none" w:sz="0" w:space="0" w:color="auto"/>
                <w:right w:val="none" w:sz="0" w:space="0" w:color="auto"/>
              </w:divBdr>
              <w:divsChild>
                <w:div w:id="145406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037488">
      <w:bodyDiv w:val="1"/>
      <w:marLeft w:val="0"/>
      <w:marRight w:val="0"/>
      <w:marTop w:val="0"/>
      <w:marBottom w:val="0"/>
      <w:divBdr>
        <w:top w:val="none" w:sz="0" w:space="0" w:color="auto"/>
        <w:left w:val="none" w:sz="0" w:space="0" w:color="auto"/>
        <w:bottom w:val="none" w:sz="0" w:space="0" w:color="auto"/>
        <w:right w:val="none" w:sz="0" w:space="0" w:color="auto"/>
      </w:divBdr>
      <w:divsChild>
        <w:div w:id="46997014">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980232888">
      <w:bodyDiv w:val="1"/>
      <w:marLeft w:val="0"/>
      <w:marRight w:val="0"/>
      <w:marTop w:val="0"/>
      <w:marBottom w:val="0"/>
      <w:divBdr>
        <w:top w:val="none" w:sz="0" w:space="0" w:color="auto"/>
        <w:left w:val="none" w:sz="0" w:space="0" w:color="auto"/>
        <w:bottom w:val="none" w:sz="0" w:space="0" w:color="auto"/>
        <w:right w:val="none" w:sz="0" w:space="0" w:color="auto"/>
      </w:divBdr>
      <w:divsChild>
        <w:div w:id="1276448911">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991173712">
      <w:bodyDiv w:val="1"/>
      <w:marLeft w:val="0"/>
      <w:marRight w:val="0"/>
      <w:marTop w:val="0"/>
      <w:marBottom w:val="0"/>
      <w:divBdr>
        <w:top w:val="none" w:sz="0" w:space="0" w:color="auto"/>
        <w:left w:val="none" w:sz="0" w:space="0" w:color="auto"/>
        <w:bottom w:val="none" w:sz="0" w:space="0" w:color="auto"/>
        <w:right w:val="none" w:sz="0" w:space="0" w:color="auto"/>
      </w:divBdr>
    </w:div>
    <w:div w:id="1060135105">
      <w:bodyDiv w:val="1"/>
      <w:marLeft w:val="0"/>
      <w:marRight w:val="0"/>
      <w:marTop w:val="0"/>
      <w:marBottom w:val="0"/>
      <w:divBdr>
        <w:top w:val="none" w:sz="0" w:space="0" w:color="auto"/>
        <w:left w:val="none" w:sz="0" w:space="0" w:color="auto"/>
        <w:bottom w:val="none" w:sz="0" w:space="0" w:color="auto"/>
        <w:right w:val="none" w:sz="0" w:space="0" w:color="auto"/>
      </w:divBdr>
      <w:divsChild>
        <w:div w:id="1694957990">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134493798">
      <w:bodyDiv w:val="1"/>
      <w:marLeft w:val="0"/>
      <w:marRight w:val="0"/>
      <w:marTop w:val="0"/>
      <w:marBottom w:val="0"/>
      <w:divBdr>
        <w:top w:val="none" w:sz="0" w:space="0" w:color="auto"/>
        <w:left w:val="none" w:sz="0" w:space="0" w:color="auto"/>
        <w:bottom w:val="none" w:sz="0" w:space="0" w:color="auto"/>
        <w:right w:val="none" w:sz="0" w:space="0" w:color="auto"/>
      </w:divBdr>
      <w:divsChild>
        <w:div w:id="351492688">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149706142">
      <w:bodyDiv w:val="1"/>
      <w:marLeft w:val="0"/>
      <w:marRight w:val="0"/>
      <w:marTop w:val="0"/>
      <w:marBottom w:val="0"/>
      <w:divBdr>
        <w:top w:val="none" w:sz="0" w:space="0" w:color="auto"/>
        <w:left w:val="none" w:sz="0" w:space="0" w:color="auto"/>
        <w:bottom w:val="none" w:sz="0" w:space="0" w:color="auto"/>
        <w:right w:val="none" w:sz="0" w:space="0" w:color="auto"/>
      </w:divBdr>
      <w:divsChild>
        <w:div w:id="1362390866">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185360896">
      <w:bodyDiv w:val="1"/>
      <w:marLeft w:val="0"/>
      <w:marRight w:val="0"/>
      <w:marTop w:val="0"/>
      <w:marBottom w:val="0"/>
      <w:divBdr>
        <w:top w:val="none" w:sz="0" w:space="0" w:color="auto"/>
        <w:left w:val="none" w:sz="0" w:space="0" w:color="auto"/>
        <w:bottom w:val="none" w:sz="0" w:space="0" w:color="auto"/>
        <w:right w:val="none" w:sz="0" w:space="0" w:color="auto"/>
      </w:divBdr>
    </w:div>
    <w:div w:id="1190410327">
      <w:bodyDiv w:val="1"/>
      <w:marLeft w:val="0"/>
      <w:marRight w:val="0"/>
      <w:marTop w:val="0"/>
      <w:marBottom w:val="0"/>
      <w:divBdr>
        <w:top w:val="none" w:sz="0" w:space="0" w:color="auto"/>
        <w:left w:val="none" w:sz="0" w:space="0" w:color="auto"/>
        <w:bottom w:val="none" w:sz="0" w:space="0" w:color="auto"/>
        <w:right w:val="none" w:sz="0" w:space="0" w:color="auto"/>
      </w:divBdr>
    </w:div>
    <w:div w:id="1211726450">
      <w:bodyDiv w:val="1"/>
      <w:marLeft w:val="0"/>
      <w:marRight w:val="0"/>
      <w:marTop w:val="0"/>
      <w:marBottom w:val="0"/>
      <w:divBdr>
        <w:top w:val="none" w:sz="0" w:space="0" w:color="auto"/>
        <w:left w:val="none" w:sz="0" w:space="0" w:color="auto"/>
        <w:bottom w:val="none" w:sz="0" w:space="0" w:color="auto"/>
        <w:right w:val="none" w:sz="0" w:space="0" w:color="auto"/>
      </w:divBdr>
      <w:divsChild>
        <w:div w:id="17002803">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262377860">
      <w:bodyDiv w:val="1"/>
      <w:marLeft w:val="0"/>
      <w:marRight w:val="0"/>
      <w:marTop w:val="0"/>
      <w:marBottom w:val="0"/>
      <w:divBdr>
        <w:top w:val="none" w:sz="0" w:space="0" w:color="auto"/>
        <w:left w:val="none" w:sz="0" w:space="0" w:color="auto"/>
        <w:bottom w:val="none" w:sz="0" w:space="0" w:color="auto"/>
        <w:right w:val="none" w:sz="0" w:space="0" w:color="auto"/>
      </w:divBdr>
      <w:divsChild>
        <w:div w:id="1505433246">
          <w:marLeft w:val="0"/>
          <w:marRight w:val="0"/>
          <w:marTop w:val="0"/>
          <w:marBottom w:val="0"/>
          <w:divBdr>
            <w:top w:val="single" w:sz="4" w:space="7" w:color="DDDDDD"/>
            <w:left w:val="single" w:sz="4" w:space="7" w:color="DDDDDD"/>
            <w:bottom w:val="single" w:sz="4" w:space="7" w:color="DDDDDD"/>
            <w:right w:val="single" w:sz="4" w:space="7" w:color="DDDDDD"/>
          </w:divBdr>
          <w:divsChild>
            <w:div w:id="1073235685">
              <w:marLeft w:val="0"/>
              <w:marRight w:val="0"/>
              <w:marTop w:val="0"/>
              <w:marBottom w:val="0"/>
              <w:divBdr>
                <w:top w:val="none" w:sz="0" w:space="0" w:color="auto"/>
                <w:left w:val="none" w:sz="0" w:space="0" w:color="auto"/>
                <w:bottom w:val="none" w:sz="0" w:space="0" w:color="auto"/>
                <w:right w:val="none" w:sz="0" w:space="0" w:color="auto"/>
              </w:divBdr>
              <w:divsChild>
                <w:div w:id="32481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159670">
      <w:bodyDiv w:val="1"/>
      <w:marLeft w:val="0"/>
      <w:marRight w:val="0"/>
      <w:marTop w:val="0"/>
      <w:marBottom w:val="0"/>
      <w:divBdr>
        <w:top w:val="none" w:sz="0" w:space="0" w:color="auto"/>
        <w:left w:val="none" w:sz="0" w:space="0" w:color="auto"/>
        <w:bottom w:val="none" w:sz="0" w:space="0" w:color="auto"/>
        <w:right w:val="none" w:sz="0" w:space="0" w:color="auto"/>
      </w:divBdr>
      <w:divsChild>
        <w:div w:id="471679676">
          <w:marLeft w:val="0"/>
          <w:marRight w:val="0"/>
          <w:marTop w:val="0"/>
          <w:marBottom w:val="0"/>
          <w:divBdr>
            <w:top w:val="none" w:sz="0" w:space="0" w:color="auto"/>
            <w:left w:val="none" w:sz="0" w:space="0" w:color="auto"/>
            <w:bottom w:val="none" w:sz="0" w:space="0" w:color="auto"/>
            <w:right w:val="none" w:sz="0" w:space="0" w:color="auto"/>
          </w:divBdr>
        </w:div>
      </w:divsChild>
    </w:div>
    <w:div w:id="1313026822">
      <w:bodyDiv w:val="1"/>
      <w:marLeft w:val="0"/>
      <w:marRight w:val="0"/>
      <w:marTop w:val="0"/>
      <w:marBottom w:val="0"/>
      <w:divBdr>
        <w:top w:val="none" w:sz="0" w:space="0" w:color="auto"/>
        <w:left w:val="none" w:sz="0" w:space="0" w:color="auto"/>
        <w:bottom w:val="none" w:sz="0" w:space="0" w:color="auto"/>
        <w:right w:val="none" w:sz="0" w:space="0" w:color="auto"/>
      </w:divBdr>
      <w:divsChild>
        <w:div w:id="112601256">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326322367">
      <w:bodyDiv w:val="1"/>
      <w:marLeft w:val="0"/>
      <w:marRight w:val="0"/>
      <w:marTop w:val="0"/>
      <w:marBottom w:val="0"/>
      <w:divBdr>
        <w:top w:val="none" w:sz="0" w:space="0" w:color="auto"/>
        <w:left w:val="none" w:sz="0" w:space="0" w:color="auto"/>
        <w:bottom w:val="none" w:sz="0" w:space="0" w:color="auto"/>
        <w:right w:val="none" w:sz="0" w:space="0" w:color="auto"/>
      </w:divBdr>
    </w:div>
    <w:div w:id="1330518804">
      <w:bodyDiv w:val="1"/>
      <w:marLeft w:val="0"/>
      <w:marRight w:val="0"/>
      <w:marTop w:val="0"/>
      <w:marBottom w:val="0"/>
      <w:divBdr>
        <w:top w:val="none" w:sz="0" w:space="0" w:color="auto"/>
        <w:left w:val="none" w:sz="0" w:space="0" w:color="auto"/>
        <w:bottom w:val="none" w:sz="0" w:space="0" w:color="auto"/>
        <w:right w:val="none" w:sz="0" w:space="0" w:color="auto"/>
      </w:divBdr>
      <w:divsChild>
        <w:div w:id="1708094154">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331715875">
      <w:bodyDiv w:val="1"/>
      <w:marLeft w:val="0"/>
      <w:marRight w:val="0"/>
      <w:marTop w:val="0"/>
      <w:marBottom w:val="0"/>
      <w:divBdr>
        <w:top w:val="none" w:sz="0" w:space="0" w:color="auto"/>
        <w:left w:val="none" w:sz="0" w:space="0" w:color="auto"/>
        <w:bottom w:val="none" w:sz="0" w:space="0" w:color="auto"/>
        <w:right w:val="none" w:sz="0" w:space="0" w:color="auto"/>
      </w:divBdr>
      <w:divsChild>
        <w:div w:id="1957562023">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343623774">
      <w:bodyDiv w:val="1"/>
      <w:marLeft w:val="0"/>
      <w:marRight w:val="0"/>
      <w:marTop w:val="0"/>
      <w:marBottom w:val="0"/>
      <w:divBdr>
        <w:top w:val="none" w:sz="0" w:space="0" w:color="auto"/>
        <w:left w:val="none" w:sz="0" w:space="0" w:color="auto"/>
        <w:bottom w:val="none" w:sz="0" w:space="0" w:color="auto"/>
        <w:right w:val="none" w:sz="0" w:space="0" w:color="auto"/>
      </w:divBdr>
      <w:divsChild>
        <w:div w:id="292635031">
          <w:marLeft w:val="0"/>
          <w:marRight w:val="0"/>
          <w:marTop w:val="0"/>
          <w:marBottom w:val="0"/>
          <w:divBdr>
            <w:top w:val="single" w:sz="4" w:space="7" w:color="DDDDDD"/>
            <w:left w:val="single" w:sz="4" w:space="7" w:color="DDDDDD"/>
            <w:bottom w:val="single" w:sz="4" w:space="7" w:color="DDDDDD"/>
            <w:right w:val="single" w:sz="4" w:space="7" w:color="DDDDDD"/>
          </w:divBdr>
          <w:divsChild>
            <w:div w:id="1112047442">
              <w:marLeft w:val="0"/>
              <w:marRight w:val="0"/>
              <w:marTop w:val="0"/>
              <w:marBottom w:val="0"/>
              <w:divBdr>
                <w:top w:val="none" w:sz="0" w:space="0" w:color="auto"/>
                <w:left w:val="none" w:sz="0" w:space="0" w:color="auto"/>
                <w:bottom w:val="none" w:sz="0" w:space="0" w:color="auto"/>
                <w:right w:val="none" w:sz="0" w:space="0" w:color="auto"/>
              </w:divBdr>
              <w:divsChild>
                <w:div w:id="174656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948817">
      <w:bodyDiv w:val="1"/>
      <w:marLeft w:val="0"/>
      <w:marRight w:val="0"/>
      <w:marTop w:val="0"/>
      <w:marBottom w:val="0"/>
      <w:divBdr>
        <w:top w:val="none" w:sz="0" w:space="0" w:color="auto"/>
        <w:left w:val="none" w:sz="0" w:space="0" w:color="auto"/>
        <w:bottom w:val="none" w:sz="0" w:space="0" w:color="auto"/>
        <w:right w:val="none" w:sz="0" w:space="0" w:color="auto"/>
      </w:divBdr>
    </w:div>
    <w:div w:id="1377513084">
      <w:bodyDiv w:val="1"/>
      <w:marLeft w:val="0"/>
      <w:marRight w:val="0"/>
      <w:marTop w:val="0"/>
      <w:marBottom w:val="0"/>
      <w:divBdr>
        <w:top w:val="none" w:sz="0" w:space="0" w:color="auto"/>
        <w:left w:val="none" w:sz="0" w:space="0" w:color="auto"/>
        <w:bottom w:val="none" w:sz="0" w:space="0" w:color="auto"/>
        <w:right w:val="none" w:sz="0" w:space="0" w:color="auto"/>
      </w:divBdr>
      <w:divsChild>
        <w:div w:id="914318709">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382437611">
      <w:bodyDiv w:val="1"/>
      <w:marLeft w:val="0"/>
      <w:marRight w:val="0"/>
      <w:marTop w:val="0"/>
      <w:marBottom w:val="0"/>
      <w:divBdr>
        <w:top w:val="none" w:sz="0" w:space="0" w:color="auto"/>
        <w:left w:val="none" w:sz="0" w:space="0" w:color="auto"/>
        <w:bottom w:val="none" w:sz="0" w:space="0" w:color="auto"/>
        <w:right w:val="none" w:sz="0" w:space="0" w:color="auto"/>
      </w:divBdr>
      <w:divsChild>
        <w:div w:id="953287555">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390498967">
      <w:bodyDiv w:val="1"/>
      <w:marLeft w:val="0"/>
      <w:marRight w:val="0"/>
      <w:marTop w:val="0"/>
      <w:marBottom w:val="0"/>
      <w:divBdr>
        <w:top w:val="none" w:sz="0" w:space="0" w:color="auto"/>
        <w:left w:val="none" w:sz="0" w:space="0" w:color="auto"/>
        <w:bottom w:val="none" w:sz="0" w:space="0" w:color="auto"/>
        <w:right w:val="none" w:sz="0" w:space="0" w:color="auto"/>
      </w:divBdr>
      <w:divsChild>
        <w:div w:id="557399440">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415668321">
      <w:bodyDiv w:val="1"/>
      <w:marLeft w:val="0"/>
      <w:marRight w:val="0"/>
      <w:marTop w:val="0"/>
      <w:marBottom w:val="0"/>
      <w:divBdr>
        <w:top w:val="none" w:sz="0" w:space="0" w:color="auto"/>
        <w:left w:val="none" w:sz="0" w:space="0" w:color="auto"/>
        <w:bottom w:val="none" w:sz="0" w:space="0" w:color="auto"/>
        <w:right w:val="none" w:sz="0" w:space="0" w:color="auto"/>
      </w:divBdr>
      <w:divsChild>
        <w:div w:id="697507247">
          <w:marLeft w:val="0"/>
          <w:marRight w:val="0"/>
          <w:marTop w:val="0"/>
          <w:marBottom w:val="0"/>
          <w:divBdr>
            <w:top w:val="single" w:sz="6" w:space="9" w:color="DDDDDD"/>
            <w:left w:val="single" w:sz="6" w:space="9" w:color="DDDDDD"/>
            <w:bottom w:val="single" w:sz="6" w:space="9" w:color="DDDDDD"/>
            <w:right w:val="single" w:sz="6" w:space="9" w:color="DDDDDD"/>
          </w:divBdr>
          <w:divsChild>
            <w:div w:id="1797482781">
              <w:marLeft w:val="0"/>
              <w:marRight w:val="0"/>
              <w:marTop w:val="0"/>
              <w:marBottom w:val="0"/>
              <w:divBdr>
                <w:top w:val="none" w:sz="0" w:space="0" w:color="auto"/>
                <w:left w:val="none" w:sz="0" w:space="0" w:color="auto"/>
                <w:bottom w:val="none" w:sz="0" w:space="0" w:color="auto"/>
                <w:right w:val="none" w:sz="0" w:space="0" w:color="auto"/>
              </w:divBdr>
              <w:divsChild>
                <w:div w:id="47541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819950">
      <w:bodyDiv w:val="1"/>
      <w:marLeft w:val="0"/>
      <w:marRight w:val="0"/>
      <w:marTop w:val="0"/>
      <w:marBottom w:val="0"/>
      <w:divBdr>
        <w:top w:val="none" w:sz="0" w:space="0" w:color="auto"/>
        <w:left w:val="none" w:sz="0" w:space="0" w:color="auto"/>
        <w:bottom w:val="none" w:sz="0" w:space="0" w:color="auto"/>
        <w:right w:val="none" w:sz="0" w:space="0" w:color="auto"/>
      </w:divBdr>
      <w:divsChild>
        <w:div w:id="957682625">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422532127">
      <w:bodyDiv w:val="1"/>
      <w:marLeft w:val="0"/>
      <w:marRight w:val="0"/>
      <w:marTop w:val="0"/>
      <w:marBottom w:val="0"/>
      <w:divBdr>
        <w:top w:val="none" w:sz="0" w:space="0" w:color="auto"/>
        <w:left w:val="none" w:sz="0" w:space="0" w:color="auto"/>
        <w:bottom w:val="none" w:sz="0" w:space="0" w:color="auto"/>
        <w:right w:val="none" w:sz="0" w:space="0" w:color="auto"/>
      </w:divBdr>
      <w:divsChild>
        <w:div w:id="1649479089">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479227399">
      <w:bodyDiv w:val="1"/>
      <w:marLeft w:val="0"/>
      <w:marRight w:val="0"/>
      <w:marTop w:val="0"/>
      <w:marBottom w:val="0"/>
      <w:divBdr>
        <w:top w:val="none" w:sz="0" w:space="0" w:color="auto"/>
        <w:left w:val="none" w:sz="0" w:space="0" w:color="auto"/>
        <w:bottom w:val="none" w:sz="0" w:space="0" w:color="auto"/>
        <w:right w:val="none" w:sz="0" w:space="0" w:color="auto"/>
      </w:divBdr>
      <w:divsChild>
        <w:div w:id="1953397120">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507090148">
      <w:bodyDiv w:val="1"/>
      <w:marLeft w:val="0"/>
      <w:marRight w:val="0"/>
      <w:marTop w:val="0"/>
      <w:marBottom w:val="0"/>
      <w:divBdr>
        <w:top w:val="none" w:sz="0" w:space="0" w:color="auto"/>
        <w:left w:val="none" w:sz="0" w:space="0" w:color="auto"/>
        <w:bottom w:val="none" w:sz="0" w:space="0" w:color="auto"/>
        <w:right w:val="none" w:sz="0" w:space="0" w:color="auto"/>
      </w:divBdr>
      <w:divsChild>
        <w:div w:id="1958486564">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509171182">
      <w:bodyDiv w:val="1"/>
      <w:marLeft w:val="0"/>
      <w:marRight w:val="0"/>
      <w:marTop w:val="0"/>
      <w:marBottom w:val="0"/>
      <w:divBdr>
        <w:top w:val="none" w:sz="0" w:space="0" w:color="auto"/>
        <w:left w:val="none" w:sz="0" w:space="0" w:color="auto"/>
        <w:bottom w:val="none" w:sz="0" w:space="0" w:color="auto"/>
        <w:right w:val="none" w:sz="0" w:space="0" w:color="auto"/>
      </w:divBdr>
      <w:divsChild>
        <w:div w:id="131024733">
          <w:marLeft w:val="0"/>
          <w:marRight w:val="0"/>
          <w:marTop w:val="0"/>
          <w:marBottom w:val="0"/>
          <w:divBdr>
            <w:top w:val="single" w:sz="6" w:space="0" w:color="CECECE"/>
            <w:left w:val="single" w:sz="6" w:space="0" w:color="CECECE"/>
            <w:bottom w:val="single" w:sz="6" w:space="0" w:color="CECECE"/>
            <w:right w:val="single" w:sz="6" w:space="0" w:color="CECECE"/>
          </w:divBdr>
        </w:div>
      </w:divsChild>
    </w:div>
    <w:div w:id="1512063701">
      <w:bodyDiv w:val="1"/>
      <w:marLeft w:val="0"/>
      <w:marRight w:val="0"/>
      <w:marTop w:val="0"/>
      <w:marBottom w:val="0"/>
      <w:divBdr>
        <w:top w:val="none" w:sz="0" w:space="0" w:color="auto"/>
        <w:left w:val="none" w:sz="0" w:space="0" w:color="auto"/>
        <w:bottom w:val="none" w:sz="0" w:space="0" w:color="auto"/>
        <w:right w:val="none" w:sz="0" w:space="0" w:color="auto"/>
      </w:divBdr>
      <w:divsChild>
        <w:div w:id="1075975709">
          <w:marLeft w:val="0"/>
          <w:marRight w:val="0"/>
          <w:marTop w:val="0"/>
          <w:marBottom w:val="0"/>
          <w:divBdr>
            <w:top w:val="none" w:sz="0" w:space="0" w:color="auto"/>
            <w:left w:val="none" w:sz="0" w:space="0" w:color="auto"/>
            <w:bottom w:val="none" w:sz="0" w:space="0" w:color="auto"/>
            <w:right w:val="none" w:sz="0" w:space="0" w:color="auto"/>
          </w:divBdr>
          <w:divsChild>
            <w:div w:id="167182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43034">
      <w:bodyDiv w:val="1"/>
      <w:marLeft w:val="0"/>
      <w:marRight w:val="0"/>
      <w:marTop w:val="0"/>
      <w:marBottom w:val="0"/>
      <w:divBdr>
        <w:top w:val="none" w:sz="0" w:space="0" w:color="auto"/>
        <w:left w:val="none" w:sz="0" w:space="0" w:color="auto"/>
        <w:bottom w:val="none" w:sz="0" w:space="0" w:color="auto"/>
        <w:right w:val="none" w:sz="0" w:space="0" w:color="auto"/>
      </w:divBdr>
      <w:divsChild>
        <w:div w:id="1161968183">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535731010">
      <w:bodyDiv w:val="1"/>
      <w:marLeft w:val="0"/>
      <w:marRight w:val="0"/>
      <w:marTop w:val="0"/>
      <w:marBottom w:val="0"/>
      <w:divBdr>
        <w:top w:val="none" w:sz="0" w:space="0" w:color="auto"/>
        <w:left w:val="none" w:sz="0" w:space="0" w:color="auto"/>
        <w:bottom w:val="none" w:sz="0" w:space="0" w:color="auto"/>
        <w:right w:val="none" w:sz="0" w:space="0" w:color="auto"/>
      </w:divBdr>
      <w:divsChild>
        <w:div w:id="1706826069">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561675741">
      <w:bodyDiv w:val="1"/>
      <w:marLeft w:val="0"/>
      <w:marRight w:val="0"/>
      <w:marTop w:val="0"/>
      <w:marBottom w:val="0"/>
      <w:divBdr>
        <w:top w:val="none" w:sz="0" w:space="0" w:color="auto"/>
        <w:left w:val="none" w:sz="0" w:space="0" w:color="auto"/>
        <w:bottom w:val="none" w:sz="0" w:space="0" w:color="auto"/>
        <w:right w:val="none" w:sz="0" w:space="0" w:color="auto"/>
      </w:divBdr>
    </w:div>
    <w:div w:id="1565918235">
      <w:bodyDiv w:val="1"/>
      <w:marLeft w:val="0"/>
      <w:marRight w:val="0"/>
      <w:marTop w:val="0"/>
      <w:marBottom w:val="0"/>
      <w:divBdr>
        <w:top w:val="none" w:sz="0" w:space="0" w:color="auto"/>
        <w:left w:val="none" w:sz="0" w:space="0" w:color="auto"/>
        <w:bottom w:val="none" w:sz="0" w:space="0" w:color="auto"/>
        <w:right w:val="none" w:sz="0" w:space="0" w:color="auto"/>
      </w:divBdr>
      <w:divsChild>
        <w:div w:id="33237834">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578251296">
      <w:bodyDiv w:val="1"/>
      <w:marLeft w:val="0"/>
      <w:marRight w:val="0"/>
      <w:marTop w:val="0"/>
      <w:marBottom w:val="0"/>
      <w:divBdr>
        <w:top w:val="none" w:sz="0" w:space="0" w:color="auto"/>
        <w:left w:val="none" w:sz="0" w:space="0" w:color="auto"/>
        <w:bottom w:val="none" w:sz="0" w:space="0" w:color="auto"/>
        <w:right w:val="none" w:sz="0" w:space="0" w:color="auto"/>
      </w:divBdr>
      <w:divsChild>
        <w:div w:id="1065952881">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581670862">
      <w:bodyDiv w:val="1"/>
      <w:marLeft w:val="0"/>
      <w:marRight w:val="0"/>
      <w:marTop w:val="0"/>
      <w:marBottom w:val="0"/>
      <w:divBdr>
        <w:top w:val="none" w:sz="0" w:space="0" w:color="auto"/>
        <w:left w:val="none" w:sz="0" w:space="0" w:color="auto"/>
        <w:bottom w:val="none" w:sz="0" w:space="0" w:color="auto"/>
        <w:right w:val="none" w:sz="0" w:space="0" w:color="auto"/>
      </w:divBdr>
    </w:div>
    <w:div w:id="1622540457">
      <w:bodyDiv w:val="1"/>
      <w:marLeft w:val="0"/>
      <w:marRight w:val="0"/>
      <w:marTop w:val="0"/>
      <w:marBottom w:val="0"/>
      <w:divBdr>
        <w:top w:val="none" w:sz="0" w:space="0" w:color="auto"/>
        <w:left w:val="none" w:sz="0" w:space="0" w:color="auto"/>
        <w:bottom w:val="none" w:sz="0" w:space="0" w:color="auto"/>
        <w:right w:val="none" w:sz="0" w:space="0" w:color="auto"/>
      </w:divBdr>
      <w:divsChild>
        <w:div w:id="1808817491">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639527270">
      <w:bodyDiv w:val="1"/>
      <w:marLeft w:val="0"/>
      <w:marRight w:val="0"/>
      <w:marTop w:val="0"/>
      <w:marBottom w:val="0"/>
      <w:divBdr>
        <w:top w:val="none" w:sz="0" w:space="0" w:color="auto"/>
        <w:left w:val="none" w:sz="0" w:space="0" w:color="auto"/>
        <w:bottom w:val="none" w:sz="0" w:space="0" w:color="auto"/>
        <w:right w:val="none" w:sz="0" w:space="0" w:color="auto"/>
      </w:divBdr>
    </w:div>
    <w:div w:id="1660648882">
      <w:bodyDiv w:val="1"/>
      <w:marLeft w:val="0"/>
      <w:marRight w:val="0"/>
      <w:marTop w:val="0"/>
      <w:marBottom w:val="0"/>
      <w:divBdr>
        <w:top w:val="none" w:sz="0" w:space="0" w:color="auto"/>
        <w:left w:val="none" w:sz="0" w:space="0" w:color="auto"/>
        <w:bottom w:val="none" w:sz="0" w:space="0" w:color="auto"/>
        <w:right w:val="none" w:sz="0" w:space="0" w:color="auto"/>
      </w:divBdr>
      <w:divsChild>
        <w:div w:id="1646542271">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668096561">
      <w:bodyDiv w:val="1"/>
      <w:marLeft w:val="0"/>
      <w:marRight w:val="0"/>
      <w:marTop w:val="0"/>
      <w:marBottom w:val="0"/>
      <w:divBdr>
        <w:top w:val="none" w:sz="0" w:space="0" w:color="auto"/>
        <w:left w:val="none" w:sz="0" w:space="0" w:color="auto"/>
        <w:bottom w:val="none" w:sz="0" w:space="0" w:color="auto"/>
        <w:right w:val="none" w:sz="0" w:space="0" w:color="auto"/>
      </w:divBdr>
    </w:div>
    <w:div w:id="1680618957">
      <w:bodyDiv w:val="1"/>
      <w:marLeft w:val="0"/>
      <w:marRight w:val="0"/>
      <w:marTop w:val="0"/>
      <w:marBottom w:val="0"/>
      <w:divBdr>
        <w:top w:val="none" w:sz="0" w:space="0" w:color="auto"/>
        <w:left w:val="none" w:sz="0" w:space="0" w:color="auto"/>
        <w:bottom w:val="none" w:sz="0" w:space="0" w:color="auto"/>
        <w:right w:val="none" w:sz="0" w:space="0" w:color="auto"/>
      </w:divBdr>
    </w:div>
    <w:div w:id="1690060250">
      <w:bodyDiv w:val="1"/>
      <w:marLeft w:val="0"/>
      <w:marRight w:val="0"/>
      <w:marTop w:val="0"/>
      <w:marBottom w:val="0"/>
      <w:divBdr>
        <w:top w:val="none" w:sz="0" w:space="0" w:color="auto"/>
        <w:left w:val="none" w:sz="0" w:space="0" w:color="auto"/>
        <w:bottom w:val="none" w:sz="0" w:space="0" w:color="auto"/>
        <w:right w:val="none" w:sz="0" w:space="0" w:color="auto"/>
      </w:divBdr>
      <w:divsChild>
        <w:div w:id="735249588">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693460185">
      <w:bodyDiv w:val="1"/>
      <w:marLeft w:val="0"/>
      <w:marRight w:val="0"/>
      <w:marTop w:val="0"/>
      <w:marBottom w:val="0"/>
      <w:divBdr>
        <w:top w:val="none" w:sz="0" w:space="0" w:color="auto"/>
        <w:left w:val="none" w:sz="0" w:space="0" w:color="auto"/>
        <w:bottom w:val="none" w:sz="0" w:space="0" w:color="auto"/>
        <w:right w:val="none" w:sz="0" w:space="0" w:color="auto"/>
      </w:divBdr>
    </w:div>
    <w:div w:id="1719236067">
      <w:bodyDiv w:val="1"/>
      <w:marLeft w:val="0"/>
      <w:marRight w:val="0"/>
      <w:marTop w:val="0"/>
      <w:marBottom w:val="0"/>
      <w:divBdr>
        <w:top w:val="none" w:sz="0" w:space="0" w:color="auto"/>
        <w:left w:val="none" w:sz="0" w:space="0" w:color="auto"/>
        <w:bottom w:val="none" w:sz="0" w:space="0" w:color="auto"/>
        <w:right w:val="none" w:sz="0" w:space="0" w:color="auto"/>
      </w:divBdr>
    </w:div>
    <w:div w:id="1760830405">
      <w:bodyDiv w:val="1"/>
      <w:marLeft w:val="0"/>
      <w:marRight w:val="0"/>
      <w:marTop w:val="0"/>
      <w:marBottom w:val="0"/>
      <w:divBdr>
        <w:top w:val="none" w:sz="0" w:space="0" w:color="auto"/>
        <w:left w:val="none" w:sz="0" w:space="0" w:color="auto"/>
        <w:bottom w:val="none" w:sz="0" w:space="0" w:color="auto"/>
        <w:right w:val="none" w:sz="0" w:space="0" w:color="auto"/>
      </w:divBdr>
    </w:div>
    <w:div w:id="1801995333">
      <w:bodyDiv w:val="1"/>
      <w:marLeft w:val="0"/>
      <w:marRight w:val="0"/>
      <w:marTop w:val="0"/>
      <w:marBottom w:val="0"/>
      <w:divBdr>
        <w:top w:val="none" w:sz="0" w:space="0" w:color="auto"/>
        <w:left w:val="none" w:sz="0" w:space="0" w:color="auto"/>
        <w:bottom w:val="none" w:sz="0" w:space="0" w:color="auto"/>
        <w:right w:val="none" w:sz="0" w:space="0" w:color="auto"/>
      </w:divBdr>
    </w:div>
    <w:div w:id="1811509718">
      <w:bodyDiv w:val="1"/>
      <w:marLeft w:val="0"/>
      <w:marRight w:val="0"/>
      <w:marTop w:val="0"/>
      <w:marBottom w:val="0"/>
      <w:divBdr>
        <w:top w:val="none" w:sz="0" w:space="0" w:color="auto"/>
        <w:left w:val="none" w:sz="0" w:space="0" w:color="auto"/>
        <w:bottom w:val="none" w:sz="0" w:space="0" w:color="auto"/>
        <w:right w:val="none" w:sz="0" w:space="0" w:color="auto"/>
      </w:divBdr>
      <w:divsChild>
        <w:div w:id="620914965">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842507671">
      <w:bodyDiv w:val="1"/>
      <w:marLeft w:val="0"/>
      <w:marRight w:val="0"/>
      <w:marTop w:val="0"/>
      <w:marBottom w:val="0"/>
      <w:divBdr>
        <w:top w:val="none" w:sz="0" w:space="0" w:color="auto"/>
        <w:left w:val="none" w:sz="0" w:space="0" w:color="auto"/>
        <w:bottom w:val="none" w:sz="0" w:space="0" w:color="auto"/>
        <w:right w:val="none" w:sz="0" w:space="0" w:color="auto"/>
      </w:divBdr>
    </w:div>
    <w:div w:id="1848447991">
      <w:bodyDiv w:val="1"/>
      <w:marLeft w:val="0"/>
      <w:marRight w:val="0"/>
      <w:marTop w:val="0"/>
      <w:marBottom w:val="0"/>
      <w:divBdr>
        <w:top w:val="none" w:sz="0" w:space="0" w:color="auto"/>
        <w:left w:val="none" w:sz="0" w:space="0" w:color="auto"/>
        <w:bottom w:val="none" w:sz="0" w:space="0" w:color="auto"/>
        <w:right w:val="none" w:sz="0" w:space="0" w:color="auto"/>
      </w:divBdr>
      <w:divsChild>
        <w:div w:id="850296280">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860973328">
      <w:bodyDiv w:val="1"/>
      <w:marLeft w:val="0"/>
      <w:marRight w:val="0"/>
      <w:marTop w:val="0"/>
      <w:marBottom w:val="0"/>
      <w:divBdr>
        <w:top w:val="none" w:sz="0" w:space="0" w:color="auto"/>
        <w:left w:val="none" w:sz="0" w:space="0" w:color="auto"/>
        <w:bottom w:val="none" w:sz="0" w:space="0" w:color="auto"/>
        <w:right w:val="none" w:sz="0" w:space="0" w:color="auto"/>
      </w:divBdr>
    </w:div>
    <w:div w:id="1919825391">
      <w:bodyDiv w:val="1"/>
      <w:marLeft w:val="0"/>
      <w:marRight w:val="0"/>
      <w:marTop w:val="0"/>
      <w:marBottom w:val="0"/>
      <w:divBdr>
        <w:top w:val="none" w:sz="0" w:space="0" w:color="auto"/>
        <w:left w:val="none" w:sz="0" w:space="0" w:color="auto"/>
        <w:bottom w:val="none" w:sz="0" w:space="0" w:color="auto"/>
        <w:right w:val="none" w:sz="0" w:space="0" w:color="auto"/>
      </w:divBdr>
      <w:divsChild>
        <w:div w:id="130946516">
          <w:marLeft w:val="0"/>
          <w:marRight w:val="0"/>
          <w:marTop w:val="0"/>
          <w:marBottom w:val="0"/>
          <w:divBdr>
            <w:top w:val="single" w:sz="6" w:space="9" w:color="DDDDDD"/>
            <w:left w:val="single" w:sz="6" w:space="9" w:color="DDDDDD"/>
            <w:bottom w:val="single" w:sz="6" w:space="9" w:color="DDDDDD"/>
            <w:right w:val="single" w:sz="6" w:space="9" w:color="DDDDDD"/>
          </w:divBdr>
          <w:divsChild>
            <w:div w:id="639111860">
              <w:marLeft w:val="0"/>
              <w:marRight w:val="0"/>
              <w:marTop w:val="0"/>
              <w:marBottom w:val="0"/>
              <w:divBdr>
                <w:top w:val="none" w:sz="0" w:space="0" w:color="auto"/>
                <w:left w:val="none" w:sz="0" w:space="0" w:color="auto"/>
                <w:bottom w:val="none" w:sz="0" w:space="0" w:color="auto"/>
                <w:right w:val="none" w:sz="0" w:space="0" w:color="auto"/>
              </w:divBdr>
              <w:divsChild>
                <w:div w:id="121808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97137">
      <w:bodyDiv w:val="1"/>
      <w:marLeft w:val="0"/>
      <w:marRight w:val="0"/>
      <w:marTop w:val="0"/>
      <w:marBottom w:val="0"/>
      <w:divBdr>
        <w:top w:val="none" w:sz="0" w:space="0" w:color="auto"/>
        <w:left w:val="none" w:sz="0" w:space="0" w:color="auto"/>
        <w:bottom w:val="none" w:sz="0" w:space="0" w:color="auto"/>
        <w:right w:val="none" w:sz="0" w:space="0" w:color="auto"/>
      </w:divBdr>
      <w:divsChild>
        <w:div w:id="1496727873">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936012328">
      <w:bodyDiv w:val="1"/>
      <w:marLeft w:val="0"/>
      <w:marRight w:val="0"/>
      <w:marTop w:val="0"/>
      <w:marBottom w:val="0"/>
      <w:divBdr>
        <w:top w:val="none" w:sz="0" w:space="0" w:color="auto"/>
        <w:left w:val="none" w:sz="0" w:space="0" w:color="auto"/>
        <w:bottom w:val="none" w:sz="0" w:space="0" w:color="auto"/>
        <w:right w:val="none" w:sz="0" w:space="0" w:color="auto"/>
      </w:divBdr>
      <w:divsChild>
        <w:div w:id="340083119">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1940093538">
      <w:bodyDiv w:val="1"/>
      <w:marLeft w:val="0"/>
      <w:marRight w:val="0"/>
      <w:marTop w:val="0"/>
      <w:marBottom w:val="0"/>
      <w:divBdr>
        <w:top w:val="none" w:sz="0" w:space="0" w:color="auto"/>
        <w:left w:val="none" w:sz="0" w:space="0" w:color="auto"/>
        <w:bottom w:val="none" w:sz="0" w:space="0" w:color="auto"/>
        <w:right w:val="none" w:sz="0" w:space="0" w:color="auto"/>
      </w:divBdr>
    </w:div>
    <w:div w:id="1962757181">
      <w:bodyDiv w:val="1"/>
      <w:marLeft w:val="0"/>
      <w:marRight w:val="0"/>
      <w:marTop w:val="0"/>
      <w:marBottom w:val="0"/>
      <w:divBdr>
        <w:top w:val="none" w:sz="0" w:space="0" w:color="auto"/>
        <w:left w:val="none" w:sz="0" w:space="0" w:color="auto"/>
        <w:bottom w:val="none" w:sz="0" w:space="0" w:color="auto"/>
        <w:right w:val="none" w:sz="0" w:space="0" w:color="auto"/>
      </w:divBdr>
    </w:div>
    <w:div w:id="1996564978">
      <w:bodyDiv w:val="1"/>
      <w:marLeft w:val="0"/>
      <w:marRight w:val="0"/>
      <w:marTop w:val="0"/>
      <w:marBottom w:val="0"/>
      <w:divBdr>
        <w:top w:val="none" w:sz="0" w:space="0" w:color="auto"/>
        <w:left w:val="none" w:sz="0" w:space="0" w:color="auto"/>
        <w:bottom w:val="none" w:sz="0" w:space="0" w:color="auto"/>
        <w:right w:val="none" w:sz="0" w:space="0" w:color="auto"/>
      </w:divBdr>
    </w:div>
    <w:div w:id="2020231264">
      <w:bodyDiv w:val="1"/>
      <w:marLeft w:val="0"/>
      <w:marRight w:val="0"/>
      <w:marTop w:val="0"/>
      <w:marBottom w:val="0"/>
      <w:divBdr>
        <w:top w:val="none" w:sz="0" w:space="0" w:color="auto"/>
        <w:left w:val="none" w:sz="0" w:space="0" w:color="auto"/>
        <w:bottom w:val="none" w:sz="0" w:space="0" w:color="auto"/>
        <w:right w:val="none" w:sz="0" w:space="0" w:color="auto"/>
      </w:divBdr>
    </w:div>
    <w:div w:id="2052727943">
      <w:bodyDiv w:val="1"/>
      <w:marLeft w:val="0"/>
      <w:marRight w:val="0"/>
      <w:marTop w:val="0"/>
      <w:marBottom w:val="0"/>
      <w:divBdr>
        <w:top w:val="none" w:sz="0" w:space="0" w:color="auto"/>
        <w:left w:val="none" w:sz="0" w:space="0" w:color="auto"/>
        <w:bottom w:val="none" w:sz="0" w:space="0" w:color="auto"/>
        <w:right w:val="none" w:sz="0" w:space="0" w:color="auto"/>
      </w:divBdr>
    </w:div>
    <w:div w:id="2066564767">
      <w:bodyDiv w:val="1"/>
      <w:marLeft w:val="0"/>
      <w:marRight w:val="0"/>
      <w:marTop w:val="0"/>
      <w:marBottom w:val="0"/>
      <w:divBdr>
        <w:top w:val="none" w:sz="0" w:space="0" w:color="auto"/>
        <w:left w:val="none" w:sz="0" w:space="0" w:color="auto"/>
        <w:bottom w:val="none" w:sz="0" w:space="0" w:color="auto"/>
        <w:right w:val="none" w:sz="0" w:space="0" w:color="auto"/>
      </w:divBdr>
    </w:div>
    <w:div w:id="2077624561">
      <w:bodyDiv w:val="1"/>
      <w:marLeft w:val="0"/>
      <w:marRight w:val="0"/>
      <w:marTop w:val="0"/>
      <w:marBottom w:val="0"/>
      <w:divBdr>
        <w:top w:val="none" w:sz="0" w:space="0" w:color="auto"/>
        <w:left w:val="none" w:sz="0" w:space="0" w:color="auto"/>
        <w:bottom w:val="none" w:sz="0" w:space="0" w:color="auto"/>
        <w:right w:val="none" w:sz="0" w:space="0" w:color="auto"/>
      </w:divBdr>
      <w:divsChild>
        <w:div w:id="92870537">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2102485526">
      <w:bodyDiv w:val="1"/>
      <w:marLeft w:val="0"/>
      <w:marRight w:val="0"/>
      <w:marTop w:val="0"/>
      <w:marBottom w:val="0"/>
      <w:divBdr>
        <w:top w:val="none" w:sz="0" w:space="0" w:color="auto"/>
        <w:left w:val="none" w:sz="0" w:space="0" w:color="auto"/>
        <w:bottom w:val="none" w:sz="0" w:space="0" w:color="auto"/>
        <w:right w:val="none" w:sz="0" w:space="0" w:color="auto"/>
      </w:divBdr>
      <w:divsChild>
        <w:div w:id="1616446818">
          <w:marLeft w:val="0"/>
          <w:marRight w:val="0"/>
          <w:marTop w:val="0"/>
          <w:marBottom w:val="0"/>
          <w:divBdr>
            <w:top w:val="single" w:sz="4" w:space="0" w:color="CECECE"/>
            <w:left w:val="single" w:sz="4" w:space="0" w:color="CECECE"/>
            <w:bottom w:val="single" w:sz="4" w:space="0" w:color="CECECE"/>
            <w:right w:val="single" w:sz="4" w:space="0" w:color="CECECE"/>
          </w:divBdr>
        </w:div>
      </w:divsChild>
    </w:div>
    <w:div w:id="2134443992">
      <w:bodyDiv w:val="1"/>
      <w:marLeft w:val="0"/>
      <w:marRight w:val="0"/>
      <w:marTop w:val="0"/>
      <w:marBottom w:val="0"/>
      <w:divBdr>
        <w:top w:val="none" w:sz="0" w:space="0" w:color="auto"/>
        <w:left w:val="none" w:sz="0" w:space="0" w:color="auto"/>
        <w:bottom w:val="none" w:sz="0" w:space="0" w:color="auto"/>
        <w:right w:val="none" w:sz="0" w:space="0" w:color="auto"/>
      </w:divBdr>
      <w:divsChild>
        <w:div w:id="1134372533">
          <w:marLeft w:val="0"/>
          <w:marRight w:val="0"/>
          <w:marTop w:val="0"/>
          <w:marBottom w:val="0"/>
          <w:divBdr>
            <w:top w:val="single" w:sz="4" w:space="0" w:color="CECECE"/>
            <w:left w:val="single" w:sz="4" w:space="0" w:color="CECECE"/>
            <w:bottom w:val="single" w:sz="4" w:space="0" w:color="CECECE"/>
            <w:right w:val="single" w:sz="4" w:space="0" w:color="CECECE"/>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ecma-international.org/publications/standards/Ecma-262.htm" TargetMode="External"/><Relationship Id="rId26" Type="http://schemas.openxmlformats.org/officeDocument/2006/relationships/hyperlink" Target="http://www.w3.org/TR/vcard-rdf/" TargetMode="External"/><Relationship Id="rId39" Type="http://schemas.openxmlformats.org/officeDocument/2006/relationships/image" Target="media/image7.png"/><Relationship Id="rId21" Type="http://schemas.openxmlformats.org/officeDocument/2006/relationships/hyperlink" Target="http://docs.oasis-open.org/search-ws/searchRetrieve/v1.0/os/part0-overview/searchRetrieve-v1.0-os-part0-overview.html" TargetMode="External"/><Relationship Id="rId34" Type="http://schemas.openxmlformats.org/officeDocument/2006/relationships/image" Target="media/image2.png"/><Relationship Id="rId42" Type="http://schemas.openxmlformats.org/officeDocument/2006/relationships/image" Target="http://manual.altova.com/xmlspy/spyenterprise/jsonanyoficon.png" TargetMode="External"/><Relationship Id="rId47" Type="http://schemas.openxmlformats.org/officeDocument/2006/relationships/hyperlink" Target="http://www.w3.org/ns/dcat" TargetMode="External"/><Relationship Id="rId50" Type="http://schemas.openxmlformats.org/officeDocument/2006/relationships/image" Target="media/image11.png"/><Relationship Id="rId55" Type="http://schemas.openxmlformats.org/officeDocument/2006/relationships/image" Target="media/image15.png"/><Relationship Id="rId63" Type="http://schemas.openxmlformats.org/officeDocument/2006/relationships/image" Target="media/image20.png"/><Relationship Id="rId68" Type="http://schemas.openxmlformats.org/officeDocument/2006/relationships/image" Target="media/image23.png"/><Relationship Id="rId76" Type="http://schemas.openxmlformats.org/officeDocument/2006/relationships/footer" Target="footer5.xm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6.emf"/><Relationship Id="rId2" Type="http://schemas.openxmlformats.org/officeDocument/2006/relationships/numbering" Target="numbering.xml"/><Relationship Id="rId16" Type="http://schemas.openxmlformats.org/officeDocument/2006/relationships/hyperlink" Target="https://tools.ietf.org/html/draft-zyp-json-schema-04" TargetMode="External"/><Relationship Id="rId29" Type="http://schemas.openxmlformats.org/officeDocument/2006/relationships/hyperlink" Target="http://json-ld.org/spec/latest/json-ld/" TargetMode="External"/><Relationship Id="rId11" Type="http://schemas.openxmlformats.org/officeDocument/2006/relationships/header" Target="header2.xml"/><Relationship Id="rId24" Type="http://schemas.openxmlformats.org/officeDocument/2006/relationships/hyperlink" Target="http://www.w3.org/TR/turtle/" TargetMode="External"/><Relationship Id="rId32" Type="http://schemas.openxmlformats.org/officeDocument/2006/relationships/hyperlink" Target="http://www.w3.org/TR/skos-reference/" TargetMode="External"/><Relationship Id="rId37" Type="http://schemas.openxmlformats.org/officeDocument/2006/relationships/image" Target="media/image5.png"/><Relationship Id="rId40" Type="http://schemas.openxmlformats.org/officeDocument/2006/relationships/image" Target="http://manual.altova.com/xmlspy/spyenterprise/jsonalloficon.png" TargetMode="External"/><Relationship Id="rId45" Type="http://schemas.openxmlformats.org/officeDocument/2006/relationships/image" Target="media/image10.png"/><Relationship Id="rId53" Type="http://schemas.openxmlformats.org/officeDocument/2006/relationships/image" Target="media/image13.png"/><Relationship Id="rId58" Type="http://schemas.openxmlformats.org/officeDocument/2006/relationships/image" Target="media/image17.png"/><Relationship Id="rId66" Type="http://schemas.openxmlformats.org/officeDocument/2006/relationships/image" Target="media/image22.png"/><Relationship Id="rId74" Type="http://schemas.openxmlformats.org/officeDocument/2006/relationships/footer" Target="footer4.xml"/><Relationship Id="rId79" Type="http://schemas.openxmlformats.org/officeDocument/2006/relationships/hyperlink" Target="https://clicktime.symantec.com/a/1/op63ZcfP1uu47OzHTSHBROZlc7JFS8aoc_lPrvuKNvw=?d=vJ1j8fEwJKVe-sxOnNrDW0IAy1IbFE0-7l-t2D6x8nOXFw68Pi-K6ilQtVp2sM0gufGhOzYue4tHBOt2G8OKNxuhLdaC47_Y7j2Pdj3LC0gACRf7oVr4cx8ujCIbXtgf-lOuvtZ6KWIf0bMNih33-66vJ0l0lKUzCS9DvNHG65lnF1MA4JI8kxYxeNwa-V3l6rc6oIbbNGUhubL1RlvG4jNhoM82QUTvn-UcLzql1Z0Dhk_ndt1Pz7DA47KyDMo3vQFc50ldiroZFmUk2at9PVKEXWKmCm6fDc4ujSGRgWV_TLB1AozfO3zgIGLUZYSBqrvTM9ngycvqVXtNVj9t9haHl1IVz1Fu2WYyK9xWOjTTVWVk&amp;u=http%3A%2F%2Fwww.markus-lanthaler.com%2Fjsonld%2Fplayground%2F" TargetMode="External"/><Relationship Id="rId5" Type="http://schemas.openxmlformats.org/officeDocument/2006/relationships/webSettings" Target="webSettings.xml"/><Relationship Id="rId61" Type="http://schemas.openxmlformats.org/officeDocument/2006/relationships/image" Target="media/image19.png"/><Relationship Id="rId82" Type="http://schemas.openxmlformats.org/officeDocument/2006/relationships/hyperlink" Target="http://jsonpath.com/" TargetMode="External"/><Relationship Id="rId19" Type="http://schemas.openxmlformats.org/officeDocument/2006/relationships/hyperlink" Target="http://goessner.net/articles/JsonPath/index.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portal.opengeospatial.org/files/?artifact_id=47664" TargetMode="External"/><Relationship Id="rId27" Type="http://schemas.openxmlformats.org/officeDocument/2006/relationships/hyperlink" Target="http://geojson.org/geojson-ld/" TargetMode="External"/><Relationship Id="rId30" Type="http://schemas.openxmlformats.org/officeDocument/2006/relationships/hyperlink" Target="https://portal.opengeospatial.org/files/?artifact_id=47857" TargetMode="External"/><Relationship Id="rId35" Type="http://schemas.openxmlformats.org/officeDocument/2006/relationships/image" Target="media/image3.png"/><Relationship Id="rId43" Type="http://schemas.openxmlformats.org/officeDocument/2006/relationships/image" Target="media/image9.png"/><Relationship Id="rId48" Type="http://schemas.openxmlformats.org/officeDocument/2006/relationships/hyperlink" Target="http://purl.org/dc/terms/" TargetMode="External"/><Relationship Id="rId56" Type="http://schemas.openxmlformats.org/officeDocument/2006/relationships/image" Target="media/image16.png"/><Relationship Id="rId64" Type="http://schemas.openxmlformats.org/officeDocument/2006/relationships/image" Target="media/image21.png"/><Relationship Id="rId69" Type="http://schemas.openxmlformats.org/officeDocument/2006/relationships/image" Target="media/image24.png"/><Relationship Id="rId77" Type="http://schemas.openxmlformats.org/officeDocument/2006/relationships/hyperlink" Target="http://www.altova.com" TargetMode="External"/><Relationship Id="rId8" Type="http://schemas.openxmlformats.org/officeDocument/2006/relationships/hyperlink" Target="http://www.opengeospatial.org/legal/" TargetMode="External"/><Relationship Id="rId51" Type="http://schemas.openxmlformats.org/officeDocument/2006/relationships/hyperlink" Target="http://www.opengis.net/spec/waterml/part2/json/req/req-core" TargetMode="External"/><Relationship Id="rId72" Type="http://schemas.openxmlformats.org/officeDocument/2006/relationships/image" Target="media/image27.wmf"/><Relationship Id="rId80" Type="http://schemas.openxmlformats.org/officeDocument/2006/relationships/hyperlink" Target="http://rdf-translator.appspot.com/"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etf.org/rfc/rfc5988.txt" TargetMode="External"/><Relationship Id="rId25" Type="http://schemas.openxmlformats.org/officeDocument/2006/relationships/hyperlink" Target="https://google.github.io/styleguide/jsoncstyleguide.xml" TargetMode="External"/><Relationship Id="rId33" Type="http://schemas.openxmlformats.org/officeDocument/2006/relationships/image" Target="media/image1.png"/><Relationship Id="rId38" Type="http://schemas.openxmlformats.org/officeDocument/2006/relationships/image" Target="media/image6.png"/><Relationship Id="rId46" Type="http://schemas.openxmlformats.org/officeDocument/2006/relationships/hyperlink" Target="http://www.w3.org/2005/Atom/" TargetMode="External"/><Relationship Id="rId59" Type="http://schemas.openxmlformats.org/officeDocument/2006/relationships/image" Target="media/image18.png"/><Relationship Id="rId67" Type="http://schemas.openxmlformats.org/officeDocument/2006/relationships/hyperlink" Target="http://www.opengis.net/spec/waterml/part2/json/req/req-core" TargetMode="External"/><Relationship Id="rId20" Type="http://schemas.openxmlformats.org/officeDocument/2006/relationships/hyperlink" Target="http://www.w3.org/TR/json-ld/" TargetMode="External"/><Relationship Id="rId41" Type="http://schemas.openxmlformats.org/officeDocument/2006/relationships/image" Target="media/image8.png"/><Relationship Id="rId54" Type="http://schemas.openxmlformats.org/officeDocument/2006/relationships/image" Target="media/image14.png"/><Relationship Id="rId62" Type="http://schemas.openxmlformats.org/officeDocument/2006/relationships/hyperlink" Target="http://www.opengis.net/spec/waterml/part2/json/req/req-core" TargetMode="External"/><Relationship Id="rId70" Type="http://schemas.openxmlformats.org/officeDocument/2006/relationships/image" Target="media/image25.png"/><Relationship Id="rId75" Type="http://schemas.openxmlformats.org/officeDocument/2006/relationships/header" Target="header5.xml"/><Relationship Id="rId83" Type="http://schemas.openxmlformats.org/officeDocument/2006/relationships/hyperlink" Target="http://fedeo.esa.int/opensearch/os-geojson-11.jsonld"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etf.org/rfc/rfc2616.txt" TargetMode="External"/><Relationship Id="rId23" Type="http://schemas.openxmlformats.org/officeDocument/2006/relationships/hyperlink" Target="http://www.w3.org/TR/rdf11-concepts/" TargetMode="External"/><Relationship Id="rId28" Type="http://schemas.openxmlformats.org/officeDocument/2006/relationships/hyperlink" Target="http://docs.opengeospatial.org/is/13-026r8/13-026r8.html" TargetMode="External"/><Relationship Id="rId36" Type="http://schemas.openxmlformats.org/officeDocument/2006/relationships/image" Target="media/image4.png"/><Relationship Id="rId49" Type="http://schemas.openxmlformats.org/officeDocument/2006/relationships/hyperlink" Target="http://a9.com/-/opensearch/extensions/eo/1.0/" TargetMode="External"/><Relationship Id="rId57" Type="http://schemas.openxmlformats.org/officeDocument/2006/relationships/hyperlink" Target="http://www.opengis.net/spec/waterml/part2/json/req/req-core" TargetMode="External"/><Relationship Id="rId10" Type="http://schemas.openxmlformats.org/officeDocument/2006/relationships/header" Target="header1.xml"/><Relationship Id="rId31" Type="http://schemas.openxmlformats.org/officeDocument/2006/relationships/hyperlink" Target="http://dublincore.org/schemas/rdfs/" TargetMode="External"/><Relationship Id="rId44" Type="http://schemas.openxmlformats.org/officeDocument/2006/relationships/image" Target="http://manual.altova.com/xmlspy/spyenterprise/jsononeof.png" TargetMode="External"/><Relationship Id="rId52" Type="http://schemas.openxmlformats.org/officeDocument/2006/relationships/image" Target="media/image12.png"/><Relationship Id="rId60" Type="http://schemas.openxmlformats.org/officeDocument/2006/relationships/hyperlink" Target="http://www.opengis.net/spec/waterml/part2/json/req/req-core" TargetMode="External"/><Relationship Id="rId65" Type="http://schemas.openxmlformats.org/officeDocument/2006/relationships/hyperlink" Target="http://www.opengis.net/spec/waterml/part2/json/req/req-core" TargetMode="External"/><Relationship Id="rId73" Type="http://schemas.openxmlformats.org/officeDocument/2006/relationships/header" Target="header4.xml"/><Relationship Id="rId78" Type="http://schemas.openxmlformats.org/officeDocument/2006/relationships/hyperlink" Target="http://json-ld.org/playground/" TargetMode="External"/><Relationship Id="rId81" Type="http://schemas.openxmlformats.org/officeDocument/2006/relationships/hyperlink" Target="http://geojsonlint.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3.org/TR/json-ld/" TargetMode="External"/><Relationship Id="rId2" Type="http://schemas.openxmlformats.org/officeDocument/2006/relationships/hyperlink" Target="https://www.w3.org/TR/activitystreams-vocabulary/" TargetMode="External"/><Relationship Id="rId1" Type="http://schemas.openxmlformats.org/officeDocument/2006/relationships/hyperlink" Target="http://manual.altova.com/xmlspy/spyenterprise/index.html?viewconfig.htm" TargetMode="External"/><Relationship Id="rId4" Type="http://schemas.openxmlformats.org/officeDocument/2006/relationships/hyperlink" Target="https://jsonschemal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88228-8F32-4ACB-9510-83EBE9DB0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50873</TotalTime>
  <Pages>142</Pages>
  <Words>38546</Words>
  <Characters>219714</Characters>
  <Application>Microsoft Office Word</Application>
  <DocSecurity>0</DocSecurity>
  <Lines>1830</Lines>
  <Paragraphs>515</Paragraphs>
  <ScaleCrop>false</ScaleCrop>
  <HeadingPairs>
    <vt:vector size="2" baseType="variant">
      <vt:variant>
        <vt:lpstr>Title</vt:lpstr>
      </vt:variant>
      <vt:variant>
        <vt:i4>1</vt:i4>
      </vt:variant>
    </vt:vector>
  </HeadingPairs>
  <TitlesOfParts>
    <vt:vector size="1" baseType="lpstr">
      <vt:lpstr>EO Metadata Discovery using Linked Data</vt:lpstr>
    </vt:vector>
  </TitlesOfParts>
  <Company>Spacebel</Company>
  <LinksUpToDate>false</LinksUpToDate>
  <CharactersWithSpaces>257745</CharactersWithSpaces>
  <SharedDoc>false</SharedDoc>
  <HLinks>
    <vt:vector size="1170" baseType="variant">
      <vt:variant>
        <vt:i4>2097197</vt:i4>
      </vt:variant>
      <vt:variant>
        <vt:i4>1662</vt:i4>
      </vt:variant>
      <vt:variant>
        <vt:i4>0</vt:i4>
      </vt:variant>
      <vt:variant>
        <vt:i4>5</vt:i4>
      </vt:variant>
      <vt:variant>
        <vt:lpwstr>http://www.sparontologies.net/mediatype</vt:lpwstr>
      </vt:variant>
      <vt:variant>
        <vt:lpwstr/>
      </vt:variant>
      <vt:variant>
        <vt:i4>1048653</vt:i4>
      </vt:variant>
      <vt:variant>
        <vt:i4>1629</vt:i4>
      </vt:variant>
      <vt:variant>
        <vt:i4>0</vt:i4>
      </vt:variant>
      <vt:variant>
        <vt:i4>5</vt:i4>
      </vt:variant>
      <vt:variant>
        <vt:lpwstr>http://obeos.spacebel.be/opensearch/request/?httpAccept=application/ld%2Bjson&amp;platform=seasat&amp;startRecord=1&amp;maximumRecords=2</vt:lpwstr>
      </vt:variant>
      <vt:variant>
        <vt:lpwstr/>
      </vt:variant>
      <vt:variant>
        <vt:i4>7536752</vt:i4>
      </vt:variant>
      <vt:variant>
        <vt:i4>1626</vt:i4>
      </vt:variant>
      <vt:variant>
        <vt:i4>0</vt:i4>
      </vt:variant>
      <vt:variant>
        <vt:i4>5</vt:i4>
      </vt:variant>
      <vt:variant>
        <vt:lpwstr>http://obeos.spacebel.be/series/CR2_SIR/datasets/CS_OFFL_SIR_GOP_1B_20150403T144726_20150403T144738_B001.</vt:lpwstr>
      </vt:variant>
      <vt:variant>
        <vt:lpwstr/>
      </vt:variant>
      <vt:variant>
        <vt:i4>3014696</vt:i4>
      </vt:variant>
      <vt:variant>
        <vt:i4>1623</vt:i4>
      </vt:variant>
      <vt:variant>
        <vt:i4>0</vt:i4>
      </vt:variant>
      <vt:variant>
        <vt:i4>5</vt:i4>
      </vt:variant>
      <vt:variant>
        <vt:lpwstr>http://obeos.spacebel.be/opensearch/request/?httpAccept=application/atom%2Bxml&amp;parentIdentifier=SEA_GEC_1P&amp;startDate=1978-08-18T22:37:00Z&amp;endDate=1978-08-18T22:38:00Z&amp;maximumRecords=2&amp;recordSchema=server-choice</vt:lpwstr>
      </vt:variant>
      <vt:variant>
        <vt:lpwstr/>
      </vt:variant>
      <vt:variant>
        <vt:i4>5308485</vt:i4>
      </vt:variant>
      <vt:variant>
        <vt:i4>1620</vt:i4>
      </vt:variant>
      <vt:variant>
        <vt:i4>0</vt:i4>
      </vt:variant>
      <vt:variant>
        <vt:i4>5</vt:i4>
      </vt:variant>
      <vt:variant>
        <vt:lpwstr>http://www.bodurov.com/JsonFormatter/</vt:lpwstr>
      </vt:variant>
      <vt:variant>
        <vt:lpwstr/>
      </vt:variant>
      <vt:variant>
        <vt:i4>2424893</vt:i4>
      </vt:variant>
      <vt:variant>
        <vt:i4>1596</vt:i4>
      </vt:variant>
      <vt:variant>
        <vt:i4>0</vt:i4>
      </vt:variant>
      <vt:variant>
        <vt:i4>5</vt:i4>
      </vt:variant>
      <vt:variant>
        <vt:lpwstr>http://geojson.org/contexts/geojson-base.jsonld</vt:lpwstr>
      </vt:variant>
      <vt:variant>
        <vt:lpwstr/>
      </vt:variant>
      <vt:variant>
        <vt:i4>6684730</vt:i4>
      </vt:variant>
      <vt:variant>
        <vt:i4>1443</vt:i4>
      </vt:variant>
      <vt:variant>
        <vt:i4>0</vt:i4>
      </vt:variant>
      <vt:variant>
        <vt:i4>5</vt:i4>
      </vt:variant>
      <vt:variant>
        <vt:lpwstr>http://www.opengis.net/spec/waterml/part2/json/req/req-core</vt:lpwstr>
      </vt:variant>
      <vt:variant>
        <vt:lpwstr/>
      </vt:variant>
      <vt:variant>
        <vt:i4>6684730</vt:i4>
      </vt:variant>
      <vt:variant>
        <vt:i4>1425</vt:i4>
      </vt:variant>
      <vt:variant>
        <vt:i4>0</vt:i4>
      </vt:variant>
      <vt:variant>
        <vt:i4>5</vt:i4>
      </vt:variant>
      <vt:variant>
        <vt:lpwstr>http://www.opengis.net/spec/waterml/part2/json/req/req-core</vt:lpwstr>
      </vt:variant>
      <vt:variant>
        <vt:lpwstr/>
      </vt:variant>
      <vt:variant>
        <vt:i4>6684730</vt:i4>
      </vt:variant>
      <vt:variant>
        <vt:i4>1422</vt:i4>
      </vt:variant>
      <vt:variant>
        <vt:i4>0</vt:i4>
      </vt:variant>
      <vt:variant>
        <vt:i4>5</vt:i4>
      </vt:variant>
      <vt:variant>
        <vt:lpwstr>http://www.opengis.net/spec/waterml/part2/json/req/req-core</vt:lpwstr>
      </vt:variant>
      <vt:variant>
        <vt:lpwstr/>
      </vt:variant>
      <vt:variant>
        <vt:i4>6684730</vt:i4>
      </vt:variant>
      <vt:variant>
        <vt:i4>1404</vt:i4>
      </vt:variant>
      <vt:variant>
        <vt:i4>0</vt:i4>
      </vt:variant>
      <vt:variant>
        <vt:i4>5</vt:i4>
      </vt:variant>
      <vt:variant>
        <vt:lpwstr>http://www.opengis.net/spec/waterml/part2/json/req/req-core</vt:lpwstr>
      </vt:variant>
      <vt:variant>
        <vt:lpwstr/>
      </vt:variant>
      <vt:variant>
        <vt:i4>6684730</vt:i4>
      </vt:variant>
      <vt:variant>
        <vt:i4>1401</vt:i4>
      </vt:variant>
      <vt:variant>
        <vt:i4>0</vt:i4>
      </vt:variant>
      <vt:variant>
        <vt:i4>5</vt:i4>
      </vt:variant>
      <vt:variant>
        <vt:lpwstr>http://www.opengis.net/spec/waterml/part2/json/req/req-core</vt:lpwstr>
      </vt:variant>
      <vt:variant>
        <vt:lpwstr/>
      </vt:variant>
      <vt:variant>
        <vt:i4>6684730</vt:i4>
      </vt:variant>
      <vt:variant>
        <vt:i4>1299</vt:i4>
      </vt:variant>
      <vt:variant>
        <vt:i4>0</vt:i4>
      </vt:variant>
      <vt:variant>
        <vt:i4>5</vt:i4>
      </vt:variant>
      <vt:variant>
        <vt:lpwstr>http://www.opengis.net/spec/waterml/part2/json/req/req-core</vt:lpwstr>
      </vt:variant>
      <vt:variant>
        <vt:lpwstr/>
      </vt:variant>
      <vt:variant>
        <vt:i4>2424871</vt:i4>
      </vt:variant>
      <vt:variant>
        <vt:i4>1191</vt:i4>
      </vt:variant>
      <vt:variant>
        <vt:i4>0</vt:i4>
      </vt:variant>
      <vt:variant>
        <vt:i4>5</vt:i4>
      </vt:variant>
      <vt:variant>
        <vt:lpwstr>http://inspire.ec.europa.eu/codelist/TopicCategory</vt:lpwstr>
      </vt:variant>
      <vt:variant>
        <vt:lpwstr/>
      </vt:variant>
      <vt:variant>
        <vt:i4>6684730</vt:i4>
      </vt:variant>
      <vt:variant>
        <vt:i4>1086</vt:i4>
      </vt:variant>
      <vt:variant>
        <vt:i4>0</vt:i4>
      </vt:variant>
      <vt:variant>
        <vt:i4>5</vt:i4>
      </vt:variant>
      <vt:variant>
        <vt:lpwstr>http://www.opengis.net/spec/waterml/part2/json/req/req-core</vt:lpwstr>
      </vt:variant>
      <vt:variant>
        <vt:lpwstr/>
      </vt:variant>
      <vt:variant>
        <vt:i4>6684730</vt:i4>
      </vt:variant>
      <vt:variant>
        <vt:i4>1083</vt:i4>
      </vt:variant>
      <vt:variant>
        <vt:i4>0</vt:i4>
      </vt:variant>
      <vt:variant>
        <vt:i4>5</vt:i4>
      </vt:variant>
      <vt:variant>
        <vt:lpwstr>http://www.opengis.net/spec/waterml/part2/json/req/req-core</vt:lpwstr>
      </vt:variant>
      <vt:variant>
        <vt:lpwstr/>
      </vt:variant>
      <vt:variant>
        <vt:i4>6750318</vt:i4>
      </vt:variant>
      <vt:variant>
        <vt:i4>1080</vt:i4>
      </vt:variant>
      <vt:variant>
        <vt:i4>0</vt:i4>
      </vt:variant>
      <vt:variant>
        <vt:i4>5</vt:i4>
      </vt:variant>
      <vt:variant>
        <vt:lpwstr>http://www.opengis.net/doc/bp/eo-ld/1.0</vt:lpwstr>
      </vt:variant>
      <vt:variant>
        <vt:lpwstr/>
      </vt:variant>
      <vt:variant>
        <vt:i4>4980827</vt:i4>
      </vt:variant>
      <vt:variant>
        <vt:i4>1074</vt:i4>
      </vt:variant>
      <vt:variant>
        <vt:i4>0</vt:i4>
      </vt:variant>
      <vt:variant>
        <vt:i4>5</vt:i4>
      </vt:variant>
      <vt:variant>
        <vt:lpwstr>http://purl.org/dc/terms/</vt:lpwstr>
      </vt:variant>
      <vt:variant>
        <vt:lpwstr/>
      </vt:variant>
      <vt:variant>
        <vt:i4>393295</vt:i4>
      </vt:variant>
      <vt:variant>
        <vt:i4>1071</vt:i4>
      </vt:variant>
      <vt:variant>
        <vt:i4>0</vt:i4>
      </vt:variant>
      <vt:variant>
        <vt:i4>5</vt:i4>
      </vt:variant>
      <vt:variant>
        <vt:lpwstr>http://purl.org/dc/elements/1.1/</vt:lpwstr>
      </vt:variant>
      <vt:variant>
        <vt:lpwstr/>
      </vt:variant>
      <vt:variant>
        <vt:i4>1769555</vt:i4>
      </vt:variant>
      <vt:variant>
        <vt:i4>1068</vt:i4>
      </vt:variant>
      <vt:variant>
        <vt:i4>0</vt:i4>
      </vt:variant>
      <vt:variant>
        <vt:i4>5</vt:i4>
      </vt:variant>
      <vt:variant>
        <vt:lpwstr>http://docs.oasis-open.org/search-ws/searchRetrieve/v1.0/os/part0-overview/searchRetrieve-v1.0-os-part0-overview.html</vt:lpwstr>
      </vt:variant>
      <vt:variant>
        <vt:lpwstr/>
      </vt:variant>
      <vt:variant>
        <vt:i4>1114135</vt:i4>
      </vt:variant>
      <vt:variant>
        <vt:i4>1065</vt:i4>
      </vt:variant>
      <vt:variant>
        <vt:i4>0</vt:i4>
      </vt:variant>
      <vt:variant>
        <vt:i4>5</vt:i4>
      </vt:variant>
      <vt:variant>
        <vt:lpwstr>https://joinup.ec.europa.eu/asset/dcat_application_profile/issue/geodcat-ap-how-encode-spatial-resolution-coordinate-reference-s</vt:lpwstr>
      </vt:variant>
      <vt:variant>
        <vt:lpwstr/>
      </vt:variant>
      <vt:variant>
        <vt:i4>4259959</vt:i4>
      </vt:variant>
      <vt:variant>
        <vt:i4>1062</vt:i4>
      </vt:variant>
      <vt:variant>
        <vt:i4>0</vt:i4>
      </vt:variant>
      <vt:variant>
        <vt:i4>5</vt:i4>
      </vt:variant>
      <vt:variant>
        <vt:lpwstr>https://portal.opengeospatial.org/files/?artifact_id=47857</vt:lpwstr>
      </vt:variant>
      <vt:variant>
        <vt:lpwstr/>
      </vt:variant>
      <vt:variant>
        <vt:i4>1507350</vt:i4>
      </vt:variant>
      <vt:variant>
        <vt:i4>1059</vt:i4>
      </vt:variant>
      <vt:variant>
        <vt:i4>0</vt:i4>
      </vt:variant>
      <vt:variant>
        <vt:i4>5</vt:i4>
      </vt:variant>
      <vt:variant>
        <vt:lpwstr>http://www.w3.org/TR/ldp-paging/</vt:lpwstr>
      </vt:variant>
      <vt:variant>
        <vt:lpwstr/>
      </vt:variant>
      <vt:variant>
        <vt:i4>8126520</vt:i4>
      </vt:variant>
      <vt:variant>
        <vt:i4>1056</vt:i4>
      </vt:variant>
      <vt:variant>
        <vt:i4>0</vt:i4>
      </vt:variant>
      <vt:variant>
        <vt:i4>5</vt:i4>
      </vt:variant>
      <vt:variant>
        <vt:lpwstr>http://lov.okfn.org/dataset/lov/index.html</vt:lpwstr>
      </vt:variant>
      <vt:variant>
        <vt:lpwstr/>
      </vt:variant>
      <vt:variant>
        <vt:i4>4980852</vt:i4>
      </vt:variant>
      <vt:variant>
        <vt:i4>1053</vt:i4>
      </vt:variant>
      <vt:variant>
        <vt:i4>0</vt:i4>
      </vt:variant>
      <vt:variant>
        <vt:i4>5</vt:i4>
      </vt:variant>
      <vt:variant>
        <vt:lpwstr>https://portal.opengeospatial.org/files/?artifact_id=47664</vt:lpwstr>
      </vt:variant>
      <vt:variant>
        <vt:lpwstr/>
      </vt:variant>
      <vt:variant>
        <vt:i4>1114177</vt:i4>
      </vt:variant>
      <vt:variant>
        <vt:i4>1050</vt:i4>
      </vt:variant>
      <vt:variant>
        <vt:i4>0</vt:i4>
      </vt:variant>
      <vt:variant>
        <vt:i4>5</vt:i4>
      </vt:variant>
      <vt:variant>
        <vt:lpwstr>http://www.w3.org/TR/json-ld/</vt:lpwstr>
      </vt:variant>
      <vt:variant>
        <vt:lpwstr/>
      </vt:variant>
      <vt:variant>
        <vt:i4>786441</vt:i4>
      </vt:variant>
      <vt:variant>
        <vt:i4>1047</vt:i4>
      </vt:variant>
      <vt:variant>
        <vt:i4>0</vt:i4>
      </vt:variant>
      <vt:variant>
        <vt:i4>5</vt:i4>
      </vt:variant>
      <vt:variant>
        <vt:lpwstr>http://www.w3.org/TR/ldp-bp/</vt:lpwstr>
      </vt:variant>
      <vt:variant>
        <vt:lpwstr/>
      </vt:variant>
      <vt:variant>
        <vt:i4>1245254</vt:i4>
      </vt:variant>
      <vt:variant>
        <vt:i4>1044</vt:i4>
      </vt:variant>
      <vt:variant>
        <vt:i4>0</vt:i4>
      </vt:variant>
      <vt:variant>
        <vt:i4>5</vt:i4>
      </vt:variant>
      <vt:variant>
        <vt:lpwstr>http://www.w3.org/TR/2013/NOTE-ld-glossary-20130627/</vt:lpwstr>
      </vt:variant>
      <vt:variant>
        <vt:lpwstr/>
      </vt:variant>
      <vt:variant>
        <vt:i4>7471158</vt:i4>
      </vt:variant>
      <vt:variant>
        <vt:i4>1041</vt:i4>
      </vt:variant>
      <vt:variant>
        <vt:i4>0</vt:i4>
      </vt:variant>
      <vt:variant>
        <vt:i4>5</vt:i4>
      </vt:variant>
      <vt:variant>
        <vt:lpwstr>http://www.esa.int/About_Us/ESA_Publications/ESA_TM-21_Heterogeneous_Missions_Accessibility</vt:lpwstr>
      </vt:variant>
      <vt:variant>
        <vt:lpwstr/>
      </vt:variant>
      <vt:variant>
        <vt:i4>7864439</vt:i4>
      </vt:variant>
      <vt:variant>
        <vt:i4>1038</vt:i4>
      </vt:variant>
      <vt:variant>
        <vt:i4>0</vt:i4>
      </vt:variant>
      <vt:variant>
        <vt:i4>5</vt:i4>
      </vt:variant>
      <vt:variant>
        <vt:lpwstr>http://www.semantic-web-journal.net/content/ontology-observations-and-sampling-features-alignments-existing-models</vt:lpwstr>
      </vt:variant>
      <vt:variant>
        <vt:lpwstr/>
      </vt:variant>
      <vt:variant>
        <vt:i4>7077926</vt:i4>
      </vt:variant>
      <vt:variant>
        <vt:i4>1035</vt:i4>
      </vt:variant>
      <vt:variant>
        <vt:i4>0</vt:i4>
      </vt:variant>
      <vt:variant>
        <vt:i4>5</vt:i4>
      </vt:variant>
      <vt:variant>
        <vt:lpwstr>http://schema.rdfs.org/</vt:lpwstr>
      </vt:variant>
      <vt:variant>
        <vt:lpwstr/>
      </vt:variant>
      <vt:variant>
        <vt:i4>4718606</vt:i4>
      </vt:variant>
      <vt:variant>
        <vt:i4>1032</vt:i4>
      </vt:variant>
      <vt:variant>
        <vt:i4>0</vt:i4>
      </vt:variant>
      <vt:variant>
        <vt:i4>5</vt:i4>
      </vt:variant>
      <vt:variant>
        <vt:lpwstr>http://www.w3.org/TR/2011/NOTE-void-20110303/</vt:lpwstr>
      </vt:variant>
      <vt:variant>
        <vt:lpwstr/>
      </vt:variant>
      <vt:variant>
        <vt:i4>2162799</vt:i4>
      </vt:variant>
      <vt:variant>
        <vt:i4>1029</vt:i4>
      </vt:variant>
      <vt:variant>
        <vt:i4>0</vt:i4>
      </vt:variant>
      <vt:variant>
        <vt:i4>5</vt:i4>
      </vt:variant>
      <vt:variant>
        <vt:lpwstr>http://tools.ietf.org/html/rfc4287</vt:lpwstr>
      </vt:variant>
      <vt:variant>
        <vt:lpwstr/>
      </vt:variant>
      <vt:variant>
        <vt:i4>4128815</vt:i4>
      </vt:variant>
      <vt:variant>
        <vt:i4>1026</vt:i4>
      </vt:variant>
      <vt:variant>
        <vt:i4>0</vt:i4>
      </vt:variant>
      <vt:variant>
        <vt:i4>5</vt:i4>
      </vt:variant>
      <vt:variant>
        <vt:lpwstr>http://www.ietf.org/rfc/rfc2616.txt</vt:lpwstr>
      </vt:variant>
      <vt:variant>
        <vt:lpwstr/>
      </vt:variant>
      <vt:variant>
        <vt:i4>1572948</vt:i4>
      </vt:variant>
      <vt:variant>
        <vt:i4>1023</vt:i4>
      </vt:variant>
      <vt:variant>
        <vt:i4>0</vt:i4>
      </vt:variant>
      <vt:variant>
        <vt:i4>5</vt:i4>
      </vt:variant>
      <vt:variant>
        <vt:lpwstr>http://www.w3.org/TR/turtle/</vt:lpwstr>
      </vt:variant>
      <vt:variant>
        <vt:lpwstr/>
      </vt:variant>
      <vt:variant>
        <vt:i4>1572952</vt:i4>
      </vt:variant>
      <vt:variant>
        <vt:i4>1020</vt:i4>
      </vt:variant>
      <vt:variant>
        <vt:i4>0</vt:i4>
      </vt:variant>
      <vt:variant>
        <vt:i4>5</vt:i4>
      </vt:variant>
      <vt:variant>
        <vt:lpwstr>http://www.w3.org/2005/Incubator/ssn/ssnx/ssn</vt:lpwstr>
      </vt:variant>
      <vt:variant>
        <vt:lpwstr/>
      </vt:variant>
      <vt:variant>
        <vt:i4>2228321</vt:i4>
      </vt:variant>
      <vt:variant>
        <vt:i4>1017</vt:i4>
      </vt:variant>
      <vt:variant>
        <vt:i4>0</vt:i4>
      </vt:variant>
      <vt:variant>
        <vt:i4>5</vt:i4>
      </vt:variant>
      <vt:variant>
        <vt:lpwstr>http://www.w3.org/TR/vocab-org/</vt:lpwstr>
      </vt:variant>
      <vt:variant>
        <vt:lpwstr/>
      </vt:variant>
      <vt:variant>
        <vt:i4>3932212</vt:i4>
      </vt:variant>
      <vt:variant>
        <vt:i4>1014</vt:i4>
      </vt:variant>
      <vt:variant>
        <vt:i4>0</vt:i4>
      </vt:variant>
      <vt:variant>
        <vt:i4>5</vt:i4>
      </vt:variant>
      <vt:variant>
        <vt:lpwstr>http://rfc.net/rfc2119.html</vt:lpwstr>
      </vt:variant>
      <vt:variant>
        <vt:lpwstr/>
      </vt:variant>
      <vt:variant>
        <vt:i4>1179697</vt:i4>
      </vt:variant>
      <vt:variant>
        <vt:i4>950</vt:i4>
      </vt:variant>
      <vt:variant>
        <vt:i4>0</vt:i4>
      </vt:variant>
      <vt:variant>
        <vt:i4>5</vt:i4>
      </vt:variant>
      <vt:variant>
        <vt:lpwstr/>
      </vt:variant>
      <vt:variant>
        <vt:lpwstr>_Toc446677406</vt:lpwstr>
      </vt:variant>
      <vt:variant>
        <vt:i4>1179697</vt:i4>
      </vt:variant>
      <vt:variant>
        <vt:i4>944</vt:i4>
      </vt:variant>
      <vt:variant>
        <vt:i4>0</vt:i4>
      </vt:variant>
      <vt:variant>
        <vt:i4>5</vt:i4>
      </vt:variant>
      <vt:variant>
        <vt:lpwstr/>
      </vt:variant>
      <vt:variant>
        <vt:lpwstr>_Toc446677405</vt:lpwstr>
      </vt:variant>
      <vt:variant>
        <vt:i4>1179697</vt:i4>
      </vt:variant>
      <vt:variant>
        <vt:i4>938</vt:i4>
      </vt:variant>
      <vt:variant>
        <vt:i4>0</vt:i4>
      </vt:variant>
      <vt:variant>
        <vt:i4>5</vt:i4>
      </vt:variant>
      <vt:variant>
        <vt:lpwstr/>
      </vt:variant>
      <vt:variant>
        <vt:lpwstr>_Toc446677404</vt:lpwstr>
      </vt:variant>
      <vt:variant>
        <vt:i4>1179697</vt:i4>
      </vt:variant>
      <vt:variant>
        <vt:i4>932</vt:i4>
      </vt:variant>
      <vt:variant>
        <vt:i4>0</vt:i4>
      </vt:variant>
      <vt:variant>
        <vt:i4>5</vt:i4>
      </vt:variant>
      <vt:variant>
        <vt:lpwstr/>
      </vt:variant>
      <vt:variant>
        <vt:lpwstr>_Toc446677403</vt:lpwstr>
      </vt:variant>
      <vt:variant>
        <vt:i4>1179697</vt:i4>
      </vt:variant>
      <vt:variant>
        <vt:i4>926</vt:i4>
      </vt:variant>
      <vt:variant>
        <vt:i4>0</vt:i4>
      </vt:variant>
      <vt:variant>
        <vt:i4>5</vt:i4>
      </vt:variant>
      <vt:variant>
        <vt:lpwstr/>
      </vt:variant>
      <vt:variant>
        <vt:lpwstr>_Toc446677402</vt:lpwstr>
      </vt:variant>
      <vt:variant>
        <vt:i4>1179697</vt:i4>
      </vt:variant>
      <vt:variant>
        <vt:i4>920</vt:i4>
      </vt:variant>
      <vt:variant>
        <vt:i4>0</vt:i4>
      </vt:variant>
      <vt:variant>
        <vt:i4>5</vt:i4>
      </vt:variant>
      <vt:variant>
        <vt:lpwstr/>
      </vt:variant>
      <vt:variant>
        <vt:lpwstr>_Toc446677401</vt:lpwstr>
      </vt:variant>
      <vt:variant>
        <vt:i4>1179697</vt:i4>
      </vt:variant>
      <vt:variant>
        <vt:i4>914</vt:i4>
      </vt:variant>
      <vt:variant>
        <vt:i4>0</vt:i4>
      </vt:variant>
      <vt:variant>
        <vt:i4>5</vt:i4>
      </vt:variant>
      <vt:variant>
        <vt:lpwstr/>
      </vt:variant>
      <vt:variant>
        <vt:lpwstr>_Toc446677400</vt:lpwstr>
      </vt:variant>
      <vt:variant>
        <vt:i4>1769526</vt:i4>
      </vt:variant>
      <vt:variant>
        <vt:i4>908</vt:i4>
      </vt:variant>
      <vt:variant>
        <vt:i4>0</vt:i4>
      </vt:variant>
      <vt:variant>
        <vt:i4>5</vt:i4>
      </vt:variant>
      <vt:variant>
        <vt:lpwstr/>
      </vt:variant>
      <vt:variant>
        <vt:lpwstr>_Toc446677399</vt:lpwstr>
      </vt:variant>
      <vt:variant>
        <vt:i4>1769526</vt:i4>
      </vt:variant>
      <vt:variant>
        <vt:i4>902</vt:i4>
      </vt:variant>
      <vt:variant>
        <vt:i4>0</vt:i4>
      </vt:variant>
      <vt:variant>
        <vt:i4>5</vt:i4>
      </vt:variant>
      <vt:variant>
        <vt:lpwstr/>
      </vt:variant>
      <vt:variant>
        <vt:lpwstr>_Toc446677398</vt:lpwstr>
      </vt:variant>
      <vt:variant>
        <vt:i4>1769526</vt:i4>
      </vt:variant>
      <vt:variant>
        <vt:i4>896</vt:i4>
      </vt:variant>
      <vt:variant>
        <vt:i4>0</vt:i4>
      </vt:variant>
      <vt:variant>
        <vt:i4>5</vt:i4>
      </vt:variant>
      <vt:variant>
        <vt:lpwstr/>
      </vt:variant>
      <vt:variant>
        <vt:lpwstr>_Toc446677397</vt:lpwstr>
      </vt:variant>
      <vt:variant>
        <vt:i4>1769526</vt:i4>
      </vt:variant>
      <vt:variant>
        <vt:i4>890</vt:i4>
      </vt:variant>
      <vt:variant>
        <vt:i4>0</vt:i4>
      </vt:variant>
      <vt:variant>
        <vt:i4>5</vt:i4>
      </vt:variant>
      <vt:variant>
        <vt:lpwstr/>
      </vt:variant>
      <vt:variant>
        <vt:lpwstr>_Toc446677396</vt:lpwstr>
      </vt:variant>
      <vt:variant>
        <vt:i4>1769526</vt:i4>
      </vt:variant>
      <vt:variant>
        <vt:i4>884</vt:i4>
      </vt:variant>
      <vt:variant>
        <vt:i4>0</vt:i4>
      </vt:variant>
      <vt:variant>
        <vt:i4>5</vt:i4>
      </vt:variant>
      <vt:variant>
        <vt:lpwstr/>
      </vt:variant>
      <vt:variant>
        <vt:lpwstr>_Toc446677395</vt:lpwstr>
      </vt:variant>
      <vt:variant>
        <vt:i4>1769526</vt:i4>
      </vt:variant>
      <vt:variant>
        <vt:i4>878</vt:i4>
      </vt:variant>
      <vt:variant>
        <vt:i4>0</vt:i4>
      </vt:variant>
      <vt:variant>
        <vt:i4>5</vt:i4>
      </vt:variant>
      <vt:variant>
        <vt:lpwstr/>
      </vt:variant>
      <vt:variant>
        <vt:lpwstr>_Toc446677394</vt:lpwstr>
      </vt:variant>
      <vt:variant>
        <vt:i4>1769526</vt:i4>
      </vt:variant>
      <vt:variant>
        <vt:i4>872</vt:i4>
      </vt:variant>
      <vt:variant>
        <vt:i4>0</vt:i4>
      </vt:variant>
      <vt:variant>
        <vt:i4>5</vt:i4>
      </vt:variant>
      <vt:variant>
        <vt:lpwstr/>
      </vt:variant>
      <vt:variant>
        <vt:lpwstr>_Toc446677393</vt:lpwstr>
      </vt:variant>
      <vt:variant>
        <vt:i4>1769526</vt:i4>
      </vt:variant>
      <vt:variant>
        <vt:i4>866</vt:i4>
      </vt:variant>
      <vt:variant>
        <vt:i4>0</vt:i4>
      </vt:variant>
      <vt:variant>
        <vt:i4>5</vt:i4>
      </vt:variant>
      <vt:variant>
        <vt:lpwstr/>
      </vt:variant>
      <vt:variant>
        <vt:lpwstr>_Toc446677392</vt:lpwstr>
      </vt:variant>
      <vt:variant>
        <vt:i4>1769526</vt:i4>
      </vt:variant>
      <vt:variant>
        <vt:i4>860</vt:i4>
      </vt:variant>
      <vt:variant>
        <vt:i4>0</vt:i4>
      </vt:variant>
      <vt:variant>
        <vt:i4>5</vt:i4>
      </vt:variant>
      <vt:variant>
        <vt:lpwstr/>
      </vt:variant>
      <vt:variant>
        <vt:lpwstr>_Toc446677391</vt:lpwstr>
      </vt:variant>
      <vt:variant>
        <vt:i4>1769526</vt:i4>
      </vt:variant>
      <vt:variant>
        <vt:i4>854</vt:i4>
      </vt:variant>
      <vt:variant>
        <vt:i4>0</vt:i4>
      </vt:variant>
      <vt:variant>
        <vt:i4>5</vt:i4>
      </vt:variant>
      <vt:variant>
        <vt:lpwstr/>
      </vt:variant>
      <vt:variant>
        <vt:lpwstr>_Toc446677390</vt:lpwstr>
      </vt:variant>
      <vt:variant>
        <vt:i4>1703990</vt:i4>
      </vt:variant>
      <vt:variant>
        <vt:i4>848</vt:i4>
      </vt:variant>
      <vt:variant>
        <vt:i4>0</vt:i4>
      </vt:variant>
      <vt:variant>
        <vt:i4>5</vt:i4>
      </vt:variant>
      <vt:variant>
        <vt:lpwstr/>
      </vt:variant>
      <vt:variant>
        <vt:lpwstr>_Toc446677389</vt:lpwstr>
      </vt:variant>
      <vt:variant>
        <vt:i4>1703990</vt:i4>
      </vt:variant>
      <vt:variant>
        <vt:i4>842</vt:i4>
      </vt:variant>
      <vt:variant>
        <vt:i4>0</vt:i4>
      </vt:variant>
      <vt:variant>
        <vt:i4>5</vt:i4>
      </vt:variant>
      <vt:variant>
        <vt:lpwstr/>
      </vt:variant>
      <vt:variant>
        <vt:lpwstr>_Toc446677388</vt:lpwstr>
      </vt:variant>
      <vt:variant>
        <vt:i4>1703990</vt:i4>
      </vt:variant>
      <vt:variant>
        <vt:i4>836</vt:i4>
      </vt:variant>
      <vt:variant>
        <vt:i4>0</vt:i4>
      </vt:variant>
      <vt:variant>
        <vt:i4>5</vt:i4>
      </vt:variant>
      <vt:variant>
        <vt:lpwstr/>
      </vt:variant>
      <vt:variant>
        <vt:lpwstr>_Toc446677387</vt:lpwstr>
      </vt:variant>
      <vt:variant>
        <vt:i4>1703990</vt:i4>
      </vt:variant>
      <vt:variant>
        <vt:i4>830</vt:i4>
      </vt:variant>
      <vt:variant>
        <vt:i4>0</vt:i4>
      </vt:variant>
      <vt:variant>
        <vt:i4>5</vt:i4>
      </vt:variant>
      <vt:variant>
        <vt:lpwstr/>
      </vt:variant>
      <vt:variant>
        <vt:lpwstr>_Toc446677386</vt:lpwstr>
      </vt:variant>
      <vt:variant>
        <vt:i4>1703990</vt:i4>
      </vt:variant>
      <vt:variant>
        <vt:i4>824</vt:i4>
      </vt:variant>
      <vt:variant>
        <vt:i4>0</vt:i4>
      </vt:variant>
      <vt:variant>
        <vt:i4>5</vt:i4>
      </vt:variant>
      <vt:variant>
        <vt:lpwstr/>
      </vt:variant>
      <vt:variant>
        <vt:lpwstr>_Toc446677385</vt:lpwstr>
      </vt:variant>
      <vt:variant>
        <vt:i4>1703990</vt:i4>
      </vt:variant>
      <vt:variant>
        <vt:i4>818</vt:i4>
      </vt:variant>
      <vt:variant>
        <vt:i4>0</vt:i4>
      </vt:variant>
      <vt:variant>
        <vt:i4>5</vt:i4>
      </vt:variant>
      <vt:variant>
        <vt:lpwstr/>
      </vt:variant>
      <vt:variant>
        <vt:lpwstr>_Toc446677384</vt:lpwstr>
      </vt:variant>
      <vt:variant>
        <vt:i4>1703990</vt:i4>
      </vt:variant>
      <vt:variant>
        <vt:i4>812</vt:i4>
      </vt:variant>
      <vt:variant>
        <vt:i4>0</vt:i4>
      </vt:variant>
      <vt:variant>
        <vt:i4>5</vt:i4>
      </vt:variant>
      <vt:variant>
        <vt:lpwstr/>
      </vt:variant>
      <vt:variant>
        <vt:lpwstr>_Toc446677383</vt:lpwstr>
      </vt:variant>
      <vt:variant>
        <vt:i4>1703990</vt:i4>
      </vt:variant>
      <vt:variant>
        <vt:i4>803</vt:i4>
      </vt:variant>
      <vt:variant>
        <vt:i4>0</vt:i4>
      </vt:variant>
      <vt:variant>
        <vt:i4>5</vt:i4>
      </vt:variant>
      <vt:variant>
        <vt:lpwstr/>
      </vt:variant>
      <vt:variant>
        <vt:lpwstr>_Toc446677382</vt:lpwstr>
      </vt:variant>
      <vt:variant>
        <vt:i4>1703990</vt:i4>
      </vt:variant>
      <vt:variant>
        <vt:i4>797</vt:i4>
      </vt:variant>
      <vt:variant>
        <vt:i4>0</vt:i4>
      </vt:variant>
      <vt:variant>
        <vt:i4>5</vt:i4>
      </vt:variant>
      <vt:variant>
        <vt:lpwstr/>
      </vt:variant>
      <vt:variant>
        <vt:lpwstr>_Toc446677381</vt:lpwstr>
      </vt:variant>
      <vt:variant>
        <vt:i4>1703990</vt:i4>
      </vt:variant>
      <vt:variant>
        <vt:i4>791</vt:i4>
      </vt:variant>
      <vt:variant>
        <vt:i4>0</vt:i4>
      </vt:variant>
      <vt:variant>
        <vt:i4>5</vt:i4>
      </vt:variant>
      <vt:variant>
        <vt:lpwstr/>
      </vt:variant>
      <vt:variant>
        <vt:lpwstr>_Toc446677380</vt:lpwstr>
      </vt:variant>
      <vt:variant>
        <vt:i4>1376310</vt:i4>
      </vt:variant>
      <vt:variant>
        <vt:i4>785</vt:i4>
      </vt:variant>
      <vt:variant>
        <vt:i4>0</vt:i4>
      </vt:variant>
      <vt:variant>
        <vt:i4>5</vt:i4>
      </vt:variant>
      <vt:variant>
        <vt:lpwstr/>
      </vt:variant>
      <vt:variant>
        <vt:lpwstr>_Toc446677379</vt:lpwstr>
      </vt:variant>
      <vt:variant>
        <vt:i4>1376310</vt:i4>
      </vt:variant>
      <vt:variant>
        <vt:i4>779</vt:i4>
      </vt:variant>
      <vt:variant>
        <vt:i4>0</vt:i4>
      </vt:variant>
      <vt:variant>
        <vt:i4>5</vt:i4>
      </vt:variant>
      <vt:variant>
        <vt:lpwstr/>
      </vt:variant>
      <vt:variant>
        <vt:lpwstr>_Toc446677378</vt:lpwstr>
      </vt:variant>
      <vt:variant>
        <vt:i4>1376310</vt:i4>
      </vt:variant>
      <vt:variant>
        <vt:i4>773</vt:i4>
      </vt:variant>
      <vt:variant>
        <vt:i4>0</vt:i4>
      </vt:variant>
      <vt:variant>
        <vt:i4>5</vt:i4>
      </vt:variant>
      <vt:variant>
        <vt:lpwstr/>
      </vt:variant>
      <vt:variant>
        <vt:lpwstr>_Toc446677377</vt:lpwstr>
      </vt:variant>
      <vt:variant>
        <vt:i4>1376310</vt:i4>
      </vt:variant>
      <vt:variant>
        <vt:i4>767</vt:i4>
      </vt:variant>
      <vt:variant>
        <vt:i4>0</vt:i4>
      </vt:variant>
      <vt:variant>
        <vt:i4>5</vt:i4>
      </vt:variant>
      <vt:variant>
        <vt:lpwstr/>
      </vt:variant>
      <vt:variant>
        <vt:lpwstr>_Toc446677376</vt:lpwstr>
      </vt:variant>
      <vt:variant>
        <vt:i4>1376310</vt:i4>
      </vt:variant>
      <vt:variant>
        <vt:i4>761</vt:i4>
      </vt:variant>
      <vt:variant>
        <vt:i4>0</vt:i4>
      </vt:variant>
      <vt:variant>
        <vt:i4>5</vt:i4>
      </vt:variant>
      <vt:variant>
        <vt:lpwstr/>
      </vt:variant>
      <vt:variant>
        <vt:lpwstr>_Toc446677375</vt:lpwstr>
      </vt:variant>
      <vt:variant>
        <vt:i4>1376310</vt:i4>
      </vt:variant>
      <vt:variant>
        <vt:i4>755</vt:i4>
      </vt:variant>
      <vt:variant>
        <vt:i4>0</vt:i4>
      </vt:variant>
      <vt:variant>
        <vt:i4>5</vt:i4>
      </vt:variant>
      <vt:variant>
        <vt:lpwstr/>
      </vt:variant>
      <vt:variant>
        <vt:lpwstr>_Toc446677374</vt:lpwstr>
      </vt:variant>
      <vt:variant>
        <vt:i4>1376310</vt:i4>
      </vt:variant>
      <vt:variant>
        <vt:i4>749</vt:i4>
      </vt:variant>
      <vt:variant>
        <vt:i4>0</vt:i4>
      </vt:variant>
      <vt:variant>
        <vt:i4>5</vt:i4>
      </vt:variant>
      <vt:variant>
        <vt:lpwstr/>
      </vt:variant>
      <vt:variant>
        <vt:lpwstr>_Toc446677373</vt:lpwstr>
      </vt:variant>
      <vt:variant>
        <vt:i4>1376310</vt:i4>
      </vt:variant>
      <vt:variant>
        <vt:i4>743</vt:i4>
      </vt:variant>
      <vt:variant>
        <vt:i4>0</vt:i4>
      </vt:variant>
      <vt:variant>
        <vt:i4>5</vt:i4>
      </vt:variant>
      <vt:variant>
        <vt:lpwstr/>
      </vt:variant>
      <vt:variant>
        <vt:lpwstr>_Toc446677372</vt:lpwstr>
      </vt:variant>
      <vt:variant>
        <vt:i4>1376310</vt:i4>
      </vt:variant>
      <vt:variant>
        <vt:i4>737</vt:i4>
      </vt:variant>
      <vt:variant>
        <vt:i4>0</vt:i4>
      </vt:variant>
      <vt:variant>
        <vt:i4>5</vt:i4>
      </vt:variant>
      <vt:variant>
        <vt:lpwstr/>
      </vt:variant>
      <vt:variant>
        <vt:lpwstr>_Toc446677371</vt:lpwstr>
      </vt:variant>
      <vt:variant>
        <vt:i4>1376310</vt:i4>
      </vt:variant>
      <vt:variant>
        <vt:i4>731</vt:i4>
      </vt:variant>
      <vt:variant>
        <vt:i4>0</vt:i4>
      </vt:variant>
      <vt:variant>
        <vt:i4>5</vt:i4>
      </vt:variant>
      <vt:variant>
        <vt:lpwstr/>
      </vt:variant>
      <vt:variant>
        <vt:lpwstr>_Toc446677370</vt:lpwstr>
      </vt:variant>
      <vt:variant>
        <vt:i4>1310774</vt:i4>
      </vt:variant>
      <vt:variant>
        <vt:i4>725</vt:i4>
      </vt:variant>
      <vt:variant>
        <vt:i4>0</vt:i4>
      </vt:variant>
      <vt:variant>
        <vt:i4>5</vt:i4>
      </vt:variant>
      <vt:variant>
        <vt:lpwstr/>
      </vt:variant>
      <vt:variant>
        <vt:lpwstr>_Toc446677369</vt:lpwstr>
      </vt:variant>
      <vt:variant>
        <vt:i4>1310774</vt:i4>
      </vt:variant>
      <vt:variant>
        <vt:i4>719</vt:i4>
      </vt:variant>
      <vt:variant>
        <vt:i4>0</vt:i4>
      </vt:variant>
      <vt:variant>
        <vt:i4>5</vt:i4>
      </vt:variant>
      <vt:variant>
        <vt:lpwstr/>
      </vt:variant>
      <vt:variant>
        <vt:lpwstr>_Toc446677368</vt:lpwstr>
      </vt:variant>
      <vt:variant>
        <vt:i4>1310774</vt:i4>
      </vt:variant>
      <vt:variant>
        <vt:i4>713</vt:i4>
      </vt:variant>
      <vt:variant>
        <vt:i4>0</vt:i4>
      </vt:variant>
      <vt:variant>
        <vt:i4>5</vt:i4>
      </vt:variant>
      <vt:variant>
        <vt:lpwstr/>
      </vt:variant>
      <vt:variant>
        <vt:lpwstr>_Toc446677367</vt:lpwstr>
      </vt:variant>
      <vt:variant>
        <vt:i4>1310774</vt:i4>
      </vt:variant>
      <vt:variant>
        <vt:i4>707</vt:i4>
      </vt:variant>
      <vt:variant>
        <vt:i4>0</vt:i4>
      </vt:variant>
      <vt:variant>
        <vt:i4>5</vt:i4>
      </vt:variant>
      <vt:variant>
        <vt:lpwstr/>
      </vt:variant>
      <vt:variant>
        <vt:lpwstr>_Toc446677366</vt:lpwstr>
      </vt:variant>
      <vt:variant>
        <vt:i4>1310774</vt:i4>
      </vt:variant>
      <vt:variant>
        <vt:i4>701</vt:i4>
      </vt:variant>
      <vt:variant>
        <vt:i4>0</vt:i4>
      </vt:variant>
      <vt:variant>
        <vt:i4>5</vt:i4>
      </vt:variant>
      <vt:variant>
        <vt:lpwstr/>
      </vt:variant>
      <vt:variant>
        <vt:lpwstr>_Toc446677365</vt:lpwstr>
      </vt:variant>
      <vt:variant>
        <vt:i4>1310774</vt:i4>
      </vt:variant>
      <vt:variant>
        <vt:i4>695</vt:i4>
      </vt:variant>
      <vt:variant>
        <vt:i4>0</vt:i4>
      </vt:variant>
      <vt:variant>
        <vt:i4>5</vt:i4>
      </vt:variant>
      <vt:variant>
        <vt:lpwstr/>
      </vt:variant>
      <vt:variant>
        <vt:lpwstr>_Toc446677364</vt:lpwstr>
      </vt:variant>
      <vt:variant>
        <vt:i4>1310774</vt:i4>
      </vt:variant>
      <vt:variant>
        <vt:i4>689</vt:i4>
      </vt:variant>
      <vt:variant>
        <vt:i4>0</vt:i4>
      </vt:variant>
      <vt:variant>
        <vt:i4>5</vt:i4>
      </vt:variant>
      <vt:variant>
        <vt:lpwstr/>
      </vt:variant>
      <vt:variant>
        <vt:lpwstr>_Toc446677363</vt:lpwstr>
      </vt:variant>
      <vt:variant>
        <vt:i4>1310774</vt:i4>
      </vt:variant>
      <vt:variant>
        <vt:i4>683</vt:i4>
      </vt:variant>
      <vt:variant>
        <vt:i4>0</vt:i4>
      </vt:variant>
      <vt:variant>
        <vt:i4>5</vt:i4>
      </vt:variant>
      <vt:variant>
        <vt:lpwstr/>
      </vt:variant>
      <vt:variant>
        <vt:lpwstr>_Toc446677362</vt:lpwstr>
      </vt:variant>
      <vt:variant>
        <vt:i4>1310774</vt:i4>
      </vt:variant>
      <vt:variant>
        <vt:i4>677</vt:i4>
      </vt:variant>
      <vt:variant>
        <vt:i4>0</vt:i4>
      </vt:variant>
      <vt:variant>
        <vt:i4>5</vt:i4>
      </vt:variant>
      <vt:variant>
        <vt:lpwstr/>
      </vt:variant>
      <vt:variant>
        <vt:lpwstr>_Toc446677361</vt:lpwstr>
      </vt:variant>
      <vt:variant>
        <vt:i4>1310774</vt:i4>
      </vt:variant>
      <vt:variant>
        <vt:i4>671</vt:i4>
      </vt:variant>
      <vt:variant>
        <vt:i4>0</vt:i4>
      </vt:variant>
      <vt:variant>
        <vt:i4>5</vt:i4>
      </vt:variant>
      <vt:variant>
        <vt:lpwstr/>
      </vt:variant>
      <vt:variant>
        <vt:lpwstr>_Toc446677360</vt:lpwstr>
      </vt:variant>
      <vt:variant>
        <vt:i4>1507382</vt:i4>
      </vt:variant>
      <vt:variant>
        <vt:i4>665</vt:i4>
      </vt:variant>
      <vt:variant>
        <vt:i4>0</vt:i4>
      </vt:variant>
      <vt:variant>
        <vt:i4>5</vt:i4>
      </vt:variant>
      <vt:variant>
        <vt:lpwstr/>
      </vt:variant>
      <vt:variant>
        <vt:lpwstr>_Toc446677359</vt:lpwstr>
      </vt:variant>
      <vt:variant>
        <vt:i4>1507382</vt:i4>
      </vt:variant>
      <vt:variant>
        <vt:i4>659</vt:i4>
      </vt:variant>
      <vt:variant>
        <vt:i4>0</vt:i4>
      </vt:variant>
      <vt:variant>
        <vt:i4>5</vt:i4>
      </vt:variant>
      <vt:variant>
        <vt:lpwstr/>
      </vt:variant>
      <vt:variant>
        <vt:lpwstr>_Toc446677358</vt:lpwstr>
      </vt:variant>
      <vt:variant>
        <vt:i4>1507382</vt:i4>
      </vt:variant>
      <vt:variant>
        <vt:i4>653</vt:i4>
      </vt:variant>
      <vt:variant>
        <vt:i4>0</vt:i4>
      </vt:variant>
      <vt:variant>
        <vt:i4>5</vt:i4>
      </vt:variant>
      <vt:variant>
        <vt:lpwstr/>
      </vt:variant>
      <vt:variant>
        <vt:lpwstr>_Toc446677357</vt:lpwstr>
      </vt:variant>
      <vt:variant>
        <vt:i4>1507382</vt:i4>
      </vt:variant>
      <vt:variant>
        <vt:i4>647</vt:i4>
      </vt:variant>
      <vt:variant>
        <vt:i4>0</vt:i4>
      </vt:variant>
      <vt:variant>
        <vt:i4>5</vt:i4>
      </vt:variant>
      <vt:variant>
        <vt:lpwstr/>
      </vt:variant>
      <vt:variant>
        <vt:lpwstr>_Toc446677356</vt:lpwstr>
      </vt:variant>
      <vt:variant>
        <vt:i4>1507382</vt:i4>
      </vt:variant>
      <vt:variant>
        <vt:i4>641</vt:i4>
      </vt:variant>
      <vt:variant>
        <vt:i4>0</vt:i4>
      </vt:variant>
      <vt:variant>
        <vt:i4>5</vt:i4>
      </vt:variant>
      <vt:variant>
        <vt:lpwstr/>
      </vt:variant>
      <vt:variant>
        <vt:lpwstr>_Toc446677355</vt:lpwstr>
      </vt:variant>
      <vt:variant>
        <vt:i4>1507382</vt:i4>
      </vt:variant>
      <vt:variant>
        <vt:i4>635</vt:i4>
      </vt:variant>
      <vt:variant>
        <vt:i4>0</vt:i4>
      </vt:variant>
      <vt:variant>
        <vt:i4>5</vt:i4>
      </vt:variant>
      <vt:variant>
        <vt:lpwstr/>
      </vt:variant>
      <vt:variant>
        <vt:lpwstr>_Toc446677354</vt:lpwstr>
      </vt:variant>
      <vt:variant>
        <vt:i4>1507382</vt:i4>
      </vt:variant>
      <vt:variant>
        <vt:i4>629</vt:i4>
      </vt:variant>
      <vt:variant>
        <vt:i4>0</vt:i4>
      </vt:variant>
      <vt:variant>
        <vt:i4>5</vt:i4>
      </vt:variant>
      <vt:variant>
        <vt:lpwstr/>
      </vt:variant>
      <vt:variant>
        <vt:lpwstr>_Toc446677353</vt:lpwstr>
      </vt:variant>
      <vt:variant>
        <vt:i4>1507382</vt:i4>
      </vt:variant>
      <vt:variant>
        <vt:i4>623</vt:i4>
      </vt:variant>
      <vt:variant>
        <vt:i4>0</vt:i4>
      </vt:variant>
      <vt:variant>
        <vt:i4>5</vt:i4>
      </vt:variant>
      <vt:variant>
        <vt:lpwstr/>
      </vt:variant>
      <vt:variant>
        <vt:lpwstr>_Toc446677352</vt:lpwstr>
      </vt:variant>
      <vt:variant>
        <vt:i4>1507382</vt:i4>
      </vt:variant>
      <vt:variant>
        <vt:i4>617</vt:i4>
      </vt:variant>
      <vt:variant>
        <vt:i4>0</vt:i4>
      </vt:variant>
      <vt:variant>
        <vt:i4>5</vt:i4>
      </vt:variant>
      <vt:variant>
        <vt:lpwstr/>
      </vt:variant>
      <vt:variant>
        <vt:lpwstr>_Toc446677351</vt:lpwstr>
      </vt:variant>
      <vt:variant>
        <vt:i4>1507382</vt:i4>
      </vt:variant>
      <vt:variant>
        <vt:i4>611</vt:i4>
      </vt:variant>
      <vt:variant>
        <vt:i4>0</vt:i4>
      </vt:variant>
      <vt:variant>
        <vt:i4>5</vt:i4>
      </vt:variant>
      <vt:variant>
        <vt:lpwstr/>
      </vt:variant>
      <vt:variant>
        <vt:lpwstr>_Toc446677350</vt:lpwstr>
      </vt:variant>
      <vt:variant>
        <vt:i4>1441846</vt:i4>
      </vt:variant>
      <vt:variant>
        <vt:i4>605</vt:i4>
      </vt:variant>
      <vt:variant>
        <vt:i4>0</vt:i4>
      </vt:variant>
      <vt:variant>
        <vt:i4>5</vt:i4>
      </vt:variant>
      <vt:variant>
        <vt:lpwstr/>
      </vt:variant>
      <vt:variant>
        <vt:lpwstr>_Toc446677349</vt:lpwstr>
      </vt:variant>
      <vt:variant>
        <vt:i4>1441846</vt:i4>
      </vt:variant>
      <vt:variant>
        <vt:i4>599</vt:i4>
      </vt:variant>
      <vt:variant>
        <vt:i4>0</vt:i4>
      </vt:variant>
      <vt:variant>
        <vt:i4>5</vt:i4>
      </vt:variant>
      <vt:variant>
        <vt:lpwstr/>
      </vt:variant>
      <vt:variant>
        <vt:lpwstr>_Toc446677348</vt:lpwstr>
      </vt:variant>
      <vt:variant>
        <vt:i4>1441846</vt:i4>
      </vt:variant>
      <vt:variant>
        <vt:i4>593</vt:i4>
      </vt:variant>
      <vt:variant>
        <vt:i4>0</vt:i4>
      </vt:variant>
      <vt:variant>
        <vt:i4>5</vt:i4>
      </vt:variant>
      <vt:variant>
        <vt:lpwstr/>
      </vt:variant>
      <vt:variant>
        <vt:lpwstr>_Toc446677347</vt:lpwstr>
      </vt:variant>
      <vt:variant>
        <vt:i4>1441846</vt:i4>
      </vt:variant>
      <vt:variant>
        <vt:i4>587</vt:i4>
      </vt:variant>
      <vt:variant>
        <vt:i4>0</vt:i4>
      </vt:variant>
      <vt:variant>
        <vt:i4>5</vt:i4>
      </vt:variant>
      <vt:variant>
        <vt:lpwstr/>
      </vt:variant>
      <vt:variant>
        <vt:lpwstr>_Toc446677346</vt:lpwstr>
      </vt:variant>
      <vt:variant>
        <vt:i4>1441846</vt:i4>
      </vt:variant>
      <vt:variant>
        <vt:i4>581</vt:i4>
      </vt:variant>
      <vt:variant>
        <vt:i4>0</vt:i4>
      </vt:variant>
      <vt:variant>
        <vt:i4>5</vt:i4>
      </vt:variant>
      <vt:variant>
        <vt:lpwstr/>
      </vt:variant>
      <vt:variant>
        <vt:lpwstr>_Toc446677345</vt:lpwstr>
      </vt:variant>
      <vt:variant>
        <vt:i4>1441846</vt:i4>
      </vt:variant>
      <vt:variant>
        <vt:i4>572</vt:i4>
      </vt:variant>
      <vt:variant>
        <vt:i4>0</vt:i4>
      </vt:variant>
      <vt:variant>
        <vt:i4>5</vt:i4>
      </vt:variant>
      <vt:variant>
        <vt:lpwstr/>
      </vt:variant>
      <vt:variant>
        <vt:lpwstr>_Toc446677344</vt:lpwstr>
      </vt:variant>
      <vt:variant>
        <vt:i4>1441846</vt:i4>
      </vt:variant>
      <vt:variant>
        <vt:i4>566</vt:i4>
      </vt:variant>
      <vt:variant>
        <vt:i4>0</vt:i4>
      </vt:variant>
      <vt:variant>
        <vt:i4>5</vt:i4>
      </vt:variant>
      <vt:variant>
        <vt:lpwstr/>
      </vt:variant>
      <vt:variant>
        <vt:lpwstr>_Toc446677343</vt:lpwstr>
      </vt:variant>
      <vt:variant>
        <vt:i4>1441846</vt:i4>
      </vt:variant>
      <vt:variant>
        <vt:i4>560</vt:i4>
      </vt:variant>
      <vt:variant>
        <vt:i4>0</vt:i4>
      </vt:variant>
      <vt:variant>
        <vt:i4>5</vt:i4>
      </vt:variant>
      <vt:variant>
        <vt:lpwstr/>
      </vt:variant>
      <vt:variant>
        <vt:lpwstr>_Toc446677342</vt:lpwstr>
      </vt:variant>
      <vt:variant>
        <vt:i4>1441846</vt:i4>
      </vt:variant>
      <vt:variant>
        <vt:i4>554</vt:i4>
      </vt:variant>
      <vt:variant>
        <vt:i4>0</vt:i4>
      </vt:variant>
      <vt:variant>
        <vt:i4>5</vt:i4>
      </vt:variant>
      <vt:variant>
        <vt:lpwstr/>
      </vt:variant>
      <vt:variant>
        <vt:lpwstr>_Toc446677341</vt:lpwstr>
      </vt:variant>
      <vt:variant>
        <vt:i4>1441846</vt:i4>
      </vt:variant>
      <vt:variant>
        <vt:i4>548</vt:i4>
      </vt:variant>
      <vt:variant>
        <vt:i4>0</vt:i4>
      </vt:variant>
      <vt:variant>
        <vt:i4>5</vt:i4>
      </vt:variant>
      <vt:variant>
        <vt:lpwstr/>
      </vt:variant>
      <vt:variant>
        <vt:lpwstr>_Toc446677340</vt:lpwstr>
      </vt:variant>
      <vt:variant>
        <vt:i4>1114166</vt:i4>
      </vt:variant>
      <vt:variant>
        <vt:i4>542</vt:i4>
      </vt:variant>
      <vt:variant>
        <vt:i4>0</vt:i4>
      </vt:variant>
      <vt:variant>
        <vt:i4>5</vt:i4>
      </vt:variant>
      <vt:variant>
        <vt:lpwstr/>
      </vt:variant>
      <vt:variant>
        <vt:lpwstr>_Toc446677339</vt:lpwstr>
      </vt:variant>
      <vt:variant>
        <vt:i4>1114166</vt:i4>
      </vt:variant>
      <vt:variant>
        <vt:i4>536</vt:i4>
      </vt:variant>
      <vt:variant>
        <vt:i4>0</vt:i4>
      </vt:variant>
      <vt:variant>
        <vt:i4>5</vt:i4>
      </vt:variant>
      <vt:variant>
        <vt:lpwstr/>
      </vt:variant>
      <vt:variant>
        <vt:lpwstr>_Toc446677338</vt:lpwstr>
      </vt:variant>
      <vt:variant>
        <vt:i4>1114166</vt:i4>
      </vt:variant>
      <vt:variant>
        <vt:i4>530</vt:i4>
      </vt:variant>
      <vt:variant>
        <vt:i4>0</vt:i4>
      </vt:variant>
      <vt:variant>
        <vt:i4>5</vt:i4>
      </vt:variant>
      <vt:variant>
        <vt:lpwstr/>
      </vt:variant>
      <vt:variant>
        <vt:lpwstr>_Toc446677337</vt:lpwstr>
      </vt:variant>
      <vt:variant>
        <vt:i4>1114166</vt:i4>
      </vt:variant>
      <vt:variant>
        <vt:i4>524</vt:i4>
      </vt:variant>
      <vt:variant>
        <vt:i4>0</vt:i4>
      </vt:variant>
      <vt:variant>
        <vt:i4>5</vt:i4>
      </vt:variant>
      <vt:variant>
        <vt:lpwstr/>
      </vt:variant>
      <vt:variant>
        <vt:lpwstr>_Toc446677336</vt:lpwstr>
      </vt:variant>
      <vt:variant>
        <vt:i4>1114166</vt:i4>
      </vt:variant>
      <vt:variant>
        <vt:i4>518</vt:i4>
      </vt:variant>
      <vt:variant>
        <vt:i4>0</vt:i4>
      </vt:variant>
      <vt:variant>
        <vt:i4>5</vt:i4>
      </vt:variant>
      <vt:variant>
        <vt:lpwstr/>
      </vt:variant>
      <vt:variant>
        <vt:lpwstr>_Toc446677335</vt:lpwstr>
      </vt:variant>
      <vt:variant>
        <vt:i4>1114166</vt:i4>
      </vt:variant>
      <vt:variant>
        <vt:i4>512</vt:i4>
      </vt:variant>
      <vt:variant>
        <vt:i4>0</vt:i4>
      </vt:variant>
      <vt:variant>
        <vt:i4>5</vt:i4>
      </vt:variant>
      <vt:variant>
        <vt:lpwstr/>
      </vt:variant>
      <vt:variant>
        <vt:lpwstr>_Toc446677334</vt:lpwstr>
      </vt:variant>
      <vt:variant>
        <vt:i4>1114166</vt:i4>
      </vt:variant>
      <vt:variant>
        <vt:i4>506</vt:i4>
      </vt:variant>
      <vt:variant>
        <vt:i4>0</vt:i4>
      </vt:variant>
      <vt:variant>
        <vt:i4>5</vt:i4>
      </vt:variant>
      <vt:variant>
        <vt:lpwstr/>
      </vt:variant>
      <vt:variant>
        <vt:lpwstr>_Toc446677333</vt:lpwstr>
      </vt:variant>
      <vt:variant>
        <vt:i4>1114166</vt:i4>
      </vt:variant>
      <vt:variant>
        <vt:i4>500</vt:i4>
      </vt:variant>
      <vt:variant>
        <vt:i4>0</vt:i4>
      </vt:variant>
      <vt:variant>
        <vt:i4>5</vt:i4>
      </vt:variant>
      <vt:variant>
        <vt:lpwstr/>
      </vt:variant>
      <vt:variant>
        <vt:lpwstr>_Toc446677332</vt:lpwstr>
      </vt:variant>
      <vt:variant>
        <vt:i4>1114166</vt:i4>
      </vt:variant>
      <vt:variant>
        <vt:i4>494</vt:i4>
      </vt:variant>
      <vt:variant>
        <vt:i4>0</vt:i4>
      </vt:variant>
      <vt:variant>
        <vt:i4>5</vt:i4>
      </vt:variant>
      <vt:variant>
        <vt:lpwstr/>
      </vt:variant>
      <vt:variant>
        <vt:lpwstr>_Toc446677331</vt:lpwstr>
      </vt:variant>
      <vt:variant>
        <vt:i4>1114166</vt:i4>
      </vt:variant>
      <vt:variant>
        <vt:i4>488</vt:i4>
      </vt:variant>
      <vt:variant>
        <vt:i4>0</vt:i4>
      </vt:variant>
      <vt:variant>
        <vt:i4>5</vt:i4>
      </vt:variant>
      <vt:variant>
        <vt:lpwstr/>
      </vt:variant>
      <vt:variant>
        <vt:lpwstr>_Toc446677330</vt:lpwstr>
      </vt:variant>
      <vt:variant>
        <vt:i4>1048630</vt:i4>
      </vt:variant>
      <vt:variant>
        <vt:i4>482</vt:i4>
      </vt:variant>
      <vt:variant>
        <vt:i4>0</vt:i4>
      </vt:variant>
      <vt:variant>
        <vt:i4>5</vt:i4>
      </vt:variant>
      <vt:variant>
        <vt:lpwstr/>
      </vt:variant>
      <vt:variant>
        <vt:lpwstr>_Toc446677329</vt:lpwstr>
      </vt:variant>
      <vt:variant>
        <vt:i4>1048630</vt:i4>
      </vt:variant>
      <vt:variant>
        <vt:i4>476</vt:i4>
      </vt:variant>
      <vt:variant>
        <vt:i4>0</vt:i4>
      </vt:variant>
      <vt:variant>
        <vt:i4>5</vt:i4>
      </vt:variant>
      <vt:variant>
        <vt:lpwstr/>
      </vt:variant>
      <vt:variant>
        <vt:lpwstr>_Toc446677328</vt:lpwstr>
      </vt:variant>
      <vt:variant>
        <vt:i4>1048630</vt:i4>
      </vt:variant>
      <vt:variant>
        <vt:i4>470</vt:i4>
      </vt:variant>
      <vt:variant>
        <vt:i4>0</vt:i4>
      </vt:variant>
      <vt:variant>
        <vt:i4>5</vt:i4>
      </vt:variant>
      <vt:variant>
        <vt:lpwstr/>
      </vt:variant>
      <vt:variant>
        <vt:lpwstr>_Toc446677327</vt:lpwstr>
      </vt:variant>
      <vt:variant>
        <vt:i4>1048630</vt:i4>
      </vt:variant>
      <vt:variant>
        <vt:i4>464</vt:i4>
      </vt:variant>
      <vt:variant>
        <vt:i4>0</vt:i4>
      </vt:variant>
      <vt:variant>
        <vt:i4>5</vt:i4>
      </vt:variant>
      <vt:variant>
        <vt:lpwstr/>
      </vt:variant>
      <vt:variant>
        <vt:lpwstr>_Toc446677326</vt:lpwstr>
      </vt:variant>
      <vt:variant>
        <vt:i4>1048630</vt:i4>
      </vt:variant>
      <vt:variant>
        <vt:i4>458</vt:i4>
      </vt:variant>
      <vt:variant>
        <vt:i4>0</vt:i4>
      </vt:variant>
      <vt:variant>
        <vt:i4>5</vt:i4>
      </vt:variant>
      <vt:variant>
        <vt:lpwstr/>
      </vt:variant>
      <vt:variant>
        <vt:lpwstr>_Toc446677325</vt:lpwstr>
      </vt:variant>
      <vt:variant>
        <vt:i4>1048630</vt:i4>
      </vt:variant>
      <vt:variant>
        <vt:i4>452</vt:i4>
      </vt:variant>
      <vt:variant>
        <vt:i4>0</vt:i4>
      </vt:variant>
      <vt:variant>
        <vt:i4>5</vt:i4>
      </vt:variant>
      <vt:variant>
        <vt:lpwstr/>
      </vt:variant>
      <vt:variant>
        <vt:lpwstr>_Toc446677324</vt:lpwstr>
      </vt:variant>
      <vt:variant>
        <vt:i4>1048630</vt:i4>
      </vt:variant>
      <vt:variant>
        <vt:i4>446</vt:i4>
      </vt:variant>
      <vt:variant>
        <vt:i4>0</vt:i4>
      </vt:variant>
      <vt:variant>
        <vt:i4>5</vt:i4>
      </vt:variant>
      <vt:variant>
        <vt:lpwstr/>
      </vt:variant>
      <vt:variant>
        <vt:lpwstr>_Toc446677323</vt:lpwstr>
      </vt:variant>
      <vt:variant>
        <vt:i4>1048630</vt:i4>
      </vt:variant>
      <vt:variant>
        <vt:i4>440</vt:i4>
      </vt:variant>
      <vt:variant>
        <vt:i4>0</vt:i4>
      </vt:variant>
      <vt:variant>
        <vt:i4>5</vt:i4>
      </vt:variant>
      <vt:variant>
        <vt:lpwstr/>
      </vt:variant>
      <vt:variant>
        <vt:lpwstr>_Toc446677322</vt:lpwstr>
      </vt:variant>
      <vt:variant>
        <vt:i4>1048630</vt:i4>
      </vt:variant>
      <vt:variant>
        <vt:i4>434</vt:i4>
      </vt:variant>
      <vt:variant>
        <vt:i4>0</vt:i4>
      </vt:variant>
      <vt:variant>
        <vt:i4>5</vt:i4>
      </vt:variant>
      <vt:variant>
        <vt:lpwstr/>
      </vt:variant>
      <vt:variant>
        <vt:lpwstr>_Toc446677321</vt:lpwstr>
      </vt:variant>
      <vt:variant>
        <vt:i4>1048630</vt:i4>
      </vt:variant>
      <vt:variant>
        <vt:i4>428</vt:i4>
      </vt:variant>
      <vt:variant>
        <vt:i4>0</vt:i4>
      </vt:variant>
      <vt:variant>
        <vt:i4>5</vt:i4>
      </vt:variant>
      <vt:variant>
        <vt:lpwstr/>
      </vt:variant>
      <vt:variant>
        <vt:lpwstr>_Toc446677320</vt:lpwstr>
      </vt:variant>
      <vt:variant>
        <vt:i4>1245238</vt:i4>
      </vt:variant>
      <vt:variant>
        <vt:i4>422</vt:i4>
      </vt:variant>
      <vt:variant>
        <vt:i4>0</vt:i4>
      </vt:variant>
      <vt:variant>
        <vt:i4>5</vt:i4>
      </vt:variant>
      <vt:variant>
        <vt:lpwstr/>
      </vt:variant>
      <vt:variant>
        <vt:lpwstr>_Toc446677319</vt:lpwstr>
      </vt:variant>
      <vt:variant>
        <vt:i4>1245238</vt:i4>
      </vt:variant>
      <vt:variant>
        <vt:i4>416</vt:i4>
      </vt:variant>
      <vt:variant>
        <vt:i4>0</vt:i4>
      </vt:variant>
      <vt:variant>
        <vt:i4>5</vt:i4>
      </vt:variant>
      <vt:variant>
        <vt:lpwstr/>
      </vt:variant>
      <vt:variant>
        <vt:lpwstr>_Toc446677318</vt:lpwstr>
      </vt:variant>
      <vt:variant>
        <vt:i4>1245238</vt:i4>
      </vt:variant>
      <vt:variant>
        <vt:i4>410</vt:i4>
      </vt:variant>
      <vt:variant>
        <vt:i4>0</vt:i4>
      </vt:variant>
      <vt:variant>
        <vt:i4>5</vt:i4>
      </vt:variant>
      <vt:variant>
        <vt:lpwstr/>
      </vt:variant>
      <vt:variant>
        <vt:lpwstr>_Toc446677317</vt:lpwstr>
      </vt:variant>
      <vt:variant>
        <vt:i4>1245238</vt:i4>
      </vt:variant>
      <vt:variant>
        <vt:i4>404</vt:i4>
      </vt:variant>
      <vt:variant>
        <vt:i4>0</vt:i4>
      </vt:variant>
      <vt:variant>
        <vt:i4>5</vt:i4>
      </vt:variant>
      <vt:variant>
        <vt:lpwstr/>
      </vt:variant>
      <vt:variant>
        <vt:lpwstr>_Toc446677316</vt:lpwstr>
      </vt:variant>
      <vt:variant>
        <vt:i4>1245238</vt:i4>
      </vt:variant>
      <vt:variant>
        <vt:i4>398</vt:i4>
      </vt:variant>
      <vt:variant>
        <vt:i4>0</vt:i4>
      </vt:variant>
      <vt:variant>
        <vt:i4>5</vt:i4>
      </vt:variant>
      <vt:variant>
        <vt:lpwstr/>
      </vt:variant>
      <vt:variant>
        <vt:lpwstr>_Toc446677315</vt:lpwstr>
      </vt:variant>
      <vt:variant>
        <vt:i4>1245238</vt:i4>
      </vt:variant>
      <vt:variant>
        <vt:i4>392</vt:i4>
      </vt:variant>
      <vt:variant>
        <vt:i4>0</vt:i4>
      </vt:variant>
      <vt:variant>
        <vt:i4>5</vt:i4>
      </vt:variant>
      <vt:variant>
        <vt:lpwstr/>
      </vt:variant>
      <vt:variant>
        <vt:lpwstr>_Toc446677314</vt:lpwstr>
      </vt:variant>
      <vt:variant>
        <vt:i4>1245238</vt:i4>
      </vt:variant>
      <vt:variant>
        <vt:i4>386</vt:i4>
      </vt:variant>
      <vt:variant>
        <vt:i4>0</vt:i4>
      </vt:variant>
      <vt:variant>
        <vt:i4>5</vt:i4>
      </vt:variant>
      <vt:variant>
        <vt:lpwstr/>
      </vt:variant>
      <vt:variant>
        <vt:lpwstr>_Toc446677313</vt:lpwstr>
      </vt:variant>
      <vt:variant>
        <vt:i4>1245238</vt:i4>
      </vt:variant>
      <vt:variant>
        <vt:i4>380</vt:i4>
      </vt:variant>
      <vt:variant>
        <vt:i4>0</vt:i4>
      </vt:variant>
      <vt:variant>
        <vt:i4>5</vt:i4>
      </vt:variant>
      <vt:variant>
        <vt:lpwstr/>
      </vt:variant>
      <vt:variant>
        <vt:lpwstr>_Toc446677312</vt:lpwstr>
      </vt:variant>
      <vt:variant>
        <vt:i4>1245238</vt:i4>
      </vt:variant>
      <vt:variant>
        <vt:i4>374</vt:i4>
      </vt:variant>
      <vt:variant>
        <vt:i4>0</vt:i4>
      </vt:variant>
      <vt:variant>
        <vt:i4>5</vt:i4>
      </vt:variant>
      <vt:variant>
        <vt:lpwstr/>
      </vt:variant>
      <vt:variant>
        <vt:lpwstr>_Toc446677311</vt:lpwstr>
      </vt:variant>
      <vt:variant>
        <vt:i4>1245238</vt:i4>
      </vt:variant>
      <vt:variant>
        <vt:i4>368</vt:i4>
      </vt:variant>
      <vt:variant>
        <vt:i4>0</vt:i4>
      </vt:variant>
      <vt:variant>
        <vt:i4>5</vt:i4>
      </vt:variant>
      <vt:variant>
        <vt:lpwstr/>
      </vt:variant>
      <vt:variant>
        <vt:lpwstr>_Toc446677310</vt:lpwstr>
      </vt:variant>
      <vt:variant>
        <vt:i4>1179702</vt:i4>
      </vt:variant>
      <vt:variant>
        <vt:i4>362</vt:i4>
      </vt:variant>
      <vt:variant>
        <vt:i4>0</vt:i4>
      </vt:variant>
      <vt:variant>
        <vt:i4>5</vt:i4>
      </vt:variant>
      <vt:variant>
        <vt:lpwstr/>
      </vt:variant>
      <vt:variant>
        <vt:lpwstr>_Toc446677309</vt:lpwstr>
      </vt:variant>
      <vt:variant>
        <vt:i4>1179702</vt:i4>
      </vt:variant>
      <vt:variant>
        <vt:i4>356</vt:i4>
      </vt:variant>
      <vt:variant>
        <vt:i4>0</vt:i4>
      </vt:variant>
      <vt:variant>
        <vt:i4>5</vt:i4>
      </vt:variant>
      <vt:variant>
        <vt:lpwstr/>
      </vt:variant>
      <vt:variant>
        <vt:lpwstr>_Toc446677308</vt:lpwstr>
      </vt:variant>
      <vt:variant>
        <vt:i4>1179702</vt:i4>
      </vt:variant>
      <vt:variant>
        <vt:i4>350</vt:i4>
      </vt:variant>
      <vt:variant>
        <vt:i4>0</vt:i4>
      </vt:variant>
      <vt:variant>
        <vt:i4>5</vt:i4>
      </vt:variant>
      <vt:variant>
        <vt:lpwstr/>
      </vt:variant>
      <vt:variant>
        <vt:lpwstr>_Toc446677307</vt:lpwstr>
      </vt:variant>
      <vt:variant>
        <vt:i4>1179702</vt:i4>
      </vt:variant>
      <vt:variant>
        <vt:i4>344</vt:i4>
      </vt:variant>
      <vt:variant>
        <vt:i4>0</vt:i4>
      </vt:variant>
      <vt:variant>
        <vt:i4>5</vt:i4>
      </vt:variant>
      <vt:variant>
        <vt:lpwstr/>
      </vt:variant>
      <vt:variant>
        <vt:lpwstr>_Toc446677306</vt:lpwstr>
      </vt:variant>
      <vt:variant>
        <vt:i4>1179702</vt:i4>
      </vt:variant>
      <vt:variant>
        <vt:i4>338</vt:i4>
      </vt:variant>
      <vt:variant>
        <vt:i4>0</vt:i4>
      </vt:variant>
      <vt:variant>
        <vt:i4>5</vt:i4>
      </vt:variant>
      <vt:variant>
        <vt:lpwstr/>
      </vt:variant>
      <vt:variant>
        <vt:lpwstr>_Toc446677305</vt:lpwstr>
      </vt:variant>
      <vt:variant>
        <vt:i4>1179702</vt:i4>
      </vt:variant>
      <vt:variant>
        <vt:i4>332</vt:i4>
      </vt:variant>
      <vt:variant>
        <vt:i4>0</vt:i4>
      </vt:variant>
      <vt:variant>
        <vt:i4>5</vt:i4>
      </vt:variant>
      <vt:variant>
        <vt:lpwstr/>
      </vt:variant>
      <vt:variant>
        <vt:lpwstr>_Toc446677304</vt:lpwstr>
      </vt:variant>
      <vt:variant>
        <vt:i4>1179702</vt:i4>
      </vt:variant>
      <vt:variant>
        <vt:i4>326</vt:i4>
      </vt:variant>
      <vt:variant>
        <vt:i4>0</vt:i4>
      </vt:variant>
      <vt:variant>
        <vt:i4>5</vt:i4>
      </vt:variant>
      <vt:variant>
        <vt:lpwstr/>
      </vt:variant>
      <vt:variant>
        <vt:lpwstr>_Toc446677303</vt:lpwstr>
      </vt:variant>
      <vt:variant>
        <vt:i4>1179702</vt:i4>
      </vt:variant>
      <vt:variant>
        <vt:i4>320</vt:i4>
      </vt:variant>
      <vt:variant>
        <vt:i4>0</vt:i4>
      </vt:variant>
      <vt:variant>
        <vt:i4>5</vt:i4>
      </vt:variant>
      <vt:variant>
        <vt:lpwstr/>
      </vt:variant>
      <vt:variant>
        <vt:lpwstr>_Toc446677302</vt:lpwstr>
      </vt:variant>
      <vt:variant>
        <vt:i4>1179702</vt:i4>
      </vt:variant>
      <vt:variant>
        <vt:i4>314</vt:i4>
      </vt:variant>
      <vt:variant>
        <vt:i4>0</vt:i4>
      </vt:variant>
      <vt:variant>
        <vt:i4>5</vt:i4>
      </vt:variant>
      <vt:variant>
        <vt:lpwstr/>
      </vt:variant>
      <vt:variant>
        <vt:lpwstr>_Toc446677301</vt:lpwstr>
      </vt:variant>
      <vt:variant>
        <vt:i4>1179702</vt:i4>
      </vt:variant>
      <vt:variant>
        <vt:i4>308</vt:i4>
      </vt:variant>
      <vt:variant>
        <vt:i4>0</vt:i4>
      </vt:variant>
      <vt:variant>
        <vt:i4>5</vt:i4>
      </vt:variant>
      <vt:variant>
        <vt:lpwstr/>
      </vt:variant>
      <vt:variant>
        <vt:lpwstr>_Toc446677300</vt:lpwstr>
      </vt:variant>
      <vt:variant>
        <vt:i4>1769527</vt:i4>
      </vt:variant>
      <vt:variant>
        <vt:i4>302</vt:i4>
      </vt:variant>
      <vt:variant>
        <vt:i4>0</vt:i4>
      </vt:variant>
      <vt:variant>
        <vt:i4>5</vt:i4>
      </vt:variant>
      <vt:variant>
        <vt:lpwstr/>
      </vt:variant>
      <vt:variant>
        <vt:lpwstr>_Toc446677299</vt:lpwstr>
      </vt:variant>
      <vt:variant>
        <vt:i4>1769527</vt:i4>
      </vt:variant>
      <vt:variant>
        <vt:i4>296</vt:i4>
      </vt:variant>
      <vt:variant>
        <vt:i4>0</vt:i4>
      </vt:variant>
      <vt:variant>
        <vt:i4>5</vt:i4>
      </vt:variant>
      <vt:variant>
        <vt:lpwstr/>
      </vt:variant>
      <vt:variant>
        <vt:lpwstr>_Toc446677298</vt:lpwstr>
      </vt:variant>
      <vt:variant>
        <vt:i4>1769527</vt:i4>
      </vt:variant>
      <vt:variant>
        <vt:i4>290</vt:i4>
      </vt:variant>
      <vt:variant>
        <vt:i4>0</vt:i4>
      </vt:variant>
      <vt:variant>
        <vt:i4>5</vt:i4>
      </vt:variant>
      <vt:variant>
        <vt:lpwstr/>
      </vt:variant>
      <vt:variant>
        <vt:lpwstr>_Toc446677297</vt:lpwstr>
      </vt:variant>
      <vt:variant>
        <vt:i4>1769527</vt:i4>
      </vt:variant>
      <vt:variant>
        <vt:i4>284</vt:i4>
      </vt:variant>
      <vt:variant>
        <vt:i4>0</vt:i4>
      </vt:variant>
      <vt:variant>
        <vt:i4>5</vt:i4>
      </vt:variant>
      <vt:variant>
        <vt:lpwstr/>
      </vt:variant>
      <vt:variant>
        <vt:lpwstr>_Toc446677296</vt:lpwstr>
      </vt:variant>
      <vt:variant>
        <vt:i4>1769527</vt:i4>
      </vt:variant>
      <vt:variant>
        <vt:i4>278</vt:i4>
      </vt:variant>
      <vt:variant>
        <vt:i4>0</vt:i4>
      </vt:variant>
      <vt:variant>
        <vt:i4>5</vt:i4>
      </vt:variant>
      <vt:variant>
        <vt:lpwstr/>
      </vt:variant>
      <vt:variant>
        <vt:lpwstr>_Toc446677295</vt:lpwstr>
      </vt:variant>
      <vt:variant>
        <vt:i4>1769527</vt:i4>
      </vt:variant>
      <vt:variant>
        <vt:i4>272</vt:i4>
      </vt:variant>
      <vt:variant>
        <vt:i4>0</vt:i4>
      </vt:variant>
      <vt:variant>
        <vt:i4>5</vt:i4>
      </vt:variant>
      <vt:variant>
        <vt:lpwstr/>
      </vt:variant>
      <vt:variant>
        <vt:lpwstr>_Toc446677294</vt:lpwstr>
      </vt:variant>
      <vt:variant>
        <vt:i4>1769527</vt:i4>
      </vt:variant>
      <vt:variant>
        <vt:i4>266</vt:i4>
      </vt:variant>
      <vt:variant>
        <vt:i4>0</vt:i4>
      </vt:variant>
      <vt:variant>
        <vt:i4>5</vt:i4>
      </vt:variant>
      <vt:variant>
        <vt:lpwstr/>
      </vt:variant>
      <vt:variant>
        <vt:lpwstr>_Toc446677293</vt:lpwstr>
      </vt:variant>
      <vt:variant>
        <vt:i4>1769527</vt:i4>
      </vt:variant>
      <vt:variant>
        <vt:i4>260</vt:i4>
      </vt:variant>
      <vt:variant>
        <vt:i4>0</vt:i4>
      </vt:variant>
      <vt:variant>
        <vt:i4>5</vt:i4>
      </vt:variant>
      <vt:variant>
        <vt:lpwstr/>
      </vt:variant>
      <vt:variant>
        <vt:lpwstr>_Toc446677292</vt:lpwstr>
      </vt:variant>
      <vt:variant>
        <vt:i4>1769527</vt:i4>
      </vt:variant>
      <vt:variant>
        <vt:i4>254</vt:i4>
      </vt:variant>
      <vt:variant>
        <vt:i4>0</vt:i4>
      </vt:variant>
      <vt:variant>
        <vt:i4>5</vt:i4>
      </vt:variant>
      <vt:variant>
        <vt:lpwstr/>
      </vt:variant>
      <vt:variant>
        <vt:lpwstr>_Toc446677291</vt:lpwstr>
      </vt:variant>
      <vt:variant>
        <vt:i4>1769527</vt:i4>
      </vt:variant>
      <vt:variant>
        <vt:i4>248</vt:i4>
      </vt:variant>
      <vt:variant>
        <vt:i4>0</vt:i4>
      </vt:variant>
      <vt:variant>
        <vt:i4>5</vt:i4>
      </vt:variant>
      <vt:variant>
        <vt:lpwstr/>
      </vt:variant>
      <vt:variant>
        <vt:lpwstr>_Toc446677290</vt:lpwstr>
      </vt:variant>
      <vt:variant>
        <vt:i4>1703991</vt:i4>
      </vt:variant>
      <vt:variant>
        <vt:i4>242</vt:i4>
      </vt:variant>
      <vt:variant>
        <vt:i4>0</vt:i4>
      </vt:variant>
      <vt:variant>
        <vt:i4>5</vt:i4>
      </vt:variant>
      <vt:variant>
        <vt:lpwstr/>
      </vt:variant>
      <vt:variant>
        <vt:lpwstr>_Toc446677289</vt:lpwstr>
      </vt:variant>
      <vt:variant>
        <vt:i4>1703991</vt:i4>
      </vt:variant>
      <vt:variant>
        <vt:i4>236</vt:i4>
      </vt:variant>
      <vt:variant>
        <vt:i4>0</vt:i4>
      </vt:variant>
      <vt:variant>
        <vt:i4>5</vt:i4>
      </vt:variant>
      <vt:variant>
        <vt:lpwstr/>
      </vt:variant>
      <vt:variant>
        <vt:lpwstr>_Toc446677288</vt:lpwstr>
      </vt:variant>
      <vt:variant>
        <vt:i4>1703991</vt:i4>
      </vt:variant>
      <vt:variant>
        <vt:i4>230</vt:i4>
      </vt:variant>
      <vt:variant>
        <vt:i4>0</vt:i4>
      </vt:variant>
      <vt:variant>
        <vt:i4>5</vt:i4>
      </vt:variant>
      <vt:variant>
        <vt:lpwstr/>
      </vt:variant>
      <vt:variant>
        <vt:lpwstr>_Toc446677287</vt:lpwstr>
      </vt:variant>
      <vt:variant>
        <vt:i4>1703991</vt:i4>
      </vt:variant>
      <vt:variant>
        <vt:i4>224</vt:i4>
      </vt:variant>
      <vt:variant>
        <vt:i4>0</vt:i4>
      </vt:variant>
      <vt:variant>
        <vt:i4>5</vt:i4>
      </vt:variant>
      <vt:variant>
        <vt:lpwstr/>
      </vt:variant>
      <vt:variant>
        <vt:lpwstr>_Toc446677286</vt:lpwstr>
      </vt:variant>
      <vt:variant>
        <vt:i4>1703991</vt:i4>
      </vt:variant>
      <vt:variant>
        <vt:i4>218</vt:i4>
      </vt:variant>
      <vt:variant>
        <vt:i4>0</vt:i4>
      </vt:variant>
      <vt:variant>
        <vt:i4>5</vt:i4>
      </vt:variant>
      <vt:variant>
        <vt:lpwstr/>
      </vt:variant>
      <vt:variant>
        <vt:lpwstr>_Toc446677285</vt:lpwstr>
      </vt:variant>
      <vt:variant>
        <vt:i4>1703991</vt:i4>
      </vt:variant>
      <vt:variant>
        <vt:i4>212</vt:i4>
      </vt:variant>
      <vt:variant>
        <vt:i4>0</vt:i4>
      </vt:variant>
      <vt:variant>
        <vt:i4>5</vt:i4>
      </vt:variant>
      <vt:variant>
        <vt:lpwstr/>
      </vt:variant>
      <vt:variant>
        <vt:lpwstr>_Toc446677284</vt:lpwstr>
      </vt:variant>
      <vt:variant>
        <vt:i4>1703991</vt:i4>
      </vt:variant>
      <vt:variant>
        <vt:i4>206</vt:i4>
      </vt:variant>
      <vt:variant>
        <vt:i4>0</vt:i4>
      </vt:variant>
      <vt:variant>
        <vt:i4>5</vt:i4>
      </vt:variant>
      <vt:variant>
        <vt:lpwstr/>
      </vt:variant>
      <vt:variant>
        <vt:lpwstr>_Toc446677283</vt:lpwstr>
      </vt:variant>
      <vt:variant>
        <vt:i4>1703991</vt:i4>
      </vt:variant>
      <vt:variant>
        <vt:i4>200</vt:i4>
      </vt:variant>
      <vt:variant>
        <vt:i4>0</vt:i4>
      </vt:variant>
      <vt:variant>
        <vt:i4>5</vt:i4>
      </vt:variant>
      <vt:variant>
        <vt:lpwstr/>
      </vt:variant>
      <vt:variant>
        <vt:lpwstr>_Toc446677282</vt:lpwstr>
      </vt:variant>
      <vt:variant>
        <vt:i4>1703991</vt:i4>
      </vt:variant>
      <vt:variant>
        <vt:i4>194</vt:i4>
      </vt:variant>
      <vt:variant>
        <vt:i4>0</vt:i4>
      </vt:variant>
      <vt:variant>
        <vt:i4>5</vt:i4>
      </vt:variant>
      <vt:variant>
        <vt:lpwstr/>
      </vt:variant>
      <vt:variant>
        <vt:lpwstr>_Toc446677281</vt:lpwstr>
      </vt:variant>
      <vt:variant>
        <vt:i4>1703991</vt:i4>
      </vt:variant>
      <vt:variant>
        <vt:i4>188</vt:i4>
      </vt:variant>
      <vt:variant>
        <vt:i4>0</vt:i4>
      </vt:variant>
      <vt:variant>
        <vt:i4>5</vt:i4>
      </vt:variant>
      <vt:variant>
        <vt:lpwstr/>
      </vt:variant>
      <vt:variant>
        <vt:lpwstr>_Toc446677280</vt:lpwstr>
      </vt:variant>
      <vt:variant>
        <vt:i4>1376311</vt:i4>
      </vt:variant>
      <vt:variant>
        <vt:i4>182</vt:i4>
      </vt:variant>
      <vt:variant>
        <vt:i4>0</vt:i4>
      </vt:variant>
      <vt:variant>
        <vt:i4>5</vt:i4>
      </vt:variant>
      <vt:variant>
        <vt:lpwstr/>
      </vt:variant>
      <vt:variant>
        <vt:lpwstr>_Toc446677279</vt:lpwstr>
      </vt:variant>
      <vt:variant>
        <vt:i4>1376311</vt:i4>
      </vt:variant>
      <vt:variant>
        <vt:i4>176</vt:i4>
      </vt:variant>
      <vt:variant>
        <vt:i4>0</vt:i4>
      </vt:variant>
      <vt:variant>
        <vt:i4>5</vt:i4>
      </vt:variant>
      <vt:variant>
        <vt:lpwstr/>
      </vt:variant>
      <vt:variant>
        <vt:lpwstr>_Toc446677278</vt:lpwstr>
      </vt:variant>
      <vt:variant>
        <vt:i4>1376311</vt:i4>
      </vt:variant>
      <vt:variant>
        <vt:i4>170</vt:i4>
      </vt:variant>
      <vt:variant>
        <vt:i4>0</vt:i4>
      </vt:variant>
      <vt:variant>
        <vt:i4>5</vt:i4>
      </vt:variant>
      <vt:variant>
        <vt:lpwstr/>
      </vt:variant>
      <vt:variant>
        <vt:lpwstr>_Toc446677277</vt:lpwstr>
      </vt:variant>
      <vt:variant>
        <vt:i4>1376311</vt:i4>
      </vt:variant>
      <vt:variant>
        <vt:i4>164</vt:i4>
      </vt:variant>
      <vt:variant>
        <vt:i4>0</vt:i4>
      </vt:variant>
      <vt:variant>
        <vt:i4>5</vt:i4>
      </vt:variant>
      <vt:variant>
        <vt:lpwstr/>
      </vt:variant>
      <vt:variant>
        <vt:lpwstr>_Toc446677276</vt:lpwstr>
      </vt:variant>
      <vt:variant>
        <vt:i4>1376311</vt:i4>
      </vt:variant>
      <vt:variant>
        <vt:i4>158</vt:i4>
      </vt:variant>
      <vt:variant>
        <vt:i4>0</vt:i4>
      </vt:variant>
      <vt:variant>
        <vt:i4>5</vt:i4>
      </vt:variant>
      <vt:variant>
        <vt:lpwstr/>
      </vt:variant>
      <vt:variant>
        <vt:lpwstr>_Toc446677275</vt:lpwstr>
      </vt:variant>
      <vt:variant>
        <vt:i4>1376311</vt:i4>
      </vt:variant>
      <vt:variant>
        <vt:i4>152</vt:i4>
      </vt:variant>
      <vt:variant>
        <vt:i4>0</vt:i4>
      </vt:variant>
      <vt:variant>
        <vt:i4>5</vt:i4>
      </vt:variant>
      <vt:variant>
        <vt:lpwstr/>
      </vt:variant>
      <vt:variant>
        <vt:lpwstr>_Toc446677274</vt:lpwstr>
      </vt:variant>
      <vt:variant>
        <vt:i4>1376311</vt:i4>
      </vt:variant>
      <vt:variant>
        <vt:i4>146</vt:i4>
      </vt:variant>
      <vt:variant>
        <vt:i4>0</vt:i4>
      </vt:variant>
      <vt:variant>
        <vt:i4>5</vt:i4>
      </vt:variant>
      <vt:variant>
        <vt:lpwstr/>
      </vt:variant>
      <vt:variant>
        <vt:lpwstr>_Toc446677273</vt:lpwstr>
      </vt:variant>
      <vt:variant>
        <vt:i4>1376311</vt:i4>
      </vt:variant>
      <vt:variant>
        <vt:i4>140</vt:i4>
      </vt:variant>
      <vt:variant>
        <vt:i4>0</vt:i4>
      </vt:variant>
      <vt:variant>
        <vt:i4>5</vt:i4>
      </vt:variant>
      <vt:variant>
        <vt:lpwstr/>
      </vt:variant>
      <vt:variant>
        <vt:lpwstr>_Toc446677272</vt:lpwstr>
      </vt:variant>
      <vt:variant>
        <vt:i4>1376311</vt:i4>
      </vt:variant>
      <vt:variant>
        <vt:i4>134</vt:i4>
      </vt:variant>
      <vt:variant>
        <vt:i4>0</vt:i4>
      </vt:variant>
      <vt:variant>
        <vt:i4>5</vt:i4>
      </vt:variant>
      <vt:variant>
        <vt:lpwstr/>
      </vt:variant>
      <vt:variant>
        <vt:lpwstr>_Toc446677271</vt:lpwstr>
      </vt:variant>
      <vt:variant>
        <vt:i4>1376311</vt:i4>
      </vt:variant>
      <vt:variant>
        <vt:i4>128</vt:i4>
      </vt:variant>
      <vt:variant>
        <vt:i4>0</vt:i4>
      </vt:variant>
      <vt:variant>
        <vt:i4>5</vt:i4>
      </vt:variant>
      <vt:variant>
        <vt:lpwstr/>
      </vt:variant>
      <vt:variant>
        <vt:lpwstr>_Toc446677270</vt:lpwstr>
      </vt:variant>
      <vt:variant>
        <vt:i4>1310775</vt:i4>
      </vt:variant>
      <vt:variant>
        <vt:i4>122</vt:i4>
      </vt:variant>
      <vt:variant>
        <vt:i4>0</vt:i4>
      </vt:variant>
      <vt:variant>
        <vt:i4>5</vt:i4>
      </vt:variant>
      <vt:variant>
        <vt:lpwstr/>
      </vt:variant>
      <vt:variant>
        <vt:lpwstr>_Toc446677269</vt:lpwstr>
      </vt:variant>
      <vt:variant>
        <vt:i4>1310775</vt:i4>
      </vt:variant>
      <vt:variant>
        <vt:i4>116</vt:i4>
      </vt:variant>
      <vt:variant>
        <vt:i4>0</vt:i4>
      </vt:variant>
      <vt:variant>
        <vt:i4>5</vt:i4>
      </vt:variant>
      <vt:variant>
        <vt:lpwstr/>
      </vt:variant>
      <vt:variant>
        <vt:lpwstr>_Toc446677268</vt:lpwstr>
      </vt:variant>
      <vt:variant>
        <vt:i4>1310775</vt:i4>
      </vt:variant>
      <vt:variant>
        <vt:i4>110</vt:i4>
      </vt:variant>
      <vt:variant>
        <vt:i4>0</vt:i4>
      </vt:variant>
      <vt:variant>
        <vt:i4>5</vt:i4>
      </vt:variant>
      <vt:variant>
        <vt:lpwstr/>
      </vt:variant>
      <vt:variant>
        <vt:lpwstr>_Toc446677267</vt:lpwstr>
      </vt:variant>
      <vt:variant>
        <vt:i4>1310775</vt:i4>
      </vt:variant>
      <vt:variant>
        <vt:i4>104</vt:i4>
      </vt:variant>
      <vt:variant>
        <vt:i4>0</vt:i4>
      </vt:variant>
      <vt:variant>
        <vt:i4>5</vt:i4>
      </vt:variant>
      <vt:variant>
        <vt:lpwstr/>
      </vt:variant>
      <vt:variant>
        <vt:lpwstr>_Toc446677266</vt:lpwstr>
      </vt:variant>
      <vt:variant>
        <vt:i4>1310775</vt:i4>
      </vt:variant>
      <vt:variant>
        <vt:i4>98</vt:i4>
      </vt:variant>
      <vt:variant>
        <vt:i4>0</vt:i4>
      </vt:variant>
      <vt:variant>
        <vt:i4>5</vt:i4>
      </vt:variant>
      <vt:variant>
        <vt:lpwstr/>
      </vt:variant>
      <vt:variant>
        <vt:lpwstr>_Toc446677265</vt:lpwstr>
      </vt:variant>
      <vt:variant>
        <vt:i4>1310775</vt:i4>
      </vt:variant>
      <vt:variant>
        <vt:i4>92</vt:i4>
      </vt:variant>
      <vt:variant>
        <vt:i4>0</vt:i4>
      </vt:variant>
      <vt:variant>
        <vt:i4>5</vt:i4>
      </vt:variant>
      <vt:variant>
        <vt:lpwstr/>
      </vt:variant>
      <vt:variant>
        <vt:lpwstr>_Toc446677264</vt:lpwstr>
      </vt:variant>
      <vt:variant>
        <vt:i4>1310775</vt:i4>
      </vt:variant>
      <vt:variant>
        <vt:i4>86</vt:i4>
      </vt:variant>
      <vt:variant>
        <vt:i4>0</vt:i4>
      </vt:variant>
      <vt:variant>
        <vt:i4>5</vt:i4>
      </vt:variant>
      <vt:variant>
        <vt:lpwstr/>
      </vt:variant>
      <vt:variant>
        <vt:lpwstr>_Toc446677263</vt:lpwstr>
      </vt:variant>
      <vt:variant>
        <vt:i4>1310775</vt:i4>
      </vt:variant>
      <vt:variant>
        <vt:i4>80</vt:i4>
      </vt:variant>
      <vt:variant>
        <vt:i4>0</vt:i4>
      </vt:variant>
      <vt:variant>
        <vt:i4>5</vt:i4>
      </vt:variant>
      <vt:variant>
        <vt:lpwstr/>
      </vt:variant>
      <vt:variant>
        <vt:lpwstr>_Toc446677262</vt:lpwstr>
      </vt:variant>
      <vt:variant>
        <vt:i4>1310775</vt:i4>
      </vt:variant>
      <vt:variant>
        <vt:i4>74</vt:i4>
      </vt:variant>
      <vt:variant>
        <vt:i4>0</vt:i4>
      </vt:variant>
      <vt:variant>
        <vt:i4>5</vt:i4>
      </vt:variant>
      <vt:variant>
        <vt:lpwstr/>
      </vt:variant>
      <vt:variant>
        <vt:lpwstr>_Toc446677261</vt:lpwstr>
      </vt:variant>
      <vt:variant>
        <vt:i4>1310775</vt:i4>
      </vt:variant>
      <vt:variant>
        <vt:i4>68</vt:i4>
      </vt:variant>
      <vt:variant>
        <vt:i4>0</vt:i4>
      </vt:variant>
      <vt:variant>
        <vt:i4>5</vt:i4>
      </vt:variant>
      <vt:variant>
        <vt:lpwstr/>
      </vt:variant>
      <vt:variant>
        <vt:lpwstr>_Toc446677260</vt:lpwstr>
      </vt:variant>
      <vt:variant>
        <vt:i4>1507383</vt:i4>
      </vt:variant>
      <vt:variant>
        <vt:i4>62</vt:i4>
      </vt:variant>
      <vt:variant>
        <vt:i4>0</vt:i4>
      </vt:variant>
      <vt:variant>
        <vt:i4>5</vt:i4>
      </vt:variant>
      <vt:variant>
        <vt:lpwstr/>
      </vt:variant>
      <vt:variant>
        <vt:lpwstr>_Toc446677259</vt:lpwstr>
      </vt:variant>
      <vt:variant>
        <vt:i4>1507383</vt:i4>
      </vt:variant>
      <vt:variant>
        <vt:i4>56</vt:i4>
      </vt:variant>
      <vt:variant>
        <vt:i4>0</vt:i4>
      </vt:variant>
      <vt:variant>
        <vt:i4>5</vt:i4>
      </vt:variant>
      <vt:variant>
        <vt:lpwstr/>
      </vt:variant>
      <vt:variant>
        <vt:lpwstr>_Toc446677258</vt:lpwstr>
      </vt:variant>
      <vt:variant>
        <vt:i4>1507383</vt:i4>
      </vt:variant>
      <vt:variant>
        <vt:i4>50</vt:i4>
      </vt:variant>
      <vt:variant>
        <vt:i4>0</vt:i4>
      </vt:variant>
      <vt:variant>
        <vt:i4>5</vt:i4>
      </vt:variant>
      <vt:variant>
        <vt:lpwstr/>
      </vt:variant>
      <vt:variant>
        <vt:lpwstr>_Toc446677257</vt:lpwstr>
      </vt:variant>
      <vt:variant>
        <vt:i4>1507383</vt:i4>
      </vt:variant>
      <vt:variant>
        <vt:i4>44</vt:i4>
      </vt:variant>
      <vt:variant>
        <vt:i4>0</vt:i4>
      </vt:variant>
      <vt:variant>
        <vt:i4>5</vt:i4>
      </vt:variant>
      <vt:variant>
        <vt:lpwstr/>
      </vt:variant>
      <vt:variant>
        <vt:lpwstr>_Toc446677256</vt:lpwstr>
      </vt:variant>
      <vt:variant>
        <vt:i4>1507383</vt:i4>
      </vt:variant>
      <vt:variant>
        <vt:i4>38</vt:i4>
      </vt:variant>
      <vt:variant>
        <vt:i4>0</vt:i4>
      </vt:variant>
      <vt:variant>
        <vt:i4>5</vt:i4>
      </vt:variant>
      <vt:variant>
        <vt:lpwstr/>
      </vt:variant>
      <vt:variant>
        <vt:lpwstr>_Toc446677255</vt:lpwstr>
      </vt:variant>
      <vt:variant>
        <vt:i4>1507383</vt:i4>
      </vt:variant>
      <vt:variant>
        <vt:i4>32</vt:i4>
      </vt:variant>
      <vt:variant>
        <vt:i4>0</vt:i4>
      </vt:variant>
      <vt:variant>
        <vt:i4>5</vt:i4>
      </vt:variant>
      <vt:variant>
        <vt:lpwstr/>
      </vt:variant>
      <vt:variant>
        <vt:lpwstr>_Toc446677254</vt:lpwstr>
      </vt:variant>
      <vt:variant>
        <vt:i4>1507383</vt:i4>
      </vt:variant>
      <vt:variant>
        <vt:i4>26</vt:i4>
      </vt:variant>
      <vt:variant>
        <vt:i4>0</vt:i4>
      </vt:variant>
      <vt:variant>
        <vt:i4>5</vt:i4>
      </vt:variant>
      <vt:variant>
        <vt:lpwstr/>
      </vt:variant>
      <vt:variant>
        <vt:lpwstr>_Toc446677253</vt:lpwstr>
      </vt:variant>
      <vt:variant>
        <vt:i4>1507383</vt:i4>
      </vt:variant>
      <vt:variant>
        <vt:i4>20</vt:i4>
      </vt:variant>
      <vt:variant>
        <vt:i4>0</vt:i4>
      </vt:variant>
      <vt:variant>
        <vt:i4>5</vt:i4>
      </vt:variant>
      <vt:variant>
        <vt:lpwstr/>
      </vt:variant>
      <vt:variant>
        <vt:lpwstr>_Toc446677252</vt:lpwstr>
      </vt:variant>
      <vt:variant>
        <vt:i4>1507383</vt:i4>
      </vt:variant>
      <vt:variant>
        <vt:i4>14</vt:i4>
      </vt:variant>
      <vt:variant>
        <vt:i4>0</vt:i4>
      </vt:variant>
      <vt:variant>
        <vt:i4>5</vt:i4>
      </vt:variant>
      <vt:variant>
        <vt:lpwstr/>
      </vt:variant>
      <vt:variant>
        <vt:lpwstr>_Toc446677251</vt:lpwstr>
      </vt:variant>
      <vt:variant>
        <vt:i4>1507383</vt:i4>
      </vt:variant>
      <vt:variant>
        <vt:i4>8</vt:i4>
      </vt:variant>
      <vt:variant>
        <vt:i4>0</vt:i4>
      </vt:variant>
      <vt:variant>
        <vt:i4>5</vt:i4>
      </vt:variant>
      <vt:variant>
        <vt:lpwstr/>
      </vt:variant>
      <vt:variant>
        <vt:lpwstr>_Toc446677250</vt:lpwstr>
      </vt:variant>
      <vt:variant>
        <vt:i4>1310803</vt:i4>
      </vt:variant>
      <vt:variant>
        <vt:i4>3</vt:i4>
      </vt:variant>
      <vt:variant>
        <vt:i4>0</vt:i4>
      </vt:variant>
      <vt:variant>
        <vt:i4>5</vt:i4>
      </vt:variant>
      <vt:variant>
        <vt:lpwstr>http://www.opengeospatial.org/legal/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EO Metadata Discovery using Linked Data</dc:title>
  <dc:creator>Yves Coene</dc:creator>
  <cp:keywords>EO, Linked Data, RDF, JSON-LD</cp:keywords>
  <cp:lastModifiedBy>yce</cp:lastModifiedBy>
  <cp:revision>1845</cp:revision>
  <cp:lastPrinted>2017-10-18T15:52:00Z</cp:lastPrinted>
  <dcterms:created xsi:type="dcterms:W3CDTF">2013-04-29T17:32:00Z</dcterms:created>
  <dcterms:modified xsi:type="dcterms:W3CDTF">2017-12-21T10:45:00Z</dcterms:modified>
  <cp:category>Discussion Paper</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lpwstr>2016-03-25</vt:lpwstr>
  </property>
</Properties>
</file>