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1" w:sz="6" w:val="single"/>
          <w:left w:color="000000" w:space="1" w:sz="6" w:val="single"/>
          <w:bottom w:color="000000" w:space="1" w:sz="6" w:val="single"/>
          <w:right w:color="000000" w:space="1" w:sz="6" w:val="single"/>
          <w:between w:space="0" w:sz="0" w:val="nil"/>
        </w:pBdr>
        <w:spacing w:after="960" w:lineRule="auto"/>
        <w:jc w:val="center"/>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Community S</w:t>
      </w:r>
      <w:r w:rsidDel="00000000" w:rsidR="00000000" w:rsidRPr="00000000">
        <w:rPr>
          <w:rFonts w:ascii="Arial" w:cs="Arial" w:eastAsia="Arial" w:hAnsi="Arial"/>
          <w:b w:val="1"/>
          <w:sz w:val="36"/>
          <w:szCs w:val="36"/>
          <w:rtl w:val="0"/>
        </w:rPr>
        <w:t xml:space="preserve">t</w:t>
      </w:r>
      <w:r w:rsidDel="00000000" w:rsidR="00000000" w:rsidRPr="00000000">
        <w:rPr>
          <w:rFonts w:ascii="Arial" w:cs="Arial" w:eastAsia="Arial" w:hAnsi="Arial"/>
          <w:b w:val="1"/>
          <w:color w:val="000000"/>
          <w:sz w:val="36"/>
          <w:szCs w:val="36"/>
          <w:rtl w:val="0"/>
        </w:rPr>
        <w:t xml:space="preserve">andard Justification: </w:t>
      </w:r>
      <w:r w:rsidDel="00000000" w:rsidR="00000000" w:rsidRPr="00000000">
        <w:rPr>
          <w:rFonts w:ascii="Arial" w:cs="Arial" w:eastAsia="Arial" w:hAnsi="Arial"/>
          <w:b w:val="1"/>
          <w:sz w:val="36"/>
          <w:szCs w:val="36"/>
          <w:rtl w:val="0"/>
        </w:rPr>
        <w:t xml:space="preserve">22-009</w:t>
      </w:r>
      <w:r w:rsidDel="00000000" w:rsidR="00000000" w:rsidRPr="00000000">
        <w:rPr>
          <w:rFonts w:ascii="Arial" w:cs="Arial" w:eastAsia="Arial" w:hAnsi="Arial"/>
          <w:b w:val="1"/>
          <w:color w:val="000000"/>
          <w:sz w:val="36"/>
          <w:szCs w:val="36"/>
          <w:rtl w:val="0"/>
        </w:rPr>
        <w:t xml:space="preserve"> </w:t>
      </w:r>
    </w:p>
    <w:p w:rsidR="00000000" w:rsidDel="00000000" w:rsidP="00000000" w:rsidRDefault="00000000" w:rsidRPr="00000000" w14:paraId="00000002">
      <w:pPr>
        <w:pBdr>
          <w:top w:color="000000" w:space="1" w:sz="6" w:val="single"/>
          <w:left w:color="000000" w:space="1" w:sz="6" w:val="single"/>
          <w:bottom w:color="000000" w:space="1" w:sz="6" w:val="single"/>
          <w:right w:color="000000" w:space="1" w:sz="6" w:val="single"/>
          <w:between w:space="0" w:sz="0" w:val="nil"/>
        </w:pBd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TITLE:</w:t>
        <w:tab/>
        <w:t xml:space="preserve">CityJSON v1.</w:t>
      </w:r>
      <w:r w:rsidDel="00000000" w:rsidR="00000000" w:rsidRPr="00000000">
        <w:rPr>
          <w:rFonts w:ascii="Arial" w:cs="Arial" w:eastAsia="Arial" w:hAnsi="Arial"/>
          <w:b w:val="1"/>
          <w:sz w:val="24"/>
          <w:szCs w:val="24"/>
          <w:rtl w:val="0"/>
        </w:rPr>
        <w:t xml:space="preserve">1</w:t>
      </w:r>
      <w:r w:rsidDel="00000000" w:rsidR="00000000" w:rsidRPr="00000000">
        <w:rPr>
          <w:rtl w:val="0"/>
        </w:rPr>
      </w:r>
    </w:p>
    <w:p w:rsidR="00000000" w:rsidDel="00000000" w:rsidP="00000000" w:rsidRDefault="00000000" w:rsidRPr="00000000" w14:paraId="00000003">
      <w:pPr>
        <w:pBdr>
          <w:top w:color="000000" w:space="1" w:sz="6" w:val="single"/>
          <w:left w:color="000000" w:space="1" w:sz="6" w:val="single"/>
          <w:bottom w:color="000000" w:space="1" w:sz="6" w:val="single"/>
          <w:right w:color="000000" w:space="1" w:sz="6" w:val="single"/>
          <w:between w:space="0" w:sz="0" w:val="nil"/>
        </w:pBd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pBdr>
          <w:top w:color="000000" w:space="1" w:sz="6" w:val="single"/>
          <w:left w:color="000000" w:space="1" w:sz="6" w:val="single"/>
          <w:bottom w:color="000000" w:space="1" w:sz="6" w:val="single"/>
          <w:right w:color="000000" w:space="1" w:sz="6" w:val="single"/>
          <w:between w:space="0" w:sz="0" w:val="nil"/>
        </w:pBd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CONTRIBUTOR</w:t>
      </w:r>
    </w:p>
    <w:p w:rsidR="00000000" w:rsidDel="00000000" w:rsidP="00000000" w:rsidRDefault="00000000" w:rsidRPr="00000000" w14:paraId="00000005">
      <w:pPr>
        <w:pBdr>
          <w:top w:color="000000" w:space="1" w:sz="6" w:val="single"/>
          <w:left w:color="000000" w:space="1" w:sz="6" w:val="single"/>
          <w:bottom w:color="000000" w:space="1" w:sz="6" w:val="single"/>
          <w:right w:color="000000" w:space="1" w:sz="6" w:val="single"/>
          <w:between w:space="0" w:sz="0" w:val="nil"/>
        </w:pBdr>
        <w:rPr>
          <w:rFonts w:ascii="Arial" w:cs="Arial" w:eastAsia="Arial" w:hAnsi="Arial"/>
          <w:b w:val="1"/>
          <w:color w:val="000000"/>
          <w:sz w:val="24"/>
          <w:szCs w:val="24"/>
          <w:highlight w:val="white"/>
        </w:rPr>
      </w:pPr>
      <w:r w:rsidDel="00000000" w:rsidR="00000000" w:rsidRPr="00000000">
        <w:rPr>
          <w:rFonts w:ascii="Arial" w:cs="Arial" w:eastAsia="Arial" w:hAnsi="Arial"/>
          <w:b w:val="1"/>
          <w:color w:val="000000"/>
          <w:sz w:val="24"/>
          <w:szCs w:val="24"/>
          <w:rtl w:val="0"/>
        </w:rPr>
        <w:t xml:space="preserve">Name: </w:t>
      </w:r>
      <w:r w:rsidDel="00000000" w:rsidR="00000000" w:rsidRPr="00000000">
        <w:rPr>
          <w:rFonts w:ascii="Arial" w:cs="Arial" w:eastAsia="Arial" w:hAnsi="Arial"/>
          <w:b w:val="1"/>
          <w:sz w:val="24"/>
          <w:szCs w:val="24"/>
          <w:highlight w:val="white"/>
          <w:rtl w:val="0"/>
        </w:rPr>
        <w:t xml:space="preserve">Linda van den Brink</w:t>
      </w:r>
      <w:r w:rsidDel="00000000" w:rsidR="00000000" w:rsidRPr="00000000">
        <w:rPr>
          <w:rtl w:val="0"/>
        </w:rPr>
      </w:r>
    </w:p>
    <w:p w:rsidR="00000000" w:rsidDel="00000000" w:rsidP="00000000" w:rsidRDefault="00000000" w:rsidRPr="00000000" w14:paraId="00000006">
      <w:pPr>
        <w:pBdr>
          <w:top w:color="000000" w:space="1" w:sz="6" w:val="single"/>
          <w:left w:color="000000" w:space="1" w:sz="6" w:val="single"/>
          <w:bottom w:color="000000" w:space="1" w:sz="6" w:val="single"/>
          <w:right w:color="000000" w:space="1" w:sz="6" w:val="single"/>
          <w:between w:space="0" w:sz="0" w:val="nil"/>
        </w:pBd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Organization: Geon</w:t>
      </w:r>
      <w:r w:rsidDel="00000000" w:rsidR="00000000" w:rsidRPr="00000000">
        <w:rPr>
          <w:rFonts w:ascii="Arial" w:cs="Arial" w:eastAsia="Arial" w:hAnsi="Arial"/>
          <w:b w:val="1"/>
          <w:sz w:val="24"/>
          <w:szCs w:val="24"/>
          <w:rtl w:val="0"/>
        </w:rPr>
        <w:t xml:space="preserve">ovum</w:t>
      </w:r>
      <w:r w:rsidDel="00000000" w:rsidR="00000000" w:rsidRPr="00000000">
        <w:rPr>
          <w:rtl w:val="0"/>
        </w:rPr>
      </w:r>
    </w:p>
    <w:p w:rsidR="00000000" w:rsidDel="00000000" w:rsidP="00000000" w:rsidRDefault="00000000" w:rsidRPr="00000000" w14:paraId="00000007">
      <w:pPr>
        <w:pBdr>
          <w:top w:color="000000" w:space="1" w:sz="6" w:val="single"/>
          <w:left w:color="000000" w:space="1" w:sz="6" w:val="single"/>
          <w:bottom w:color="000000" w:space="1" w:sz="6" w:val="single"/>
          <w:right w:color="000000" w:space="1" w:sz="6" w:val="single"/>
          <w:between w:space="0" w:sz="0" w:val="nil"/>
        </w:pBd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Address: Barchman Wuytierslaan 10, 3818LH Amersfoort, the Netherlands</w:t>
      </w:r>
    </w:p>
    <w:p w:rsidR="00000000" w:rsidDel="00000000" w:rsidP="00000000" w:rsidRDefault="00000000" w:rsidRPr="00000000" w14:paraId="00000008">
      <w:pPr>
        <w:pBdr>
          <w:top w:color="000000" w:space="1" w:sz="6" w:val="single"/>
          <w:left w:color="000000" w:space="1" w:sz="6" w:val="single"/>
          <w:bottom w:color="000000" w:space="1" w:sz="6" w:val="single"/>
          <w:right w:color="000000" w:space="1" w:sz="6" w:val="single"/>
          <w:between w:space="0" w:sz="0" w:val="nil"/>
        </w:pBd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ab/>
        <w:tab/>
        <w:tab/>
        <w:tab/>
      </w:r>
    </w:p>
    <w:p w:rsidR="00000000" w:rsidDel="00000000" w:rsidP="00000000" w:rsidRDefault="00000000" w:rsidRPr="00000000" w14:paraId="00000009">
      <w:pPr>
        <w:pBdr>
          <w:top w:color="000000" w:space="1" w:sz="6" w:val="single"/>
          <w:left w:color="000000" w:space="1" w:sz="6" w:val="single"/>
          <w:bottom w:color="000000" w:space="1" w:sz="6" w:val="single"/>
          <w:right w:color="000000" w:space="1" w:sz="6" w:val="single"/>
          <w:between w:space="0" w:sz="0" w:val="nil"/>
        </w:pBd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ab/>
        <w:tab/>
        <w:tab/>
        <w:tab/>
      </w:r>
    </w:p>
    <w:p w:rsidR="00000000" w:rsidDel="00000000" w:rsidP="00000000" w:rsidRDefault="00000000" w:rsidRPr="00000000" w14:paraId="0000000A">
      <w:pPr>
        <w:pBdr>
          <w:top w:color="000000" w:space="1" w:sz="6" w:val="single"/>
          <w:left w:color="000000" w:space="1" w:sz="6" w:val="single"/>
          <w:bottom w:color="000000" w:space="1" w:sz="6" w:val="single"/>
          <w:right w:color="000000" w:space="1" w:sz="6" w:val="single"/>
          <w:between w:space="0" w:sz="0" w:val="nil"/>
        </w:pBd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Phone: +3</w:t>
      </w:r>
      <w:r w:rsidDel="00000000" w:rsidR="00000000" w:rsidRPr="00000000">
        <w:rPr>
          <w:rFonts w:ascii="Arial" w:cs="Arial" w:eastAsia="Arial" w:hAnsi="Arial"/>
          <w:b w:val="1"/>
          <w:sz w:val="24"/>
          <w:szCs w:val="24"/>
          <w:rtl w:val="0"/>
        </w:rPr>
        <w:t xml:space="preserve">1 334604100</w:t>
      </w:r>
      <w:r w:rsidDel="00000000" w:rsidR="00000000" w:rsidRPr="00000000">
        <w:rPr>
          <w:rtl w:val="0"/>
        </w:rPr>
      </w:r>
    </w:p>
    <w:p w:rsidR="00000000" w:rsidDel="00000000" w:rsidP="00000000" w:rsidRDefault="00000000" w:rsidRPr="00000000" w14:paraId="0000000B">
      <w:pPr>
        <w:pBdr>
          <w:top w:color="000000" w:space="1" w:sz="6" w:val="single"/>
          <w:left w:color="000000" w:space="1" w:sz="6" w:val="single"/>
          <w:bottom w:color="000000" w:space="1" w:sz="6" w:val="single"/>
          <w:right w:color="000000" w:space="1" w:sz="6" w:val="single"/>
          <w:between w:space="0" w:sz="0" w:val="nil"/>
        </w:pBd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Email: l.vandenbrink@geonovum.nl</w:t>
      </w:r>
    </w:p>
    <w:p w:rsidR="00000000" w:rsidDel="00000000" w:rsidP="00000000" w:rsidRDefault="00000000" w:rsidRPr="00000000" w14:paraId="0000000C">
      <w:pPr>
        <w:pBdr>
          <w:top w:color="000000" w:space="1" w:sz="6" w:val="single"/>
          <w:left w:color="000000" w:space="1" w:sz="6" w:val="single"/>
          <w:bottom w:color="000000" w:space="1" w:sz="6" w:val="single"/>
          <w:right w:color="000000" w:space="1" w:sz="6" w:val="single"/>
          <w:between w:space="0" w:sz="0" w:val="nil"/>
        </w:pBd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D">
      <w:pPr>
        <w:pBdr>
          <w:top w:color="000000" w:space="1" w:sz="6" w:val="single"/>
          <w:left w:color="000000" w:space="1" w:sz="6" w:val="single"/>
          <w:bottom w:color="000000" w:space="1" w:sz="6" w:val="single"/>
          <w:right w:color="000000" w:space="1" w:sz="6" w:val="single"/>
          <w:between w:space="0" w:sz="0" w:val="nil"/>
        </w:pBd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DATE: </w:t>
      </w:r>
      <w:r w:rsidDel="00000000" w:rsidR="00000000" w:rsidRPr="00000000">
        <w:rPr>
          <w:rFonts w:ascii="Arial" w:cs="Arial" w:eastAsia="Arial" w:hAnsi="Arial"/>
          <w:b w:val="1"/>
          <w:sz w:val="24"/>
          <w:szCs w:val="24"/>
          <w:rtl w:val="0"/>
        </w:rPr>
        <w:t xml:space="preserve">July 11</w:t>
      </w:r>
      <w:r w:rsidDel="00000000" w:rsidR="00000000" w:rsidRPr="00000000">
        <w:rPr>
          <w:rFonts w:ascii="Arial" w:cs="Arial" w:eastAsia="Arial" w:hAnsi="Arial"/>
          <w:b w:val="1"/>
          <w:sz w:val="24"/>
          <w:szCs w:val="24"/>
          <w:vertAlign w:val="superscript"/>
          <w:rtl w:val="0"/>
        </w:rPr>
        <w:t xml:space="preserve">th</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color w:val="000000"/>
          <w:sz w:val="24"/>
          <w:szCs w:val="24"/>
          <w:rtl w:val="0"/>
        </w:rPr>
        <w:t xml:space="preserve">202</w:t>
      </w:r>
      <w:r w:rsidDel="00000000" w:rsidR="00000000" w:rsidRPr="00000000">
        <w:rPr>
          <w:rFonts w:ascii="Arial" w:cs="Arial" w:eastAsia="Arial" w:hAnsi="Arial"/>
          <w:b w:val="1"/>
          <w:sz w:val="24"/>
          <w:szCs w:val="24"/>
          <w:rtl w:val="0"/>
        </w:rPr>
        <w:t xml:space="preserve">2</w:t>
      </w:r>
      <w:r w:rsidDel="00000000" w:rsidR="00000000" w:rsidRPr="00000000">
        <w:rPr>
          <w:rtl w:val="0"/>
        </w:rPr>
      </w:r>
    </w:p>
    <w:p w:rsidR="00000000" w:rsidDel="00000000" w:rsidP="00000000" w:rsidRDefault="00000000" w:rsidRPr="00000000" w14:paraId="0000000E">
      <w:pPr>
        <w:pStyle w:val="Heading1"/>
        <w:numPr>
          <w:ilvl w:val="0"/>
          <w:numId w:val="2"/>
        </w:numPr>
        <w:ind w:left="0" w:firstLine="0"/>
        <w:rPr/>
      </w:pPr>
      <w:r w:rsidDel="00000000" w:rsidR="00000000" w:rsidRPr="00000000">
        <w:rPr>
          <w:rtl w:val="0"/>
        </w:rPr>
        <w:t xml:space="preserve">Introduction</w:t>
      </w:r>
    </w:p>
    <w:p w:rsidR="00000000" w:rsidDel="00000000" w:rsidP="00000000" w:rsidRDefault="00000000" w:rsidRPr="00000000" w14:paraId="0000000F">
      <w:pPr>
        <w:spacing w:after="120" w:lineRule="auto"/>
        <w:rPr>
          <w:sz w:val="22"/>
          <w:szCs w:val="22"/>
        </w:rPr>
      </w:pPr>
      <w:r w:rsidDel="00000000" w:rsidR="00000000" w:rsidRPr="00000000">
        <w:rPr>
          <w:sz w:val="22"/>
          <w:szCs w:val="22"/>
          <w:rtl w:val="0"/>
        </w:rPr>
        <w:t xml:space="preserve">This document provides a justification to the OGC Technical Committee (TC) for consideration of CityJSON (v1.1) as a Community standard. This justification, along with the submitted candidate Community standard, will form the basis for TC review and vote to approve the start of a Work Item as the first step in the Community standard process for this standard.</w:t>
      </w:r>
    </w:p>
    <w:p w:rsidR="00000000" w:rsidDel="00000000" w:rsidP="00000000" w:rsidRDefault="00000000" w:rsidRPr="00000000" w14:paraId="00000010">
      <w:pPr>
        <w:spacing w:after="120" w:lineRule="auto"/>
        <w:rPr>
          <w:sz w:val="22"/>
          <w:szCs w:val="22"/>
        </w:rPr>
      </w:pPr>
      <w:r w:rsidDel="00000000" w:rsidR="00000000" w:rsidRPr="00000000">
        <w:rPr>
          <w:sz w:val="22"/>
          <w:szCs w:val="22"/>
          <w:rtl w:val="0"/>
        </w:rPr>
        <w:t xml:space="preserve">The submitters agree to abide by the TC Policies and Procedures and OGC Intellectual Property Rights Policy (</w:t>
      </w:r>
      <w:hyperlink r:id="rId7">
        <w:r w:rsidDel="00000000" w:rsidR="00000000" w:rsidRPr="00000000">
          <w:rPr>
            <w:color w:val="0563c1"/>
            <w:sz w:val="22"/>
            <w:szCs w:val="22"/>
            <w:u w:val="single"/>
            <w:rtl w:val="0"/>
          </w:rPr>
          <w:t xml:space="preserve">http://www.opengeospatial.org/ogc/policies)</w:t>
        </w:r>
      </w:hyperlink>
      <w:r w:rsidDel="00000000" w:rsidR="00000000" w:rsidRPr="00000000">
        <w:rPr>
          <w:sz w:val="22"/>
          <w:szCs w:val="22"/>
          <w:rtl w:val="0"/>
        </w:rPr>
        <w:t xml:space="preserve"> during the processing of this submission.</w:t>
      </w:r>
    </w:p>
    <w:p w:rsidR="00000000" w:rsidDel="00000000" w:rsidP="00000000" w:rsidRDefault="00000000" w:rsidRPr="00000000" w14:paraId="00000011">
      <w:pPr>
        <w:spacing w:after="120" w:lineRule="auto"/>
        <w:rPr>
          <w:sz w:val="22"/>
          <w:szCs w:val="22"/>
        </w:rPr>
      </w:pPr>
      <w:r w:rsidDel="00000000" w:rsidR="00000000" w:rsidRPr="00000000">
        <w:rPr>
          <w:sz w:val="22"/>
          <w:szCs w:val="22"/>
          <w:rtl w:val="0"/>
        </w:rPr>
        <w:t xml:space="preserve">Once approved, the Community standard Work Item defined by this document is valid for six (6) months.</w:t>
      </w:r>
    </w:p>
    <w:p w:rsidR="00000000" w:rsidDel="00000000" w:rsidP="00000000" w:rsidRDefault="00000000" w:rsidRPr="00000000" w14:paraId="00000012">
      <w:pPr>
        <w:pStyle w:val="Heading1"/>
        <w:numPr>
          <w:ilvl w:val="0"/>
          <w:numId w:val="2"/>
        </w:numPr>
        <w:ind w:left="0" w:firstLine="0"/>
        <w:rPr/>
      </w:pPr>
      <w:r w:rsidDel="00000000" w:rsidR="00000000" w:rsidRPr="00000000">
        <w:rPr>
          <w:rtl w:val="0"/>
        </w:rPr>
        <w:t xml:space="preserve">Overview of proposed submission</w:t>
      </w:r>
    </w:p>
    <w:p w:rsidR="00000000" w:rsidDel="00000000" w:rsidP="00000000" w:rsidRDefault="00000000" w:rsidRPr="00000000" w14:paraId="00000013">
      <w:pPr>
        <w:rPr>
          <w:i w:val="1"/>
          <w:sz w:val="22"/>
          <w:szCs w:val="22"/>
        </w:rPr>
      </w:pPr>
      <w:r w:rsidDel="00000000" w:rsidR="00000000" w:rsidRPr="00000000">
        <w:rPr>
          <w:i w:val="1"/>
          <w:sz w:val="22"/>
          <w:szCs w:val="22"/>
          <w:rtl w:val="0"/>
        </w:rPr>
        <w:t xml:space="preserve">Summarize the proposed Community standard. In this summary, provide an overview of the geospatial interoperability requirements the proposed standard supports, the history of its development and use, and use cases.</w:t>
      </w:r>
    </w:p>
    <w:p w:rsidR="00000000" w:rsidDel="00000000" w:rsidP="00000000" w:rsidRDefault="00000000" w:rsidRPr="00000000" w14:paraId="00000014">
      <w:pPr>
        <w:rPr>
          <w:i w:val="1"/>
          <w:sz w:val="22"/>
          <w:szCs w:val="22"/>
        </w:rPr>
      </w:pPr>
      <w:r w:rsidDel="00000000" w:rsidR="00000000" w:rsidRPr="00000000">
        <w:rPr>
          <w:rtl w:val="0"/>
        </w:rPr>
      </w:r>
    </w:p>
    <w:p w:rsidR="00000000" w:rsidDel="00000000" w:rsidP="00000000" w:rsidRDefault="00000000" w:rsidRPr="00000000" w14:paraId="00000015">
      <w:pPr>
        <w:rPr>
          <w:i w:val="1"/>
          <w:sz w:val="22"/>
          <w:szCs w:val="22"/>
        </w:rPr>
      </w:pPr>
      <w:r w:rsidDel="00000000" w:rsidR="00000000" w:rsidRPr="00000000">
        <w:rPr>
          <w:i w:val="1"/>
          <w:sz w:val="22"/>
          <w:szCs w:val="22"/>
          <w:rtl w:val="0"/>
        </w:rPr>
        <w:t xml:space="preserve">(note: the text here has generally been taken from the official website https://cityjson.org)</w:t>
      </w:r>
    </w:p>
    <w:p w:rsidR="00000000" w:rsidDel="00000000" w:rsidP="00000000" w:rsidRDefault="00000000" w:rsidRPr="00000000" w14:paraId="00000016">
      <w:pPr>
        <w:rPr>
          <w:sz w:val="22"/>
          <w:szCs w:val="22"/>
        </w:rPr>
      </w:pPr>
      <w:r w:rsidDel="00000000" w:rsidR="00000000" w:rsidRPr="00000000">
        <w:rPr>
          <w:rtl w:val="0"/>
        </w:rPr>
      </w:r>
    </w:p>
    <w:p w:rsidR="00000000" w:rsidDel="00000000" w:rsidP="00000000" w:rsidRDefault="00000000" w:rsidRPr="00000000" w14:paraId="00000017">
      <w:pPr>
        <w:rPr>
          <w:b w:val="1"/>
          <w:sz w:val="22"/>
          <w:szCs w:val="22"/>
        </w:rPr>
      </w:pPr>
      <w:r w:rsidDel="00000000" w:rsidR="00000000" w:rsidRPr="00000000">
        <w:rPr>
          <w:b w:val="1"/>
          <w:sz w:val="22"/>
          <w:szCs w:val="22"/>
          <w:rtl w:val="0"/>
        </w:rPr>
        <w:t xml:space="preserve">Description</w:t>
      </w:r>
    </w:p>
    <w:p w:rsidR="00000000" w:rsidDel="00000000" w:rsidP="00000000" w:rsidRDefault="00000000" w:rsidRPr="00000000" w14:paraId="00000018">
      <w:pPr>
        <w:rPr>
          <w:sz w:val="22"/>
          <w:szCs w:val="22"/>
        </w:rPr>
      </w:pPr>
      <w:r w:rsidDel="00000000" w:rsidR="00000000" w:rsidRPr="00000000">
        <w:rPr>
          <w:sz w:val="22"/>
          <w:szCs w:val="22"/>
          <w:rtl w:val="0"/>
        </w:rPr>
        <w:t xml:space="preserve">CityJSON version 1.0 is a JSON-based encoding for a subset of the OGC CityGML data model (version 2.0.0), which is an open standardized data model and exchange format to store digital 3D models of cities and landscapes. CityJSON v1.0 has been accepted as a Community standard in August 2021.</w:t>
      </w:r>
    </w:p>
    <w:p w:rsidR="00000000" w:rsidDel="00000000" w:rsidP="00000000" w:rsidRDefault="00000000" w:rsidRPr="00000000" w14:paraId="00000019">
      <w:pPr>
        <w:rPr>
          <w:sz w:val="22"/>
          <w:szCs w:val="22"/>
        </w:rPr>
      </w:pPr>
      <w:r w:rsidDel="00000000" w:rsidR="00000000" w:rsidRPr="00000000">
        <w:rPr>
          <w:rtl w:val="0"/>
        </w:rPr>
      </w:r>
    </w:p>
    <w:p w:rsidR="00000000" w:rsidDel="00000000" w:rsidP="00000000" w:rsidRDefault="00000000" w:rsidRPr="00000000" w14:paraId="0000001A">
      <w:pPr>
        <w:rPr>
          <w:sz w:val="22"/>
          <w:szCs w:val="22"/>
        </w:rPr>
      </w:pPr>
      <w:r w:rsidDel="00000000" w:rsidR="00000000" w:rsidRPr="00000000">
        <w:rPr>
          <w:sz w:val="22"/>
          <w:szCs w:val="22"/>
          <w:rtl w:val="0"/>
        </w:rPr>
        <w:t xml:space="preserve">CityJSON defines ways to describe, in a JSON encoding, most of the common 3D features and objects found in cities (such as buildings, roads, rivers, bridges, vegetation and city furniture) and the relationships between them. It also defines how to encode different standard levels of detail (LoDs) for the 3D objects in JSON, which allows us to represent different resolutions of objects for different applications and purposes.</w:t>
      </w:r>
    </w:p>
    <w:p w:rsidR="00000000" w:rsidDel="00000000" w:rsidP="00000000" w:rsidRDefault="00000000" w:rsidRPr="00000000" w14:paraId="0000001B">
      <w:pPr>
        <w:rPr>
          <w:sz w:val="22"/>
          <w:szCs w:val="22"/>
        </w:rPr>
      </w:pPr>
      <w:r w:rsidDel="00000000" w:rsidR="00000000" w:rsidRPr="00000000">
        <w:rPr>
          <w:rtl w:val="0"/>
        </w:rPr>
      </w:r>
    </w:p>
    <w:p w:rsidR="00000000" w:rsidDel="00000000" w:rsidP="00000000" w:rsidRDefault="00000000" w:rsidRPr="00000000" w14:paraId="0000001C">
      <w:pPr>
        <w:rPr>
          <w:sz w:val="22"/>
          <w:szCs w:val="22"/>
        </w:rPr>
      </w:pPr>
      <w:r w:rsidDel="00000000" w:rsidR="00000000" w:rsidRPr="00000000">
        <w:rPr>
          <w:sz w:val="22"/>
          <w:szCs w:val="22"/>
          <w:rtl w:val="0"/>
        </w:rPr>
        <w:t xml:space="preserve">A CityJSON file describes both the geometry and the semantics of the city features of a given area, e.g., buildings, roads, rivers, trees, and the city furniture. A CityJSON object, representing a city, is as ‘flat’ as possible, i.e., the hierarchy of CityGML has been flattened out and only the city objects which are ‘leaves’ of this hierarchy are implemented. This considerably simplifies the storage of a city model, and furthermore does not mean that information is lost.</w:t>
      </w:r>
    </w:p>
    <w:p w:rsidR="00000000" w:rsidDel="00000000" w:rsidP="00000000" w:rsidRDefault="00000000" w:rsidRPr="00000000" w14:paraId="0000001D">
      <w:pPr>
        <w:rPr>
          <w:sz w:val="22"/>
          <w:szCs w:val="22"/>
        </w:rPr>
      </w:pPr>
      <w:r w:rsidDel="00000000" w:rsidR="00000000" w:rsidRPr="00000000">
        <w:rPr>
          <w:rtl w:val="0"/>
        </w:rPr>
      </w:r>
    </w:p>
    <w:p w:rsidR="00000000" w:rsidDel="00000000" w:rsidP="00000000" w:rsidRDefault="00000000" w:rsidRPr="00000000" w14:paraId="0000001E">
      <w:pPr>
        <w:rPr>
          <w:sz w:val="22"/>
          <w:szCs w:val="22"/>
          <w:highlight w:val="yellow"/>
        </w:rPr>
      </w:pPr>
      <w:r w:rsidDel="00000000" w:rsidR="00000000" w:rsidRPr="00000000">
        <w:rPr>
          <w:sz w:val="22"/>
          <w:szCs w:val="22"/>
          <w:rtl w:val="0"/>
        </w:rPr>
        <w:t xml:space="preserve">The original justification for including CityJSON as a Community standard can be found at </w:t>
      </w:r>
      <w:r w:rsidDel="00000000" w:rsidR="00000000" w:rsidRPr="00000000">
        <w:rPr>
          <w:sz w:val="22"/>
          <w:szCs w:val="22"/>
          <w:rtl w:val="0"/>
        </w:rPr>
        <w:t xml:space="preserve">https://portal.ogc.org/files/91843. </w:t>
      </w:r>
      <w:r w:rsidDel="00000000" w:rsidR="00000000" w:rsidRPr="00000000">
        <w:rPr>
          <w:sz w:val="22"/>
          <w:szCs w:val="22"/>
          <w:rtl w:val="0"/>
        </w:rPr>
        <w:t xml:space="preserve">[Ledoux 2019] provides the arguments for developing CityJSON in full.</w:t>
      </w:r>
      <w:r w:rsidDel="00000000" w:rsidR="00000000" w:rsidRPr="00000000">
        <w:rPr>
          <w:rtl w:val="0"/>
        </w:rPr>
      </w:r>
    </w:p>
    <w:p w:rsidR="00000000" w:rsidDel="00000000" w:rsidP="00000000" w:rsidRDefault="00000000" w:rsidRPr="00000000" w14:paraId="0000001F">
      <w:pPr>
        <w:rPr>
          <w:sz w:val="22"/>
          <w:szCs w:val="22"/>
        </w:rPr>
      </w:pPr>
      <w:r w:rsidDel="00000000" w:rsidR="00000000" w:rsidRPr="00000000">
        <w:rPr>
          <w:rtl w:val="0"/>
        </w:rPr>
      </w:r>
    </w:p>
    <w:p w:rsidR="00000000" w:rsidDel="00000000" w:rsidP="00000000" w:rsidRDefault="00000000" w:rsidRPr="00000000" w14:paraId="00000020">
      <w:pPr>
        <w:rPr>
          <w:sz w:val="22"/>
          <w:szCs w:val="22"/>
        </w:rPr>
      </w:pPr>
      <w:r w:rsidDel="00000000" w:rsidR="00000000" w:rsidRPr="00000000">
        <w:rPr>
          <w:sz w:val="22"/>
          <w:szCs w:val="22"/>
          <w:rtl w:val="0"/>
        </w:rPr>
        <w:t xml:space="preserve">The current submission contains a proposal for updating the CityJSON v1.0 Community standard with the CityJSON specifications from version 1.1.1. The proposed update contains significant improvements over v1.0. Most notably, with this update the CityJSON Community standard will support the OGC CityGML data model version 3.0.</w:t>
      </w:r>
    </w:p>
    <w:p w:rsidR="00000000" w:rsidDel="00000000" w:rsidP="00000000" w:rsidRDefault="00000000" w:rsidRPr="00000000" w14:paraId="00000021">
      <w:pPr>
        <w:rPr>
          <w:sz w:val="22"/>
          <w:szCs w:val="22"/>
        </w:rPr>
      </w:pPr>
      <w:r w:rsidDel="00000000" w:rsidR="00000000" w:rsidRPr="00000000">
        <w:rPr>
          <w:rtl w:val="0"/>
        </w:rPr>
      </w:r>
    </w:p>
    <w:p w:rsidR="00000000" w:rsidDel="00000000" w:rsidP="00000000" w:rsidRDefault="00000000" w:rsidRPr="00000000" w14:paraId="00000022">
      <w:pPr>
        <w:rPr>
          <w:sz w:val="22"/>
          <w:szCs w:val="22"/>
        </w:rPr>
      </w:pPr>
      <w:r w:rsidDel="00000000" w:rsidR="00000000" w:rsidRPr="00000000">
        <w:rPr>
          <w:sz w:val="22"/>
          <w:szCs w:val="22"/>
          <w:rtl w:val="0"/>
        </w:rPr>
        <w:t xml:space="preserve">The developers of CityJSON consider CityJSON v1.1.1 to be an implementation of the CityGML v3.0 data model. </w:t>
      </w:r>
    </w:p>
    <w:p w:rsidR="00000000" w:rsidDel="00000000" w:rsidP="00000000" w:rsidRDefault="00000000" w:rsidRPr="00000000" w14:paraId="00000023">
      <w:pPr>
        <w:rPr>
          <w:sz w:val="22"/>
          <w:szCs w:val="22"/>
        </w:rPr>
      </w:pPr>
      <w:r w:rsidDel="00000000" w:rsidR="00000000" w:rsidRPr="00000000">
        <w:rPr>
          <w:rtl w:val="0"/>
        </w:rPr>
      </w:r>
    </w:p>
    <w:p w:rsidR="00000000" w:rsidDel="00000000" w:rsidP="00000000" w:rsidRDefault="00000000" w:rsidRPr="00000000" w14:paraId="00000024">
      <w:pPr>
        <w:rPr>
          <w:b w:val="1"/>
          <w:sz w:val="22"/>
          <w:szCs w:val="22"/>
        </w:rPr>
      </w:pPr>
      <w:r w:rsidDel="00000000" w:rsidR="00000000" w:rsidRPr="00000000">
        <w:rPr>
          <w:b w:val="1"/>
          <w:sz w:val="22"/>
          <w:szCs w:val="22"/>
          <w:rtl w:val="0"/>
        </w:rPr>
        <w:t xml:space="preserve">Changes in CityJSON between v1.0 and v1.1.1</w:t>
      </w:r>
    </w:p>
    <w:p w:rsidR="00000000" w:rsidDel="00000000" w:rsidP="00000000" w:rsidRDefault="00000000" w:rsidRPr="00000000" w14:paraId="00000025">
      <w:pPr>
        <w:rPr>
          <w:sz w:val="22"/>
          <w:szCs w:val="22"/>
        </w:rPr>
      </w:pPr>
      <w:r w:rsidDel="00000000" w:rsidR="00000000" w:rsidRPr="00000000">
        <w:rPr>
          <w:sz w:val="22"/>
          <w:szCs w:val="22"/>
          <w:rtl w:val="0"/>
        </w:rPr>
        <w:t xml:space="preserve">Added:</w:t>
      </w:r>
    </w:p>
    <w:p w:rsidR="00000000" w:rsidDel="00000000" w:rsidP="00000000" w:rsidRDefault="00000000" w:rsidRPr="00000000" w14:paraId="00000026">
      <w:pPr>
        <w:numPr>
          <w:ilvl w:val="0"/>
          <w:numId w:val="4"/>
        </w:numPr>
        <w:shd w:fill="ffffff" w:val="clear"/>
        <w:spacing w:after="0" w:before="60" w:lineRule="auto"/>
        <w:ind w:left="1080" w:hanging="360"/>
        <w:rPr>
          <w:rFonts w:ascii="Roboto" w:cs="Roboto" w:eastAsia="Roboto" w:hAnsi="Roboto"/>
          <w:sz w:val="22"/>
          <w:szCs w:val="22"/>
        </w:rPr>
      </w:pPr>
      <w:r w:rsidDel="00000000" w:rsidR="00000000" w:rsidRPr="00000000">
        <w:rPr>
          <w:b w:val="1"/>
          <w:sz w:val="22"/>
          <w:szCs w:val="22"/>
          <w:rtl w:val="0"/>
        </w:rPr>
        <w:t xml:space="preserve">CityJSONFeature</w:t>
      </w:r>
      <w:r w:rsidDel="00000000" w:rsidR="00000000" w:rsidRPr="00000000">
        <w:rPr>
          <w:sz w:val="22"/>
          <w:szCs w:val="22"/>
          <w:rtl w:val="0"/>
        </w:rPr>
        <w:t xml:space="preserve"> is a new JSON object type which is used for streaming large city models. Each CityJSONFeature is an individual CityObject, but unlike a CityJSON object, the vertices of a CityJSONFeature are local to the CityObject. CityJSONFeatures can be stored in a new line delimited text file or passed between processes as a data stream. When CityJSONFeatures are stored in a file, the file follows the JSON Lines specifications (</w:t>
      </w:r>
      <w:hyperlink r:id="rId8">
        <w:r w:rsidDel="00000000" w:rsidR="00000000" w:rsidRPr="00000000">
          <w:rPr>
            <w:color w:val="1155cc"/>
            <w:sz w:val="22"/>
            <w:szCs w:val="22"/>
            <w:u w:val="single"/>
            <w:rtl w:val="0"/>
          </w:rPr>
          <w:t xml:space="preserve">https://jsonlines.org/</w:t>
        </w:r>
      </w:hyperlink>
      <w:r w:rsidDel="00000000" w:rsidR="00000000" w:rsidRPr="00000000">
        <w:rPr>
          <w:sz w:val="22"/>
          <w:szCs w:val="22"/>
          <w:rtl w:val="0"/>
        </w:rPr>
        <w:t xml:space="preserve"> ).</w:t>
      </w:r>
    </w:p>
    <w:p w:rsidR="00000000" w:rsidDel="00000000" w:rsidP="00000000" w:rsidRDefault="00000000" w:rsidRPr="00000000" w14:paraId="00000027">
      <w:pPr>
        <w:numPr>
          <w:ilvl w:val="0"/>
          <w:numId w:val="4"/>
        </w:numPr>
        <w:shd w:fill="ffffff" w:val="clear"/>
        <w:spacing w:after="0" w:before="60" w:lineRule="auto"/>
        <w:ind w:left="1080" w:hanging="360"/>
        <w:rPr>
          <w:b w:val="1"/>
          <w:sz w:val="22"/>
          <w:szCs w:val="22"/>
        </w:rPr>
      </w:pPr>
      <w:r w:rsidDel="00000000" w:rsidR="00000000" w:rsidRPr="00000000">
        <w:rPr>
          <w:b w:val="1"/>
          <w:sz w:val="22"/>
          <w:szCs w:val="22"/>
          <w:rtl w:val="0"/>
        </w:rPr>
        <w:t xml:space="preserve">OtherConstruction</w:t>
      </w:r>
      <w:r w:rsidDel="00000000" w:rsidR="00000000" w:rsidRPr="00000000">
        <w:rPr>
          <w:sz w:val="22"/>
          <w:szCs w:val="22"/>
          <w:rtl w:val="0"/>
        </w:rPr>
        <w:t xml:space="preserve"> is a new CityObject type that is used for constructions that are not buildings, bridges or tunnels.</w:t>
      </w:r>
      <w:r w:rsidDel="00000000" w:rsidR="00000000" w:rsidRPr="00000000">
        <w:rPr>
          <w:rtl w:val="0"/>
        </w:rPr>
      </w:r>
    </w:p>
    <w:p w:rsidR="00000000" w:rsidDel="00000000" w:rsidP="00000000" w:rsidRDefault="00000000" w:rsidRPr="00000000" w14:paraId="00000028">
      <w:pPr>
        <w:numPr>
          <w:ilvl w:val="0"/>
          <w:numId w:val="4"/>
        </w:numPr>
        <w:shd w:fill="ffffff" w:val="clear"/>
        <w:spacing w:after="0" w:before="0" w:lineRule="auto"/>
        <w:ind w:left="1080" w:hanging="360"/>
        <w:rPr>
          <w:b w:val="1"/>
          <w:sz w:val="22"/>
          <w:szCs w:val="22"/>
        </w:rPr>
      </w:pPr>
      <w:r w:rsidDel="00000000" w:rsidR="00000000" w:rsidRPr="00000000">
        <w:rPr>
          <w:b w:val="1"/>
          <w:sz w:val="22"/>
          <w:szCs w:val="22"/>
          <w:rtl w:val="0"/>
        </w:rPr>
        <w:t xml:space="preserve">Interior elements and constructive elements of the Bridge, Building, Tunnel</w:t>
      </w:r>
      <w:r w:rsidDel="00000000" w:rsidR="00000000" w:rsidRPr="00000000">
        <w:rPr>
          <w:sz w:val="22"/>
          <w:szCs w:val="22"/>
          <w:rtl w:val="0"/>
        </w:rPr>
        <w:t xml:space="preserve"> objects are added.</w:t>
      </w:r>
    </w:p>
    <w:p w:rsidR="00000000" w:rsidDel="00000000" w:rsidP="00000000" w:rsidRDefault="00000000" w:rsidRPr="00000000" w14:paraId="00000029">
      <w:pPr>
        <w:numPr>
          <w:ilvl w:val="1"/>
          <w:numId w:val="4"/>
        </w:numPr>
        <w:shd w:fill="ffffff" w:val="clear"/>
        <w:spacing w:after="0" w:before="0" w:lineRule="auto"/>
        <w:ind w:left="1800" w:hanging="360"/>
        <w:rPr>
          <w:sz w:val="22"/>
          <w:szCs w:val="22"/>
          <w:u w:val="none"/>
        </w:rPr>
      </w:pPr>
      <w:r w:rsidDel="00000000" w:rsidR="00000000" w:rsidRPr="00000000">
        <w:rPr>
          <w:b w:val="1"/>
          <w:sz w:val="22"/>
          <w:szCs w:val="22"/>
          <w:rtl w:val="0"/>
        </w:rPr>
        <w:t xml:space="preserve">Bridge</w:t>
      </w:r>
      <w:r w:rsidDel="00000000" w:rsidR="00000000" w:rsidRPr="00000000">
        <w:rPr>
          <w:sz w:val="22"/>
          <w:szCs w:val="22"/>
          <w:rtl w:val="0"/>
        </w:rPr>
        <w:t xml:space="preserve">: BridgeRoom, BridgeFurniture</w:t>
      </w:r>
    </w:p>
    <w:p w:rsidR="00000000" w:rsidDel="00000000" w:rsidP="00000000" w:rsidRDefault="00000000" w:rsidRPr="00000000" w14:paraId="0000002A">
      <w:pPr>
        <w:numPr>
          <w:ilvl w:val="1"/>
          <w:numId w:val="4"/>
        </w:numPr>
        <w:shd w:fill="ffffff" w:val="clear"/>
        <w:spacing w:after="0" w:before="0" w:lineRule="auto"/>
        <w:ind w:left="1800" w:hanging="360"/>
        <w:rPr>
          <w:sz w:val="22"/>
          <w:szCs w:val="22"/>
          <w:u w:val="none"/>
        </w:rPr>
      </w:pPr>
      <w:r w:rsidDel="00000000" w:rsidR="00000000" w:rsidRPr="00000000">
        <w:rPr>
          <w:b w:val="1"/>
          <w:sz w:val="22"/>
          <w:szCs w:val="22"/>
          <w:rtl w:val="0"/>
        </w:rPr>
        <w:t xml:space="preserve">Building</w:t>
      </w:r>
      <w:r w:rsidDel="00000000" w:rsidR="00000000" w:rsidRPr="00000000">
        <w:rPr>
          <w:sz w:val="22"/>
          <w:szCs w:val="22"/>
          <w:rtl w:val="0"/>
        </w:rPr>
        <w:t xml:space="preserve">: BuildingConstructiveElement, BuildingFurniture, BuildingStorey, BuildingRoom, BuildingUnit</w:t>
      </w:r>
    </w:p>
    <w:p w:rsidR="00000000" w:rsidDel="00000000" w:rsidP="00000000" w:rsidRDefault="00000000" w:rsidRPr="00000000" w14:paraId="0000002B">
      <w:pPr>
        <w:numPr>
          <w:ilvl w:val="1"/>
          <w:numId w:val="4"/>
        </w:numPr>
        <w:shd w:fill="ffffff" w:val="clear"/>
        <w:spacing w:after="0" w:before="0" w:lineRule="auto"/>
        <w:ind w:left="1800" w:hanging="360"/>
        <w:rPr>
          <w:b w:val="1"/>
          <w:sz w:val="22"/>
          <w:szCs w:val="22"/>
        </w:rPr>
      </w:pPr>
      <w:r w:rsidDel="00000000" w:rsidR="00000000" w:rsidRPr="00000000">
        <w:rPr>
          <w:b w:val="1"/>
          <w:sz w:val="22"/>
          <w:szCs w:val="22"/>
          <w:rtl w:val="0"/>
        </w:rPr>
        <w:t xml:space="preserve">Tunnel</w:t>
      </w:r>
      <w:r w:rsidDel="00000000" w:rsidR="00000000" w:rsidRPr="00000000">
        <w:rPr>
          <w:sz w:val="22"/>
          <w:szCs w:val="22"/>
          <w:rtl w:val="0"/>
        </w:rPr>
        <w:t xml:space="preserve">: TunnelConstructiveElement, TunnelHollowSpace, TunnelFurniture</w:t>
      </w:r>
    </w:p>
    <w:p w:rsidR="00000000" w:rsidDel="00000000" w:rsidP="00000000" w:rsidRDefault="00000000" w:rsidRPr="00000000" w14:paraId="0000002C">
      <w:pPr>
        <w:numPr>
          <w:ilvl w:val="0"/>
          <w:numId w:val="4"/>
        </w:numPr>
        <w:shd w:fill="ffffff" w:val="clear"/>
        <w:spacing w:after="0" w:before="0" w:lineRule="auto"/>
        <w:ind w:left="1080" w:hanging="360"/>
        <w:rPr>
          <w:b w:val="1"/>
          <w:sz w:val="22"/>
          <w:szCs w:val="22"/>
        </w:rPr>
      </w:pPr>
      <w:r w:rsidDel="00000000" w:rsidR="00000000" w:rsidRPr="00000000">
        <w:rPr>
          <w:b w:val="1"/>
          <w:sz w:val="22"/>
          <w:szCs w:val="22"/>
          <w:rtl w:val="0"/>
        </w:rPr>
        <w:t xml:space="preserve">The semantic types </w:t>
      </w:r>
      <w:r w:rsidDel="00000000" w:rsidR="00000000" w:rsidRPr="00000000">
        <w:rPr>
          <w:b w:val="1"/>
          <w:i w:val="1"/>
          <w:sz w:val="22"/>
          <w:szCs w:val="22"/>
          <w:rtl w:val="0"/>
        </w:rPr>
        <w:t xml:space="preserve">FloorSurface</w:t>
      </w:r>
      <w:r w:rsidDel="00000000" w:rsidR="00000000" w:rsidRPr="00000000">
        <w:rPr>
          <w:b w:val="1"/>
          <w:sz w:val="22"/>
          <w:szCs w:val="22"/>
          <w:rtl w:val="0"/>
        </w:rPr>
        <w:t xml:space="preserve">, </w:t>
      </w:r>
      <w:r w:rsidDel="00000000" w:rsidR="00000000" w:rsidRPr="00000000">
        <w:rPr>
          <w:b w:val="1"/>
          <w:i w:val="1"/>
          <w:sz w:val="22"/>
          <w:szCs w:val="22"/>
          <w:rtl w:val="0"/>
        </w:rPr>
        <w:t xml:space="preserve">InteriorWallSurface, CeilingSurface</w:t>
      </w:r>
      <w:r w:rsidDel="00000000" w:rsidR="00000000" w:rsidRPr="00000000">
        <w:rPr>
          <w:sz w:val="22"/>
          <w:szCs w:val="22"/>
          <w:rtl w:val="0"/>
        </w:rPr>
        <w:t xml:space="preserve"> to the Building-related CityObject types.</w:t>
      </w:r>
    </w:p>
    <w:p w:rsidR="00000000" w:rsidDel="00000000" w:rsidP="00000000" w:rsidRDefault="00000000" w:rsidRPr="00000000" w14:paraId="0000002D">
      <w:pPr>
        <w:shd w:fill="ffffff" w:val="clear"/>
        <w:spacing w:after="0" w:before="0" w:lineRule="auto"/>
        <w:ind w:left="0" w:firstLine="0"/>
        <w:rPr>
          <w:sz w:val="22"/>
          <w:szCs w:val="22"/>
        </w:rPr>
      </w:pPr>
      <w:r w:rsidDel="00000000" w:rsidR="00000000" w:rsidRPr="00000000">
        <w:rPr>
          <w:sz w:val="22"/>
          <w:szCs w:val="22"/>
          <w:rtl w:val="0"/>
        </w:rPr>
        <w:t xml:space="preserve">Removed:</w:t>
      </w:r>
    </w:p>
    <w:p w:rsidR="00000000" w:rsidDel="00000000" w:rsidP="00000000" w:rsidRDefault="00000000" w:rsidRPr="00000000" w14:paraId="0000002E">
      <w:pPr>
        <w:numPr>
          <w:ilvl w:val="0"/>
          <w:numId w:val="4"/>
        </w:numPr>
        <w:shd w:fill="ffffff" w:val="clear"/>
        <w:spacing w:after="0" w:before="60" w:lineRule="auto"/>
        <w:ind w:left="1080" w:hanging="360"/>
        <w:rPr>
          <w:rFonts w:ascii="Roboto" w:cs="Roboto" w:eastAsia="Roboto" w:hAnsi="Roboto"/>
          <w:sz w:val="22"/>
          <w:szCs w:val="22"/>
        </w:rPr>
      </w:pPr>
      <w:r w:rsidDel="00000000" w:rsidR="00000000" w:rsidRPr="00000000">
        <w:rPr>
          <w:b w:val="1"/>
          <w:sz w:val="22"/>
          <w:szCs w:val="22"/>
          <w:rtl w:val="0"/>
        </w:rPr>
        <w:t xml:space="preserve">GenericCityObject</w:t>
      </w:r>
      <w:r w:rsidDel="00000000" w:rsidR="00000000" w:rsidRPr="00000000">
        <w:rPr>
          <w:sz w:val="22"/>
          <w:szCs w:val="22"/>
          <w:rtl w:val="0"/>
        </w:rPr>
        <w:t xml:space="preserve"> CityObject type has been moved from the core specifications to an Extension.</w:t>
      </w:r>
    </w:p>
    <w:p w:rsidR="00000000" w:rsidDel="00000000" w:rsidP="00000000" w:rsidRDefault="00000000" w:rsidRPr="00000000" w14:paraId="0000002F">
      <w:pPr>
        <w:numPr>
          <w:ilvl w:val="0"/>
          <w:numId w:val="4"/>
        </w:numPr>
        <w:shd w:fill="ffffff" w:val="clear"/>
        <w:spacing w:after="0" w:before="60" w:lineRule="auto"/>
        <w:ind w:left="1080" w:hanging="360"/>
        <w:rPr>
          <w:sz w:val="22"/>
          <w:szCs w:val="22"/>
        </w:rPr>
      </w:pPr>
      <w:r w:rsidDel="00000000" w:rsidR="00000000" w:rsidRPr="00000000">
        <w:rPr>
          <w:b w:val="1"/>
          <w:sz w:val="22"/>
          <w:szCs w:val="22"/>
          <w:rtl w:val="0"/>
        </w:rPr>
        <w:t xml:space="preserve">The attribute </w:t>
      </w:r>
      <w:r w:rsidDel="00000000" w:rsidR="00000000" w:rsidRPr="00000000">
        <w:rPr>
          <w:b w:val="1"/>
          <w:i w:val="1"/>
          <w:sz w:val="22"/>
          <w:szCs w:val="22"/>
          <w:rtl w:val="0"/>
        </w:rPr>
        <w:t xml:space="preserve">trafficDirection</w:t>
      </w:r>
      <w:r w:rsidDel="00000000" w:rsidR="00000000" w:rsidRPr="00000000">
        <w:rPr>
          <w:sz w:val="22"/>
          <w:szCs w:val="22"/>
          <w:rtl w:val="0"/>
        </w:rPr>
        <w:t xml:space="preserve"> has been removed.</w:t>
      </w:r>
      <w:r w:rsidDel="00000000" w:rsidR="00000000" w:rsidRPr="00000000">
        <w:rPr>
          <w:b w:val="1"/>
          <w:sz w:val="22"/>
          <w:szCs w:val="22"/>
          <w:rtl w:val="0"/>
        </w:rPr>
        <w:t xml:space="preserve"> </w:t>
      </w:r>
      <w:r w:rsidDel="00000000" w:rsidR="00000000" w:rsidRPr="00000000">
        <w:rPr>
          <w:rtl w:val="0"/>
        </w:rPr>
      </w:r>
    </w:p>
    <w:p w:rsidR="00000000" w:rsidDel="00000000" w:rsidP="00000000" w:rsidRDefault="00000000" w:rsidRPr="00000000" w14:paraId="00000030">
      <w:pPr>
        <w:shd w:fill="ffffff" w:val="clear"/>
        <w:spacing w:after="0" w:before="0" w:lineRule="auto"/>
        <w:rPr>
          <w:sz w:val="22"/>
          <w:szCs w:val="22"/>
        </w:rPr>
      </w:pPr>
      <w:r w:rsidDel="00000000" w:rsidR="00000000" w:rsidRPr="00000000">
        <w:rPr>
          <w:sz w:val="22"/>
          <w:szCs w:val="22"/>
          <w:rtl w:val="0"/>
        </w:rPr>
        <w:t xml:space="preserve">Changed:</w:t>
      </w:r>
    </w:p>
    <w:p w:rsidR="00000000" w:rsidDel="00000000" w:rsidP="00000000" w:rsidRDefault="00000000" w:rsidRPr="00000000" w14:paraId="00000031">
      <w:pPr>
        <w:numPr>
          <w:ilvl w:val="0"/>
          <w:numId w:val="4"/>
        </w:numPr>
        <w:shd w:fill="ffffff" w:val="clear"/>
        <w:spacing w:after="0" w:before="0" w:lineRule="auto"/>
        <w:ind w:left="1080" w:hanging="360"/>
        <w:rPr>
          <w:rFonts w:ascii="Roboto" w:cs="Roboto" w:eastAsia="Roboto" w:hAnsi="Roboto"/>
          <w:sz w:val="22"/>
          <w:szCs w:val="22"/>
        </w:rPr>
      </w:pPr>
      <w:r w:rsidDel="00000000" w:rsidR="00000000" w:rsidRPr="00000000">
        <w:rPr>
          <w:b w:val="1"/>
          <w:sz w:val="22"/>
          <w:szCs w:val="22"/>
          <w:rtl w:val="0"/>
        </w:rPr>
        <w:t xml:space="preserve">Transformation of vertices is mandatory,</w:t>
      </w:r>
      <w:r w:rsidDel="00000000" w:rsidR="00000000" w:rsidRPr="00000000">
        <w:rPr>
          <w:sz w:val="22"/>
          <w:szCs w:val="22"/>
          <w:rtl w:val="0"/>
        </w:rPr>
        <w:t xml:space="preserve"> thus the </w:t>
      </w:r>
      <w:r w:rsidDel="00000000" w:rsidR="00000000" w:rsidRPr="00000000">
        <w:rPr>
          <w:b w:val="1"/>
          <w:sz w:val="22"/>
          <w:szCs w:val="22"/>
          <w:rtl w:val="0"/>
        </w:rPr>
        <w:t xml:space="preserve">Transform</w:t>
      </w:r>
      <w:r w:rsidDel="00000000" w:rsidR="00000000" w:rsidRPr="00000000">
        <w:rPr>
          <w:sz w:val="22"/>
          <w:szCs w:val="22"/>
          <w:rtl w:val="0"/>
        </w:rPr>
        <w:t xml:space="preserve"> object is a mandatory part of the CityJSON file. The vertices are transformed by scaling and translating them so that the resulting coordinates are stored as integers instead of floating point numbers. Transformation reduces the file size and it was already strongly recommended in previous versions.</w:t>
      </w:r>
    </w:p>
    <w:p w:rsidR="00000000" w:rsidDel="00000000" w:rsidP="00000000" w:rsidRDefault="00000000" w:rsidRPr="00000000" w14:paraId="00000032">
      <w:pPr>
        <w:numPr>
          <w:ilvl w:val="0"/>
          <w:numId w:val="4"/>
        </w:numPr>
        <w:shd w:fill="ffffff" w:val="clear"/>
        <w:spacing w:after="0" w:before="0" w:lineRule="auto"/>
        <w:ind w:left="1080" w:hanging="360"/>
        <w:rPr>
          <w:b w:val="1"/>
          <w:sz w:val="22"/>
          <w:szCs w:val="22"/>
        </w:rPr>
      </w:pPr>
      <w:r w:rsidDel="00000000" w:rsidR="00000000" w:rsidRPr="00000000">
        <w:rPr>
          <w:b w:val="1"/>
          <w:sz w:val="22"/>
          <w:szCs w:val="22"/>
          <w:rtl w:val="0"/>
        </w:rPr>
        <w:t xml:space="preserve">Level of Detail is defined as a string instead of a number,</w:t>
      </w:r>
      <w:r w:rsidDel="00000000" w:rsidR="00000000" w:rsidRPr="00000000">
        <w:rPr>
          <w:sz w:val="22"/>
          <w:szCs w:val="22"/>
          <w:rtl w:val="0"/>
        </w:rPr>
        <w:t xml:space="preserve"> which allows easier parsing of the extended LoD values used by CityJSON.</w:t>
      </w:r>
    </w:p>
    <w:p w:rsidR="00000000" w:rsidDel="00000000" w:rsidP="00000000" w:rsidRDefault="00000000" w:rsidRPr="00000000" w14:paraId="00000033">
      <w:pPr>
        <w:numPr>
          <w:ilvl w:val="0"/>
          <w:numId w:val="4"/>
        </w:numPr>
        <w:shd w:fill="ffffff" w:val="clear"/>
        <w:spacing w:after="0" w:before="60" w:lineRule="auto"/>
        <w:ind w:left="1080" w:hanging="360"/>
        <w:rPr>
          <w:rFonts w:ascii="Roboto" w:cs="Roboto" w:eastAsia="Roboto" w:hAnsi="Roboto"/>
          <w:sz w:val="22"/>
          <w:szCs w:val="22"/>
        </w:rPr>
      </w:pPr>
      <w:r w:rsidDel="00000000" w:rsidR="00000000" w:rsidRPr="00000000">
        <w:rPr>
          <w:b w:val="1"/>
          <w:sz w:val="22"/>
          <w:szCs w:val="22"/>
          <w:rtl w:val="0"/>
        </w:rPr>
        <w:t xml:space="preserve">Narrowed down the core Metadata properties</w:t>
      </w:r>
      <w:r w:rsidDel="00000000" w:rsidR="00000000" w:rsidRPr="00000000">
        <w:rPr>
          <w:sz w:val="22"/>
          <w:szCs w:val="22"/>
          <w:rtl w:val="0"/>
        </w:rPr>
        <w:t xml:space="preserve"> to six specific properties, such as  </w:t>
      </w:r>
      <w:r w:rsidDel="00000000" w:rsidR="00000000" w:rsidRPr="00000000">
        <w:rPr>
          <w:i w:val="1"/>
          <w:sz w:val="22"/>
          <w:szCs w:val="22"/>
          <w:rtl w:val="0"/>
        </w:rPr>
        <w:t xml:space="preserve">geographicalExtent</w:t>
      </w:r>
      <w:r w:rsidDel="00000000" w:rsidR="00000000" w:rsidRPr="00000000">
        <w:rPr>
          <w:sz w:val="22"/>
          <w:szCs w:val="22"/>
          <w:rtl w:val="0"/>
        </w:rPr>
        <w:t xml:space="preserve">, </w:t>
      </w:r>
      <w:r w:rsidDel="00000000" w:rsidR="00000000" w:rsidRPr="00000000">
        <w:rPr>
          <w:i w:val="1"/>
          <w:sz w:val="22"/>
          <w:szCs w:val="22"/>
          <w:rtl w:val="0"/>
        </w:rPr>
        <w:t xml:space="preserve">identifier</w:t>
      </w:r>
      <w:r w:rsidDel="00000000" w:rsidR="00000000" w:rsidRPr="00000000">
        <w:rPr>
          <w:sz w:val="22"/>
          <w:szCs w:val="22"/>
          <w:rtl w:val="0"/>
        </w:rPr>
        <w:t xml:space="preserve">, </w:t>
      </w:r>
      <w:r w:rsidDel="00000000" w:rsidR="00000000" w:rsidRPr="00000000">
        <w:rPr>
          <w:i w:val="1"/>
          <w:sz w:val="22"/>
          <w:szCs w:val="22"/>
          <w:rtl w:val="0"/>
        </w:rPr>
        <w:t xml:space="preserve">pointOfContact</w:t>
      </w:r>
      <w:r w:rsidDel="00000000" w:rsidR="00000000" w:rsidRPr="00000000">
        <w:rPr>
          <w:sz w:val="22"/>
          <w:szCs w:val="22"/>
          <w:rtl w:val="0"/>
        </w:rPr>
        <w:t xml:space="preserve">, </w:t>
      </w:r>
      <w:r w:rsidDel="00000000" w:rsidR="00000000" w:rsidRPr="00000000">
        <w:rPr>
          <w:i w:val="1"/>
          <w:sz w:val="22"/>
          <w:szCs w:val="22"/>
          <w:rtl w:val="0"/>
        </w:rPr>
        <w:t xml:space="preserve">referenceDate</w:t>
      </w:r>
      <w:r w:rsidDel="00000000" w:rsidR="00000000" w:rsidRPr="00000000">
        <w:rPr>
          <w:sz w:val="22"/>
          <w:szCs w:val="22"/>
          <w:rtl w:val="0"/>
        </w:rPr>
        <w:t xml:space="preserve">, </w:t>
      </w:r>
      <w:r w:rsidDel="00000000" w:rsidR="00000000" w:rsidRPr="00000000">
        <w:rPr>
          <w:i w:val="1"/>
          <w:sz w:val="22"/>
          <w:szCs w:val="22"/>
          <w:rtl w:val="0"/>
        </w:rPr>
        <w:t xml:space="preserve">referenceSystem</w:t>
      </w:r>
      <w:r w:rsidDel="00000000" w:rsidR="00000000" w:rsidRPr="00000000">
        <w:rPr>
          <w:sz w:val="22"/>
          <w:szCs w:val="22"/>
          <w:rtl w:val="0"/>
        </w:rPr>
        <w:t xml:space="preserve">, </w:t>
      </w:r>
      <w:r w:rsidDel="00000000" w:rsidR="00000000" w:rsidRPr="00000000">
        <w:rPr>
          <w:i w:val="1"/>
          <w:sz w:val="22"/>
          <w:szCs w:val="22"/>
          <w:rtl w:val="0"/>
        </w:rPr>
        <w:t xml:space="preserve">title</w:t>
      </w:r>
      <w:r w:rsidDel="00000000" w:rsidR="00000000" w:rsidRPr="00000000">
        <w:rPr>
          <w:sz w:val="22"/>
          <w:szCs w:val="22"/>
          <w:rtl w:val="0"/>
        </w:rPr>
        <w:t xml:space="preserve">. </w:t>
      </w:r>
      <w:r w:rsidDel="00000000" w:rsidR="00000000" w:rsidRPr="00000000">
        <w:rPr>
          <w:sz w:val="22"/>
          <w:szCs w:val="22"/>
          <w:rtl w:val="0"/>
        </w:rPr>
        <w:t xml:space="preserve">The reduction was made to increase the clarity of the allowed metadata properties compared to the previous v1.0. Additional properties can be used and defined by an Extension, for instance the MetadataExtended extension </w:t>
      </w:r>
      <w:hyperlink r:id="rId9">
        <w:r w:rsidDel="00000000" w:rsidR="00000000" w:rsidRPr="00000000">
          <w:rPr>
            <w:color w:val="1155cc"/>
            <w:sz w:val="22"/>
            <w:szCs w:val="22"/>
            <w:u w:val="single"/>
            <w:rtl w:val="0"/>
          </w:rPr>
          <w:t xml:space="preserve">https://github.com/cityjson/metadata-extended</w:t>
        </w:r>
      </w:hyperlink>
      <w:r w:rsidDel="00000000" w:rsidR="00000000" w:rsidRPr="00000000">
        <w:rPr>
          <w:sz w:val="22"/>
          <w:szCs w:val="22"/>
          <w:rtl w:val="0"/>
        </w:rPr>
        <w:t xml:space="preserve"> .</w:t>
      </w:r>
    </w:p>
    <w:p w:rsidR="00000000" w:rsidDel="00000000" w:rsidP="00000000" w:rsidRDefault="00000000" w:rsidRPr="00000000" w14:paraId="00000034">
      <w:pPr>
        <w:numPr>
          <w:ilvl w:val="0"/>
          <w:numId w:val="4"/>
        </w:numPr>
        <w:shd w:fill="ffffff" w:val="clear"/>
        <w:spacing w:after="0" w:before="60" w:lineRule="auto"/>
        <w:ind w:left="1080" w:hanging="360"/>
        <w:rPr>
          <w:b w:val="1"/>
          <w:sz w:val="22"/>
          <w:szCs w:val="22"/>
        </w:rPr>
      </w:pPr>
      <w:r w:rsidDel="00000000" w:rsidR="00000000" w:rsidRPr="00000000">
        <w:rPr>
          <w:b w:val="1"/>
          <w:sz w:val="22"/>
          <w:szCs w:val="22"/>
          <w:rtl w:val="0"/>
        </w:rPr>
        <w:t xml:space="preserve">CityObject geometry is optional</w:t>
      </w:r>
      <w:r w:rsidDel="00000000" w:rsidR="00000000" w:rsidRPr="00000000">
        <w:rPr>
          <w:sz w:val="22"/>
          <w:szCs w:val="22"/>
          <w:rtl w:val="0"/>
        </w:rPr>
        <w:t xml:space="preserve">, while in v1.0 it was mandatory.</w:t>
      </w:r>
    </w:p>
    <w:p w:rsidR="00000000" w:rsidDel="00000000" w:rsidP="00000000" w:rsidRDefault="00000000" w:rsidRPr="00000000" w14:paraId="00000035">
      <w:pPr>
        <w:numPr>
          <w:ilvl w:val="0"/>
          <w:numId w:val="4"/>
        </w:numPr>
        <w:shd w:fill="ffffff" w:val="clear"/>
        <w:spacing w:after="0" w:before="60" w:lineRule="auto"/>
        <w:ind w:left="1080" w:hanging="360"/>
        <w:rPr>
          <w:b w:val="1"/>
          <w:sz w:val="22"/>
          <w:szCs w:val="22"/>
          <w:u w:val="none"/>
        </w:rPr>
      </w:pPr>
      <w:r w:rsidDel="00000000" w:rsidR="00000000" w:rsidRPr="00000000">
        <w:rPr>
          <w:b w:val="1"/>
          <w:sz w:val="22"/>
          <w:szCs w:val="22"/>
          <w:rtl w:val="0"/>
        </w:rPr>
        <w:t xml:space="preserve">CRS is defined with the OGC Name Type Specification</w:t>
      </w:r>
      <w:r w:rsidDel="00000000" w:rsidR="00000000" w:rsidRPr="00000000">
        <w:rPr>
          <w:sz w:val="22"/>
          <w:szCs w:val="22"/>
          <w:rtl w:val="0"/>
        </w:rPr>
        <w:t xml:space="preserve">, for instance for EPSG:7415 is </w:t>
      </w:r>
      <w:r w:rsidDel="00000000" w:rsidR="00000000" w:rsidRPr="00000000">
        <w:rPr>
          <w:i w:val="1"/>
          <w:sz w:val="22"/>
          <w:szCs w:val="22"/>
          <w:rtl w:val="0"/>
        </w:rPr>
        <w:t xml:space="preserve">https://www.opengis.net/def/crs/EPSG/0/7415, </w:t>
      </w:r>
      <w:r w:rsidDel="00000000" w:rsidR="00000000" w:rsidRPr="00000000">
        <w:rPr>
          <w:sz w:val="22"/>
          <w:szCs w:val="22"/>
          <w:rtl w:val="0"/>
        </w:rPr>
        <w:t xml:space="preserve">while previously OGC CRS URNs were used. The new specification has the advantage that it is given in the form of a URL, potentially pointing to an online ressource.</w:t>
      </w:r>
    </w:p>
    <w:p w:rsidR="00000000" w:rsidDel="00000000" w:rsidP="00000000" w:rsidRDefault="00000000" w:rsidRPr="00000000" w14:paraId="00000036">
      <w:pPr>
        <w:numPr>
          <w:ilvl w:val="0"/>
          <w:numId w:val="4"/>
        </w:numPr>
        <w:shd w:fill="ffffff" w:val="clear"/>
        <w:spacing w:after="0" w:before="60" w:lineRule="auto"/>
        <w:ind w:left="1080" w:hanging="360"/>
        <w:rPr>
          <w:b w:val="1"/>
          <w:sz w:val="22"/>
          <w:szCs w:val="22"/>
        </w:rPr>
      </w:pPr>
      <w:r w:rsidDel="00000000" w:rsidR="00000000" w:rsidRPr="00000000">
        <w:rPr>
          <w:b w:val="1"/>
          <w:sz w:val="22"/>
          <w:szCs w:val="22"/>
          <w:rtl w:val="0"/>
        </w:rPr>
        <w:t xml:space="preserve">CityObjectGroup lists the role of its children</w:t>
      </w:r>
      <w:r w:rsidDel="00000000" w:rsidR="00000000" w:rsidRPr="00000000">
        <w:rPr>
          <w:sz w:val="22"/>
          <w:szCs w:val="22"/>
          <w:rtl w:val="0"/>
        </w:rPr>
        <w:t xml:space="preserve">, a property which was missing from v1.0.</w:t>
      </w:r>
    </w:p>
    <w:p w:rsidR="00000000" w:rsidDel="00000000" w:rsidP="00000000" w:rsidRDefault="00000000" w:rsidRPr="00000000" w14:paraId="00000037">
      <w:pPr>
        <w:numPr>
          <w:ilvl w:val="0"/>
          <w:numId w:val="4"/>
        </w:numPr>
        <w:shd w:fill="ffffff" w:val="clear"/>
        <w:spacing w:after="0" w:before="60" w:lineRule="auto"/>
        <w:ind w:left="1080" w:hanging="360"/>
        <w:rPr>
          <w:b w:val="1"/>
          <w:sz w:val="22"/>
          <w:szCs w:val="22"/>
          <w:u w:val="none"/>
        </w:rPr>
      </w:pPr>
      <w:r w:rsidDel="00000000" w:rsidR="00000000" w:rsidRPr="00000000">
        <w:rPr>
          <w:b w:val="1"/>
          <w:sz w:val="22"/>
          <w:szCs w:val="22"/>
          <w:rtl w:val="0"/>
        </w:rPr>
        <w:t xml:space="preserve">Harmonised the geometry type restrictions for CityObjects</w:t>
      </w:r>
      <w:r w:rsidDel="00000000" w:rsidR="00000000" w:rsidRPr="00000000">
        <w:rPr>
          <w:sz w:val="22"/>
          <w:szCs w:val="22"/>
          <w:rtl w:val="0"/>
        </w:rPr>
        <w:t xml:space="preserve"> to improve the consistency across CityObject types.</w:t>
      </w:r>
      <w:r w:rsidDel="00000000" w:rsidR="00000000" w:rsidRPr="00000000">
        <w:rPr>
          <w:rtl w:val="0"/>
        </w:rPr>
      </w:r>
    </w:p>
    <w:p w:rsidR="00000000" w:rsidDel="00000000" w:rsidP="00000000" w:rsidRDefault="00000000" w:rsidRPr="00000000" w14:paraId="00000038">
      <w:pPr>
        <w:rPr>
          <w:b w:val="1"/>
          <w:sz w:val="22"/>
          <w:szCs w:val="22"/>
        </w:rPr>
      </w:pPr>
      <w:r w:rsidDel="00000000" w:rsidR="00000000" w:rsidRPr="00000000">
        <w:rPr>
          <w:rtl w:val="0"/>
        </w:rPr>
      </w:r>
    </w:p>
    <w:p w:rsidR="00000000" w:rsidDel="00000000" w:rsidP="00000000" w:rsidRDefault="00000000" w:rsidRPr="00000000" w14:paraId="00000039">
      <w:pPr>
        <w:rPr>
          <w:b w:val="1"/>
          <w:sz w:val="22"/>
          <w:szCs w:val="22"/>
        </w:rPr>
      </w:pPr>
      <w:r w:rsidDel="00000000" w:rsidR="00000000" w:rsidRPr="00000000">
        <w:rPr>
          <w:b w:val="1"/>
          <w:sz w:val="22"/>
          <w:szCs w:val="22"/>
          <w:rtl w:val="0"/>
        </w:rPr>
        <w:t xml:space="preserve">CityGML v3.0 compatibility</w:t>
      </w:r>
    </w:p>
    <w:p w:rsidR="00000000" w:rsidDel="00000000" w:rsidP="00000000" w:rsidRDefault="00000000" w:rsidRPr="00000000" w14:paraId="0000003A">
      <w:pPr>
        <w:rPr>
          <w:sz w:val="22"/>
          <w:szCs w:val="22"/>
        </w:rPr>
      </w:pPr>
      <w:r w:rsidDel="00000000" w:rsidR="00000000" w:rsidRPr="00000000">
        <w:rPr>
          <w:sz w:val="22"/>
          <w:szCs w:val="22"/>
          <w:rtl w:val="0"/>
        </w:rPr>
        <w:t xml:space="preserve">CityJSON implements most of the data model of CityGML v3.0.0</w:t>
      </w:r>
      <w:r w:rsidDel="00000000" w:rsidR="00000000" w:rsidRPr="00000000">
        <w:rPr>
          <w:sz w:val="22"/>
          <w:szCs w:val="22"/>
          <w:rtl w:val="0"/>
        </w:rPr>
        <w:t xml:space="preserve">, and all the CityGML modules have been mapped to CityJSON objects. However, for the sake of simplicity and efficiency, some features have been omitted and/or simplified. The main features that are not supported in v1.1.1 are: </w:t>
      </w:r>
    </w:p>
    <w:p w:rsidR="00000000" w:rsidDel="00000000" w:rsidP="00000000" w:rsidRDefault="00000000" w:rsidRPr="00000000" w14:paraId="0000003B">
      <w:pPr>
        <w:rPr>
          <w:sz w:val="22"/>
          <w:szCs w:val="22"/>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60" w:line="240" w:lineRule="auto"/>
        <w:ind w:left="1080" w:right="0" w:firstLine="0"/>
        <w:jc w:val="left"/>
        <w:rPr>
          <w:rFonts w:ascii="Roboto" w:cs="Roboto" w:eastAsia="Roboto" w:hAnsi="Robot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Roboto" w:cs="Roboto" w:eastAsia="Roboto" w:hAnsi="Roboto"/>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Several CRSs in the same datasets.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 CityJSON, all geometries in a given CityJSON object must use the same CRS.</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Roboto" w:cs="Roboto" w:eastAsia="Roboto" w:hAnsi="Roboto"/>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Arbitrary coordinate reference systems (CRSs).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Only an </w:t>
      </w:r>
      <w:hyperlink r:id="rId1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EPSG code</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can be used.</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Roboto" w:cs="Roboto" w:eastAsia="Roboto" w:hAnsi="Roboto"/>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Identifiers for low-level geometries.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 CityGML most objects can have an ID (usually a `gml:id). That is, not only can one building have an ID, but also each of the 3D primitives forming its geometry can have an ID. In CityJSON, only city objects and semantic surfaces can have IDs.</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Roboto" w:cs="Roboto" w:eastAsia="Roboto" w:hAnsi="Roboto"/>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Raster files for the relief.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Only TINs are supported.</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CityGML class </w:t>
      </w:r>
      <w:r w:rsidDel="00000000" w:rsidR="00000000" w:rsidRPr="00000000">
        <w:rPr>
          <w:rFonts w:ascii="Times New Roman" w:cs="Times New Roman" w:eastAsia="Times New Roman" w:hAnsi="Times New Roman"/>
          <w:b w:val="0"/>
          <w:i w:val="0"/>
          <w:smallCaps w:val="0"/>
          <w:strike w:val="0"/>
          <w:color w:val="000000"/>
          <w:sz w:val="22"/>
          <w:szCs w:val="22"/>
          <w:u w:val="none"/>
          <w:shd w:fill="f5f6fa" w:val="clear"/>
          <w:vertAlign w:val="baseline"/>
          <w:rtl w:val="0"/>
        </w:rPr>
        <w:t xml:space="preserve">GeoreferencedTexture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 the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Appearance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module, the CityGML class </w:t>
      </w:r>
      <w:r w:rsidDel="00000000" w:rsidR="00000000" w:rsidRPr="00000000">
        <w:rPr>
          <w:rFonts w:ascii="Times New Roman" w:cs="Times New Roman" w:eastAsia="Times New Roman" w:hAnsi="Times New Roman"/>
          <w:b w:val="0"/>
          <w:i w:val="0"/>
          <w:smallCaps w:val="0"/>
          <w:strike w:val="0"/>
          <w:color w:val="000000"/>
          <w:sz w:val="22"/>
          <w:szCs w:val="22"/>
          <w:u w:val="none"/>
          <w:shd w:fill="f5f6fa" w:val="clear"/>
          <w:vertAlign w:val="baseline"/>
          <w:rtl w:val="0"/>
        </w:rPr>
        <w:t xml:space="preserve">TexCoordGen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is not supported, i.e. one must specify the UV coordinates in the texture files.</w:t>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Roboto" w:cs="Roboto" w:eastAsia="Roboto" w:hAnsi="Roboto"/>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Topological relationships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e.g.</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relativeToTerrain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relativeToWater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which qualify relationships, are not supported.</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externalReference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generalizesTo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properties of city objects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CityObjectGroup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name</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Roboto" w:cs="Roboto" w:eastAsia="Roboto" w:hAnsi="Roboto"/>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Terrain Intersection Curve (TIC).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This feature of CityGML is seldom used in practice it seems, and can always be simply computed on-the-fly: intersection between the solid of the buildings (or other objects) and the terrain. Furthermore, it is dependent on the LoD of the object (different LoDs can have different footprints)</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300" w:before="0" w:line="240" w:lineRule="auto"/>
        <w:ind w:left="1080" w:right="0" w:hanging="360"/>
        <w:jc w:val="left"/>
        <w:rPr>
          <w:rFonts w:ascii="Roboto" w:cs="Roboto" w:eastAsia="Roboto" w:hAnsi="Roboto"/>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Complex attributes have been simplified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For instance, several attributes in CityGML are derived from </w:t>
      </w:r>
      <w:r w:rsidDel="00000000" w:rsidR="00000000" w:rsidRPr="00000000">
        <w:rPr>
          <w:rFonts w:ascii="Times New Roman" w:cs="Times New Roman" w:eastAsia="Times New Roman" w:hAnsi="Times New Roman"/>
          <w:b w:val="0"/>
          <w:i w:val="0"/>
          <w:smallCaps w:val="0"/>
          <w:strike w:val="0"/>
          <w:color w:val="000000"/>
          <w:sz w:val="22"/>
          <w:szCs w:val="22"/>
          <w:u w:val="none"/>
          <w:shd w:fill="f5f6fa" w:val="clear"/>
          <w:vertAlign w:val="baseline"/>
          <w:rtl w:val="0"/>
        </w:rPr>
        <w:t xml:space="preserve">gml:Measure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(like </w:t>
      </w:r>
      <w:r w:rsidDel="00000000" w:rsidR="00000000" w:rsidRPr="00000000">
        <w:rPr>
          <w:rFonts w:ascii="Times New Roman" w:cs="Times New Roman" w:eastAsia="Times New Roman" w:hAnsi="Times New Roman"/>
          <w:b w:val="0"/>
          <w:i w:val="0"/>
          <w:smallCaps w:val="0"/>
          <w:strike w:val="0"/>
          <w:color w:val="000000"/>
          <w:sz w:val="22"/>
          <w:szCs w:val="22"/>
          <w:u w:val="none"/>
          <w:shd w:fill="f5f6fa" w:val="clear"/>
          <w:vertAlign w:val="baseline"/>
          <w:rtl w:val="0"/>
        </w:rPr>
        <w:t xml:space="preserve">bldg:measuredHeight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thus you cannot just store a value but also have to store the unit of measurement. This is not represented in CityJSON directly, an Extension must be used. Also, generic attributes in CityGML cannot be mapped simply because in CityJSON you can add any attributes you like (in line with the JSON philosophy).</w:t>
      </w:r>
      <w:r w:rsidDel="00000000" w:rsidR="00000000" w:rsidRPr="00000000">
        <w:rPr>
          <w:rtl w:val="0"/>
        </w:rPr>
      </w:r>
    </w:p>
    <w:p w:rsidR="00000000" w:rsidDel="00000000" w:rsidP="00000000" w:rsidRDefault="00000000" w:rsidRPr="00000000" w14:paraId="00000048">
      <w:pPr>
        <w:rPr>
          <w:sz w:val="22"/>
          <w:szCs w:val="22"/>
        </w:rPr>
      </w:pPr>
      <w:r w:rsidDel="00000000" w:rsidR="00000000" w:rsidRPr="00000000">
        <w:rPr>
          <w:sz w:val="22"/>
          <w:szCs w:val="22"/>
          <w:rtl w:val="0"/>
        </w:rPr>
        <w:t xml:space="preserve">A more complete list, including the mapping of the individual CityGML modules, is maintained at https://www.cityjson.org/conformance/v30/</w:t>
      </w:r>
      <w:r w:rsidDel="00000000" w:rsidR="00000000" w:rsidRPr="00000000">
        <w:rPr>
          <w:sz w:val="22"/>
          <w:szCs w:val="22"/>
          <w:rtl w:val="0"/>
        </w:rPr>
        <w:t xml:space="preserve">.</w:t>
      </w:r>
    </w:p>
    <w:p w:rsidR="00000000" w:rsidDel="00000000" w:rsidP="00000000" w:rsidRDefault="00000000" w:rsidRPr="00000000" w14:paraId="00000049">
      <w:pPr>
        <w:rPr>
          <w:sz w:val="22"/>
          <w:szCs w:val="22"/>
        </w:rPr>
      </w:pPr>
      <w:r w:rsidDel="00000000" w:rsidR="00000000" w:rsidRPr="00000000">
        <w:rPr>
          <w:rtl w:val="0"/>
        </w:rPr>
      </w:r>
    </w:p>
    <w:p w:rsidR="00000000" w:rsidDel="00000000" w:rsidP="00000000" w:rsidRDefault="00000000" w:rsidRPr="00000000" w14:paraId="0000004A">
      <w:pPr>
        <w:rPr>
          <w:sz w:val="22"/>
          <w:szCs w:val="22"/>
        </w:rPr>
      </w:pPr>
      <w:r w:rsidDel="00000000" w:rsidR="00000000" w:rsidRPr="00000000">
        <w:rPr>
          <w:sz w:val="22"/>
          <w:szCs w:val="22"/>
          <w:rtl w:val="0"/>
        </w:rPr>
        <w:t xml:space="preserve">One feature that is wished by practitioners, but which is supplied in CityGML only in a very generic way, is built </w:t>
      </w:r>
      <w:r w:rsidDel="00000000" w:rsidR="00000000" w:rsidRPr="00000000">
        <w:rPr>
          <w:sz w:val="22"/>
          <w:szCs w:val="22"/>
          <w:rtl w:val="0"/>
        </w:rPr>
        <w:t xml:space="preserve">into</w:t>
      </w:r>
      <w:r w:rsidDel="00000000" w:rsidR="00000000" w:rsidRPr="00000000">
        <w:rPr>
          <w:sz w:val="22"/>
          <w:szCs w:val="22"/>
          <w:rtl w:val="0"/>
        </w:rPr>
        <w:t xml:space="preserve"> CityJSON v1.1.1: an explicitly defined set of six metadata properties based on ISO19115. In order to enforce consistency in the use of metadata in CityJSON, only the root CityJSON object may have metadata, whereas in CityGML, gml:metaDataProperty can appear almost anywhere and contain anything. An extended set of 3D-specific metadata properties are defined by the Metadata extension [Labetski 2018].</w:t>
      </w:r>
    </w:p>
    <w:p w:rsidR="00000000" w:rsidDel="00000000" w:rsidP="00000000" w:rsidRDefault="00000000" w:rsidRPr="00000000" w14:paraId="0000004B">
      <w:pPr>
        <w:rPr>
          <w:sz w:val="22"/>
          <w:szCs w:val="22"/>
        </w:rPr>
      </w:pPr>
      <w:r w:rsidDel="00000000" w:rsidR="00000000" w:rsidRPr="00000000">
        <w:rPr>
          <w:rtl w:val="0"/>
        </w:rPr>
      </w:r>
    </w:p>
    <w:p w:rsidR="00000000" w:rsidDel="00000000" w:rsidP="00000000" w:rsidRDefault="00000000" w:rsidRPr="00000000" w14:paraId="0000004C">
      <w:pPr>
        <w:rPr>
          <w:sz w:val="22"/>
          <w:szCs w:val="22"/>
        </w:rPr>
      </w:pPr>
      <w:r w:rsidDel="00000000" w:rsidR="00000000" w:rsidRPr="00000000">
        <w:rPr>
          <w:sz w:val="22"/>
          <w:szCs w:val="22"/>
          <w:rtl w:val="0"/>
        </w:rPr>
        <w:t xml:space="preserve">Extensions to the core model can be created easily and quickly, and these do not require software used in the downstream to be modified, that is files containing Extensions can be processed as “normal” CityJSON files.</w:t>
      </w:r>
    </w:p>
    <w:p w:rsidR="00000000" w:rsidDel="00000000" w:rsidP="00000000" w:rsidRDefault="00000000" w:rsidRPr="00000000" w14:paraId="0000004D">
      <w:pPr>
        <w:rPr>
          <w:sz w:val="22"/>
          <w:szCs w:val="22"/>
        </w:rPr>
      </w:pPr>
      <w:r w:rsidDel="00000000" w:rsidR="00000000" w:rsidRPr="00000000">
        <w:rPr>
          <w:rtl w:val="0"/>
        </w:rPr>
      </w:r>
    </w:p>
    <w:p w:rsidR="00000000" w:rsidDel="00000000" w:rsidP="00000000" w:rsidRDefault="00000000" w:rsidRPr="00000000" w14:paraId="0000004E">
      <w:pPr>
        <w:rPr>
          <w:b w:val="1"/>
          <w:sz w:val="22"/>
          <w:szCs w:val="22"/>
        </w:rPr>
      </w:pPr>
      <w:r w:rsidDel="00000000" w:rsidR="00000000" w:rsidRPr="00000000">
        <w:rPr>
          <w:b w:val="1"/>
          <w:sz w:val="22"/>
          <w:szCs w:val="22"/>
          <w:rtl w:val="0"/>
        </w:rPr>
        <w:t xml:space="preserve">Advantages of CityJSON</w:t>
      </w:r>
    </w:p>
    <w:p w:rsidR="00000000" w:rsidDel="00000000" w:rsidP="00000000" w:rsidRDefault="00000000" w:rsidRPr="00000000" w14:paraId="0000004F">
      <w:pPr>
        <w:rPr>
          <w:sz w:val="22"/>
          <w:szCs w:val="22"/>
        </w:rPr>
      </w:pPr>
      <w:r w:rsidDel="00000000" w:rsidR="00000000" w:rsidRPr="00000000">
        <w:rPr>
          <w:sz w:val="22"/>
          <w:szCs w:val="22"/>
          <w:rtl w:val="0"/>
        </w:rPr>
        <w:t xml:space="preserve">The aim of CityJSON is to offer an alternative to the GML encoding of CityGML, which can be verbose and therefore complex to work with). CityJSON aims at being easy-to-use, both for reading datasets, and for creating them. It was designed with programmers in mind, so that tools and APIs supporting it can be quickly built. It was also designed to be compact (it typically compresses publicly available CityGML files by 6x). </w:t>
      </w:r>
    </w:p>
    <w:p w:rsidR="00000000" w:rsidDel="00000000" w:rsidP="00000000" w:rsidRDefault="00000000" w:rsidRPr="00000000" w14:paraId="00000050">
      <w:pPr>
        <w:rPr>
          <w:sz w:val="22"/>
          <w:szCs w:val="22"/>
        </w:rPr>
      </w:pPr>
      <w:r w:rsidDel="00000000" w:rsidR="00000000" w:rsidRPr="00000000">
        <w:rPr>
          <w:rtl w:val="0"/>
        </w:rPr>
      </w:r>
    </w:p>
    <w:p w:rsidR="00000000" w:rsidDel="00000000" w:rsidP="00000000" w:rsidRDefault="00000000" w:rsidRPr="00000000" w14:paraId="00000051">
      <w:pPr>
        <w:rPr>
          <w:sz w:val="22"/>
          <w:szCs w:val="22"/>
        </w:rPr>
      </w:pPr>
      <w:r w:rsidDel="00000000" w:rsidR="00000000" w:rsidRPr="00000000">
        <w:rPr>
          <w:sz w:val="22"/>
          <w:szCs w:val="22"/>
          <w:rtl w:val="0"/>
        </w:rPr>
        <w:t xml:space="preserve">A CityJSON file is on average about a factor 6 more compact than its CityGML equivalent, see </w:t>
      </w:r>
      <w:hyperlink r:id="rId11">
        <w:r w:rsidDel="00000000" w:rsidR="00000000" w:rsidRPr="00000000">
          <w:rPr>
            <w:color w:val="0000ff"/>
            <w:sz w:val="22"/>
            <w:szCs w:val="22"/>
            <w:u w:val="single"/>
            <w:rtl w:val="0"/>
          </w:rPr>
          <w:t xml:space="preserve">https://github.com/tudelft3d/cityjson/wiki/Compression-factor-for-a-few-open-CityGML-datasets</w:t>
        </w:r>
      </w:hyperlink>
      <w:r w:rsidDel="00000000" w:rsidR="00000000" w:rsidRPr="00000000">
        <w:rPr>
          <w:sz w:val="22"/>
          <w:szCs w:val="22"/>
          <w:rtl w:val="0"/>
        </w:rPr>
        <w:t xml:space="preserve">  for some real-world examples.</w:t>
      </w:r>
    </w:p>
    <w:p w:rsidR="00000000" w:rsidDel="00000000" w:rsidP="00000000" w:rsidRDefault="00000000" w:rsidRPr="00000000" w14:paraId="00000052">
      <w:pPr>
        <w:rPr>
          <w:sz w:val="22"/>
          <w:szCs w:val="22"/>
        </w:rPr>
      </w:pPr>
      <w:r w:rsidDel="00000000" w:rsidR="00000000" w:rsidRPr="00000000">
        <w:rPr>
          <w:rtl w:val="0"/>
        </w:rPr>
      </w:r>
    </w:p>
    <w:p w:rsidR="00000000" w:rsidDel="00000000" w:rsidP="00000000" w:rsidRDefault="00000000" w:rsidRPr="00000000" w14:paraId="00000053">
      <w:pPr>
        <w:rPr>
          <w:sz w:val="22"/>
          <w:szCs w:val="22"/>
        </w:rPr>
      </w:pPr>
      <w:r w:rsidDel="00000000" w:rsidR="00000000" w:rsidRPr="00000000">
        <w:rPr>
          <w:sz w:val="22"/>
          <w:szCs w:val="22"/>
          <w:rtl w:val="0"/>
        </w:rPr>
        <w:t xml:space="preserve">For a factual explanation of JSON’s success on the Web, see also section 1.2 of [Masó 2017]. </w:t>
      </w:r>
    </w:p>
    <w:p w:rsidR="00000000" w:rsidDel="00000000" w:rsidP="00000000" w:rsidRDefault="00000000" w:rsidRPr="00000000" w14:paraId="00000054">
      <w:pPr>
        <w:rPr>
          <w:sz w:val="22"/>
          <w:szCs w:val="22"/>
        </w:rPr>
      </w:pPr>
      <w:r w:rsidDel="00000000" w:rsidR="00000000" w:rsidRPr="00000000">
        <w:rPr>
          <w:rtl w:val="0"/>
        </w:rPr>
      </w:r>
    </w:p>
    <w:p w:rsidR="00000000" w:rsidDel="00000000" w:rsidP="00000000" w:rsidRDefault="00000000" w:rsidRPr="00000000" w14:paraId="00000055">
      <w:pPr>
        <w:rPr>
          <w:b w:val="1"/>
          <w:sz w:val="22"/>
          <w:szCs w:val="22"/>
        </w:rPr>
      </w:pPr>
      <w:r w:rsidDel="00000000" w:rsidR="00000000" w:rsidRPr="00000000">
        <w:rPr>
          <w:b w:val="1"/>
          <w:sz w:val="22"/>
          <w:szCs w:val="22"/>
          <w:rtl w:val="0"/>
        </w:rPr>
        <w:t xml:space="preserve">Applications and use cases</w:t>
      </w:r>
    </w:p>
    <w:p w:rsidR="00000000" w:rsidDel="00000000" w:rsidP="00000000" w:rsidRDefault="00000000" w:rsidRPr="00000000" w14:paraId="00000056">
      <w:pPr>
        <w:rPr>
          <w:sz w:val="22"/>
          <w:szCs w:val="22"/>
        </w:rPr>
      </w:pPr>
      <w:r w:rsidDel="00000000" w:rsidR="00000000" w:rsidRPr="00000000">
        <w:rPr>
          <w:sz w:val="22"/>
          <w:szCs w:val="22"/>
          <w:rtl w:val="0"/>
        </w:rPr>
        <w:t xml:space="preserve">All the applications and use cases that are theoretically possible with CityGML also apply to CityJSON. A list of these applications and use cases is found on the website: </w:t>
      </w:r>
      <w:hyperlink r:id="rId12">
        <w:r w:rsidDel="00000000" w:rsidR="00000000" w:rsidRPr="00000000">
          <w:rPr>
            <w:color w:val="0000ff"/>
            <w:sz w:val="22"/>
            <w:szCs w:val="22"/>
            <w:u w:val="single"/>
            <w:rtl w:val="0"/>
          </w:rPr>
          <w:t xml:space="preserve">https://www.cityjson.org/applications/</w:t>
        </w:r>
      </w:hyperlink>
      <w:r w:rsidDel="00000000" w:rsidR="00000000" w:rsidRPr="00000000">
        <w:rPr>
          <w:sz w:val="22"/>
          <w:szCs w:val="22"/>
          <w:rtl w:val="0"/>
        </w:rPr>
        <w:t xml:space="preserve">.</w:t>
      </w:r>
    </w:p>
    <w:p w:rsidR="00000000" w:rsidDel="00000000" w:rsidP="00000000" w:rsidRDefault="00000000" w:rsidRPr="00000000" w14:paraId="00000057">
      <w:pPr>
        <w:rPr>
          <w:sz w:val="22"/>
          <w:szCs w:val="22"/>
        </w:rPr>
      </w:pPr>
      <w:r w:rsidDel="00000000" w:rsidR="00000000" w:rsidRPr="00000000">
        <w:rPr>
          <w:rtl w:val="0"/>
        </w:rPr>
      </w:r>
    </w:p>
    <w:p w:rsidR="00000000" w:rsidDel="00000000" w:rsidP="00000000" w:rsidRDefault="00000000" w:rsidRPr="00000000" w14:paraId="00000058">
      <w:pPr>
        <w:rPr>
          <w:sz w:val="22"/>
          <w:szCs w:val="22"/>
        </w:rPr>
      </w:pPr>
      <w:r w:rsidDel="00000000" w:rsidR="00000000" w:rsidRPr="00000000">
        <w:rPr>
          <w:sz w:val="22"/>
          <w:szCs w:val="22"/>
          <w:rtl w:val="0"/>
        </w:rPr>
        <w:t xml:space="preserve">Notice that since JSON is used for the encoding, the CityJSON developers believe that CityJSON actually expands the possibilities of CityGML since it is easier for developers to implement CityJSON in their software, especially if that software is web-based. As an example, the CityJSON developers are not aware of any JavaScript code to parse CityGML files (the complete standard), while for CityJSON it would be simpler as JSON can be deemed as “native for the web”.</w:t>
      </w:r>
    </w:p>
    <w:p w:rsidR="00000000" w:rsidDel="00000000" w:rsidP="00000000" w:rsidRDefault="00000000" w:rsidRPr="00000000" w14:paraId="00000059">
      <w:pPr>
        <w:rPr>
          <w:sz w:val="22"/>
          <w:szCs w:val="22"/>
        </w:rPr>
      </w:pPr>
      <w:r w:rsidDel="00000000" w:rsidR="00000000" w:rsidRPr="00000000">
        <w:rPr>
          <w:rtl w:val="0"/>
        </w:rPr>
      </w:r>
    </w:p>
    <w:p w:rsidR="00000000" w:rsidDel="00000000" w:rsidP="00000000" w:rsidRDefault="00000000" w:rsidRPr="00000000" w14:paraId="0000005A">
      <w:pPr>
        <w:rPr>
          <w:b w:val="1"/>
          <w:sz w:val="22"/>
          <w:szCs w:val="22"/>
        </w:rPr>
      </w:pPr>
      <w:r w:rsidDel="00000000" w:rsidR="00000000" w:rsidRPr="00000000">
        <w:rPr>
          <w:b w:val="1"/>
          <w:sz w:val="22"/>
          <w:szCs w:val="22"/>
          <w:rtl w:val="0"/>
        </w:rPr>
        <w:t xml:space="preserve">Extensions to the core model</w:t>
      </w:r>
    </w:p>
    <w:p w:rsidR="00000000" w:rsidDel="00000000" w:rsidP="00000000" w:rsidRDefault="00000000" w:rsidRPr="00000000" w14:paraId="0000005B">
      <w:pPr>
        <w:rPr>
          <w:sz w:val="22"/>
          <w:szCs w:val="22"/>
        </w:rPr>
      </w:pPr>
      <w:r w:rsidDel="00000000" w:rsidR="00000000" w:rsidRPr="00000000">
        <w:rPr>
          <w:sz w:val="22"/>
          <w:szCs w:val="22"/>
          <w:rtl w:val="0"/>
        </w:rPr>
        <w:t xml:space="preserve">It is possible to easily define Extensions to the core model. CityJSON uses JSON Schemas to document and validate the data model, schemas should be seen as basically validating the syntax of a JSON document.</w:t>
      </w:r>
    </w:p>
    <w:p w:rsidR="00000000" w:rsidDel="00000000" w:rsidP="00000000" w:rsidRDefault="00000000" w:rsidRPr="00000000" w14:paraId="0000005C">
      <w:pPr>
        <w:rPr>
          <w:sz w:val="22"/>
          <w:szCs w:val="22"/>
        </w:rPr>
      </w:pPr>
      <w:r w:rsidDel="00000000" w:rsidR="00000000" w:rsidRPr="00000000">
        <w:rPr>
          <w:rtl w:val="0"/>
        </w:rPr>
      </w:r>
    </w:p>
    <w:p w:rsidR="00000000" w:rsidDel="00000000" w:rsidP="00000000" w:rsidRDefault="00000000" w:rsidRPr="00000000" w14:paraId="0000005D">
      <w:pPr>
        <w:rPr>
          <w:sz w:val="22"/>
          <w:szCs w:val="22"/>
        </w:rPr>
      </w:pPr>
      <w:r w:rsidDel="00000000" w:rsidR="00000000" w:rsidRPr="00000000">
        <w:rPr>
          <w:sz w:val="22"/>
          <w:szCs w:val="22"/>
          <w:rtl w:val="0"/>
        </w:rPr>
        <w:t xml:space="preserve">A CityJSON Extension is a JSON file that allows documentation of how the core data model of CityJSON may be extended, and to validate CityJSON files containing new objects and/or attributes. This is conceptually akin to the Application Domain Extensions (ADEs) in CityGML; see Section 10.13 of the official CityGML documentation. </w:t>
      </w:r>
      <w:r w:rsidDel="00000000" w:rsidR="00000000" w:rsidRPr="00000000">
        <w:rPr>
          <w:sz w:val="22"/>
          <w:szCs w:val="22"/>
          <w:highlight w:val="white"/>
          <w:rtl w:val="0"/>
        </w:rPr>
        <w:t xml:space="preserve">Although CityJSON Extensions have the same function as CityGML ADEs, they do not follow the same rules and thus cannot be considered as a direct JSON translation.</w:t>
      </w:r>
      <w:r w:rsidDel="00000000" w:rsidR="00000000" w:rsidRPr="00000000">
        <w:rPr>
          <w:rtl w:val="0"/>
        </w:rPr>
      </w:r>
    </w:p>
    <w:p w:rsidR="00000000" w:rsidDel="00000000" w:rsidP="00000000" w:rsidRDefault="00000000" w:rsidRPr="00000000" w14:paraId="0000005E">
      <w:pPr>
        <w:rPr>
          <w:sz w:val="22"/>
          <w:szCs w:val="22"/>
        </w:rPr>
      </w:pPr>
      <w:r w:rsidDel="00000000" w:rsidR="00000000" w:rsidRPr="00000000">
        <w:rPr>
          <w:rtl w:val="0"/>
        </w:rPr>
      </w:r>
    </w:p>
    <w:p w:rsidR="00000000" w:rsidDel="00000000" w:rsidP="00000000" w:rsidRDefault="00000000" w:rsidRPr="00000000" w14:paraId="0000005F">
      <w:pPr>
        <w:rPr>
          <w:b w:val="1"/>
          <w:sz w:val="22"/>
          <w:szCs w:val="22"/>
        </w:rPr>
      </w:pPr>
      <w:r w:rsidDel="00000000" w:rsidR="00000000" w:rsidRPr="00000000">
        <w:rPr>
          <w:b w:val="1"/>
          <w:sz w:val="22"/>
          <w:szCs w:val="22"/>
          <w:rtl w:val="0"/>
        </w:rPr>
        <w:t xml:space="preserve">Software</w:t>
      </w:r>
    </w:p>
    <w:p w:rsidR="00000000" w:rsidDel="00000000" w:rsidP="00000000" w:rsidRDefault="00000000" w:rsidRPr="00000000" w14:paraId="00000060">
      <w:pPr>
        <w:rPr>
          <w:sz w:val="22"/>
          <w:szCs w:val="22"/>
        </w:rPr>
      </w:pPr>
      <w:r w:rsidDel="00000000" w:rsidR="00000000" w:rsidRPr="00000000">
        <w:rPr>
          <w:sz w:val="22"/>
          <w:szCs w:val="22"/>
          <w:rtl w:val="0"/>
        </w:rPr>
        <w:t xml:space="preserve">Several software packages and libraries offer CityJSON support. The full list is at </w:t>
      </w:r>
      <w:hyperlink r:id="rId13">
        <w:r w:rsidDel="00000000" w:rsidR="00000000" w:rsidRPr="00000000">
          <w:rPr>
            <w:color w:val="1155cc"/>
            <w:sz w:val="22"/>
            <w:szCs w:val="22"/>
            <w:u w:val="single"/>
            <w:rtl w:val="0"/>
          </w:rPr>
          <w:t xml:space="preserve">https://www.cityjson.org/software/</w:t>
        </w:r>
      </w:hyperlink>
      <w:r w:rsidDel="00000000" w:rsidR="00000000" w:rsidRPr="00000000">
        <w:rPr>
          <w:sz w:val="22"/>
          <w:szCs w:val="22"/>
          <w:rtl w:val="0"/>
        </w:rPr>
        <w:t xml:space="preserve">. </w:t>
      </w:r>
    </w:p>
    <w:p w:rsidR="00000000" w:rsidDel="00000000" w:rsidP="00000000" w:rsidRDefault="00000000" w:rsidRPr="00000000" w14:paraId="00000061">
      <w:pPr>
        <w:rPr>
          <w:sz w:val="22"/>
          <w:szCs w:val="22"/>
        </w:rPr>
      </w:pPr>
      <w:r w:rsidDel="00000000" w:rsidR="00000000" w:rsidRPr="00000000">
        <w:rPr>
          <w:rtl w:val="0"/>
        </w:rPr>
      </w:r>
    </w:p>
    <w:p w:rsidR="00000000" w:rsidDel="00000000" w:rsidP="00000000" w:rsidRDefault="00000000" w:rsidRPr="00000000" w14:paraId="00000062">
      <w:pPr>
        <w:rPr>
          <w:sz w:val="22"/>
          <w:szCs w:val="22"/>
        </w:rPr>
      </w:pPr>
      <w:r w:rsidDel="00000000" w:rsidR="00000000" w:rsidRPr="00000000">
        <w:rPr>
          <w:sz w:val="22"/>
          <w:szCs w:val="22"/>
          <w:rtl w:val="0"/>
        </w:rPr>
        <w:t xml:space="preserve">It should be noticed that several programming languages have been used in implementations so far: Python, Java, C++, JavaScript, Ruby, Objective-C and Swift. This helps ensure that CityJSON is “implementable” for most developers, and not just within one environment.</w:t>
      </w:r>
    </w:p>
    <w:p w:rsidR="00000000" w:rsidDel="00000000" w:rsidP="00000000" w:rsidRDefault="00000000" w:rsidRPr="00000000" w14:paraId="00000063">
      <w:pPr>
        <w:rPr>
          <w:sz w:val="22"/>
          <w:szCs w:val="22"/>
        </w:rPr>
      </w:pPr>
      <w:r w:rsidDel="00000000" w:rsidR="00000000" w:rsidRPr="00000000">
        <w:rPr>
          <w:rtl w:val="0"/>
        </w:rPr>
      </w:r>
    </w:p>
    <w:p w:rsidR="00000000" w:rsidDel="00000000" w:rsidP="00000000" w:rsidRDefault="00000000" w:rsidRPr="00000000" w14:paraId="00000064">
      <w:pPr>
        <w:rPr>
          <w:b w:val="1"/>
          <w:sz w:val="22"/>
          <w:szCs w:val="22"/>
        </w:rPr>
      </w:pPr>
      <w:r w:rsidDel="00000000" w:rsidR="00000000" w:rsidRPr="00000000">
        <w:rPr>
          <w:b w:val="1"/>
          <w:sz w:val="22"/>
          <w:szCs w:val="22"/>
          <w:rtl w:val="0"/>
        </w:rPr>
        <w:t xml:space="preserve">History of its development</w:t>
      </w:r>
    </w:p>
    <w:p w:rsidR="00000000" w:rsidDel="00000000" w:rsidP="00000000" w:rsidRDefault="00000000" w:rsidRPr="00000000" w14:paraId="00000065">
      <w:pPr>
        <w:rPr>
          <w:sz w:val="22"/>
          <w:szCs w:val="22"/>
        </w:rPr>
      </w:pPr>
      <w:r w:rsidDel="00000000" w:rsidR="00000000" w:rsidRPr="00000000">
        <w:rPr>
          <w:sz w:val="22"/>
          <w:szCs w:val="22"/>
          <w:rtl w:val="0"/>
        </w:rPr>
        <w:t xml:space="preserve">CityJSON was started, and is maintained, by the 3D geoinformation group at TU Delft (</w:t>
      </w:r>
      <w:hyperlink r:id="rId14">
        <w:r w:rsidDel="00000000" w:rsidR="00000000" w:rsidRPr="00000000">
          <w:rPr>
            <w:color w:val="0000ff"/>
            <w:sz w:val="22"/>
            <w:szCs w:val="22"/>
            <w:u w:val="single"/>
            <w:rtl w:val="0"/>
          </w:rPr>
          <w:t xml:space="preserve">https://3d.bk.tudelft.nl</w:t>
        </w:r>
      </w:hyperlink>
      <w:r w:rsidDel="00000000" w:rsidR="00000000" w:rsidRPr="00000000">
        <w:rPr>
          <w:sz w:val="22"/>
          <w:szCs w:val="22"/>
          <w:rtl w:val="0"/>
        </w:rPr>
        <w:t xml:space="preserve">). Others have since then joined its development, especially virtualcitySYSTEMS and Claus Nagel (</w:t>
      </w:r>
      <w:hyperlink r:id="rId15">
        <w:r w:rsidDel="00000000" w:rsidR="00000000" w:rsidRPr="00000000">
          <w:rPr>
            <w:color w:val="0000ff"/>
            <w:sz w:val="22"/>
            <w:szCs w:val="22"/>
            <w:u w:val="single"/>
            <w:rtl w:val="0"/>
          </w:rPr>
          <w:t xml:space="preserve">https://www.virtualcitysystems.de</w:t>
        </w:r>
      </w:hyperlink>
      <w:r w:rsidDel="00000000" w:rsidR="00000000" w:rsidRPr="00000000">
        <w:rPr>
          <w:sz w:val="22"/>
          <w:szCs w:val="22"/>
          <w:rtl w:val="0"/>
        </w:rPr>
        <w:t xml:space="preserve">).</w:t>
      </w:r>
    </w:p>
    <w:p w:rsidR="00000000" w:rsidDel="00000000" w:rsidP="00000000" w:rsidRDefault="00000000" w:rsidRPr="00000000" w14:paraId="00000066">
      <w:pPr>
        <w:rPr>
          <w:sz w:val="22"/>
          <w:szCs w:val="22"/>
        </w:rPr>
      </w:pPr>
      <w:r w:rsidDel="00000000" w:rsidR="00000000" w:rsidRPr="00000000">
        <w:rPr>
          <w:rtl w:val="0"/>
        </w:rPr>
      </w:r>
    </w:p>
    <w:p w:rsidR="00000000" w:rsidDel="00000000" w:rsidP="00000000" w:rsidRDefault="00000000" w:rsidRPr="00000000" w14:paraId="00000067">
      <w:pPr>
        <w:rPr>
          <w:sz w:val="22"/>
          <w:szCs w:val="22"/>
        </w:rPr>
      </w:pPr>
      <w:r w:rsidDel="00000000" w:rsidR="00000000" w:rsidRPr="00000000">
        <w:rPr>
          <w:sz w:val="22"/>
          <w:szCs w:val="22"/>
          <w:rtl w:val="0"/>
        </w:rPr>
        <w:t xml:space="preserve">The CityJSON developers invite anyone to contribute to the development and improvement of CityJSON, all discussions, issues, and developments are open to everyone on the GitHub repository of CityJSON: </w:t>
      </w:r>
      <w:r w:rsidDel="00000000" w:rsidR="00000000" w:rsidRPr="00000000">
        <w:rPr>
          <w:sz w:val="22"/>
          <w:szCs w:val="22"/>
          <w:rtl w:val="0"/>
        </w:rPr>
        <w:t xml:space="preserve">https://github.com/cityjson/specs</w:t>
      </w:r>
      <w:r w:rsidDel="00000000" w:rsidR="00000000" w:rsidRPr="00000000">
        <w:rPr>
          <w:rtl w:val="0"/>
        </w:rPr>
      </w:r>
    </w:p>
    <w:p w:rsidR="00000000" w:rsidDel="00000000" w:rsidP="00000000" w:rsidRDefault="00000000" w:rsidRPr="00000000" w14:paraId="00000068">
      <w:pPr>
        <w:rPr>
          <w:sz w:val="22"/>
          <w:szCs w:val="22"/>
        </w:rPr>
      </w:pPr>
      <w:r w:rsidDel="00000000" w:rsidR="00000000" w:rsidRPr="00000000">
        <w:rPr>
          <w:rtl w:val="0"/>
        </w:rPr>
      </w:r>
    </w:p>
    <w:p w:rsidR="00000000" w:rsidDel="00000000" w:rsidP="00000000" w:rsidRDefault="00000000" w:rsidRPr="00000000" w14:paraId="00000069">
      <w:pPr>
        <w:pStyle w:val="Heading1"/>
        <w:numPr>
          <w:ilvl w:val="0"/>
          <w:numId w:val="2"/>
        </w:numPr>
        <w:ind w:left="0" w:firstLine="0"/>
        <w:rPr/>
      </w:pPr>
      <w:r w:rsidDel="00000000" w:rsidR="00000000" w:rsidRPr="00000000">
        <w:rPr>
          <w:rtl w:val="0"/>
        </w:rPr>
        <w:t xml:space="preserve">Relationship to other OGC standards</w:t>
      </w:r>
    </w:p>
    <w:p w:rsidR="00000000" w:rsidDel="00000000" w:rsidP="00000000" w:rsidRDefault="00000000" w:rsidRPr="00000000" w14:paraId="0000006A">
      <w:pPr>
        <w:rPr>
          <w:i w:val="1"/>
          <w:sz w:val="22"/>
          <w:szCs w:val="22"/>
        </w:rPr>
      </w:pPr>
      <w:r w:rsidDel="00000000" w:rsidR="00000000" w:rsidRPr="00000000">
        <w:rPr>
          <w:i w:val="1"/>
          <w:sz w:val="22"/>
          <w:szCs w:val="22"/>
          <w:rtl w:val="0"/>
        </w:rPr>
        <w:t xml:space="preserve">State whether this proposed Community standard has any dependencies on OGC standards or is itself normatively referenced by an OGC standard and list those standards, as applicable.</w:t>
      </w:r>
    </w:p>
    <w:p w:rsidR="00000000" w:rsidDel="00000000" w:rsidP="00000000" w:rsidRDefault="00000000" w:rsidRPr="00000000" w14:paraId="0000006B">
      <w:pPr>
        <w:rPr>
          <w:sz w:val="22"/>
          <w:szCs w:val="22"/>
        </w:rPr>
      </w:pPr>
      <w:r w:rsidDel="00000000" w:rsidR="00000000" w:rsidRPr="00000000">
        <w:rPr>
          <w:rtl w:val="0"/>
        </w:rPr>
      </w:r>
    </w:p>
    <w:p w:rsidR="00000000" w:rsidDel="00000000" w:rsidP="00000000" w:rsidRDefault="00000000" w:rsidRPr="00000000" w14:paraId="0000006C">
      <w:pPr>
        <w:rPr>
          <w:sz w:val="22"/>
          <w:szCs w:val="22"/>
        </w:rPr>
      </w:pPr>
      <w:r w:rsidDel="00000000" w:rsidR="00000000" w:rsidRPr="00000000">
        <w:rPr>
          <w:sz w:val="22"/>
          <w:szCs w:val="22"/>
          <w:rtl w:val="0"/>
        </w:rPr>
        <w:t xml:space="preserve">CityJSON version 1.0 is already an OGC Community Standard and it is an encoding for a subset of the OGC CityGML data model (version 2.0.0).</w:t>
      </w:r>
      <w:r w:rsidDel="00000000" w:rsidR="00000000" w:rsidRPr="00000000">
        <w:rPr>
          <w:sz w:val="22"/>
          <w:szCs w:val="22"/>
          <w:rtl w:val="0"/>
        </w:rPr>
        <w:t xml:space="preserve">The proposed update of the CityJSON standard will support the OGC CityGML data model version 3.0. </w:t>
      </w:r>
      <w:r w:rsidDel="00000000" w:rsidR="00000000" w:rsidRPr="00000000">
        <w:rPr>
          <w:sz w:val="22"/>
          <w:szCs w:val="22"/>
          <w:rtl w:val="0"/>
        </w:rPr>
        <w:t xml:space="preserve">The few features that are not currently supported by the new version are either because they are seldom used, or because they would overcomplicate and decrease the strengths of the JSON encoding; see https://www.cityjson.org/conformance/v30/</w:t>
      </w:r>
      <w:r w:rsidDel="00000000" w:rsidR="00000000" w:rsidRPr="00000000">
        <w:rPr>
          <w:sz w:val="22"/>
          <w:szCs w:val="22"/>
          <w:rtl w:val="0"/>
        </w:rPr>
        <w:t xml:space="preserve">.</w:t>
      </w:r>
    </w:p>
    <w:p w:rsidR="00000000" w:rsidDel="00000000" w:rsidP="00000000" w:rsidRDefault="00000000" w:rsidRPr="00000000" w14:paraId="0000006D">
      <w:pPr>
        <w:rPr>
          <w:sz w:val="22"/>
          <w:szCs w:val="22"/>
        </w:rPr>
      </w:pPr>
      <w:r w:rsidDel="00000000" w:rsidR="00000000" w:rsidRPr="00000000">
        <w:rPr>
          <w:rtl w:val="0"/>
        </w:rPr>
      </w:r>
    </w:p>
    <w:p w:rsidR="00000000" w:rsidDel="00000000" w:rsidP="00000000" w:rsidRDefault="00000000" w:rsidRPr="00000000" w14:paraId="0000006E">
      <w:pPr>
        <w:rPr>
          <w:sz w:val="22"/>
          <w:szCs w:val="22"/>
        </w:rPr>
      </w:pPr>
      <w:r w:rsidDel="00000000" w:rsidR="00000000" w:rsidRPr="00000000">
        <w:rPr>
          <w:sz w:val="22"/>
          <w:szCs w:val="22"/>
          <w:rtl w:val="0"/>
        </w:rPr>
        <w:t xml:space="preserve">There are also capabilities for bidirectional conversion between CityJSON and CityGML. Thus, using CityJSON means that you are using the CityGML data model.</w:t>
      </w:r>
    </w:p>
    <w:p w:rsidR="00000000" w:rsidDel="00000000" w:rsidP="00000000" w:rsidRDefault="00000000" w:rsidRPr="00000000" w14:paraId="0000006F">
      <w:pPr>
        <w:pStyle w:val="Heading1"/>
        <w:numPr>
          <w:ilvl w:val="0"/>
          <w:numId w:val="2"/>
        </w:numPr>
        <w:ind w:left="0" w:firstLine="0"/>
        <w:rPr/>
      </w:pPr>
      <w:r w:rsidDel="00000000" w:rsidR="00000000" w:rsidRPr="00000000">
        <w:rPr>
          <w:rtl w:val="0"/>
        </w:rPr>
        <w:t xml:space="preserve">Alignment with OGC Standards Baseline</w:t>
      </w:r>
    </w:p>
    <w:p w:rsidR="00000000" w:rsidDel="00000000" w:rsidP="00000000" w:rsidRDefault="00000000" w:rsidRPr="00000000" w14:paraId="00000070">
      <w:pPr>
        <w:rPr>
          <w:sz w:val="22"/>
          <w:szCs w:val="22"/>
        </w:rPr>
      </w:pPr>
      <w:r w:rsidDel="00000000" w:rsidR="00000000" w:rsidRPr="00000000">
        <w:rPr>
          <w:i w:val="1"/>
          <w:sz w:val="22"/>
          <w:szCs w:val="22"/>
          <w:rtl w:val="0"/>
        </w:rPr>
        <w:t xml:space="preserve">Describe where this proposed standard fits with respect to the existing OGC standards baseline and standards in development in the OGC and whether this proposed standard may compete with or enhance an existing OGC standard</w:t>
      </w:r>
      <w:r w:rsidDel="00000000" w:rsidR="00000000" w:rsidRPr="00000000">
        <w:rPr>
          <w:sz w:val="22"/>
          <w:szCs w:val="22"/>
          <w:rtl w:val="0"/>
        </w:rPr>
        <w:t xml:space="preserve">.</w:t>
      </w:r>
    </w:p>
    <w:p w:rsidR="00000000" w:rsidDel="00000000" w:rsidP="00000000" w:rsidRDefault="00000000" w:rsidRPr="00000000" w14:paraId="00000071">
      <w:pPr>
        <w:rPr>
          <w:sz w:val="22"/>
          <w:szCs w:val="22"/>
        </w:rPr>
      </w:pPr>
      <w:r w:rsidDel="00000000" w:rsidR="00000000" w:rsidRPr="00000000">
        <w:rPr>
          <w:rtl w:val="0"/>
        </w:rPr>
      </w:r>
    </w:p>
    <w:p w:rsidR="00000000" w:rsidDel="00000000" w:rsidP="00000000" w:rsidRDefault="00000000" w:rsidRPr="00000000" w14:paraId="00000072">
      <w:pPr>
        <w:rPr>
          <w:sz w:val="22"/>
          <w:szCs w:val="22"/>
        </w:rPr>
      </w:pPr>
      <w:r w:rsidDel="00000000" w:rsidR="00000000" w:rsidRPr="00000000">
        <w:rPr>
          <w:sz w:val="22"/>
          <w:szCs w:val="22"/>
          <w:rtl w:val="0"/>
        </w:rPr>
        <w:t xml:space="preserve">CityJSON is an encoding for a subset of the OGC CityGML data model</w:t>
      </w:r>
      <w:r w:rsidDel="00000000" w:rsidR="00000000" w:rsidRPr="00000000">
        <w:rPr>
          <w:sz w:val="22"/>
          <w:szCs w:val="22"/>
          <w:rtl w:val="0"/>
        </w:rPr>
        <w:t xml:space="preserve"> (version 3.0).</w:t>
      </w:r>
      <w:r w:rsidDel="00000000" w:rsidR="00000000" w:rsidRPr="00000000">
        <w:rPr>
          <w:sz w:val="22"/>
          <w:szCs w:val="22"/>
          <w:rtl w:val="0"/>
        </w:rPr>
        <w:t xml:space="preserve"> It offers an alternative encoding to the official OGC GML encoding of CityGML.</w:t>
      </w:r>
    </w:p>
    <w:p w:rsidR="00000000" w:rsidDel="00000000" w:rsidP="00000000" w:rsidRDefault="00000000" w:rsidRPr="00000000" w14:paraId="00000073">
      <w:pPr>
        <w:rPr>
          <w:sz w:val="22"/>
          <w:szCs w:val="22"/>
        </w:rPr>
      </w:pPr>
      <w:r w:rsidDel="00000000" w:rsidR="00000000" w:rsidRPr="00000000">
        <w:rPr>
          <w:rtl w:val="0"/>
        </w:rPr>
      </w:r>
    </w:p>
    <w:p w:rsidR="00000000" w:rsidDel="00000000" w:rsidP="00000000" w:rsidRDefault="00000000" w:rsidRPr="00000000" w14:paraId="00000074">
      <w:pPr>
        <w:rPr>
          <w:sz w:val="22"/>
          <w:szCs w:val="22"/>
        </w:rPr>
      </w:pPr>
      <w:r w:rsidDel="00000000" w:rsidR="00000000" w:rsidRPr="00000000">
        <w:rPr>
          <w:sz w:val="22"/>
          <w:szCs w:val="22"/>
          <w:rtl w:val="0"/>
        </w:rPr>
        <w:t xml:space="preserve">CityJSON v1.1.1 is aligned with the current CityGML version (v3.0) only. Since CityGML separates the conceptual model and the encodings (such as GML and JSON), CityJSON can be considered as an encoding for CityGML v3.For future potential versions of CityJSON and CityGML there will need to be agreements in order to avoid divergence between the two standards.</w:t>
      </w:r>
      <w:r w:rsidDel="00000000" w:rsidR="00000000" w:rsidRPr="00000000">
        <w:rPr>
          <w:rtl w:val="0"/>
        </w:rPr>
      </w:r>
    </w:p>
    <w:p w:rsidR="00000000" w:rsidDel="00000000" w:rsidP="00000000" w:rsidRDefault="00000000" w:rsidRPr="00000000" w14:paraId="00000075">
      <w:pPr>
        <w:pStyle w:val="Heading1"/>
        <w:numPr>
          <w:ilvl w:val="0"/>
          <w:numId w:val="2"/>
        </w:numPr>
        <w:ind w:left="0" w:firstLine="0"/>
        <w:rPr/>
      </w:pPr>
      <w:r w:rsidDel="00000000" w:rsidR="00000000" w:rsidRPr="00000000">
        <w:rPr>
          <w:rtl w:val="0"/>
        </w:rPr>
        <w:t xml:space="preserve">Evidence of implementation</w:t>
      </w:r>
      <w:r w:rsidDel="00000000" w:rsidR="00000000" w:rsidRPr="00000000">
        <w:rPr>
          <w:rtl w:val="0"/>
        </w:rPr>
      </w:r>
    </w:p>
    <w:p w:rsidR="00000000" w:rsidDel="00000000" w:rsidP="00000000" w:rsidRDefault="00000000" w:rsidRPr="00000000" w14:paraId="00000076">
      <w:pPr>
        <w:rPr>
          <w:sz w:val="22"/>
          <w:szCs w:val="22"/>
        </w:rPr>
      </w:pPr>
      <w:r w:rsidDel="00000000" w:rsidR="00000000" w:rsidRPr="00000000">
        <w:rPr>
          <w:sz w:val="22"/>
          <w:szCs w:val="22"/>
          <w:rtl w:val="0"/>
        </w:rPr>
        <w:t xml:space="preserve">The following implementations use the proposed Community standard (CityJSON v1.1).</w:t>
      </w:r>
    </w:p>
    <w:p w:rsidR="00000000" w:rsidDel="00000000" w:rsidP="00000000" w:rsidRDefault="00000000" w:rsidRPr="00000000" w14:paraId="00000077">
      <w:pPr>
        <w:rPr>
          <w:sz w:val="22"/>
          <w:szCs w:val="22"/>
        </w:rPr>
      </w:pPr>
      <w:r w:rsidDel="00000000" w:rsidR="00000000" w:rsidRPr="00000000">
        <w:rPr>
          <w:rtl w:val="0"/>
        </w:rPr>
      </w:r>
    </w:p>
    <w:p w:rsidR="00000000" w:rsidDel="00000000" w:rsidP="00000000" w:rsidRDefault="00000000" w:rsidRPr="00000000" w14:paraId="00000078">
      <w:pPr>
        <w:numPr>
          <w:ilvl w:val="0"/>
          <w:numId w:val="3"/>
        </w:numPr>
        <w:spacing w:after="0" w:lineRule="auto"/>
        <w:ind w:left="720" w:hanging="360"/>
        <w:rPr>
          <w:sz w:val="22"/>
          <w:szCs w:val="22"/>
        </w:rPr>
      </w:pPr>
      <w:r w:rsidDel="00000000" w:rsidR="00000000" w:rsidRPr="00000000">
        <w:rPr>
          <w:sz w:val="22"/>
          <w:szCs w:val="22"/>
          <w:rtl w:val="0"/>
        </w:rPr>
        <w:t xml:space="preserve">An overview of the software is at </w:t>
      </w:r>
      <w:hyperlink r:id="rId16">
        <w:r w:rsidDel="00000000" w:rsidR="00000000" w:rsidRPr="00000000">
          <w:rPr>
            <w:color w:val="1155cc"/>
            <w:sz w:val="22"/>
            <w:szCs w:val="22"/>
            <w:u w:val="single"/>
            <w:rtl w:val="0"/>
          </w:rPr>
          <w:t xml:space="preserve">https://www.cityjson.org/software/</w:t>
        </w:r>
      </w:hyperlink>
      <w:r w:rsidDel="00000000" w:rsidR="00000000" w:rsidRPr="00000000">
        <w:rPr>
          <w:rtl w:val="0"/>
        </w:rPr>
      </w:r>
    </w:p>
    <w:p w:rsidR="00000000" w:rsidDel="00000000" w:rsidP="00000000" w:rsidRDefault="00000000" w:rsidRPr="00000000" w14:paraId="00000079">
      <w:pPr>
        <w:numPr>
          <w:ilvl w:val="0"/>
          <w:numId w:val="3"/>
        </w:numPr>
        <w:spacing w:before="0" w:lineRule="auto"/>
        <w:ind w:left="720" w:hanging="360"/>
        <w:rPr>
          <w:sz w:val="22"/>
          <w:szCs w:val="22"/>
        </w:rPr>
      </w:pPr>
      <w:r w:rsidDel="00000000" w:rsidR="00000000" w:rsidRPr="00000000">
        <w:rPr>
          <w:sz w:val="22"/>
          <w:szCs w:val="22"/>
          <w:rtl w:val="0"/>
        </w:rPr>
        <w:t xml:space="preserve">Some scripts and example software for reading/writing/processing CityJSON in different languages are available at </w:t>
      </w:r>
      <w:r w:rsidDel="00000000" w:rsidR="00000000" w:rsidRPr="00000000">
        <w:rPr>
          <w:sz w:val="22"/>
          <w:szCs w:val="22"/>
          <w:rtl w:val="0"/>
        </w:rPr>
        <w:t xml:space="preserve">https://github.com/cityjson</w:t>
      </w:r>
      <w:r w:rsidDel="00000000" w:rsidR="00000000" w:rsidRPr="00000000">
        <w:rPr>
          <w:sz w:val="22"/>
          <w:szCs w:val="22"/>
          <w:rtl w:val="0"/>
        </w:rPr>
        <w:t xml:space="preserve"> </w:t>
      </w:r>
    </w:p>
    <w:p w:rsidR="00000000" w:rsidDel="00000000" w:rsidP="00000000" w:rsidRDefault="00000000" w:rsidRPr="00000000" w14:paraId="0000007A">
      <w:pPr>
        <w:rPr>
          <w:b w:val="1"/>
          <w:sz w:val="22"/>
          <w:szCs w:val="22"/>
        </w:rPr>
      </w:pPr>
      <w:r w:rsidDel="00000000" w:rsidR="00000000" w:rsidRPr="00000000">
        <w:rPr>
          <w:rtl w:val="0"/>
        </w:rPr>
      </w:r>
    </w:p>
    <w:p w:rsidR="00000000" w:rsidDel="00000000" w:rsidP="00000000" w:rsidRDefault="00000000" w:rsidRPr="00000000" w14:paraId="0000007B">
      <w:pPr>
        <w:rPr>
          <w:b w:val="1"/>
          <w:sz w:val="22"/>
          <w:szCs w:val="22"/>
        </w:rPr>
      </w:pPr>
      <w:r w:rsidDel="00000000" w:rsidR="00000000" w:rsidRPr="00000000">
        <w:rPr>
          <w:rtl w:val="0"/>
        </w:rPr>
      </w:r>
    </w:p>
    <w:p w:rsidR="00000000" w:rsidDel="00000000" w:rsidP="00000000" w:rsidRDefault="00000000" w:rsidRPr="00000000" w14:paraId="0000007C">
      <w:pPr>
        <w:rPr>
          <w:sz w:val="22"/>
          <w:szCs w:val="22"/>
        </w:rPr>
      </w:pPr>
      <w:r w:rsidDel="00000000" w:rsidR="00000000" w:rsidRPr="00000000">
        <w:rPr>
          <w:b w:val="1"/>
          <w:sz w:val="22"/>
          <w:szCs w:val="22"/>
          <w:rtl w:val="0"/>
        </w:rPr>
        <w:t xml:space="preserve">Implementation name</w:t>
      </w:r>
      <w:r w:rsidDel="00000000" w:rsidR="00000000" w:rsidRPr="00000000">
        <w:rPr>
          <w:sz w:val="22"/>
          <w:szCs w:val="22"/>
          <w:rtl w:val="0"/>
        </w:rPr>
        <w:t xml:space="preserve">:</w:t>
        <w:tab/>
        <w:tab/>
        <w:t xml:space="preserve">3dcitydb</w:t>
      </w:r>
    </w:p>
    <w:p w:rsidR="00000000" w:rsidDel="00000000" w:rsidP="00000000" w:rsidRDefault="00000000" w:rsidRPr="00000000" w14:paraId="0000007D">
      <w:pPr>
        <w:rPr>
          <w:sz w:val="22"/>
          <w:szCs w:val="22"/>
        </w:rPr>
      </w:pPr>
      <w:r w:rsidDel="00000000" w:rsidR="00000000" w:rsidRPr="00000000">
        <w:rPr>
          <w:b w:val="1"/>
          <w:sz w:val="22"/>
          <w:szCs w:val="22"/>
          <w:rtl w:val="0"/>
        </w:rPr>
        <w:t xml:space="preserve">Date of most recent version</w:t>
      </w:r>
      <w:r w:rsidDel="00000000" w:rsidR="00000000" w:rsidRPr="00000000">
        <w:rPr>
          <w:sz w:val="22"/>
          <w:szCs w:val="22"/>
          <w:rtl w:val="0"/>
        </w:rPr>
        <w:t xml:space="preserve">:     </w:t>
      </w:r>
      <w:r w:rsidDel="00000000" w:rsidR="00000000" w:rsidRPr="00000000">
        <w:rPr>
          <w:sz w:val="22"/>
          <w:szCs w:val="22"/>
          <w:rtl w:val="0"/>
        </w:rPr>
        <w:t xml:space="preserve">2022-05-23</w:t>
      </w:r>
      <w:r w:rsidDel="00000000" w:rsidR="00000000" w:rsidRPr="00000000">
        <w:rPr>
          <w:rtl w:val="0"/>
        </w:rPr>
      </w:r>
    </w:p>
    <w:p w:rsidR="00000000" w:rsidDel="00000000" w:rsidP="00000000" w:rsidRDefault="00000000" w:rsidRPr="00000000" w14:paraId="0000007E">
      <w:pPr>
        <w:rPr>
          <w:sz w:val="22"/>
          <w:szCs w:val="22"/>
        </w:rPr>
      </w:pPr>
      <w:r w:rsidDel="00000000" w:rsidR="00000000" w:rsidRPr="00000000">
        <w:rPr>
          <w:b w:val="1"/>
          <w:sz w:val="22"/>
          <w:szCs w:val="22"/>
          <w:rtl w:val="0"/>
        </w:rPr>
        <w:t xml:space="preserve">Implementation description</w:t>
      </w:r>
      <w:r w:rsidDel="00000000" w:rsidR="00000000" w:rsidRPr="00000000">
        <w:rPr>
          <w:sz w:val="22"/>
          <w:szCs w:val="22"/>
          <w:rtl w:val="0"/>
        </w:rPr>
        <w:t xml:space="preserve">:</w:t>
        <w:tab/>
        <w:t xml:space="preserve">The 3D City Database is a free 3D geo database to store, represent, and manage virtual 3D city models on top of a standard spatial relational database. The database model contains semantically rich, hierarchically structured, multi-scale urban objects facilitating complex GIS modeling and analysis tasks, far beyond visualization. In 2012, the 3D City Database received the Oracle Spatial Excellence Award for Education and Research. The schema of the 3D City Database is based on the OGC City Geography Markup Language (CityGML), an international standard for representing and exchanging virtual 3D city models issued by the Open Geospatial Consortium (OGC). It fully supports to read and write CityJSON.</w:t>
      </w:r>
    </w:p>
    <w:p w:rsidR="00000000" w:rsidDel="00000000" w:rsidP="00000000" w:rsidRDefault="00000000" w:rsidRPr="00000000" w14:paraId="0000007F">
      <w:pPr>
        <w:rPr>
          <w:sz w:val="22"/>
          <w:szCs w:val="22"/>
        </w:rPr>
      </w:pPr>
      <w:r w:rsidDel="00000000" w:rsidR="00000000" w:rsidRPr="00000000">
        <w:rPr>
          <w:b w:val="1"/>
          <w:sz w:val="22"/>
          <w:szCs w:val="22"/>
          <w:rtl w:val="0"/>
        </w:rPr>
        <w:t xml:space="preserve">Implementation URL</w:t>
      </w:r>
      <w:r w:rsidDel="00000000" w:rsidR="00000000" w:rsidRPr="00000000">
        <w:rPr>
          <w:sz w:val="22"/>
          <w:szCs w:val="22"/>
          <w:rtl w:val="0"/>
        </w:rPr>
        <w:t xml:space="preserve">:</w:t>
        <w:tab/>
        <w:tab/>
      </w:r>
      <w:hyperlink r:id="rId17">
        <w:r w:rsidDel="00000000" w:rsidR="00000000" w:rsidRPr="00000000">
          <w:rPr>
            <w:color w:val="0000ff"/>
            <w:sz w:val="22"/>
            <w:szCs w:val="22"/>
            <w:u w:val="single"/>
            <w:rtl w:val="0"/>
          </w:rPr>
          <w:t xml:space="preserve">https://github.com/3dcitydb/3dcitydb/</w:t>
        </w:r>
      </w:hyperlink>
      <w:r w:rsidDel="00000000" w:rsidR="00000000" w:rsidRPr="00000000">
        <w:rPr>
          <w:rtl w:val="0"/>
        </w:rPr>
      </w:r>
    </w:p>
    <w:p w:rsidR="00000000" w:rsidDel="00000000" w:rsidP="00000000" w:rsidRDefault="00000000" w:rsidRPr="00000000" w14:paraId="00000080">
      <w:pPr>
        <w:rPr>
          <w:sz w:val="22"/>
          <w:szCs w:val="22"/>
        </w:rPr>
      </w:pPr>
      <w:r w:rsidDel="00000000" w:rsidR="00000000" w:rsidRPr="00000000">
        <w:rPr>
          <w:b w:val="1"/>
          <w:sz w:val="22"/>
          <w:szCs w:val="22"/>
          <w:rtl w:val="0"/>
        </w:rPr>
        <w:t xml:space="preserve">Is implementation complete</w:t>
      </w:r>
      <w:r w:rsidDel="00000000" w:rsidR="00000000" w:rsidRPr="00000000">
        <w:rPr>
          <w:sz w:val="22"/>
          <w:szCs w:val="22"/>
          <w:rtl w:val="0"/>
        </w:rPr>
        <w:t xml:space="preserve">? </w:t>
        <w:tab/>
        <w:t xml:space="preserve">Yes</w:t>
      </w:r>
    </w:p>
    <w:p w:rsidR="00000000" w:rsidDel="00000000" w:rsidP="00000000" w:rsidRDefault="00000000" w:rsidRPr="00000000" w14:paraId="00000081">
      <w:pPr>
        <w:ind w:firstLine="720"/>
        <w:rPr>
          <w:sz w:val="22"/>
          <w:szCs w:val="22"/>
        </w:rPr>
      </w:pPr>
      <w:r w:rsidDel="00000000" w:rsidR="00000000" w:rsidRPr="00000000">
        <w:rPr>
          <w:rtl w:val="0"/>
        </w:rPr>
      </w:r>
    </w:p>
    <w:p w:rsidR="00000000" w:rsidDel="00000000" w:rsidP="00000000" w:rsidRDefault="00000000" w:rsidRPr="00000000" w14:paraId="00000082">
      <w:pPr>
        <w:rPr>
          <w:sz w:val="22"/>
          <w:szCs w:val="22"/>
        </w:rPr>
      </w:pPr>
      <w:r w:rsidDel="00000000" w:rsidR="00000000" w:rsidRPr="00000000">
        <w:rPr>
          <w:rtl w:val="0"/>
        </w:rPr>
      </w:r>
    </w:p>
    <w:p w:rsidR="00000000" w:rsidDel="00000000" w:rsidP="00000000" w:rsidRDefault="00000000" w:rsidRPr="00000000" w14:paraId="00000083">
      <w:pPr>
        <w:rPr>
          <w:sz w:val="22"/>
          <w:szCs w:val="22"/>
        </w:rPr>
      </w:pPr>
      <w:r w:rsidDel="00000000" w:rsidR="00000000" w:rsidRPr="00000000">
        <w:rPr>
          <w:b w:val="1"/>
          <w:sz w:val="22"/>
          <w:szCs w:val="22"/>
          <w:rtl w:val="0"/>
        </w:rPr>
        <w:t xml:space="preserve">Implementation name</w:t>
      </w:r>
      <w:r w:rsidDel="00000000" w:rsidR="00000000" w:rsidRPr="00000000">
        <w:rPr>
          <w:sz w:val="22"/>
          <w:szCs w:val="22"/>
          <w:rtl w:val="0"/>
        </w:rPr>
        <w:t xml:space="preserve">:</w:t>
        <w:tab/>
        <w:tab/>
        <w:t xml:space="preserve">citygml4j</w:t>
      </w:r>
    </w:p>
    <w:p w:rsidR="00000000" w:rsidDel="00000000" w:rsidP="00000000" w:rsidRDefault="00000000" w:rsidRPr="00000000" w14:paraId="00000084">
      <w:pPr>
        <w:rPr>
          <w:sz w:val="22"/>
          <w:szCs w:val="22"/>
        </w:rPr>
      </w:pPr>
      <w:r w:rsidDel="00000000" w:rsidR="00000000" w:rsidRPr="00000000">
        <w:rPr>
          <w:b w:val="1"/>
          <w:sz w:val="22"/>
          <w:szCs w:val="22"/>
          <w:rtl w:val="0"/>
        </w:rPr>
        <w:t xml:space="preserve">Date of most recent version</w:t>
      </w:r>
      <w:r w:rsidDel="00000000" w:rsidR="00000000" w:rsidRPr="00000000">
        <w:rPr>
          <w:sz w:val="22"/>
          <w:szCs w:val="22"/>
          <w:rtl w:val="0"/>
        </w:rPr>
        <w:t xml:space="preserve">:     </w:t>
      </w:r>
      <w:r w:rsidDel="00000000" w:rsidR="00000000" w:rsidRPr="00000000">
        <w:rPr>
          <w:sz w:val="22"/>
          <w:szCs w:val="22"/>
          <w:rtl w:val="0"/>
        </w:rPr>
        <w:t xml:space="preserve">2019-08-11</w:t>
      </w:r>
      <w:r w:rsidDel="00000000" w:rsidR="00000000" w:rsidRPr="00000000">
        <w:rPr>
          <w:rtl w:val="0"/>
        </w:rPr>
      </w:r>
    </w:p>
    <w:p w:rsidR="00000000" w:rsidDel="00000000" w:rsidP="00000000" w:rsidRDefault="00000000" w:rsidRPr="00000000" w14:paraId="00000085">
      <w:pPr>
        <w:rPr>
          <w:sz w:val="22"/>
          <w:szCs w:val="22"/>
        </w:rPr>
      </w:pPr>
      <w:r w:rsidDel="00000000" w:rsidR="00000000" w:rsidRPr="00000000">
        <w:rPr>
          <w:b w:val="1"/>
          <w:sz w:val="22"/>
          <w:szCs w:val="22"/>
          <w:rtl w:val="0"/>
        </w:rPr>
        <w:t xml:space="preserve">Implementation description</w:t>
      </w:r>
      <w:r w:rsidDel="00000000" w:rsidR="00000000" w:rsidRPr="00000000">
        <w:rPr>
          <w:sz w:val="22"/>
          <w:szCs w:val="22"/>
          <w:rtl w:val="0"/>
        </w:rPr>
        <w:t xml:space="preserve">:</w:t>
        <w:tab/>
        <w:t xml:space="preserve">citygml4j is an open source Java class library and API for facilitating work with the</w:t>
      </w:r>
      <w:hyperlink r:id="rId18">
        <w:r w:rsidDel="00000000" w:rsidR="00000000" w:rsidRPr="00000000">
          <w:rPr>
            <w:sz w:val="22"/>
            <w:szCs w:val="22"/>
            <w:rtl w:val="0"/>
          </w:rPr>
          <w:t xml:space="preserve"> </w:t>
        </w:r>
      </w:hyperlink>
      <w:hyperlink r:id="rId19">
        <w:r w:rsidDel="00000000" w:rsidR="00000000" w:rsidRPr="00000000">
          <w:rPr>
            <w:color w:val="1155cc"/>
            <w:sz w:val="22"/>
            <w:szCs w:val="22"/>
            <w:u w:val="single"/>
            <w:rtl w:val="0"/>
          </w:rPr>
          <w:t xml:space="preserve">OGC City Geography Markup Language (CityGML)</w:t>
        </w:r>
      </w:hyperlink>
      <w:r w:rsidDel="00000000" w:rsidR="00000000" w:rsidRPr="00000000">
        <w:rPr>
          <w:sz w:val="22"/>
          <w:szCs w:val="22"/>
          <w:rtl w:val="0"/>
        </w:rPr>
        <w:t xml:space="preserve">. citygml4j makes it easy to read, process and write CityGML datasets, and to develop CityGML-aware software applications. Starting from version 2.6.0, citygml4j supports parsing and writing</w:t>
      </w:r>
      <w:hyperlink r:id="rId20">
        <w:r w:rsidDel="00000000" w:rsidR="00000000" w:rsidRPr="00000000">
          <w:rPr>
            <w:sz w:val="22"/>
            <w:szCs w:val="22"/>
            <w:rtl w:val="0"/>
          </w:rPr>
          <w:t xml:space="preserve"> </w:t>
        </w:r>
      </w:hyperlink>
      <w:hyperlink r:id="rId21">
        <w:r w:rsidDel="00000000" w:rsidR="00000000" w:rsidRPr="00000000">
          <w:rPr>
            <w:color w:val="1155cc"/>
            <w:sz w:val="22"/>
            <w:szCs w:val="22"/>
            <w:u w:val="single"/>
            <w:rtl w:val="0"/>
          </w:rPr>
          <w:t xml:space="preserve">CityJSON</w:t>
        </w:r>
      </w:hyperlink>
      <w:r w:rsidDel="00000000" w:rsidR="00000000" w:rsidRPr="00000000">
        <w:rPr>
          <w:sz w:val="22"/>
          <w:szCs w:val="22"/>
          <w:rtl w:val="0"/>
        </w:rPr>
        <w:t xml:space="preserve">, a format for encoding a subset of the CityGML data model using JSON instead of GML. Written in Java.</w:t>
      </w:r>
    </w:p>
    <w:p w:rsidR="00000000" w:rsidDel="00000000" w:rsidP="00000000" w:rsidRDefault="00000000" w:rsidRPr="00000000" w14:paraId="00000086">
      <w:pPr>
        <w:rPr>
          <w:sz w:val="22"/>
          <w:szCs w:val="22"/>
        </w:rPr>
      </w:pPr>
      <w:r w:rsidDel="00000000" w:rsidR="00000000" w:rsidRPr="00000000">
        <w:rPr>
          <w:b w:val="1"/>
          <w:sz w:val="22"/>
          <w:szCs w:val="22"/>
          <w:rtl w:val="0"/>
        </w:rPr>
        <w:t xml:space="preserve">Implementation URL</w:t>
      </w:r>
      <w:r w:rsidDel="00000000" w:rsidR="00000000" w:rsidRPr="00000000">
        <w:rPr>
          <w:sz w:val="22"/>
          <w:szCs w:val="22"/>
          <w:rtl w:val="0"/>
        </w:rPr>
        <w:t xml:space="preserve">:</w:t>
        <w:tab/>
        <w:tab/>
      </w:r>
      <w:hyperlink r:id="rId22">
        <w:r w:rsidDel="00000000" w:rsidR="00000000" w:rsidRPr="00000000">
          <w:rPr>
            <w:color w:val="0000ff"/>
            <w:sz w:val="22"/>
            <w:szCs w:val="22"/>
            <w:u w:val="single"/>
            <w:rtl w:val="0"/>
          </w:rPr>
          <w:t xml:space="preserve">https://github.com/citygml4j/citygml4j</w:t>
        </w:r>
      </w:hyperlink>
      <w:r w:rsidDel="00000000" w:rsidR="00000000" w:rsidRPr="00000000">
        <w:rPr>
          <w:rtl w:val="0"/>
        </w:rPr>
      </w:r>
    </w:p>
    <w:p w:rsidR="00000000" w:rsidDel="00000000" w:rsidP="00000000" w:rsidRDefault="00000000" w:rsidRPr="00000000" w14:paraId="00000087">
      <w:pPr>
        <w:rPr>
          <w:sz w:val="22"/>
          <w:szCs w:val="22"/>
        </w:rPr>
      </w:pPr>
      <w:r w:rsidDel="00000000" w:rsidR="00000000" w:rsidRPr="00000000">
        <w:rPr>
          <w:b w:val="1"/>
          <w:sz w:val="22"/>
          <w:szCs w:val="22"/>
          <w:rtl w:val="0"/>
        </w:rPr>
        <w:t xml:space="preserve">Is implementation complete</w:t>
      </w:r>
      <w:r w:rsidDel="00000000" w:rsidR="00000000" w:rsidRPr="00000000">
        <w:rPr>
          <w:sz w:val="22"/>
          <w:szCs w:val="22"/>
          <w:rtl w:val="0"/>
        </w:rPr>
        <w:t xml:space="preserve">? </w:t>
        <w:tab/>
        <w:t xml:space="preserve">Yes</w:t>
      </w:r>
    </w:p>
    <w:p w:rsidR="00000000" w:rsidDel="00000000" w:rsidP="00000000" w:rsidRDefault="00000000" w:rsidRPr="00000000" w14:paraId="00000088">
      <w:pPr>
        <w:rPr>
          <w:b w:val="1"/>
          <w:sz w:val="22"/>
          <w:szCs w:val="22"/>
        </w:rPr>
      </w:pPr>
      <w:r w:rsidDel="00000000" w:rsidR="00000000" w:rsidRPr="00000000">
        <w:rPr>
          <w:rtl w:val="0"/>
        </w:rPr>
      </w:r>
    </w:p>
    <w:p w:rsidR="00000000" w:rsidDel="00000000" w:rsidP="00000000" w:rsidRDefault="00000000" w:rsidRPr="00000000" w14:paraId="00000089">
      <w:pPr>
        <w:rPr>
          <w:sz w:val="22"/>
          <w:szCs w:val="22"/>
        </w:rPr>
      </w:pPr>
      <w:r w:rsidDel="00000000" w:rsidR="00000000" w:rsidRPr="00000000">
        <w:rPr>
          <w:b w:val="1"/>
          <w:sz w:val="22"/>
          <w:szCs w:val="22"/>
          <w:rtl w:val="0"/>
        </w:rPr>
        <w:t xml:space="preserve">Implementation name</w:t>
      </w:r>
      <w:r w:rsidDel="00000000" w:rsidR="00000000" w:rsidRPr="00000000">
        <w:rPr>
          <w:sz w:val="22"/>
          <w:szCs w:val="22"/>
          <w:rtl w:val="0"/>
        </w:rPr>
        <w:t xml:space="preserve">:</w:t>
        <w:tab/>
        <w:tab/>
        <w:t xml:space="preserve">cjio</w:t>
      </w:r>
    </w:p>
    <w:p w:rsidR="00000000" w:rsidDel="00000000" w:rsidP="00000000" w:rsidRDefault="00000000" w:rsidRPr="00000000" w14:paraId="0000008A">
      <w:pPr>
        <w:rPr>
          <w:sz w:val="22"/>
          <w:szCs w:val="22"/>
        </w:rPr>
      </w:pPr>
      <w:r w:rsidDel="00000000" w:rsidR="00000000" w:rsidRPr="00000000">
        <w:rPr>
          <w:b w:val="1"/>
          <w:sz w:val="22"/>
          <w:szCs w:val="22"/>
          <w:rtl w:val="0"/>
        </w:rPr>
        <w:t xml:space="preserve">Date of most recent version</w:t>
      </w:r>
      <w:r w:rsidDel="00000000" w:rsidR="00000000" w:rsidRPr="00000000">
        <w:rPr>
          <w:sz w:val="22"/>
          <w:szCs w:val="22"/>
          <w:rtl w:val="0"/>
        </w:rPr>
        <w:t xml:space="preserve">:     </w:t>
      </w:r>
      <w:r w:rsidDel="00000000" w:rsidR="00000000" w:rsidRPr="00000000">
        <w:rPr>
          <w:sz w:val="22"/>
          <w:szCs w:val="22"/>
          <w:rtl w:val="0"/>
        </w:rPr>
        <w:t xml:space="preserve">2021-12-15</w:t>
      </w:r>
      <w:r w:rsidDel="00000000" w:rsidR="00000000" w:rsidRPr="00000000">
        <w:rPr>
          <w:rtl w:val="0"/>
        </w:rPr>
      </w:r>
    </w:p>
    <w:p w:rsidR="00000000" w:rsidDel="00000000" w:rsidP="00000000" w:rsidRDefault="00000000" w:rsidRPr="00000000" w14:paraId="0000008B">
      <w:pPr>
        <w:rPr>
          <w:sz w:val="22"/>
          <w:szCs w:val="22"/>
        </w:rPr>
      </w:pPr>
      <w:r w:rsidDel="00000000" w:rsidR="00000000" w:rsidRPr="00000000">
        <w:rPr>
          <w:b w:val="1"/>
          <w:sz w:val="22"/>
          <w:szCs w:val="22"/>
          <w:rtl w:val="0"/>
        </w:rPr>
        <w:t xml:space="preserve">Implementation description</w:t>
      </w:r>
      <w:r w:rsidDel="00000000" w:rsidR="00000000" w:rsidRPr="00000000">
        <w:rPr>
          <w:sz w:val="22"/>
          <w:szCs w:val="22"/>
          <w:rtl w:val="0"/>
        </w:rPr>
        <w:t xml:space="preserve">:</w:t>
        <w:tab/>
        <w:t xml:space="preserve">Python CLI to process and manipulate</w:t>
      </w:r>
      <w:hyperlink r:id="rId23">
        <w:r w:rsidDel="00000000" w:rsidR="00000000" w:rsidRPr="00000000">
          <w:rPr>
            <w:sz w:val="22"/>
            <w:szCs w:val="22"/>
            <w:rtl w:val="0"/>
          </w:rPr>
          <w:t xml:space="preserve"> </w:t>
        </w:r>
      </w:hyperlink>
      <w:hyperlink r:id="rId24">
        <w:r w:rsidDel="00000000" w:rsidR="00000000" w:rsidRPr="00000000">
          <w:rPr>
            <w:color w:val="1155cc"/>
            <w:sz w:val="22"/>
            <w:szCs w:val="22"/>
            <w:u w:val="single"/>
            <w:rtl w:val="0"/>
          </w:rPr>
          <w:t xml:space="preserve">CityJSON</w:t>
        </w:r>
      </w:hyperlink>
      <w:r w:rsidDel="00000000" w:rsidR="00000000" w:rsidRPr="00000000">
        <w:rPr>
          <w:sz w:val="22"/>
          <w:szCs w:val="22"/>
          <w:rtl w:val="0"/>
        </w:rPr>
        <w:t xml:space="preserve"> files. The different operators can be chained to perform several processing operations in one step, the CityJSON model goes through them and different versions of the CityJSON model can be saved as files along the pipeline. Written in Python.</w:t>
      </w:r>
    </w:p>
    <w:p w:rsidR="00000000" w:rsidDel="00000000" w:rsidP="00000000" w:rsidRDefault="00000000" w:rsidRPr="00000000" w14:paraId="0000008C">
      <w:pPr>
        <w:rPr>
          <w:sz w:val="22"/>
          <w:szCs w:val="22"/>
        </w:rPr>
      </w:pPr>
      <w:r w:rsidDel="00000000" w:rsidR="00000000" w:rsidRPr="00000000">
        <w:rPr>
          <w:b w:val="1"/>
          <w:sz w:val="22"/>
          <w:szCs w:val="22"/>
          <w:rtl w:val="0"/>
        </w:rPr>
        <w:t xml:space="preserve">Implementation URL</w:t>
      </w:r>
      <w:r w:rsidDel="00000000" w:rsidR="00000000" w:rsidRPr="00000000">
        <w:rPr>
          <w:sz w:val="22"/>
          <w:szCs w:val="22"/>
          <w:rtl w:val="0"/>
        </w:rPr>
        <w:t xml:space="preserve">:</w:t>
        <w:tab/>
        <w:tab/>
      </w:r>
      <w:r w:rsidDel="00000000" w:rsidR="00000000" w:rsidRPr="00000000">
        <w:rPr>
          <w:sz w:val="22"/>
          <w:szCs w:val="22"/>
          <w:rtl w:val="0"/>
        </w:rPr>
        <w:t xml:space="preserve">https://github.com/cityjson/cjio</w:t>
      </w:r>
      <w:r w:rsidDel="00000000" w:rsidR="00000000" w:rsidRPr="00000000">
        <w:rPr>
          <w:rtl w:val="0"/>
        </w:rPr>
      </w:r>
    </w:p>
    <w:p w:rsidR="00000000" w:rsidDel="00000000" w:rsidP="00000000" w:rsidRDefault="00000000" w:rsidRPr="00000000" w14:paraId="0000008D">
      <w:pPr>
        <w:rPr>
          <w:sz w:val="22"/>
          <w:szCs w:val="22"/>
        </w:rPr>
      </w:pPr>
      <w:r w:rsidDel="00000000" w:rsidR="00000000" w:rsidRPr="00000000">
        <w:rPr>
          <w:b w:val="1"/>
          <w:sz w:val="22"/>
          <w:szCs w:val="22"/>
          <w:rtl w:val="0"/>
        </w:rPr>
        <w:t xml:space="preserve">Is implementation complete</w:t>
      </w:r>
      <w:r w:rsidDel="00000000" w:rsidR="00000000" w:rsidRPr="00000000">
        <w:rPr>
          <w:sz w:val="22"/>
          <w:szCs w:val="22"/>
          <w:rtl w:val="0"/>
        </w:rPr>
        <w:t xml:space="preserve">?</w:t>
      </w:r>
      <w:bookmarkStart w:colFirst="0" w:colLast="0" w:name="bookmark=id.gjdgxs" w:id="0"/>
      <w:bookmarkEnd w:id="0"/>
      <w:r w:rsidDel="00000000" w:rsidR="00000000" w:rsidRPr="00000000">
        <w:rPr>
          <w:sz w:val="22"/>
          <w:szCs w:val="22"/>
          <w:rtl w:val="0"/>
        </w:rPr>
        <w:t xml:space="preserve">  </w:t>
        <w:tab/>
        <w:t xml:space="preserve">Yes</w:t>
      </w:r>
      <w:bookmarkStart w:colFirst="0" w:colLast="0" w:name="bookmark=id.30j0zll" w:id="1"/>
      <w:bookmarkEnd w:id="1"/>
      <w:r w:rsidDel="00000000" w:rsidR="00000000" w:rsidRPr="00000000">
        <w:rPr>
          <w:sz w:val="22"/>
          <w:szCs w:val="22"/>
          <w:rtl w:val="0"/>
        </w:rPr>
        <w:t xml:space="preserve"> (all features of CityJSON are supported)</w:t>
      </w:r>
    </w:p>
    <w:p w:rsidR="00000000" w:rsidDel="00000000" w:rsidP="00000000" w:rsidRDefault="00000000" w:rsidRPr="00000000" w14:paraId="0000008E">
      <w:pPr>
        <w:ind w:firstLine="720"/>
        <w:rPr>
          <w:sz w:val="22"/>
          <w:szCs w:val="22"/>
        </w:rPr>
      </w:pPr>
      <w:r w:rsidDel="00000000" w:rsidR="00000000" w:rsidRPr="00000000">
        <w:rPr>
          <w:rtl w:val="0"/>
        </w:rPr>
      </w:r>
    </w:p>
    <w:p w:rsidR="00000000" w:rsidDel="00000000" w:rsidP="00000000" w:rsidRDefault="00000000" w:rsidRPr="00000000" w14:paraId="0000008F">
      <w:pPr>
        <w:rPr>
          <w:i w:val="1"/>
          <w:sz w:val="22"/>
          <w:szCs w:val="22"/>
        </w:rPr>
      </w:pPr>
      <w:r w:rsidDel="00000000" w:rsidR="00000000" w:rsidRPr="00000000">
        <w:rPr>
          <w:rtl w:val="0"/>
        </w:rPr>
      </w:r>
    </w:p>
    <w:p w:rsidR="00000000" w:rsidDel="00000000" w:rsidP="00000000" w:rsidRDefault="00000000" w:rsidRPr="00000000" w14:paraId="00000090">
      <w:pPr>
        <w:rPr>
          <w:sz w:val="22"/>
          <w:szCs w:val="22"/>
        </w:rPr>
      </w:pPr>
      <w:r w:rsidDel="00000000" w:rsidR="00000000" w:rsidRPr="00000000">
        <w:rPr>
          <w:b w:val="1"/>
          <w:sz w:val="22"/>
          <w:szCs w:val="22"/>
          <w:rtl w:val="0"/>
        </w:rPr>
        <w:t xml:space="preserve">Implementation name</w:t>
      </w:r>
      <w:r w:rsidDel="00000000" w:rsidR="00000000" w:rsidRPr="00000000">
        <w:rPr>
          <w:sz w:val="22"/>
          <w:szCs w:val="22"/>
          <w:rtl w:val="0"/>
        </w:rPr>
        <w:t xml:space="preserve">:</w:t>
        <w:tab/>
        <w:tab/>
        <w:t xml:space="preserve">QGIS plugin</w:t>
      </w:r>
    </w:p>
    <w:p w:rsidR="00000000" w:rsidDel="00000000" w:rsidP="00000000" w:rsidRDefault="00000000" w:rsidRPr="00000000" w14:paraId="00000091">
      <w:pPr>
        <w:rPr>
          <w:sz w:val="22"/>
          <w:szCs w:val="22"/>
        </w:rPr>
      </w:pPr>
      <w:r w:rsidDel="00000000" w:rsidR="00000000" w:rsidRPr="00000000">
        <w:rPr>
          <w:b w:val="1"/>
          <w:sz w:val="22"/>
          <w:szCs w:val="22"/>
          <w:rtl w:val="0"/>
        </w:rPr>
        <w:t xml:space="preserve">Date of most recent version</w:t>
      </w:r>
      <w:r w:rsidDel="00000000" w:rsidR="00000000" w:rsidRPr="00000000">
        <w:rPr>
          <w:sz w:val="22"/>
          <w:szCs w:val="22"/>
          <w:rtl w:val="0"/>
        </w:rPr>
        <w:t xml:space="preserve">:     2022-03-23</w:t>
      </w:r>
    </w:p>
    <w:p w:rsidR="00000000" w:rsidDel="00000000" w:rsidP="00000000" w:rsidRDefault="00000000" w:rsidRPr="00000000" w14:paraId="00000092">
      <w:pPr>
        <w:rPr>
          <w:sz w:val="22"/>
          <w:szCs w:val="22"/>
        </w:rPr>
      </w:pPr>
      <w:r w:rsidDel="00000000" w:rsidR="00000000" w:rsidRPr="00000000">
        <w:rPr>
          <w:b w:val="1"/>
          <w:sz w:val="22"/>
          <w:szCs w:val="22"/>
          <w:rtl w:val="0"/>
        </w:rPr>
        <w:t xml:space="preserve">Implementation description</w:t>
      </w:r>
      <w:r w:rsidDel="00000000" w:rsidR="00000000" w:rsidRPr="00000000">
        <w:rPr>
          <w:sz w:val="22"/>
          <w:szCs w:val="22"/>
          <w:rtl w:val="0"/>
        </w:rPr>
        <w:t xml:space="preserve">:</w:t>
        <w:tab/>
        <w:t xml:space="preserve">Python plugin for QGIS 3 which adds support for loading</w:t>
      </w:r>
      <w:hyperlink r:id="rId25">
        <w:r w:rsidDel="00000000" w:rsidR="00000000" w:rsidRPr="00000000">
          <w:rPr>
            <w:sz w:val="22"/>
            <w:szCs w:val="22"/>
            <w:rtl w:val="0"/>
          </w:rPr>
          <w:t xml:space="preserve"> </w:t>
        </w:r>
      </w:hyperlink>
      <w:hyperlink r:id="rId26">
        <w:r w:rsidDel="00000000" w:rsidR="00000000" w:rsidRPr="00000000">
          <w:rPr>
            <w:color w:val="1155cc"/>
            <w:sz w:val="22"/>
            <w:szCs w:val="22"/>
            <w:u w:val="single"/>
            <w:rtl w:val="0"/>
          </w:rPr>
          <w:t xml:space="preserve">CityJSON</w:t>
        </w:r>
      </w:hyperlink>
      <w:r w:rsidDel="00000000" w:rsidR="00000000" w:rsidRPr="00000000">
        <w:rPr>
          <w:sz w:val="22"/>
          <w:szCs w:val="22"/>
          <w:rtl w:val="0"/>
        </w:rPr>
        <w:t xml:space="preserve"> datasets in QGIS. Written in Python.</w:t>
      </w:r>
    </w:p>
    <w:p w:rsidR="00000000" w:rsidDel="00000000" w:rsidP="00000000" w:rsidRDefault="00000000" w:rsidRPr="00000000" w14:paraId="00000093">
      <w:pPr>
        <w:rPr>
          <w:sz w:val="22"/>
          <w:szCs w:val="22"/>
        </w:rPr>
      </w:pPr>
      <w:r w:rsidDel="00000000" w:rsidR="00000000" w:rsidRPr="00000000">
        <w:rPr>
          <w:b w:val="1"/>
          <w:sz w:val="22"/>
          <w:szCs w:val="22"/>
          <w:rtl w:val="0"/>
        </w:rPr>
        <w:t xml:space="preserve">Implementation URL</w:t>
      </w:r>
      <w:r w:rsidDel="00000000" w:rsidR="00000000" w:rsidRPr="00000000">
        <w:rPr>
          <w:sz w:val="22"/>
          <w:szCs w:val="22"/>
          <w:rtl w:val="0"/>
        </w:rPr>
        <w:t xml:space="preserve">:</w:t>
        <w:tab/>
        <w:tab/>
      </w:r>
      <w:r w:rsidDel="00000000" w:rsidR="00000000" w:rsidRPr="00000000">
        <w:rPr>
          <w:sz w:val="22"/>
          <w:szCs w:val="22"/>
          <w:rtl w:val="0"/>
        </w:rPr>
        <w:t xml:space="preserve">https://github.com/cityjson/cityjson-qgis-plugin</w:t>
      </w:r>
      <w:r w:rsidDel="00000000" w:rsidR="00000000" w:rsidRPr="00000000">
        <w:rPr>
          <w:rtl w:val="0"/>
        </w:rPr>
      </w:r>
    </w:p>
    <w:p w:rsidR="00000000" w:rsidDel="00000000" w:rsidP="00000000" w:rsidRDefault="00000000" w:rsidRPr="00000000" w14:paraId="00000094">
      <w:pPr>
        <w:rPr>
          <w:sz w:val="22"/>
          <w:szCs w:val="22"/>
        </w:rPr>
      </w:pPr>
      <w:r w:rsidDel="00000000" w:rsidR="00000000" w:rsidRPr="00000000">
        <w:rPr>
          <w:b w:val="1"/>
          <w:sz w:val="22"/>
          <w:szCs w:val="22"/>
          <w:rtl w:val="0"/>
        </w:rPr>
        <w:t xml:space="preserve">Is implementation complete</w:t>
      </w:r>
      <w:r w:rsidDel="00000000" w:rsidR="00000000" w:rsidRPr="00000000">
        <w:rPr>
          <w:sz w:val="22"/>
          <w:szCs w:val="22"/>
          <w:rtl w:val="0"/>
        </w:rPr>
        <w:t xml:space="preserve">?</w:t>
      </w:r>
      <w:bookmarkStart w:colFirst="0" w:colLast="0" w:name="bookmark=id.3znysh7" w:id="2"/>
      <w:bookmarkEnd w:id="2"/>
      <w:r w:rsidDel="00000000" w:rsidR="00000000" w:rsidRPr="00000000">
        <w:rPr>
          <w:sz w:val="22"/>
          <w:szCs w:val="22"/>
          <w:rtl w:val="0"/>
        </w:rPr>
        <w:t xml:space="preserve">  </w:t>
        <w:tab/>
        <w:t xml:space="preserve">No. </w:t>
      </w:r>
    </w:p>
    <w:p w:rsidR="00000000" w:rsidDel="00000000" w:rsidP="00000000" w:rsidRDefault="00000000" w:rsidRPr="00000000" w14:paraId="00000095">
      <w:pPr>
        <w:ind w:firstLine="720"/>
        <w:rPr>
          <w:sz w:val="22"/>
          <w:szCs w:val="22"/>
        </w:rPr>
      </w:pPr>
      <w:r w:rsidDel="00000000" w:rsidR="00000000" w:rsidRPr="00000000">
        <w:rPr>
          <w:b w:val="1"/>
          <w:sz w:val="22"/>
          <w:szCs w:val="22"/>
          <w:rtl w:val="0"/>
        </w:rPr>
        <w:t xml:space="preserve">If not, what portions of the proposed Community standard are implemented?</w:t>
      </w:r>
      <w:r w:rsidDel="00000000" w:rsidR="00000000" w:rsidRPr="00000000">
        <w:rPr>
          <w:sz w:val="22"/>
          <w:szCs w:val="22"/>
          <w:rtl w:val="0"/>
        </w:rPr>
        <w:t xml:space="preserve"> </w:t>
      </w:r>
    </w:p>
    <w:p w:rsidR="00000000" w:rsidDel="00000000" w:rsidP="00000000" w:rsidRDefault="00000000" w:rsidRPr="00000000" w14:paraId="00000096">
      <w:pPr>
        <w:ind w:firstLine="720"/>
        <w:rPr>
          <w:sz w:val="22"/>
          <w:szCs w:val="22"/>
        </w:rPr>
      </w:pPr>
      <w:r w:rsidDel="00000000" w:rsidR="00000000" w:rsidRPr="00000000">
        <w:rPr>
          <w:sz w:val="22"/>
          <w:szCs w:val="22"/>
          <w:rtl w:val="0"/>
        </w:rPr>
        <w:t xml:space="preserve">Textures and CityJSONFeature are not supported.</w:t>
      </w:r>
    </w:p>
    <w:p w:rsidR="00000000" w:rsidDel="00000000" w:rsidP="00000000" w:rsidRDefault="00000000" w:rsidRPr="00000000" w14:paraId="00000097">
      <w:pPr>
        <w:ind w:firstLine="720"/>
        <w:rPr>
          <w:sz w:val="22"/>
          <w:szCs w:val="22"/>
        </w:rPr>
      </w:pPr>
      <w:r w:rsidDel="00000000" w:rsidR="00000000" w:rsidRPr="00000000">
        <w:rPr>
          <w:sz w:val="22"/>
          <w:szCs w:val="22"/>
          <w:rtl w:val="0"/>
        </w:rPr>
        <w:t xml:space="preserve">Writing of files not supported yet, only reading/importing.</w:t>
      </w:r>
    </w:p>
    <w:p w:rsidR="00000000" w:rsidDel="00000000" w:rsidP="00000000" w:rsidRDefault="00000000" w:rsidRPr="00000000" w14:paraId="00000098">
      <w:pPr>
        <w:rPr>
          <w:sz w:val="22"/>
          <w:szCs w:val="22"/>
        </w:rPr>
      </w:pPr>
      <w:r w:rsidDel="00000000" w:rsidR="00000000" w:rsidRPr="00000000">
        <w:rPr>
          <w:rtl w:val="0"/>
        </w:rPr>
      </w:r>
    </w:p>
    <w:p w:rsidR="00000000" w:rsidDel="00000000" w:rsidP="00000000" w:rsidRDefault="00000000" w:rsidRPr="00000000" w14:paraId="00000099">
      <w:pPr>
        <w:rPr>
          <w:sz w:val="22"/>
          <w:szCs w:val="22"/>
        </w:rPr>
      </w:pPr>
      <w:r w:rsidDel="00000000" w:rsidR="00000000" w:rsidRPr="00000000">
        <w:rPr>
          <w:b w:val="1"/>
          <w:sz w:val="22"/>
          <w:szCs w:val="22"/>
          <w:rtl w:val="0"/>
        </w:rPr>
        <w:t xml:space="preserve">Implementation name</w:t>
      </w:r>
      <w:r w:rsidDel="00000000" w:rsidR="00000000" w:rsidRPr="00000000">
        <w:rPr>
          <w:sz w:val="22"/>
          <w:szCs w:val="22"/>
          <w:rtl w:val="0"/>
        </w:rPr>
        <w:t xml:space="preserve">:</w:t>
        <w:tab/>
        <w:tab/>
        <w:t xml:space="preserve">WFS implementation by VCS</w:t>
      </w:r>
    </w:p>
    <w:p w:rsidR="00000000" w:rsidDel="00000000" w:rsidP="00000000" w:rsidRDefault="00000000" w:rsidRPr="00000000" w14:paraId="0000009A">
      <w:pPr>
        <w:rPr>
          <w:sz w:val="22"/>
          <w:szCs w:val="22"/>
          <w:highlight w:val="yellow"/>
        </w:rPr>
      </w:pPr>
      <w:r w:rsidDel="00000000" w:rsidR="00000000" w:rsidRPr="00000000">
        <w:rPr>
          <w:b w:val="1"/>
          <w:sz w:val="22"/>
          <w:szCs w:val="22"/>
          <w:rtl w:val="0"/>
        </w:rPr>
        <w:t xml:space="preserve">Date of most recent version</w:t>
      </w:r>
      <w:r w:rsidDel="00000000" w:rsidR="00000000" w:rsidRPr="00000000">
        <w:rPr>
          <w:sz w:val="22"/>
          <w:szCs w:val="22"/>
          <w:rtl w:val="0"/>
        </w:rPr>
        <w:t xml:space="preserve">:    2019-05-13</w:t>
      </w:r>
      <w:r w:rsidDel="00000000" w:rsidR="00000000" w:rsidRPr="00000000">
        <w:rPr>
          <w:rtl w:val="0"/>
        </w:rPr>
      </w:r>
    </w:p>
    <w:p w:rsidR="00000000" w:rsidDel="00000000" w:rsidP="00000000" w:rsidRDefault="00000000" w:rsidRPr="00000000" w14:paraId="0000009B">
      <w:pPr>
        <w:rPr>
          <w:sz w:val="22"/>
          <w:szCs w:val="22"/>
        </w:rPr>
      </w:pPr>
      <w:r w:rsidDel="00000000" w:rsidR="00000000" w:rsidRPr="00000000">
        <w:rPr>
          <w:b w:val="1"/>
          <w:sz w:val="22"/>
          <w:szCs w:val="22"/>
          <w:rtl w:val="0"/>
        </w:rPr>
        <w:t xml:space="preserve">Implementation description</w:t>
      </w:r>
      <w:r w:rsidDel="00000000" w:rsidR="00000000" w:rsidRPr="00000000">
        <w:rPr>
          <w:sz w:val="22"/>
          <w:szCs w:val="22"/>
          <w:rtl w:val="0"/>
        </w:rPr>
        <w:t xml:space="preserve">:</w:t>
        <w:tab/>
        <w:t xml:space="preserve">virtualcitySYSTEMS has a WFS interface for the 3D City Database that supports CityJSON as output format. For their 3D web map client, they just added the possibility to load and visualize CityJSON data directly in the browser, either by uploading files or by querying the database via the WFS.</w:t>
      </w:r>
    </w:p>
    <w:p w:rsidR="00000000" w:rsidDel="00000000" w:rsidP="00000000" w:rsidRDefault="00000000" w:rsidRPr="00000000" w14:paraId="0000009C">
      <w:pPr>
        <w:rPr>
          <w:sz w:val="22"/>
          <w:szCs w:val="22"/>
        </w:rPr>
      </w:pPr>
      <w:r w:rsidDel="00000000" w:rsidR="00000000" w:rsidRPr="00000000">
        <w:rPr>
          <w:b w:val="1"/>
          <w:sz w:val="22"/>
          <w:szCs w:val="22"/>
          <w:rtl w:val="0"/>
        </w:rPr>
        <w:t xml:space="preserve">Implementation URL</w:t>
      </w:r>
      <w:r w:rsidDel="00000000" w:rsidR="00000000" w:rsidRPr="00000000">
        <w:rPr>
          <w:sz w:val="22"/>
          <w:szCs w:val="22"/>
          <w:rtl w:val="0"/>
        </w:rPr>
        <w:t xml:space="preserve">:</w:t>
        <w:tab/>
        <w:tab/>
        <w:t xml:space="preserve">not an open implementation</w:t>
      </w:r>
    </w:p>
    <w:p w:rsidR="00000000" w:rsidDel="00000000" w:rsidP="00000000" w:rsidRDefault="00000000" w:rsidRPr="00000000" w14:paraId="0000009D">
      <w:pPr>
        <w:rPr>
          <w:sz w:val="22"/>
          <w:szCs w:val="22"/>
        </w:rPr>
      </w:pPr>
      <w:r w:rsidDel="00000000" w:rsidR="00000000" w:rsidRPr="00000000">
        <w:rPr>
          <w:b w:val="1"/>
          <w:sz w:val="22"/>
          <w:szCs w:val="22"/>
          <w:rtl w:val="0"/>
        </w:rPr>
        <w:t xml:space="preserve">Is implementation complete</w:t>
      </w:r>
      <w:r w:rsidDel="00000000" w:rsidR="00000000" w:rsidRPr="00000000">
        <w:rPr>
          <w:sz w:val="22"/>
          <w:szCs w:val="22"/>
          <w:rtl w:val="0"/>
        </w:rPr>
        <w:t xml:space="preserve">?</w:t>
      </w:r>
      <w:bookmarkStart w:colFirst="0" w:colLast="0" w:name="bookmark=id.2et92p0" w:id="3"/>
      <w:bookmarkEnd w:id="3"/>
      <w:r w:rsidDel="00000000" w:rsidR="00000000" w:rsidRPr="00000000">
        <w:rPr>
          <w:sz w:val="22"/>
          <w:szCs w:val="22"/>
          <w:rtl w:val="0"/>
        </w:rPr>
        <w:t xml:space="preserve">  </w:t>
        <w:tab/>
        <w:t xml:space="preserve">Yes.</w:t>
      </w:r>
      <w:r w:rsidDel="00000000" w:rsidR="00000000" w:rsidRPr="00000000">
        <w:rPr>
          <w:rtl w:val="0"/>
        </w:rPr>
      </w:r>
    </w:p>
    <w:p w:rsidR="00000000" w:rsidDel="00000000" w:rsidP="00000000" w:rsidRDefault="00000000" w:rsidRPr="00000000" w14:paraId="0000009E">
      <w:pPr>
        <w:ind w:firstLine="720"/>
        <w:rPr>
          <w:sz w:val="22"/>
          <w:szCs w:val="22"/>
        </w:rPr>
      </w:pPr>
      <w:r w:rsidDel="00000000" w:rsidR="00000000" w:rsidRPr="00000000">
        <w:rPr>
          <w:rtl w:val="0"/>
        </w:rPr>
      </w:r>
    </w:p>
    <w:p w:rsidR="00000000" w:rsidDel="00000000" w:rsidP="00000000" w:rsidRDefault="00000000" w:rsidRPr="00000000" w14:paraId="0000009F">
      <w:pPr>
        <w:ind w:left="0" w:firstLine="0"/>
        <w:rPr>
          <w:sz w:val="22"/>
          <w:szCs w:val="22"/>
        </w:rPr>
      </w:pPr>
      <w:r w:rsidDel="00000000" w:rsidR="00000000" w:rsidRPr="00000000">
        <w:rPr>
          <w:rtl w:val="0"/>
        </w:rPr>
      </w:r>
    </w:p>
    <w:p w:rsidR="00000000" w:rsidDel="00000000" w:rsidP="00000000" w:rsidRDefault="00000000" w:rsidRPr="00000000" w14:paraId="000000A0">
      <w:pPr>
        <w:rPr>
          <w:sz w:val="22"/>
          <w:szCs w:val="22"/>
        </w:rPr>
      </w:pPr>
      <w:r w:rsidDel="00000000" w:rsidR="00000000" w:rsidRPr="00000000">
        <w:rPr>
          <w:b w:val="1"/>
          <w:sz w:val="22"/>
          <w:szCs w:val="22"/>
          <w:rtl w:val="0"/>
        </w:rPr>
        <w:t xml:space="preserve">Implementation name</w:t>
      </w:r>
      <w:r w:rsidDel="00000000" w:rsidR="00000000" w:rsidRPr="00000000">
        <w:rPr>
          <w:sz w:val="22"/>
          <w:szCs w:val="22"/>
          <w:rtl w:val="0"/>
        </w:rPr>
        <w:t xml:space="preserve">:</w:t>
        <w:tab/>
        <w:tab/>
        <w:t xml:space="preserve">cjval</w:t>
      </w:r>
    </w:p>
    <w:p w:rsidR="00000000" w:rsidDel="00000000" w:rsidP="00000000" w:rsidRDefault="00000000" w:rsidRPr="00000000" w14:paraId="000000A1">
      <w:pPr>
        <w:rPr>
          <w:sz w:val="22"/>
          <w:szCs w:val="22"/>
        </w:rPr>
      </w:pPr>
      <w:r w:rsidDel="00000000" w:rsidR="00000000" w:rsidRPr="00000000">
        <w:rPr>
          <w:b w:val="1"/>
          <w:sz w:val="22"/>
          <w:szCs w:val="22"/>
          <w:rtl w:val="0"/>
        </w:rPr>
        <w:t xml:space="preserve">Date of most recent version</w:t>
      </w:r>
      <w:r w:rsidDel="00000000" w:rsidR="00000000" w:rsidRPr="00000000">
        <w:rPr>
          <w:sz w:val="22"/>
          <w:szCs w:val="22"/>
          <w:rtl w:val="0"/>
        </w:rPr>
        <w:t xml:space="preserve">:     2022-02-02</w:t>
      </w:r>
    </w:p>
    <w:p w:rsidR="00000000" w:rsidDel="00000000" w:rsidP="00000000" w:rsidRDefault="00000000" w:rsidRPr="00000000" w14:paraId="000000A2">
      <w:pPr>
        <w:rPr>
          <w:sz w:val="22"/>
          <w:szCs w:val="22"/>
        </w:rPr>
      </w:pPr>
      <w:r w:rsidDel="00000000" w:rsidR="00000000" w:rsidRPr="00000000">
        <w:rPr>
          <w:b w:val="1"/>
          <w:sz w:val="22"/>
          <w:szCs w:val="22"/>
          <w:rtl w:val="0"/>
        </w:rPr>
        <w:t xml:space="preserve">Implementation description</w:t>
      </w:r>
      <w:r w:rsidDel="00000000" w:rsidR="00000000" w:rsidRPr="00000000">
        <w:rPr>
          <w:sz w:val="22"/>
          <w:szCs w:val="22"/>
          <w:rtl w:val="0"/>
        </w:rPr>
        <w:t xml:space="preserve">:</w:t>
        <w:tab/>
        <w:t xml:space="preserve">A validator for CityJSON files, which validates against the CityJSON schemas. Implemented in the Rust programming language. Companion libraries are also implemented in Python (</w:t>
      </w:r>
      <w:hyperlink r:id="rId27">
        <w:r w:rsidDel="00000000" w:rsidR="00000000" w:rsidRPr="00000000">
          <w:rPr>
            <w:color w:val="1155cc"/>
            <w:sz w:val="22"/>
            <w:szCs w:val="22"/>
            <w:u w:val="single"/>
            <w:rtl w:val="0"/>
          </w:rPr>
          <w:t xml:space="preserve">https://github.com/cityjson/cjvalpy</w:t>
        </w:r>
      </w:hyperlink>
      <w:r w:rsidDel="00000000" w:rsidR="00000000" w:rsidRPr="00000000">
        <w:rPr>
          <w:sz w:val="22"/>
          <w:szCs w:val="22"/>
          <w:rtl w:val="0"/>
        </w:rPr>
        <w:t xml:space="preserve"> ) and WebAssembly (</w:t>
      </w:r>
      <w:hyperlink r:id="rId28">
        <w:r w:rsidDel="00000000" w:rsidR="00000000" w:rsidRPr="00000000">
          <w:rPr>
            <w:color w:val="1155cc"/>
            <w:sz w:val="22"/>
            <w:szCs w:val="22"/>
            <w:u w:val="single"/>
            <w:rtl w:val="0"/>
          </w:rPr>
          <w:t xml:space="preserve">https://github.com/cityjson/cjval_wasm</w:t>
        </w:r>
      </w:hyperlink>
      <w:r w:rsidDel="00000000" w:rsidR="00000000" w:rsidRPr="00000000">
        <w:rPr>
          <w:sz w:val="22"/>
          <w:szCs w:val="22"/>
          <w:rtl w:val="0"/>
        </w:rPr>
        <w:t xml:space="preserve"> ). The validator can run in a web-browser and does not require to upload the validated file, see </w:t>
      </w:r>
      <w:hyperlink r:id="rId29">
        <w:r w:rsidDel="00000000" w:rsidR="00000000" w:rsidRPr="00000000">
          <w:rPr>
            <w:color w:val="1155cc"/>
            <w:sz w:val="22"/>
            <w:szCs w:val="22"/>
            <w:u w:val="single"/>
            <w:rtl w:val="0"/>
          </w:rPr>
          <w:t xml:space="preserve">https://validator.cityjson.org/</w:t>
        </w:r>
      </w:hyperlink>
      <w:r w:rsidDel="00000000" w:rsidR="00000000" w:rsidRPr="00000000">
        <w:rPr>
          <w:sz w:val="22"/>
          <w:szCs w:val="22"/>
          <w:rtl w:val="0"/>
        </w:rPr>
        <w:t xml:space="preserve"> </w:t>
      </w:r>
    </w:p>
    <w:p w:rsidR="00000000" w:rsidDel="00000000" w:rsidP="00000000" w:rsidRDefault="00000000" w:rsidRPr="00000000" w14:paraId="000000A3">
      <w:pPr>
        <w:rPr>
          <w:sz w:val="22"/>
          <w:szCs w:val="22"/>
        </w:rPr>
      </w:pPr>
      <w:r w:rsidDel="00000000" w:rsidR="00000000" w:rsidRPr="00000000">
        <w:rPr>
          <w:b w:val="1"/>
          <w:sz w:val="22"/>
          <w:szCs w:val="22"/>
          <w:rtl w:val="0"/>
        </w:rPr>
        <w:t xml:space="preserve">Implementation URL</w:t>
      </w:r>
      <w:r w:rsidDel="00000000" w:rsidR="00000000" w:rsidRPr="00000000">
        <w:rPr>
          <w:sz w:val="22"/>
          <w:szCs w:val="22"/>
          <w:rtl w:val="0"/>
        </w:rPr>
        <w:t xml:space="preserve">:</w:t>
        <w:tab/>
        <w:tab/>
      </w:r>
      <w:hyperlink r:id="rId30">
        <w:r w:rsidDel="00000000" w:rsidR="00000000" w:rsidRPr="00000000">
          <w:rPr>
            <w:color w:val="1155cc"/>
            <w:sz w:val="22"/>
            <w:szCs w:val="22"/>
            <w:u w:val="single"/>
            <w:rtl w:val="0"/>
          </w:rPr>
          <w:t xml:space="preserve">https://github.com/cityjson/cjval</w:t>
        </w:r>
      </w:hyperlink>
      <w:r w:rsidDel="00000000" w:rsidR="00000000" w:rsidRPr="00000000">
        <w:rPr>
          <w:sz w:val="22"/>
          <w:szCs w:val="22"/>
          <w:rtl w:val="0"/>
        </w:rPr>
        <w:t xml:space="preserve"> </w:t>
      </w:r>
    </w:p>
    <w:p w:rsidR="00000000" w:rsidDel="00000000" w:rsidP="00000000" w:rsidRDefault="00000000" w:rsidRPr="00000000" w14:paraId="000000A4">
      <w:pPr>
        <w:rPr>
          <w:sz w:val="22"/>
          <w:szCs w:val="22"/>
        </w:rPr>
      </w:pPr>
      <w:r w:rsidDel="00000000" w:rsidR="00000000" w:rsidRPr="00000000">
        <w:rPr>
          <w:b w:val="1"/>
          <w:sz w:val="22"/>
          <w:szCs w:val="22"/>
          <w:rtl w:val="0"/>
        </w:rPr>
        <w:t xml:space="preserve">Is implementation complete</w:t>
      </w:r>
      <w:r w:rsidDel="00000000" w:rsidR="00000000" w:rsidRPr="00000000">
        <w:rPr>
          <w:sz w:val="22"/>
          <w:szCs w:val="22"/>
          <w:rtl w:val="0"/>
        </w:rPr>
        <w:t xml:space="preserve">?</w:t>
      </w:r>
      <w:bookmarkStart w:colFirst="0" w:colLast="0" w:name="bookmark=kix.m42lil7j6ll8" w:id="4"/>
      <w:bookmarkEnd w:id="4"/>
      <w:r w:rsidDel="00000000" w:rsidR="00000000" w:rsidRPr="00000000">
        <w:rPr>
          <w:sz w:val="22"/>
          <w:szCs w:val="22"/>
          <w:rtl w:val="0"/>
        </w:rPr>
        <w:t xml:space="preserve">  </w:t>
        <w:tab/>
        <w:t xml:space="preserve">Yes. </w:t>
      </w:r>
    </w:p>
    <w:p w:rsidR="00000000" w:rsidDel="00000000" w:rsidP="00000000" w:rsidRDefault="00000000" w:rsidRPr="00000000" w14:paraId="000000A5">
      <w:pPr>
        <w:rPr>
          <w:sz w:val="22"/>
          <w:szCs w:val="22"/>
        </w:rPr>
      </w:pPr>
      <w:r w:rsidDel="00000000" w:rsidR="00000000" w:rsidRPr="00000000">
        <w:rPr>
          <w:rtl w:val="0"/>
        </w:rPr>
      </w:r>
    </w:p>
    <w:p w:rsidR="00000000" w:rsidDel="00000000" w:rsidP="00000000" w:rsidRDefault="00000000" w:rsidRPr="00000000" w14:paraId="000000A6">
      <w:pPr>
        <w:rPr>
          <w:sz w:val="22"/>
          <w:szCs w:val="22"/>
        </w:rPr>
      </w:pPr>
      <w:r w:rsidDel="00000000" w:rsidR="00000000" w:rsidRPr="00000000">
        <w:rPr>
          <w:b w:val="1"/>
          <w:sz w:val="22"/>
          <w:szCs w:val="22"/>
          <w:rtl w:val="0"/>
        </w:rPr>
        <w:t xml:space="preserve">Implementation name</w:t>
      </w:r>
      <w:r w:rsidDel="00000000" w:rsidR="00000000" w:rsidRPr="00000000">
        <w:rPr>
          <w:sz w:val="22"/>
          <w:szCs w:val="22"/>
          <w:rtl w:val="0"/>
        </w:rPr>
        <w:t xml:space="preserve">:</w:t>
        <w:tab/>
        <w:tab/>
        <w:t xml:space="preserve">RESTful access demo</w:t>
      </w:r>
    </w:p>
    <w:p w:rsidR="00000000" w:rsidDel="00000000" w:rsidP="00000000" w:rsidRDefault="00000000" w:rsidRPr="00000000" w14:paraId="000000A7">
      <w:pPr>
        <w:rPr>
          <w:sz w:val="22"/>
          <w:szCs w:val="22"/>
        </w:rPr>
      </w:pPr>
      <w:r w:rsidDel="00000000" w:rsidR="00000000" w:rsidRPr="00000000">
        <w:rPr>
          <w:b w:val="1"/>
          <w:sz w:val="22"/>
          <w:szCs w:val="22"/>
          <w:rtl w:val="0"/>
        </w:rPr>
        <w:t xml:space="preserve">Date of most recent version</w:t>
      </w:r>
      <w:r w:rsidDel="00000000" w:rsidR="00000000" w:rsidRPr="00000000">
        <w:rPr>
          <w:sz w:val="22"/>
          <w:szCs w:val="22"/>
          <w:rtl w:val="0"/>
        </w:rPr>
        <w:t xml:space="preserve">:     2021-12-24</w:t>
      </w:r>
    </w:p>
    <w:p w:rsidR="00000000" w:rsidDel="00000000" w:rsidP="00000000" w:rsidRDefault="00000000" w:rsidRPr="00000000" w14:paraId="000000A8">
      <w:pPr>
        <w:rPr>
          <w:sz w:val="22"/>
          <w:szCs w:val="22"/>
        </w:rPr>
      </w:pPr>
      <w:r w:rsidDel="00000000" w:rsidR="00000000" w:rsidRPr="00000000">
        <w:rPr>
          <w:b w:val="1"/>
          <w:sz w:val="22"/>
          <w:szCs w:val="22"/>
          <w:rtl w:val="0"/>
        </w:rPr>
        <w:t xml:space="preserve">Implementation description</w:t>
      </w:r>
      <w:r w:rsidDel="00000000" w:rsidR="00000000" w:rsidRPr="00000000">
        <w:rPr>
          <w:sz w:val="22"/>
          <w:szCs w:val="22"/>
          <w:rtl w:val="0"/>
        </w:rPr>
        <w:t xml:space="preserve">:</w:t>
        <w:tab/>
        <w:t xml:space="preserve">A demo implementation of the streaming capabilities of CityJSON v1.1. See the demo in operation: </w:t>
      </w:r>
      <w:hyperlink r:id="rId31">
        <w:r w:rsidDel="00000000" w:rsidR="00000000" w:rsidRPr="00000000">
          <w:rPr>
            <w:color w:val="1155cc"/>
            <w:sz w:val="22"/>
            <w:szCs w:val="22"/>
            <w:u w:val="single"/>
            <w:rtl w:val="0"/>
          </w:rPr>
          <w:t xml:space="preserve">http://cityjson.pythonanywhere.com/</w:t>
        </w:r>
      </w:hyperlink>
      <w:r w:rsidDel="00000000" w:rsidR="00000000" w:rsidRPr="00000000">
        <w:rPr>
          <w:sz w:val="22"/>
          <w:szCs w:val="22"/>
          <w:rtl w:val="0"/>
        </w:rPr>
        <w:t xml:space="preserve"> </w:t>
      </w:r>
    </w:p>
    <w:p w:rsidR="00000000" w:rsidDel="00000000" w:rsidP="00000000" w:rsidRDefault="00000000" w:rsidRPr="00000000" w14:paraId="000000A9">
      <w:pPr>
        <w:rPr>
          <w:sz w:val="22"/>
          <w:szCs w:val="22"/>
        </w:rPr>
      </w:pPr>
      <w:r w:rsidDel="00000000" w:rsidR="00000000" w:rsidRPr="00000000">
        <w:rPr>
          <w:b w:val="1"/>
          <w:sz w:val="22"/>
          <w:szCs w:val="22"/>
          <w:rtl w:val="0"/>
        </w:rPr>
        <w:t xml:space="preserve">Implementation URL</w:t>
      </w:r>
      <w:r w:rsidDel="00000000" w:rsidR="00000000" w:rsidRPr="00000000">
        <w:rPr>
          <w:sz w:val="22"/>
          <w:szCs w:val="22"/>
          <w:rtl w:val="0"/>
        </w:rPr>
        <w:t xml:space="preserve">:</w:t>
        <w:tab/>
        <w:tab/>
        <w:t xml:space="preserve">https://github.com/cityjson/restful_demo </w:t>
      </w:r>
    </w:p>
    <w:p w:rsidR="00000000" w:rsidDel="00000000" w:rsidP="00000000" w:rsidRDefault="00000000" w:rsidRPr="00000000" w14:paraId="000000AA">
      <w:pPr>
        <w:rPr>
          <w:sz w:val="22"/>
          <w:szCs w:val="22"/>
        </w:rPr>
      </w:pPr>
      <w:r w:rsidDel="00000000" w:rsidR="00000000" w:rsidRPr="00000000">
        <w:rPr>
          <w:b w:val="1"/>
          <w:sz w:val="22"/>
          <w:szCs w:val="22"/>
          <w:rtl w:val="0"/>
        </w:rPr>
        <w:t xml:space="preserve">Is implementation complete</w:t>
      </w:r>
      <w:r w:rsidDel="00000000" w:rsidR="00000000" w:rsidRPr="00000000">
        <w:rPr>
          <w:sz w:val="22"/>
          <w:szCs w:val="22"/>
          <w:rtl w:val="0"/>
        </w:rPr>
        <w:t xml:space="preserve">?</w:t>
      </w:r>
      <w:bookmarkStart w:colFirst="0" w:colLast="0" w:name="bookmark=kix.ba7axg4qdym7" w:id="5"/>
      <w:bookmarkEnd w:id="5"/>
      <w:r w:rsidDel="00000000" w:rsidR="00000000" w:rsidRPr="00000000">
        <w:rPr>
          <w:sz w:val="22"/>
          <w:szCs w:val="22"/>
          <w:rtl w:val="0"/>
        </w:rPr>
        <w:t xml:space="preserve">  </w:t>
        <w:tab/>
        <w:t xml:space="preserve">No.</w:t>
      </w:r>
    </w:p>
    <w:p w:rsidR="00000000" w:rsidDel="00000000" w:rsidP="00000000" w:rsidRDefault="00000000" w:rsidRPr="00000000" w14:paraId="000000AB">
      <w:pPr>
        <w:ind w:firstLine="720"/>
        <w:rPr>
          <w:sz w:val="22"/>
          <w:szCs w:val="22"/>
        </w:rPr>
      </w:pPr>
      <w:r w:rsidDel="00000000" w:rsidR="00000000" w:rsidRPr="00000000">
        <w:rPr>
          <w:b w:val="1"/>
          <w:sz w:val="22"/>
          <w:szCs w:val="22"/>
          <w:rtl w:val="0"/>
        </w:rPr>
        <w:t xml:space="preserve">If not, what portions of the proposed Community standard are implemented?</w:t>
      </w:r>
      <w:r w:rsidDel="00000000" w:rsidR="00000000" w:rsidRPr="00000000">
        <w:rPr>
          <w:sz w:val="22"/>
          <w:szCs w:val="22"/>
          <w:rtl w:val="0"/>
        </w:rPr>
        <w:t xml:space="preserve"> </w:t>
      </w:r>
    </w:p>
    <w:p w:rsidR="00000000" w:rsidDel="00000000" w:rsidP="00000000" w:rsidRDefault="00000000" w:rsidRPr="00000000" w14:paraId="000000AC">
      <w:pPr>
        <w:ind w:firstLine="720"/>
        <w:rPr>
          <w:sz w:val="22"/>
          <w:szCs w:val="22"/>
        </w:rPr>
      </w:pPr>
      <w:r w:rsidDel="00000000" w:rsidR="00000000" w:rsidRPr="00000000">
        <w:rPr>
          <w:sz w:val="22"/>
          <w:szCs w:val="22"/>
          <w:rtl w:val="0"/>
        </w:rPr>
        <w:t xml:space="preserve">The demo only implements CityJSONFeature-s to test their viability.</w:t>
      </w:r>
      <w:r w:rsidDel="00000000" w:rsidR="00000000" w:rsidRPr="00000000">
        <w:rPr>
          <w:rtl w:val="0"/>
        </w:rPr>
      </w:r>
    </w:p>
    <w:p w:rsidR="00000000" w:rsidDel="00000000" w:rsidP="00000000" w:rsidRDefault="00000000" w:rsidRPr="00000000" w14:paraId="000000AD">
      <w:pPr>
        <w:rPr>
          <w:sz w:val="22"/>
          <w:szCs w:val="22"/>
        </w:rPr>
      </w:pPr>
      <w:r w:rsidDel="00000000" w:rsidR="00000000" w:rsidRPr="00000000">
        <w:rPr>
          <w:rtl w:val="0"/>
        </w:rPr>
      </w:r>
    </w:p>
    <w:p w:rsidR="00000000" w:rsidDel="00000000" w:rsidP="00000000" w:rsidRDefault="00000000" w:rsidRPr="00000000" w14:paraId="000000AE">
      <w:pPr>
        <w:rPr>
          <w:sz w:val="22"/>
          <w:szCs w:val="22"/>
        </w:rPr>
      </w:pPr>
      <w:r w:rsidDel="00000000" w:rsidR="00000000" w:rsidRPr="00000000">
        <w:rPr>
          <w:b w:val="1"/>
          <w:sz w:val="22"/>
          <w:szCs w:val="22"/>
          <w:rtl w:val="0"/>
        </w:rPr>
        <w:t xml:space="preserve">Implementation name</w:t>
      </w:r>
      <w:r w:rsidDel="00000000" w:rsidR="00000000" w:rsidRPr="00000000">
        <w:rPr>
          <w:sz w:val="22"/>
          <w:szCs w:val="22"/>
          <w:rtl w:val="0"/>
        </w:rPr>
        <w:t xml:space="preserve">:</w:t>
        <w:tab/>
        <w:tab/>
        <w:t xml:space="preserve">NINJa</w:t>
      </w:r>
    </w:p>
    <w:p w:rsidR="00000000" w:rsidDel="00000000" w:rsidP="00000000" w:rsidRDefault="00000000" w:rsidRPr="00000000" w14:paraId="000000AF">
      <w:pPr>
        <w:rPr>
          <w:sz w:val="22"/>
          <w:szCs w:val="22"/>
        </w:rPr>
      </w:pPr>
      <w:r w:rsidDel="00000000" w:rsidR="00000000" w:rsidRPr="00000000">
        <w:rPr>
          <w:b w:val="1"/>
          <w:sz w:val="22"/>
          <w:szCs w:val="22"/>
          <w:rtl w:val="0"/>
        </w:rPr>
        <w:t xml:space="preserve">Date of most recent version</w:t>
      </w:r>
      <w:r w:rsidDel="00000000" w:rsidR="00000000" w:rsidRPr="00000000">
        <w:rPr>
          <w:sz w:val="22"/>
          <w:szCs w:val="22"/>
          <w:rtl w:val="0"/>
        </w:rPr>
        <w:t xml:space="preserve">:     2022-04-052019-11-21</w:t>
      </w:r>
    </w:p>
    <w:p w:rsidR="00000000" w:rsidDel="00000000" w:rsidP="00000000" w:rsidRDefault="00000000" w:rsidRPr="00000000" w14:paraId="000000B0">
      <w:pPr>
        <w:rPr>
          <w:sz w:val="22"/>
          <w:szCs w:val="22"/>
        </w:rPr>
      </w:pPr>
      <w:r w:rsidDel="00000000" w:rsidR="00000000" w:rsidRPr="00000000">
        <w:rPr>
          <w:b w:val="1"/>
          <w:sz w:val="22"/>
          <w:szCs w:val="22"/>
          <w:rtl w:val="0"/>
        </w:rPr>
        <w:t xml:space="preserve">Implementation description</w:t>
      </w:r>
      <w:r w:rsidDel="00000000" w:rsidR="00000000" w:rsidRPr="00000000">
        <w:rPr>
          <w:sz w:val="22"/>
          <w:szCs w:val="22"/>
          <w:rtl w:val="0"/>
        </w:rPr>
        <w:t xml:space="preserve">:</w:t>
        <w:tab/>
        <w:t xml:space="preserve">Web-viewer and online editor for CityJSON files. Files can be visualised, modified (their attributes and feature types) and then saved. The viewer is publicly available at </w:t>
      </w:r>
      <w:hyperlink r:id="rId32">
        <w:r w:rsidDel="00000000" w:rsidR="00000000" w:rsidRPr="00000000">
          <w:rPr>
            <w:color w:val="1155cc"/>
            <w:sz w:val="22"/>
            <w:szCs w:val="22"/>
            <w:u w:val="single"/>
            <w:rtl w:val="0"/>
          </w:rPr>
          <w:t xml:space="preserve">https://viewer.cityjson.org</w:t>
        </w:r>
      </w:hyperlink>
      <w:r w:rsidDel="00000000" w:rsidR="00000000" w:rsidRPr="00000000">
        <w:rPr>
          <w:sz w:val="22"/>
          <w:szCs w:val="22"/>
          <w:rtl w:val="0"/>
        </w:rPr>
        <w:t xml:space="preserve"> </w:t>
      </w:r>
    </w:p>
    <w:p w:rsidR="00000000" w:rsidDel="00000000" w:rsidP="00000000" w:rsidRDefault="00000000" w:rsidRPr="00000000" w14:paraId="000000B1">
      <w:pPr>
        <w:rPr>
          <w:sz w:val="22"/>
          <w:szCs w:val="22"/>
        </w:rPr>
      </w:pPr>
      <w:r w:rsidDel="00000000" w:rsidR="00000000" w:rsidRPr="00000000">
        <w:rPr>
          <w:b w:val="1"/>
          <w:sz w:val="22"/>
          <w:szCs w:val="22"/>
          <w:rtl w:val="0"/>
        </w:rPr>
        <w:t xml:space="preserve">Implementation URL</w:t>
      </w:r>
      <w:r w:rsidDel="00000000" w:rsidR="00000000" w:rsidRPr="00000000">
        <w:rPr>
          <w:sz w:val="22"/>
          <w:szCs w:val="22"/>
          <w:rtl w:val="0"/>
        </w:rPr>
        <w:t xml:space="preserve">:</w:t>
        <w:tab/>
        <w:tab/>
      </w:r>
      <w:r w:rsidDel="00000000" w:rsidR="00000000" w:rsidRPr="00000000">
        <w:rPr>
          <w:sz w:val="22"/>
          <w:szCs w:val="22"/>
          <w:rtl w:val="0"/>
        </w:rPr>
        <w:t xml:space="preserve">https://github.com/cityjson/ninja</w:t>
      </w:r>
      <w:r w:rsidDel="00000000" w:rsidR="00000000" w:rsidRPr="00000000">
        <w:rPr>
          <w:rtl w:val="0"/>
        </w:rPr>
      </w:r>
    </w:p>
    <w:p w:rsidR="00000000" w:rsidDel="00000000" w:rsidP="00000000" w:rsidRDefault="00000000" w:rsidRPr="00000000" w14:paraId="000000B2">
      <w:pPr>
        <w:rPr>
          <w:sz w:val="22"/>
          <w:szCs w:val="22"/>
        </w:rPr>
      </w:pPr>
      <w:r w:rsidDel="00000000" w:rsidR="00000000" w:rsidRPr="00000000">
        <w:rPr>
          <w:b w:val="1"/>
          <w:sz w:val="22"/>
          <w:szCs w:val="22"/>
          <w:rtl w:val="0"/>
        </w:rPr>
        <w:t xml:space="preserve">Is implementation complete</w:t>
      </w:r>
      <w:r w:rsidDel="00000000" w:rsidR="00000000" w:rsidRPr="00000000">
        <w:rPr>
          <w:sz w:val="22"/>
          <w:szCs w:val="22"/>
          <w:rtl w:val="0"/>
        </w:rPr>
        <w:t xml:space="preserve">?</w:t>
      </w:r>
      <w:bookmarkStart w:colFirst="0" w:colLast="0" w:name="bookmark=id.3dy6vkm" w:id="6"/>
      <w:bookmarkEnd w:id="6"/>
      <w:r w:rsidDel="00000000" w:rsidR="00000000" w:rsidRPr="00000000">
        <w:rPr>
          <w:sz w:val="22"/>
          <w:szCs w:val="22"/>
          <w:rtl w:val="0"/>
        </w:rPr>
        <w:t xml:space="preserve">  </w:t>
        <w:tab/>
        <w:t xml:space="preserve">No. </w:t>
      </w:r>
    </w:p>
    <w:p w:rsidR="00000000" w:rsidDel="00000000" w:rsidP="00000000" w:rsidRDefault="00000000" w:rsidRPr="00000000" w14:paraId="000000B3">
      <w:pPr>
        <w:ind w:firstLine="720"/>
        <w:rPr>
          <w:sz w:val="22"/>
          <w:szCs w:val="22"/>
        </w:rPr>
      </w:pPr>
      <w:r w:rsidDel="00000000" w:rsidR="00000000" w:rsidRPr="00000000">
        <w:rPr>
          <w:b w:val="1"/>
          <w:sz w:val="22"/>
          <w:szCs w:val="22"/>
          <w:rtl w:val="0"/>
        </w:rPr>
        <w:t xml:space="preserve">If not, what portions of the proposed Community standard are implemented?</w:t>
      </w:r>
      <w:r w:rsidDel="00000000" w:rsidR="00000000" w:rsidRPr="00000000">
        <w:rPr>
          <w:sz w:val="22"/>
          <w:szCs w:val="22"/>
          <w:rtl w:val="0"/>
        </w:rPr>
        <w:t xml:space="preserve"> </w:t>
      </w:r>
    </w:p>
    <w:p w:rsidR="00000000" w:rsidDel="00000000" w:rsidP="00000000" w:rsidRDefault="00000000" w:rsidRPr="00000000" w14:paraId="000000B4">
      <w:pPr>
        <w:ind w:firstLine="720"/>
        <w:rPr>
          <w:sz w:val="22"/>
          <w:szCs w:val="22"/>
        </w:rPr>
      </w:pPr>
      <w:r w:rsidDel="00000000" w:rsidR="00000000" w:rsidRPr="00000000">
        <w:rPr>
          <w:sz w:val="22"/>
          <w:szCs w:val="22"/>
          <w:rtl w:val="0"/>
        </w:rPr>
        <w:t xml:space="preserve">Textures and CityJSONFeature are missing. But we are working on adding them.</w:t>
      </w:r>
    </w:p>
    <w:p w:rsidR="00000000" w:rsidDel="00000000" w:rsidP="00000000" w:rsidRDefault="00000000" w:rsidRPr="00000000" w14:paraId="000000B5">
      <w:pPr>
        <w:rPr>
          <w:sz w:val="22"/>
          <w:szCs w:val="22"/>
        </w:rPr>
      </w:pPr>
      <w:r w:rsidDel="00000000" w:rsidR="00000000" w:rsidRPr="00000000">
        <w:rPr>
          <w:rtl w:val="0"/>
        </w:rPr>
      </w:r>
    </w:p>
    <w:p w:rsidR="00000000" w:rsidDel="00000000" w:rsidP="00000000" w:rsidRDefault="00000000" w:rsidRPr="00000000" w14:paraId="000000B6">
      <w:pPr>
        <w:rPr>
          <w:sz w:val="22"/>
          <w:szCs w:val="22"/>
        </w:rPr>
      </w:pPr>
      <w:r w:rsidDel="00000000" w:rsidR="00000000" w:rsidRPr="00000000">
        <w:rPr>
          <w:rtl w:val="0"/>
        </w:rPr>
      </w:r>
    </w:p>
    <w:p w:rsidR="00000000" w:rsidDel="00000000" w:rsidP="00000000" w:rsidRDefault="00000000" w:rsidRPr="00000000" w14:paraId="000000B7">
      <w:pPr>
        <w:rPr>
          <w:i w:val="1"/>
          <w:sz w:val="22"/>
          <w:szCs w:val="22"/>
        </w:rPr>
      </w:pPr>
      <w:r w:rsidDel="00000000" w:rsidR="00000000" w:rsidRPr="00000000">
        <w:rPr>
          <w:i w:val="1"/>
          <w:sz w:val="22"/>
          <w:szCs w:val="22"/>
          <w:rtl w:val="0"/>
        </w:rPr>
        <w:t xml:space="preserve">Repeat for each implementation.</w:t>
      </w:r>
    </w:p>
    <w:p w:rsidR="00000000" w:rsidDel="00000000" w:rsidP="00000000" w:rsidRDefault="00000000" w:rsidRPr="00000000" w14:paraId="000000B8">
      <w:pPr>
        <w:rPr>
          <w:i w:val="1"/>
          <w:sz w:val="22"/>
          <w:szCs w:val="22"/>
        </w:rPr>
      </w:pPr>
      <w:r w:rsidDel="00000000" w:rsidR="00000000" w:rsidRPr="00000000">
        <w:rPr>
          <w:i w:val="1"/>
          <w:sz w:val="22"/>
          <w:szCs w:val="22"/>
          <w:rtl w:val="0"/>
        </w:rPr>
        <w:t xml:space="preserve">Optionally, provide a narrative description of the extent of implementation of the proposed Community standard for those proposed standards that are very widely used.</w:t>
      </w:r>
    </w:p>
    <w:p w:rsidR="00000000" w:rsidDel="00000000" w:rsidP="00000000" w:rsidRDefault="00000000" w:rsidRPr="00000000" w14:paraId="000000B9">
      <w:pPr>
        <w:pStyle w:val="Heading1"/>
        <w:numPr>
          <w:ilvl w:val="0"/>
          <w:numId w:val="2"/>
        </w:numPr>
        <w:ind w:left="0" w:firstLine="0"/>
        <w:rPr/>
      </w:pPr>
      <w:r w:rsidDel="00000000" w:rsidR="00000000" w:rsidRPr="00000000">
        <w:rPr>
          <w:rtl w:val="0"/>
        </w:rPr>
        <w:t xml:space="preserve">Public availability</w:t>
      </w:r>
    </w:p>
    <w:p w:rsidR="00000000" w:rsidDel="00000000" w:rsidP="00000000" w:rsidRDefault="00000000" w:rsidRPr="00000000" w14:paraId="000000BA">
      <w:pPr>
        <w:rPr>
          <w:sz w:val="22"/>
          <w:szCs w:val="22"/>
        </w:rPr>
      </w:pPr>
      <w:r w:rsidDel="00000000" w:rsidR="00000000" w:rsidRPr="00000000">
        <w:rPr>
          <w:sz w:val="22"/>
          <w:szCs w:val="22"/>
          <w:rtl w:val="0"/>
        </w:rPr>
        <w:t xml:space="preserve">Is the proposed Community standard currently publicly available? </w:t>
      </w:r>
      <w:r w:rsidDel="00000000" w:rsidR="00000000" w:rsidRPr="00000000">
        <w:rPr>
          <w:b w:val="1"/>
          <w:sz w:val="22"/>
          <w:szCs w:val="22"/>
          <w:rtl w:val="0"/>
        </w:rPr>
        <w:t xml:space="preserve">Yes</w:t>
      </w:r>
      <w:r w:rsidDel="00000000" w:rsidR="00000000" w:rsidRPr="00000000">
        <w:rPr>
          <w:sz w:val="22"/>
          <w:szCs w:val="22"/>
          <w:rtl w:val="0"/>
        </w:rPr>
        <w:t xml:space="preserve">   </w:t>
      </w:r>
    </w:p>
    <w:p w:rsidR="00000000" w:rsidDel="00000000" w:rsidP="00000000" w:rsidRDefault="00000000" w:rsidRPr="00000000" w14:paraId="000000BB">
      <w:pPr>
        <w:rPr>
          <w:sz w:val="22"/>
          <w:szCs w:val="22"/>
        </w:rPr>
      </w:pPr>
      <w:r w:rsidDel="00000000" w:rsidR="00000000" w:rsidRPr="00000000">
        <w:rPr>
          <w:sz w:val="22"/>
          <w:szCs w:val="22"/>
          <w:rtl w:val="0"/>
        </w:rPr>
        <w:t xml:space="preserve">URL: </w:t>
      </w:r>
      <w:hyperlink r:id="rId33">
        <w:r w:rsidDel="00000000" w:rsidR="00000000" w:rsidRPr="00000000">
          <w:rPr>
            <w:color w:val="0000ff"/>
            <w:sz w:val="22"/>
            <w:szCs w:val="22"/>
            <w:u w:val="single"/>
            <w:rtl w:val="0"/>
          </w:rPr>
          <w:t xml:space="preserve">https://cityjson.org</w:t>
        </w:r>
      </w:hyperlink>
      <w:r w:rsidDel="00000000" w:rsidR="00000000" w:rsidRPr="00000000">
        <w:rPr>
          <w:rtl w:val="0"/>
        </w:rPr>
      </w:r>
    </w:p>
    <w:p w:rsidR="00000000" w:rsidDel="00000000" w:rsidP="00000000" w:rsidRDefault="00000000" w:rsidRPr="00000000" w14:paraId="000000BC">
      <w:pPr>
        <w:pStyle w:val="Heading1"/>
        <w:numPr>
          <w:ilvl w:val="0"/>
          <w:numId w:val="2"/>
        </w:numPr>
        <w:ind w:left="0" w:firstLine="0"/>
        <w:rPr/>
      </w:pPr>
      <w:r w:rsidDel="00000000" w:rsidR="00000000" w:rsidRPr="00000000">
        <w:rPr>
          <w:rtl w:val="0"/>
        </w:rPr>
        <w:t xml:space="preserve">Supporting member(s)</w:t>
      </w:r>
    </w:p>
    <w:p w:rsidR="00000000" w:rsidDel="00000000" w:rsidP="00000000" w:rsidRDefault="00000000" w:rsidRPr="00000000" w14:paraId="000000BD">
      <w:pPr>
        <w:rPr>
          <w:i w:val="1"/>
          <w:sz w:val="22"/>
          <w:szCs w:val="22"/>
        </w:rPr>
      </w:pPr>
      <w:r w:rsidDel="00000000" w:rsidR="00000000" w:rsidRPr="00000000">
        <w:rPr>
          <w:i w:val="1"/>
          <w:sz w:val="22"/>
          <w:szCs w:val="22"/>
          <w:rtl w:val="0"/>
        </w:rPr>
        <w:t xml:space="preserve">List the supporting organizations. There must be at least three OGC organizations of which at least one must be an OGC Voting Member.</w:t>
      </w:r>
    </w:p>
    <w:p w:rsidR="00000000" w:rsidDel="00000000" w:rsidP="00000000" w:rsidRDefault="00000000" w:rsidRPr="00000000" w14:paraId="000000BE">
      <w:pPr>
        <w:numPr>
          <w:ilvl w:val="0"/>
          <w:numId w:val="5"/>
        </w:numPr>
        <w:spacing w:after="0" w:lineRule="auto"/>
        <w:ind w:left="720" w:hanging="360"/>
        <w:rPr>
          <w:sz w:val="22"/>
          <w:szCs w:val="22"/>
        </w:rPr>
      </w:pPr>
      <w:r w:rsidDel="00000000" w:rsidR="00000000" w:rsidRPr="00000000">
        <w:rPr>
          <w:sz w:val="22"/>
          <w:szCs w:val="22"/>
          <w:rtl w:val="0"/>
        </w:rPr>
        <w:t xml:space="preserve">Geonovum</w:t>
      </w:r>
    </w:p>
    <w:p w:rsidR="00000000" w:rsidDel="00000000" w:rsidP="00000000" w:rsidRDefault="00000000" w:rsidRPr="00000000" w14:paraId="000000BF">
      <w:pPr>
        <w:numPr>
          <w:ilvl w:val="0"/>
          <w:numId w:val="5"/>
        </w:numPr>
        <w:spacing w:after="0" w:before="0" w:lineRule="auto"/>
        <w:ind w:left="720" w:hanging="360"/>
        <w:rPr>
          <w:sz w:val="22"/>
          <w:szCs w:val="22"/>
        </w:rPr>
      </w:pPr>
      <w:r w:rsidDel="00000000" w:rsidR="00000000" w:rsidRPr="00000000">
        <w:rPr>
          <w:sz w:val="22"/>
          <w:szCs w:val="22"/>
          <w:rtl w:val="0"/>
        </w:rPr>
        <w:t xml:space="preserve">Delft University of Technology</w:t>
      </w:r>
    </w:p>
    <w:p w:rsidR="00000000" w:rsidDel="00000000" w:rsidP="00000000" w:rsidRDefault="00000000" w:rsidRPr="00000000" w14:paraId="000000C0">
      <w:pPr>
        <w:numPr>
          <w:ilvl w:val="0"/>
          <w:numId w:val="5"/>
        </w:numPr>
        <w:spacing w:after="0" w:before="0" w:lineRule="auto"/>
        <w:ind w:left="720" w:hanging="360"/>
        <w:rPr>
          <w:sz w:val="22"/>
          <w:szCs w:val="22"/>
        </w:rPr>
      </w:pPr>
      <w:r w:rsidDel="00000000" w:rsidR="00000000" w:rsidRPr="00000000">
        <w:rPr>
          <w:sz w:val="22"/>
          <w:szCs w:val="22"/>
          <w:rtl w:val="0"/>
        </w:rPr>
        <w:t xml:space="preserve">Kadaster International </w:t>
      </w:r>
    </w:p>
    <w:p w:rsidR="00000000" w:rsidDel="00000000" w:rsidP="00000000" w:rsidRDefault="00000000" w:rsidRPr="00000000" w14:paraId="000000C1">
      <w:pPr>
        <w:numPr>
          <w:ilvl w:val="0"/>
          <w:numId w:val="5"/>
        </w:numPr>
        <w:spacing w:after="0" w:before="0" w:lineRule="auto"/>
        <w:ind w:left="720" w:hanging="360"/>
        <w:rPr>
          <w:sz w:val="22"/>
          <w:szCs w:val="22"/>
        </w:rPr>
      </w:pPr>
      <w:r w:rsidDel="00000000" w:rsidR="00000000" w:rsidRPr="00000000">
        <w:rPr>
          <w:sz w:val="22"/>
          <w:szCs w:val="22"/>
          <w:rtl w:val="0"/>
        </w:rPr>
        <w:t xml:space="preserve">virtualcitySYSTEMS</w:t>
      </w:r>
    </w:p>
    <w:p w:rsidR="00000000" w:rsidDel="00000000" w:rsidP="00000000" w:rsidRDefault="00000000" w:rsidRPr="00000000" w14:paraId="000000C2">
      <w:pPr>
        <w:numPr>
          <w:ilvl w:val="0"/>
          <w:numId w:val="5"/>
        </w:numPr>
        <w:spacing w:after="0" w:before="0" w:lineRule="auto"/>
        <w:ind w:left="720" w:hanging="360"/>
        <w:rPr>
          <w:sz w:val="22"/>
          <w:szCs w:val="22"/>
        </w:rPr>
      </w:pPr>
      <w:r w:rsidDel="00000000" w:rsidR="00000000" w:rsidRPr="00000000">
        <w:rPr>
          <w:sz w:val="22"/>
          <w:szCs w:val="22"/>
          <w:rtl w:val="0"/>
        </w:rPr>
        <w:t xml:space="preserve">National University of Singapore</w:t>
      </w:r>
    </w:p>
    <w:p w:rsidR="00000000" w:rsidDel="00000000" w:rsidP="00000000" w:rsidRDefault="00000000" w:rsidRPr="00000000" w14:paraId="000000C3">
      <w:pPr>
        <w:numPr>
          <w:ilvl w:val="0"/>
          <w:numId w:val="5"/>
        </w:numPr>
        <w:pBdr>
          <w:top w:space="0" w:sz="0" w:val="nil"/>
          <w:left w:space="0" w:sz="0" w:val="nil"/>
          <w:bottom w:space="0" w:sz="0" w:val="nil"/>
          <w:right w:space="0" w:sz="0" w:val="nil"/>
          <w:between w:space="0" w:sz="0" w:val="nil"/>
        </w:pBdr>
        <w:spacing w:after="0" w:before="0" w:lineRule="auto"/>
        <w:ind w:left="720" w:hanging="360"/>
        <w:rPr>
          <w:sz w:val="22"/>
          <w:szCs w:val="22"/>
        </w:rPr>
      </w:pPr>
      <w:hyperlink r:id="rId34">
        <w:r w:rsidDel="00000000" w:rsidR="00000000" w:rsidRPr="00000000">
          <w:rPr>
            <w:sz w:val="22"/>
            <w:szCs w:val="22"/>
            <w:rtl w:val="0"/>
          </w:rPr>
          <w:t xml:space="preserve">Forum Virium Helsinki Oy</w:t>
        </w:r>
      </w:hyperlink>
      <w:r w:rsidDel="00000000" w:rsidR="00000000" w:rsidRPr="00000000">
        <w:rPr>
          <w:rtl w:val="0"/>
        </w:rPr>
      </w:r>
    </w:p>
    <w:p w:rsidR="00000000" w:rsidDel="00000000" w:rsidP="00000000" w:rsidRDefault="00000000" w:rsidRPr="00000000" w14:paraId="000000C4">
      <w:pPr>
        <w:numPr>
          <w:ilvl w:val="0"/>
          <w:numId w:val="5"/>
        </w:numPr>
        <w:pBdr>
          <w:top w:space="0" w:sz="0" w:val="nil"/>
          <w:left w:space="0" w:sz="0" w:val="nil"/>
          <w:bottom w:space="0" w:sz="0" w:val="nil"/>
          <w:right w:space="0" w:sz="0" w:val="nil"/>
          <w:between w:space="0" w:sz="0" w:val="nil"/>
        </w:pBdr>
        <w:spacing w:before="0" w:lineRule="auto"/>
        <w:ind w:left="720" w:hanging="360"/>
        <w:rPr>
          <w:sz w:val="22"/>
          <w:szCs w:val="22"/>
        </w:rPr>
      </w:pPr>
      <w:r w:rsidDel="00000000" w:rsidR="00000000" w:rsidRPr="00000000">
        <w:rPr>
          <w:sz w:val="22"/>
          <w:szCs w:val="22"/>
          <w:rtl w:val="0"/>
        </w:rPr>
        <w:t xml:space="preserve">Ordnance Survey</w:t>
      </w:r>
    </w:p>
    <w:p w:rsidR="00000000" w:rsidDel="00000000" w:rsidP="00000000" w:rsidRDefault="00000000" w:rsidRPr="00000000" w14:paraId="000000C5">
      <w:pPr>
        <w:rPr>
          <w:sz w:val="22"/>
          <w:szCs w:val="22"/>
        </w:rPr>
      </w:pPr>
      <w:r w:rsidDel="00000000" w:rsidR="00000000" w:rsidRPr="00000000">
        <w:rPr>
          <w:rtl w:val="0"/>
        </w:rPr>
      </w:r>
    </w:p>
    <w:p w:rsidR="00000000" w:rsidDel="00000000" w:rsidP="00000000" w:rsidRDefault="00000000" w:rsidRPr="00000000" w14:paraId="000000C6">
      <w:pPr>
        <w:pStyle w:val="Heading1"/>
        <w:numPr>
          <w:ilvl w:val="0"/>
          <w:numId w:val="2"/>
        </w:numPr>
        <w:ind w:left="0" w:firstLine="0"/>
        <w:rPr/>
      </w:pPr>
      <w:r w:rsidDel="00000000" w:rsidR="00000000" w:rsidRPr="00000000">
        <w:rPr>
          <w:rtl w:val="0"/>
        </w:rPr>
        <w:t xml:space="preserve">Intellectual property rights</w:t>
      </w:r>
    </w:p>
    <w:p w:rsidR="00000000" w:rsidDel="00000000" w:rsidP="00000000" w:rsidRDefault="00000000" w:rsidRPr="00000000" w14:paraId="000000C7">
      <w:pPr>
        <w:rPr>
          <w:sz w:val="22"/>
          <w:szCs w:val="22"/>
        </w:rPr>
      </w:pPr>
      <w:r w:rsidDel="00000000" w:rsidR="00000000" w:rsidRPr="00000000">
        <w:rPr>
          <w:sz w:val="22"/>
          <w:szCs w:val="22"/>
          <w:rtl w:val="0"/>
        </w:rPr>
        <w:t xml:space="preserve">Will the contributor retain intellectual property rights? </w:t>
      </w:r>
      <w:r w:rsidDel="00000000" w:rsidR="00000000" w:rsidRPr="00000000">
        <w:rPr>
          <w:b w:val="1"/>
          <w:sz w:val="22"/>
          <w:szCs w:val="22"/>
          <w:rtl w:val="0"/>
        </w:rPr>
        <w:t xml:space="preserve">Yes</w:t>
      </w:r>
      <w:r w:rsidDel="00000000" w:rsidR="00000000" w:rsidRPr="00000000">
        <w:rPr>
          <w:rtl w:val="0"/>
        </w:rPr>
      </w:r>
    </w:p>
    <w:p w:rsidR="00000000" w:rsidDel="00000000" w:rsidP="00000000" w:rsidRDefault="00000000" w:rsidRPr="00000000" w14:paraId="000000C8">
      <w:pPr>
        <w:rPr>
          <w:sz w:val="22"/>
          <w:szCs w:val="22"/>
        </w:rPr>
      </w:pPr>
      <w:r w:rsidDel="00000000" w:rsidR="00000000" w:rsidRPr="00000000">
        <w:rPr>
          <w:sz w:val="22"/>
          <w:szCs w:val="22"/>
          <w:rtl w:val="0"/>
        </w:rPr>
        <w:t xml:space="preserve">If yes, the contributor will be required to work with OGC staff to properly attribute the submitter’s intellectual property rights.</w:t>
      </w:r>
    </w:p>
    <w:p w:rsidR="00000000" w:rsidDel="00000000" w:rsidP="00000000" w:rsidRDefault="00000000" w:rsidRPr="00000000" w14:paraId="000000C9">
      <w:pPr>
        <w:rPr>
          <w:sz w:val="22"/>
          <w:szCs w:val="22"/>
        </w:rPr>
      </w:pPr>
      <w:r w:rsidDel="00000000" w:rsidR="00000000" w:rsidRPr="00000000">
        <w:rPr>
          <w:sz w:val="22"/>
          <w:szCs w:val="22"/>
          <w:rtl w:val="0"/>
        </w:rPr>
        <w:t xml:space="preserve">If no, the contributor will assign intellectual property rights to the OGC.</w:t>
      </w:r>
    </w:p>
    <w:p w:rsidR="00000000" w:rsidDel="00000000" w:rsidP="00000000" w:rsidRDefault="00000000" w:rsidRPr="00000000" w14:paraId="000000CA">
      <w:pPr>
        <w:rPr>
          <w:sz w:val="22"/>
          <w:szCs w:val="22"/>
        </w:rPr>
      </w:pPr>
      <w:r w:rsidDel="00000000" w:rsidR="00000000" w:rsidRPr="00000000">
        <w:rPr>
          <w:rtl w:val="0"/>
        </w:rPr>
      </w:r>
    </w:p>
    <w:p w:rsidR="00000000" w:rsidDel="00000000" w:rsidP="00000000" w:rsidRDefault="00000000" w:rsidRPr="00000000" w14:paraId="000000CB">
      <w:pPr>
        <w:rPr>
          <w:sz w:val="22"/>
          <w:szCs w:val="22"/>
        </w:rPr>
      </w:pPr>
      <w:r w:rsidDel="00000000" w:rsidR="00000000" w:rsidRPr="00000000">
        <w:rPr>
          <w:sz w:val="22"/>
          <w:szCs w:val="22"/>
          <w:rtl w:val="0"/>
        </w:rPr>
        <w:t xml:space="preserve">NOTE: The IP is in the public domain (CC0 license), so it will not be assigned to OGC.</w:t>
      </w:r>
    </w:p>
    <w:p w:rsidR="00000000" w:rsidDel="00000000" w:rsidP="00000000" w:rsidRDefault="00000000" w:rsidRPr="00000000" w14:paraId="000000CC">
      <w:pPr>
        <w:rPr>
          <w:sz w:val="22"/>
          <w:szCs w:val="22"/>
        </w:rPr>
      </w:pPr>
      <w:r w:rsidDel="00000000" w:rsidR="00000000" w:rsidRPr="00000000">
        <w:rPr>
          <w:rtl w:val="0"/>
        </w:rPr>
      </w:r>
    </w:p>
    <w:p w:rsidR="00000000" w:rsidDel="00000000" w:rsidP="00000000" w:rsidRDefault="00000000" w:rsidRPr="00000000" w14:paraId="000000CD">
      <w:pPr>
        <w:rPr>
          <w:sz w:val="22"/>
          <w:szCs w:val="22"/>
        </w:rPr>
      </w:pPr>
      <w:r w:rsidDel="00000000" w:rsidR="00000000" w:rsidRPr="00000000">
        <w:rPr>
          <w:rtl w:val="0"/>
        </w:rPr>
      </w:r>
    </w:p>
    <w:p w:rsidR="00000000" w:rsidDel="00000000" w:rsidP="00000000" w:rsidRDefault="00000000" w:rsidRPr="00000000" w14:paraId="000000CE">
      <w:pPr>
        <w:pStyle w:val="Heading1"/>
        <w:rPr/>
      </w:pPr>
      <w:bookmarkStart w:colFirst="0" w:colLast="0" w:name="_heading=h.17dp8vu" w:id="7"/>
      <w:bookmarkEnd w:id="7"/>
      <w:r w:rsidDel="00000000" w:rsidR="00000000" w:rsidRPr="00000000">
        <w:rPr>
          <w:rtl w:val="0"/>
        </w:rPr>
        <w:t xml:space="preserve">9. </w:t>
        <w:tab/>
        <w:t xml:space="preserve">References</w:t>
      </w:r>
    </w:p>
    <w:p w:rsidR="00000000" w:rsidDel="00000000" w:rsidP="00000000" w:rsidRDefault="00000000" w:rsidRPr="00000000" w14:paraId="000000CF">
      <w:pPr>
        <w:rPr>
          <w:sz w:val="22"/>
          <w:szCs w:val="22"/>
        </w:rPr>
      </w:pPr>
      <w:r w:rsidDel="00000000" w:rsidR="00000000" w:rsidRPr="00000000">
        <w:rPr>
          <w:rtl w:val="0"/>
        </w:rPr>
      </w:r>
    </w:p>
    <w:p w:rsidR="00000000" w:rsidDel="00000000" w:rsidP="00000000" w:rsidRDefault="00000000" w:rsidRPr="00000000" w14:paraId="000000D0">
      <w:pPr>
        <w:numPr>
          <w:ilvl w:val="0"/>
          <w:numId w:val="1"/>
        </w:numPr>
        <w:spacing w:after="0" w:before="0" w:line="276" w:lineRule="auto"/>
        <w:ind w:left="720" w:hanging="360"/>
        <w:rPr>
          <w:sz w:val="22"/>
          <w:szCs w:val="22"/>
        </w:rPr>
      </w:pPr>
      <w:r w:rsidDel="00000000" w:rsidR="00000000" w:rsidRPr="00000000">
        <w:rPr>
          <w:sz w:val="22"/>
          <w:szCs w:val="22"/>
          <w:rtl w:val="0"/>
        </w:rPr>
        <w:t xml:space="preserve">[Ledoux 2019] LEDOUX, Hugo, ARROYO OHORI, Ken, KUMAR, Kavisha, DUKAI, Balázs, LABETSKI, Anna and VITALIS, Stelios. CityJSON: a compact and easy-to-use encoding of the CityGML data model. Open Geospatial Data, Software and Standards [online]. 17 June 2019. Vol. 4, no. 1, p. 4. ISSN 2363-7501. Available from:</w:t>
      </w:r>
      <w:hyperlink r:id="rId35">
        <w:r w:rsidDel="00000000" w:rsidR="00000000" w:rsidRPr="00000000">
          <w:rPr>
            <w:sz w:val="22"/>
            <w:szCs w:val="22"/>
            <w:rtl w:val="0"/>
          </w:rPr>
          <w:t xml:space="preserve"> </w:t>
        </w:r>
      </w:hyperlink>
      <w:hyperlink r:id="rId36">
        <w:r w:rsidDel="00000000" w:rsidR="00000000" w:rsidRPr="00000000">
          <w:rPr>
            <w:color w:val="1155cc"/>
            <w:sz w:val="22"/>
            <w:szCs w:val="22"/>
            <w:u w:val="single"/>
            <w:rtl w:val="0"/>
          </w:rPr>
          <w:t xml:space="preserve">https://doi.org/10.1186/s40965-019-0064-0</w:t>
        </w:r>
      </w:hyperlink>
      <w:r w:rsidDel="00000000" w:rsidR="00000000" w:rsidRPr="00000000">
        <w:rPr>
          <w:rtl w:val="0"/>
        </w:rPr>
      </w:r>
    </w:p>
    <w:p w:rsidR="00000000" w:rsidDel="00000000" w:rsidP="00000000" w:rsidRDefault="00000000" w:rsidRPr="00000000" w14:paraId="000000D1">
      <w:pPr>
        <w:numPr>
          <w:ilvl w:val="0"/>
          <w:numId w:val="1"/>
        </w:numPr>
        <w:spacing w:after="0" w:before="0" w:line="276" w:lineRule="auto"/>
        <w:ind w:left="720" w:hanging="360"/>
        <w:rPr>
          <w:sz w:val="22"/>
          <w:szCs w:val="22"/>
        </w:rPr>
      </w:pPr>
      <w:r w:rsidDel="00000000" w:rsidR="00000000" w:rsidRPr="00000000">
        <w:rPr>
          <w:sz w:val="22"/>
          <w:szCs w:val="22"/>
          <w:rtl w:val="0"/>
        </w:rPr>
        <w:t xml:space="preserve">[Masó 2017] MASÓ, Joan and ZABALA, Alaitz, eds. OGC 16-122r1, Testbed-12 JSON and GeoJSON User Guide [online]. OGC User Guide. Open Geospatial Consortium, 21 June 2017. Available from:</w:t>
      </w:r>
      <w:hyperlink r:id="rId37">
        <w:r w:rsidDel="00000000" w:rsidR="00000000" w:rsidRPr="00000000">
          <w:rPr>
            <w:sz w:val="22"/>
            <w:szCs w:val="22"/>
            <w:rtl w:val="0"/>
          </w:rPr>
          <w:t xml:space="preserve"> </w:t>
        </w:r>
      </w:hyperlink>
      <w:hyperlink r:id="rId38">
        <w:r w:rsidDel="00000000" w:rsidR="00000000" w:rsidRPr="00000000">
          <w:rPr>
            <w:color w:val="1155cc"/>
            <w:sz w:val="22"/>
            <w:szCs w:val="22"/>
            <w:u w:val="single"/>
            <w:rtl w:val="0"/>
          </w:rPr>
          <w:t xml:space="preserve">http://docs.opengeospatial.org/guides/16-122r1.html</w:t>
        </w:r>
      </w:hyperlink>
      <w:r w:rsidDel="00000000" w:rsidR="00000000" w:rsidRPr="00000000">
        <w:rPr>
          <w:rtl w:val="0"/>
        </w:rPr>
      </w:r>
    </w:p>
    <w:p w:rsidR="00000000" w:rsidDel="00000000" w:rsidP="00000000" w:rsidRDefault="00000000" w:rsidRPr="00000000" w14:paraId="000000D2">
      <w:pPr>
        <w:numPr>
          <w:ilvl w:val="0"/>
          <w:numId w:val="1"/>
        </w:numPr>
        <w:spacing w:after="0" w:before="0" w:line="276" w:lineRule="auto"/>
        <w:ind w:left="720" w:hanging="360"/>
        <w:rPr>
          <w:sz w:val="22"/>
          <w:szCs w:val="22"/>
        </w:rPr>
      </w:pPr>
      <w:r w:rsidDel="00000000" w:rsidR="00000000" w:rsidRPr="00000000">
        <w:rPr>
          <w:color w:val="222222"/>
          <w:sz w:val="22"/>
          <w:szCs w:val="22"/>
          <w:highlight w:val="white"/>
          <w:rtl w:val="0"/>
        </w:rPr>
        <w:t xml:space="preserve">[Labetski 2018] LABETSKI, Anna, KUMAR, Kavisha, LEDOUX, Hugo and STOTER, Jantien. A metadata ADE for CityGML. Open Geospatial Data, Software and Standards, 30 November 2018. Vol.3, no. .1, p 16. Available from: </w:t>
      </w:r>
      <w:hyperlink r:id="rId39">
        <w:r w:rsidDel="00000000" w:rsidR="00000000" w:rsidRPr="00000000">
          <w:rPr>
            <w:color w:val="1155cc"/>
            <w:sz w:val="22"/>
            <w:szCs w:val="22"/>
            <w:u w:val="single"/>
            <w:rtl w:val="0"/>
          </w:rPr>
          <w:t xml:space="preserve">https://dx.doi.org/10.1186/s40965-018-0057-4</w:t>
        </w:r>
      </w:hyperlink>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0D3">
      <w:pPr>
        <w:pStyle w:val="Heading1"/>
        <w:rPr/>
      </w:pPr>
      <w:bookmarkStart w:colFirst="0" w:colLast="0" w:name="_heading=h.3rdcrjn" w:id="8"/>
      <w:bookmarkEnd w:id="8"/>
      <w:r w:rsidDel="00000000" w:rsidR="00000000" w:rsidRPr="00000000">
        <w:rPr>
          <w:rtl w:val="0"/>
        </w:rPr>
        <w:t xml:space="preserve">A1. </w:t>
        <w:tab/>
        <w:t xml:space="preserve">Response to comments</w:t>
      </w:r>
    </w:p>
    <w:p w:rsidR="00000000" w:rsidDel="00000000" w:rsidP="00000000" w:rsidRDefault="00000000" w:rsidRPr="00000000" w14:paraId="000000D4">
      <w:pPr>
        <w:rPr>
          <w:sz w:val="22"/>
          <w:szCs w:val="22"/>
        </w:rPr>
      </w:pPr>
      <w:r w:rsidDel="00000000" w:rsidR="00000000" w:rsidRPr="00000000">
        <w:rPr>
          <w:rtl w:val="0"/>
        </w:rPr>
      </w:r>
    </w:p>
    <w:p w:rsidR="00000000" w:rsidDel="00000000" w:rsidP="00000000" w:rsidRDefault="00000000" w:rsidRPr="00000000" w14:paraId="000000D5">
      <w:pPr>
        <w:rPr>
          <w:sz w:val="22"/>
          <w:szCs w:val="22"/>
        </w:rPr>
      </w:pPr>
      <w:r w:rsidDel="00000000" w:rsidR="00000000" w:rsidRPr="00000000">
        <w:rPr>
          <w:sz w:val="22"/>
          <w:szCs w:val="22"/>
          <w:rtl w:val="0"/>
        </w:rPr>
        <w:t xml:space="preserve">For transparency, we include all comments that were received during the public comment period for CityJSON as a community standard work item, and our responses to these comments.</w:t>
      </w:r>
    </w:p>
    <w:p w:rsidR="00000000" w:rsidDel="00000000" w:rsidP="00000000" w:rsidRDefault="00000000" w:rsidRPr="00000000" w14:paraId="000000D6">
      <w:pPr>
        <w:rPr>
          <w:sz w:val="22"/>
          <w:szCs w:val="22"/>
        </w:rPr>
      </w:pPr>
      <w:r w:rsidDel="00000000" w:rsidR="00000000" w:rsidRPr="00000000">
        <w:rPr>
          <w:rtl w:val="0"/>
        </w:rPr>
      </w:r>
    </w:p>
    <w:p w:rsidR="00000000" w:rsidDel="00000000" w:rsidP="00000000" w:rsidRDefault="00000000" w:rsidRPr="00000000" w14:paraId="000000D7">
      <w:pPr>
        <w:spacing w:after="240" w:before="240" w:line="276" w:lineRule="auto"/>
        <w:rPr>
          <w:sz w:val="22"/>
          <w:szCs w:val="22"/>
        </w:rPr>
      </w:pPr>
      <w:r w:rsidDel="00000000" w:rsidR="00000000" w:rsidRPr="00000000">
        <w:rPr>
          <w:rtl w:val="0"/>
        </w:rPr>
      </w:r>
    </w:p>
    <w:p w:rsidR="00000000" w:rsidDel="00000000" w:rsidP="00000000" w:rsidRDefault="00000000" w:rsidRPr="00000000" w14:paraId="000000D8">
      <w:pPr>
        <w:spacing w:after="240" w:before="240" w:line="276" w:lineRule="auto"/>
        <w:rPr>
          <w:rFonts w:ascii="Arial" w:cs="Arial" w:eastAsia="Arial" w:hAnsi="Arial"/>
          <w:b w:val="1"/>
          <w:color w:val="0000ff"/>
          <w:sz w:val="22"/>
          <w:szCs w:val="22"/>
        </w:rPr>
      </w:pPr>
      <w:r w:rsidDel="00000000" w:rsidR="00000000" w:rsidRPr="00000000">
        <w:rPr>
          <w:rtl w:val="0"/>
        </w:rPr>
      </w:r>
    </w:p>
    <w:p w:rsidR="00000000" w:rsidDel="00000000" w:rsidP="00000000" w:rsidRDefault="00000000" w:rsidRPr="00000000" w14:paraId="000000D9">
      <w:pPr>
        <w:spacing w:after="0" w:before="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A">
      <w:pPr>
        <w:spacing w:after="0" w:before="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B">
      <w:pPr>
        <w:spacing w:after="0" w:before="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C">
      <w:pPr>
        <w:rPr>
          <w:sz w:val="22"/>
          <w:szCs w:val="22"/>
        </w:rPr>
      </w:pPr>
      <w:r w:rsidDel="00000000" w:rsidR="00000000" w:rsidRPr="00000000">
        <w:rPr>
          <w:rtl w:val="0"/>
        </w:rPr>
      </w:r>
    </w:p>
    <w:sectPr>
      <w:footerReference r:id="rId40"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center" w:pos="4320"/>
        <w:tab w:val="right" w:pos="8640"/>
      </w:tabs>
      <w:rPr>
        <w:rFonts w:ascii="Arial" w:cs="Arial" w:eastAsia="Arial" w:hAnsi="Arial"/>
        <w:color w:val="000000"/>
      </w:rPr>
    </w:pP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rtl w:val="0"/>
      </w:rPr>
      <w:t xml:space="preserve">2</w:t>
    </w:r>
    <w:r w:rsidDel="00000000" w:rsidR="00000000" w:rsidRPr="00000000">
      <w:rPr>
        <w:rFonts w:ascii="Arial" w:cs="Arial" w:eastAsia="Arial" w:hAnsi="Arial"/>
        <w:color w:val="000000"/>
        <w:rtl w:val="0"/>
      </w:rPr>
      <w:t xml:space="preserve">-00</w:t>
    </w:r>
    <w:r w:rsidDel="00000000" w:rsidR="00000000" w:rsidRPr="00000000">
      <w:rPr>
        <w:rFonts w:ascii="Arial" w:cs="Arial" w:eastAsia="Arial" w:hAnsi="Arial"/>
        <w:rtl w:val="0"/>
      </w:rPr>
      <w:t xml:space="preserve">9</w:t>
    </w:r>
    <w:r w:rsidDel="00000000" w:rsidR="00000000" w:rsidRPr="00000000">
      <w:rPr>
        <w:rFonts w:ascii="Arial" w:cs="Arial" w:eastAsia="Arial" w:hAnsi="Arial"/>
        <w:color w:val="000000"/>
        <w:rtl w:val="0"/>
      </w:rPr>
      <w:tab/>
      <w:t xml:space="preserve">Page </w:t>
    </w:r>
    <w:r w:rsidDel="00000000" w:rsidR="00000000" w:rsidRPr="00000000">
      <w:rPr>
        <w:rFonts w:ascii="Arial" w:cs="Arial" w:eastAsia="Arial" w:hAnsi="Arial"/>
        <w:color w:val="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0" w:firstLine="0"/>
      </w:pPr>
      <w:rPr/>
    </w:lvl>
    <w:lvl w:ilvl="1">
      <w:start w:val="1"/>
      <w:numFmt w:val="decimal"/>
      <w:lvlText w:val="%1.%2"/>
      <w:lvlJc w:val="left"/>
      <w:pPr>
        <w:ind w:left="0" w:firstLine="0"/>
      </w:pPr>
      <w:rPr/>
    </w:lvl>
    <w:lvl w:ilvl="2">
      <w:start w:val="1"/>
      <w:numFmt w:val="decimal"/>
      <w:lvlText w:val="%1.%2.%3"/>
      <w:lvlJc w:val="left"/>
      <w:pPr>
        <w:ind w:left="0" w:firstLine="0"/>
      </w:pPr>
      <w:rPr/>
    </w:lvl>
    <w:lvl w:ilvl="3">
      <w:start w:val="1"/>
      <w:numFmt w:val="decimal"/>
      <w:lvlText w:val="%1.%2.%3.%4"/>
      <w:lvlJc w:val="left"/>
      <w:pPr>
        <w:ind w:left="0" w:firstLine="0"/>
      </w:pPr>
      <w:rPr/>
    </w:lvl>
    <w:lvl w:ilvl="4">
      <w:start w:val="1"/>
      <w:numFmt w:val="decimal"/>
      <w:lvlText w:val="%1.%2.%3.%4.%5"/>
      <w:lvlJc w:val="left"/>
      <w:pPr>
        <w:ind w:left="0" w:firstLine="0"/>
      </w:pPr>
      <w:rPr/>
    </w:lvl>
    <w:lvl w:ilvl="5">
      <w:start w:val="1"/>
      <w:numFmt w:val="decimal"/>
      <w:lvlText w:val="%1.%2.%3.%4.%5.%6"/>
      <w:lvlJc w:val="left"/>
      <w:pPr>
        <w:ind w:left="0" w:firstLine="0"/>
      </w:pPr>
      <w:rPr/>
    </w:lvl>
    <w:lvl w:ilvl="6">
      <w:start w:val="1"/>
      <w:numFmt w:val="decimal"/>
      <w:lvlText w:val="%1.%2.%3.%4.%5.%6.%7"/>
      <w:lvlJc w:val="left"/>
      <w:pPr>
        <w:ind w:left="0" w:firstLine="0"/>
      </w:pPr>
      <w:rPr/>
    </w:lvl>
    <w:lvl w:ilvl="7">
      <w:start w:val="1"/>
      <w:numFmt w:val="decimal"/>
      <w:lvlText w:val="%1.%2.%3.%4.%5.%6.%7.%8"/>
      <w:lvlJc w:val="left"/>
      <w:pPr>
        <w:ind w:left="0" w:firstLine="0"/>
      </w:pPr>
      <w:rPr/>
    </w:lvl>
    <w:lvl w:ilvl="8">
      <w:start w:val="1"/>
      <w:numFmt w:val="decimal"/>
      <w:lvlText w:val="%1.%2.%3.%4.%5.%6.%7.%8.%9"/>
      <w:lvlJc w:val="left"/>
      <w:pPr>
        <w:ind w:left="0" w:firstLine="0"/>
      </w:pPr>
      <w:rPr/>
    </w:lvl>
  </w:abstractNum>
  <w:abstractNum w:abstractNumId="3">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spacing w:after="40" w:before="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color="000000" w:space="1" w:sz="6" w:val="single"/>
        <w:bottom w:color="000000" w:space="1" w:sz="6" w:val="single"/>
      </w:pBdr>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after="60" w:before="240" w:lineRule="auto"/>
      <w:ind w:left="720" w:hanging="720"/>
    </w:pPr>
    <w:rPr>
      <w:rFonts w:ascii="Arial" w:cs="Arial" w:eastAsia="Arial" w:hAnsi="Arial"/>
      <w:b w:val="1"/>
      <w:sz w:val="28"/>
      <w:szCs w:val="28"/>
      <w:u w:val="single"/>
    </w:rPr>
  </w:style>
  <w:style w:type="paragraph" w:styleId="Heading3">
    <w:name w:val="heading 3"/>
    <w:basedOn w:val="Normal"/>
    <w:next w:val="Normal"/>
    <w:pPr>
      <w:keepNext w:val="1"/>
      <w:spacing w:after="60" w:before="240" w:lineRule="auto"/>
      <w:ind w:left="720" w:hanging="720"/>
    </w:pPr>
    <w:rPr>
      <w:rFonts w:ascii="Arial" w:cs="Arial" w:eastAsia="Arial" w:hAnsi="Arial"/>
      <w:b w:val="1"/>
      <w:sz w:val="24"/>
      <w:szCs w:val="24"/>
    </w:rPr>
  </w:style>
  <w:style w:type="paragraph" w:styleId="Heading4">
    <w:name w:val="heading 4"/>
    <w:basedOn w:val="Normal"/>
    <w:next w:val="Normal"/>
    <w:pPr>
      <w:keepNext w:val="1"/>
      <w:spacing w:after="60" w:before="240" w:lineRule="auto"/>
      <w:ind w:left="720" w:hanging="720"/>
    </w:pPr>
    <w:rPr>
      <w:rFonts w:ascii="Arial" w:cs="Arial" w:eastAsia="Arial" w:hAnsi="Arial"/>
      <w:b w:val="1"/>
      <w:i w:val="1"/>
      <w:sz w:val="24"/>
      <w:szCs w:val="24"/>
    </w:rPr>
  </w:style>
  <w:style w:type="paragraph" w:styleId="Heading5">
    <w:name w:val="heading 5"/>
    <w:basedOn w:val="Normal"/>
    <w:next w:val="Normal"/>
    <w:pPr>
      <w:keepNext w:val="1"/>
      <w:spacing w:after="60" w:before="240" w:lineRule="auto"/>
    </w:pPr>
    <w:rPr>
      <w:sz w:val="22"/>
      <w:szCs w:val="22"/>
    </w:rPr>
  </w:style>
  <w:style w:type="paragraph" w:styleId="Heading6">
    <w:name w:val="heading 6"/>
    <w:basedOn w:val="Normal"/>
    <w:next w:val="Normal"/>
    <w:pPr>
      <w:keepNext w:val="1"/>
      <w:spacing w:after="60" w:before="240" w:lineRule="auto"/>
    </w:pPr>
    <w:rPr>
      <w:i w:val="1"/>
      <w:sz w:val="22"/>
      <w:szCs w:val="22"/>
    </w:rPr>
  </w:style>
  <w:style w:type="paragraph" w:styleId="Title">
    <w:name w:val="Title"/>
    <w:basedOn w:val="Normal"/>
    <w:next w:val="Normal"/>
    <w:pPr>
      <w:spacing w:after="480" w:before="120" w:lineRule="auto"/>
      <w:jc w:val="center"/>
    </w:pPr>
    <w:rPr>
      <w:rFonts w:ascii="Arial" w:cs="Arial" w:eastAsia="Arial" w:hAnsi="Arial"/>
      <w:sz w:val="32"/>
      <w:szCs w:val="32"/>
    </w:rPr>
  </w:style>
  <w:style w:type="paragraph" w:styleId="Standaard" w:default="1">
    <w:name w:val="Normal"/>
    <w:qFormat w:val="1"/>
  </w:style>
  <w:style w:type="paragraph" w:styleId="Kop1">
    <w:name w:val="heading 1"/>
    <w:basedOn w:val="Standaard"/>
    <w:next w:val="Standaard"/>
    <w:uiPriority w:val="9"/>
    <w:qFormat w:val="1"/>
    <w:pPr>
      <w:keepNext w:val="1"/>
      <w:pBdr>
        <w:top w:color="000000" w:space="1" w:sz="6" w:val="single"/>
        <w:bottom w:color="000000" w:space="1" w:sz="6" w:val="single"/>
      </w:pBdr>
      <w:spacing w:after="60" w:before="240"/>
      <w:outlineLvl w:val="0"/>
    </w:pPr>
    <w:rPr>
      <w:rFonts w:ascii="Arial" w:cs="Arial" w:eastAsia="Arial" w:hAnsi="Arial"/>
      <w:b w:val="1"/>
      <w:sz w:val="28"/>
      <w:szCs w:val="28"/>
    </w:rPr>
  </w:style>
  <w:style w:type="paragraph" w:styleId="Kop2">
    <w:name w:val="heading 2"/>
    <w:basedOn w:val="Standaard"/>
    <w:next w:val="Standaard"/>
    <w:uiPriority w:val="9"/>
    <w:unhideWhenUsed w:val="1"/>
    <w:qFormat w:val="1"/>
    <w:pPr>
      <w:keepNext w:val="1"/>
      <w:spacing w:after="60" w:before="240"/>
      <w:ind w:left="720" w:hanging="720"/>
      <w:outlineLvl w:val="1"/>
    </w:pPr>
    <w:rPr>
      <w:rFonts w:ascii="Arial" w:cs="Arial" w:eastAsia="Arial" w:hAnsi="Arial"/>
      <w:b w:val="1"/>
      <w:sz w:val="28"/>
      <w:szCs w:val="28"/>
      <w:u w:val="single"/>
    </w:rPr>
  </w:style>
  <w:style w:type="paragraph" w:styleId="Kop3">
    <w:name w:val="heading 3"/>
    <w:basedOn w:val="Standaard"/>
    <w:next w:val="Standaard"/>
    <w:uiPriority w:val="9"/>
    <w:unhideWhenUsed w:val="1"/>
    <w:qFormat w:val="1"/>
    <w:pPr>
      <w:keepNext w:val="1"/>
      <w:spacing w:after="60" w:before="240"/>
      <w:ind w:left="720" w:hanging="720"/>
      <w:outlineLvl w:val="2"/>
    </w:pPr>
    <w:rPr>
      <w:rFonts w:ascii="Arial" w:cs="Arial" w:eastAsia="Arial" w:hAnsi="Arial"/>
      <w:b w:val="1"/>
      <w:sz w:val="24"/>
      <w:szCs w:val="24"/>
    </w:rPr>
  </w:style>
  <w:style w:type="paragraph" w:styleId="Kop4">
    <w:name w:val="heading 4"/>
    <w:basedOn w:val="Standaard"/>
    <w:next w:val="Standaard"/>
    <w:uiPriority w:val="9"/>
    <w:semiHidden w:val="1"/>
    <w:unhideWhenUsed w:val="1"/>
    <w:qFormat w:val="1"/>
    <w:pPr>
      <w:keepNext w:val="1"/>
      <w:spacing w:after="60" w:before="240"/>
      <w:ind w:left="720" w:hanging="720"/>
      <w:outlineLvl w:val="3"/>
    </w:pPr>
    <w:rPr>
      <w:rFonts w:ascii="Arial" w:cs="Arial" w:eastAsia="Arial" w:hAnsi="Arial"/>
      <w:b w:val="1"/>
      <w:i w:val="1"/>
      <w:sz w:val="24"/>
      <w:szCs w:val="24"/>
    </w:rPr>
  </w:style>
  <w:style w:type="paragraph" w:styleId="Kop5">
    <w:name w:val="heading 5"/>
    <w:basedOn w:val="Standaard"/>
    <w:next w:val="Standaard"/>
    <w:uiPriority w:val="9"/>
    <w:semiHidden w:val="1"/>
    <w:unhideWhenUsed w:val="1"/>
    <w:qFormat w:val="1"/>
    <w:pPr>
      <w:keepNext w:val="1"/>
      <w:spacing w:after="60" w:before="240"/>
      <w:outlineLvl w:val="4"/>
    </w:pPr>
    <w:rPr>
      <w:sz w:val="22"/>
      <w:szCs w:val="22"/>
    </w:rPr>
  </w:style>
  <w:style w:type="paragraph" w:styleId="Kop6">
    <w:name w:val="heading 6"/>
    <w:basedOn w:val="Standaard"/>
    <w:next w:val="Standaard"/>
    <w:uiPriority w:val="9"/>
    <w:semiHidden w:val="1"/>
    <w:unhideWhenUsed w:val="1"/>
    <w:qFormat w:val="1"/>
    <w:pPr>
      <w:keepNext w:val="1"/>
      <w:spacing w:after="60" w:before="240"/>
      <w:outlineLvl w:val="5"/>
    </w:pPr>
    <w:rPr>
      <w:i w:val="1"/>
      <w:sz w:val="22"/>
      <w:szCs w:val="22"/>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ard"/>
    <w:next w:val="Standaard"/>
    <w:uiPriority w:val="10"/>
    <w:qFormat w:val="1"/>
    <w:pPr>
      <w:spacing w:after="480" w:before="120"/>
      <w:jc w:val="center"/>
    </w:pPr>
    <w:rPr>
      <w:rFonts w:ascii="Arial" w:cs="Arial" w:eastAsia="Arial" w:hAnsi="Arial"/>
      <w:sz w:val="32"/>
      <w:szCs w:val="32"/>
    </w:rPr>
  </w:style>
  <w:style w:type="paragraph" w:styleId="Ondertitel">
    <w:name w:val="Subtitle"/>
    <w:basedOn w:val="Standaard"/>
    <w:next w:val="Standaard"/>
    <w:uiPriority w:val="11"/>
    <w:qFormat w:val="1"/>
    <w:pPr>
      <w:keepNext w:val="1"/>
      <w:keepLines w:val="1"/>
      <w:spacing w:after="80" w:before="360"/>
    </w:pPr>
    <w:rPr>
      <w:rFonts w:ascii="Georgia" w:cs="Georgia" w:eastAsia="Georgia" w:hAnsi="Georgia"/>
      <w:i w:val="1"/>
      <w:color w:val="666666"/>
      <w:sz w:val="48"/>
      <w:szCs w:val="48"/>
    </w:rPr>
  </w:style>
  <w:style w:type="paragraph" w:styleId="Koptekst">
    <w:name w:val="header"/>
    <w:basedOn w:val="Standaard"/>
    <w:link w:val="KoptekstChar"/>
    <w:uiPriority w:val="99"/>
    <w:unhideWhenUsed w:val="1"/>
    <w:rsid w:val="00CD70B3"/>
    <w:pPr>
      <w:tabs>
        <w:tab w:val="center" w:pos="4536"/>
        <w:tab w:val="right" w:pos="9072"/>
      </w:tabs>
      <w:spacing w:after="0" w:before="0"/>
    </w:pPr>
  </w:style>
  <w:style w:type="character" w:styleId="KoptekstChar" w:customStyle="1">
    <w:name w:val="Koptekst Char"/>
    <w:basedOn w:val="Standaardalinea-lettertype"/>
    <w:link w:val="Koptekst"/>
    <w:uiPriority w:val="99"/>
    <w:rsid w:val="00CD70B3"/>
  </w:style>
  <w:style w:type="paragraph" w:styleId="Voettekst">
    <w:name w:val="footer"/>
    <w:basedOn w:val="Standaard"/>
    <w:link w:val="VoettekstChar"/>
    <w:uiPriority w:val="99"/>
    <w:unhideWhenUsed w:val="1"/>
    <w:rsid w:val="00CD70B3"/>
    <w:pPr>
      <w:tabs>
        <w:tab w:val="center" w:pos="4536"/>
        <w:tab w:val="right" w:pos="9072"/>
      </w:tabs>
      <w:spacing w:after="0" w:before="0"/>
    </w:pPr>
  </w:style>
  <w:style w:type="character" w:styleId="VoettekstChar" w:customStyle="1">
    <w:name w:val="Voettekst Char"/>
    <w:basedOn w:val="Standaardalinea-lettertype"/>
    <w:link w:val="Voettekst"/>
    <w:uiPriority w:val="99"/>
    <w:rsid w:val="00CD70B3"/>
  </w:style>
  <w:style w:type="paragraph" w:styleId="Lijstalinea">
    <w:name w:val="List Paragraph"/>
    <w:basedOn w:val="Standaard"/>
    <w:uiPriority w:val="34"/>
    <w:qFormat w:val="1"/>
    <w:rsid w:val="00CD70B3"/>
    <w:pPr>
      <w:ind w:left="720"/>
      <w:contextualSpacing w:val="1"/>
    </w:pPr>
  </w:style>
  <w:style w:type="character" w:styleId="Hyperlink">
    <w:name w:val="Hyperlink"/>
    <w:basedOn w:val="Standaardalinea-lettertype"/>
    <w:uiPriority w:val="99"/>
    <w:unhideWhenUsed w:val="1"/>
    <w:rsid w:val="00CD70B3"/>
    <w:rPr>
      <w:color w:val="0000ff" w:themeColor="hyperlink"/>
      <w:u w:val="single"/>
    </w:rPr>
  </w:style>
  <w:style w:type="character" w:styleId="Onopgelostemelding">
    <w:name w:val="Unresolved Mention"/>
    <w:basedOn w:val="Standaardalinea-lettertype"/>
    <w:uiPriority w:val="99"/>
    <w:semiHidden w:val="1"/>
    <w:unhideWhenUsed w:val="1"/>
    <w:rsid w:val="00CD70B3"/>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footer" Target="footer1.xml"/><Relationship Id="rId20" Type="http://schemas.openxmlformats.org/officeDocument/2006/relationships/hyperlink" Target="http://www.cityjson.org/" TargetMode="External"/><Relationship Id="rId22" Type="http://schemas.openxmlformats.org/officeDocument/2006/relationships/hyperlink" Target="https://github.com/citygml4j/citygml4j" TargetMode="External"/><Relationship Id="rId21" Type="http://schemas.openxmlformats.org/officeDocument/2006/relationships/hyperlink" Target="http://www.cityjson.org/" TargetMode="External"/><Relationship Id="rId24" Type="http://schemas.openxmlformats.org/officeDocument/2006/relationships/hyperlink" Target="http://www.cityjson.org" TargetMode="External"/><Relationship Id="rId23" Type="http://schemas.openxmlformats.org/officeDocument/2006/relationships/hyperlink" Target="http://www.cityjson.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ithub.com/cityjson/metadata-extended" TargetMode="External"/><Relationship Id="rId26" Type="http://schemas.openxmlformats.org/officeDocument/2006/relationships/hyperlink" Target="http://www.cityjson.org" TargetMode="External"/><Relationship Id="rId25" Type="http://schemas.openxmlformats.org/officeDocument/2006/relationships/hyperlink" Target="http://www.cityjson.org" TargetMode="External"/><Relationship Id="rId28" Type="http://schemas.openxmlformats.org/officeDocument/2006/relationships/hyperlink" Target="https://github.com/cityjson/cjval_wasm" TargetMode="External"/><Relationship Id="rId27" Type="http://schemas.openxmlformats.org/officeDocument/2006/relationships/hyperlink" Target="https://github.com/cityjson/cjvalpy"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validator.cityjson.org/" TargetMode="External"/><Relationship Id="rId7" Type="http://schemas.openxmlformats.org/officeDocument/2006/relationships/hyperlink" Target="http://www.opengeospatial.org/ogc/policies)" TargetMode="External"/><Relationship Id="rId8" Type="http://schemas.openxmlformats.org/officeDocument/2006/relationships/hyperlink" Target="https://jsonlines.org/" TargetMode="External"/><Relationship Id="rId31" Type="http://schemas.openxmlformats.org/officeDocument/2006/relationships/hyperlink" Target="http://cityjson.pythonanywhere.com/" TargetMode="External"/><Relationship Id="rId30" Type="http://schemas.openxmlformats.org/officeDocument/2006/relationships/hyperlink" Target="https://github.com/cityjson/cjval" TargetMode="External"/><Relationship Id="rId11" Type="http://schemas.openxmlformats.org/officeDocument/2006/relationships/hyperlink" Target="https://github.com/tudelft3d/cityjson/wiki/Compression-factor-for-a-few-open-CityGML-datasets" TargetMode="External"/><Relationship Id="rId33" Type="http://schemas.openxmlformats.org/officeDocument/2006/relationships/hyperlink" Target="https://cityjson.org" TargetMode="External"/><Relationship Id="rId10" Type="http://schemas.openxmlformats.org/officeDocument/2006/relationships/hyperlink" Target="https://epsg.io/" TargetMode="External"/><Relationship Id="rId32" Type="http://schemas.openxmlformats.org/officeDocument/2006/relationships/hyperlink" Target="https://viewer.cityjson.org" TargetMode="External"/><Relationship Id="rId13" Type="http://schemas.openxmlformats.org/officeDocument/2006/relationships/hyperlink" Target="https://www.cityjson.org/software/" TargetMode="External"/><Relationship Id="rId35" Type="http://schemas.openxmlformats.org/officeDocument/2006/relationships/hyperlink" Target="https://doi.org/10.1186/s40965-019-0064-0" TargetMode="External"/><Relationship Id="rId12" Type="http://schemas.openxmlformats.org/officeDocument/2006/relationships/hyperlink" Target="https://www.cityjson.org/applications/" TargetMode="External"/><Relationship Id="rId34" Type="http://schemas.openxmlformats.org/officeDocument/2006/relationships/hyperlink" Target="https://forumvirium.fi/" TargetMode="External"/><Relationship Id="rId15" Type="http://schemas.openxmlformats.org/officeDocument/2006/relationships/hyperlink" Target="https://www.virtualcitysystems.de" TargetMode="External"/><Relationship Id="rId37" Type="http://schemas.openxmlformats.org/officeDocument/2006/relationships/hyperlink" Target="http://docs.opengeospatial.org/guides/16-122r1.html" TargetMode="External"/><Relationship Id="rId14" Type="http://schemas.openxmlformats.org/officeDocument/2006/relationships/hyperlink" Target="https://3d.bk.tudelft.nl" TargetMode="External"/><Relationship Id="rId36" Type="http://schemas.openxmlformats.org/officeDocument/2006/relationships/hyperlink" Target="https://doi.org/10.1186/s40965-019-0064-0" TargetMode="External"/><Relationship Id="rId17" Type="http://schemas.openxmlformats.org/officeDocument/2006/relationships/hyperlink" Target="https://github.com/3dcitydb/3dcitydb/" TargetMode="External"/><Relationship Id="rId39" Type="http://schemas.openxmlformats.org/officeDocument/2006/relationships/hyperlink" Target="https://dx.doi.org/10.1186/s40965-018-0057-4" TargetMode="External"/><Relationship Id="rId16" Type="http://schemas.openxmlformats.org/officeDocument/2006/relationships/hyperlink" Target="https://www.cityjson.org/software/" TargetMode="External"/><Relationship Id="rId38" Type="http://schemas.openxmlformats.org/officeDocument/2006/relationships/hyperlink" Target="http://docs.opengeospatial.org/guides/16-122r1.html" TargetMode="External"/><Relationship Id="rId19" Type="http://schemas.openxmlformats.org/officeDocument/2006/relationships/hyperlink" Target="http://www.opengeospatial.org/standards/citygml" TargetMode="External"/><Relationship Id="rId18" Type="http://schemas.openxmlformats.org/officeDocument/2006/relationships/hyperlink" Target="http://www.opengeospatial.org/standards/cityg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KZaQGJQAAmgQzVWjIjIdAHnl9w==">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2020-05-01T07:42:00Z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0x010100216A073BBB3FB3429D87D77C40313058</vt:lpwstr>
  </property>
  <property fmtid="{D5CDD505-2E9C-101B-9397-08002B2CF9AE}" pid="3" name="Order">
    <vt:r8>28900.0</vt:r8>
  </property>
</Properties>
</file>